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07B" w:rsidRPr="009117C7" w:rsidRDefault="00FA707B" w:rsidP="00FA707B">
      <w:pPr>
        <w:jc w:val="center"/>
        <w:rPr>
          <w:rFonts w:ascii="Times New Roman" w:hAnsi="Times New Roman"/>
          <w:b/>
          <w:sz w:val="24"/>
          <w:szCs w:val="24"/>
        </w:rPr>
      </w:pPr>
      <w:r w:rsidRPr="009117C7">
        <w:rPr>
          <w:rFonts w:ascii="Times New Roman" w:hAnsi="Times New Roman"/>
          <w:b/>
          <w:sz w:val="24"/>
          <w:szCs w:val="24"/>
        </w:rPr>
        <w:t>КОНТРОЛЬНО-СЧЕТНАЯ КОМИССИЯ  КУРЬИНСКОГО РАЙОНА АЛТАЙСКОГО КРАЯ</w:t>
      </w:r>
    </w:p>
    <w:p w:rsidR="00FA707B" w:rsidRPr="000B06C9" w:rsidRDefault="00FA707B" w:rsidP="000B06C9">
      <w:pPr>
        <w:jc w:val="center"/>
        <w:rPr>
          <w:rFonts w:ascii="Times New Roman" w:hAnsi="Times New Roman"/>
          <w:sz w:val="24"/>
          <w:szCs w:val="24"/>
        </w:rPr>
      </w:pPr>
      <w:r w:rsidRPr="009117C7">
        <w:rPr>
          <w:rFonts w:ascii="Times New Roman" w:hAnsi="Times New Roman"/>
          <w:b/>
          <w:sz w:val="24"/>
          <w:szCs w:val="24"/>
          <w:u w:val="single"/>
        </w:rPr>
        <w:t>658320,</w:t>
      </w:r>
      <w:r>
        <w:rPr>
          <w:rFonts w:ascii="Times New Roman" w:hAnsi="Times New Roman"/>
          <w:b/>
          <w:sz w:val="24"/>
          <w:szCs w:val="24"/>
          <w:u w:val="single"/>
        </w:rPr>
        <w:t xml:space="preserve"> </w:t>
      </w:r>
      <w:r w:rsidRPr="009117C7">
        <w:rPr>
          <w:rFonts w:ascii="Times New Roman" w:hAnsi="Times New Roman"/>
          <w:b/>
          <w:sz w:val="24"/>
          <w:szCs w:val="24"/>
          <w:u w:val="single"/>
        </w:rPr>
        <w:t xml:space="preserve">Алтайский край, </w:t>
      </w:r>
      <w:proofErr w:type="spellStart"/>
      <w:r w:rsidRPr="009117C7">
        <w:rPr>
          <w:rFonts w:ascii="Times New Roman" w:hAnsi="Times New Roman"/>
          <w:b/>
          <w:sz w:val="24"/>
          <w:szCs w:val="24"/>
          <w:u w:val="single"/>
        </w:rPr>
        <w:t>Курьинский</w:t>
      </w:r>
      <w:proofErr w:type="spellEnd"/>
      <w:r w:rsidRPr="009117C7">
        <w:rPr>
          <w:rFonts w:ascii="Times New Roman" w:hAnsi="Times New Roman"/>
          <w:b/>
          <w:sz w:val="24"/>
          <w:szCs w:val="24"/>
          <w:u w:val="single"/>
        </w:rPr>
        <w:t xml:space="preserve"> район,</w:t>
      </w:r>
      <w:r>
        <w:rPr>
          <w:rFonts w:ascii="Times New Roman" w:hAnsi="Times New Roman"/>
          <w:b/>
          <w:sz w:val="24"/>
          <w:szCs w:val="24"/>
          <w:u w:val="single"/>
        </w:rPr>
        <w:t xml:space="preserve"> </w:t>
      </w:r>
      <w:r w:rsidRPr="009117C7">
        <w:rPr>
          <w:rFonts w:ascii="Times New Roman" w:hAnsi="Times New Roman"/>
          <w:b/>
          <w:sz w:val="24"/>
          <w:szCs w:val="24"/>
          <w:u w:val="single"/>
        </w:rPr>
        <w:t>с</w:t>
      </w:r>
      <w:proofErr w:type="gramStart"/>
      <w:r w:rsidRPr="009117C7">
        <w:rPr>
          <w:rFonts w:ascii="Times New Roman" w:hAnsi="Times New Roman"/>
          <w:b/>
          <w:sz w:val="24"/>
          <w:szCs w:val="24"/>
          <w:u w:val="single"/>
        </w:rPr>
        <w:t>.К</w:t>
      </w:r>
      <w:proofErr w:type="gramEnd"/>
      <w:r w:rsidRPr="009117C7">
        <w:rPr>
          <w:rFonts w:ascii="Times New Roman" w:hAnsi="Times New Roman"/>
          <w:b/>
          <w:sz w:val="24"/>
          <w:szCs w:val="24"/>
          <w:u w:val="single"/>
        </w:rPr>
        <w:t>урья,</w:t>
      </w:r>
      <w:r>
        <w:rPr>
          <w:rFonts w:ascii="Times New Roman" w:hAnsi="Times New Roman"/>
          <w:b/>
          <w:sz w:val="24"/>
          <w:szCs w:val="24"/>
          <w:u w:val="single"/>
        </w:rPr>
        <w:t xml:space="preserve"> </w:t>
      </w:r>
      <w:r w:rsidRPr="009117C7">
        <w:rPr>
          <w:rFonts w:ascii="Times New Roman" w:hAnsi="Times New Roman"/>
          <w:b/>
          <w:sz w:val="24"/>
          <w:szCs w:val="24"/>
          <w:u w:val="single"/>
        </w:rPr>
        <w:t>ул.Советская,</w:t>
      </w:r>
      <w:r>
        <w:rPr>
          <w:rFonts w:ascii="Times New Roman" w:hAnsi="Times New Roman"/>
          <w:b/>
          <w:sz w:val="24"/>
          <w:szCs w:val="24"/>
          <w:u w:val="single"/>
        </w:rPr>
        <w:t xml:space="preserve"> </w:t>
      </w:r>
      <w:r w:rsidRPr="009117C7">
        <w:rPr>
          <w:rFonts w:ascii="Times New Roman" w:hAnsi="Times New Roman"/>
          <w:b/>
          <w:sz w:val="24"/>
          <w:szCs w:val="24"/>
          <w:u w:val="single"/>
        </w:rPr>
        <w:t>61</w:t>
      </w:r>
      <w:r w:rsidRPr="003A1DDF">
        <w:rPr>
          <w:sz w:val="24"/>
          <w:szCs w:val="24"/>
        </w:rPr>
        <w:t xml:space="preserve"> </w:t>
      </w:r>
    </w:p>
    <w:p w:rsidR="00FA39A7" w:rsidRDefault="004959B6" w:rsidP="00FA39A7">
      <w:pPr>
        <w:jc w:val="center"/>
        <w:rPr>
          <w:rFonts w:ascii="Times New Roman" w:hAnsi="Times New Roman"/>
          <w:b/>
          <w:sz w:val="24"/>
          <w:szCs w:val="24"/>
        </w:rPr>
      </w:pPr>
      <w:r w:rsidRPr="002F3B63">
        <w:rPr>
          <w:rFonts w:ascii="Times New Roman" w:hAnsi="Times New Roman"/>
          <w:b/>
          <w:sz w:val="24"/>
          <w:szCs w:val="24"/>
        </w:rPr>
        <w:tab/>
      </w:r>
    </w:p>
    <w:p w:rsidR="00081ECB" w:rsidRPr="009E02CB" w:rsidRDefault="00081ECB" w:rsidP="00FA39A7">
      <w:pPr>
        <w:jc w:val="center"/>
        <w:rPr>
          <w:rFonts w:ascii="Times New Roman" w:hAnsi="Times New Roman" w:cs="Times New Roman"/>
          <w:b/>
          <w:sz w:val="24"/>
          <w:szCs w:val="24"/>
        </w:rPr>
      </w:pPr>
      <w:r w:rsidRPr="009E02CB">
        <w:rPr>
          <w:rFonts w:ascii="Times New Roman" w:hAnsi="Times New Roman" w:cs="Times New Roman"/>
          <w:b/>
          <w:sz w:val="24"/>
          <w:szCs w:val="24"/>
        </w:rPr>
        <w:t>Заключение</w:t>
      </w:r>
    </w:p>
    <w:p w:rsidR="004959B6" w:rsidRPr="009E02CB" w:rsidRDefault="00FA39A7" w:rsidP="0045172A">
      <w:pPr>
        <w:spacing w:after="0" w:line="240" w:lineRule="auto"/>
        <w:jc w:val="center"/>
        <w:rPr>
          <w:rFonts w:ascii="Times New Roman" w:hAnsi="Times New Roman" w:cs="Times New Roman"/>
          <w:b/>
          <w:sz w:val="24"/>
          <w:szCs w:val="24"/>
        </w:rPr>
      </w:pPr>
      <w:r w:rsidRPr="009E02CB">
        <w:rPr>
          <w:rFonts w:ascii="Times New Roman" w:hAnsi="Times New Roman" w:cs="Times New Roman"/>
          <w:b/>
          <w:sz w:val="24"/>
          <w:szCs w:val="24"/>
        </w:rPr>
        <w:t>п</w:t>
      </w:r>
      <w:r w:rsidR="004959B6" w:rsidRPr="009E02CB">
        <w:rPr>
          <w:rFonts w:ascii="Times New Roman" w:hAnsi="Times New Roman" w:cs="Times New Roman"/>
          <w:b/>
          <w:sz w:val="24"/>
          <w:szCs w:val="24"/>
        </w:rPr>
        <w:t>о результата</w:t>
      </w:r>
      <w:r w:rsidRPr="009E02CB">
        <w:rPr>
          <w:rFonts w:ascii="Times New Roman" w:hAnsi="Times New Roman" w:cs="Times New Roman"/>
          <w:b/>
          <w:sz w:val="24"/>
          <w:szCs w:val="24"/>
        </w:rPr>
        <w:t>м</w:t>
      </w:r>
      <w:r w:rsidR="004959B6" w:rsidRPr="009E02CB">
        <w:rPr>
          <w:rFonts w:ascii="Times New Roman" w:hAnsi="Times New Roman" w:cs="Times New Roman"/>
          <w:b/>
          <w:snapToGrid w:val="0"/>
          <w:sz w:val="24"/>
          <w:szCs w:val="24"/>
        </w:rPr>
        <w:t xml:space="preserve"> </w:t>
      </w:r>
      <w:r w:rsidR="00081ECB" w:rsidRPr="009E02CB">
        <w:rPr>
          <w:rFonts w:ascii="Times New Roman" w:hAnsi="Times New Roman" w:cs="Times New Roman"/>
          <w:b/>
          <w:snapToGrid w:val="0"/>
          <w:sz w:val="24"/>
          <w:szCs w:val="24"/>
        </w:rPr>
        <w:t xml:space="preserve">экспертно-аналитического </w:t>
      </w:r>
      <w:r w:rsidR="004959B6" w:rsidRPr="009E02CB">
        <w:rPr>
          <w:rFonts w:ascii="Times New Roman" w:hAnsi="Times New Roman" w:cs="Times New Roman"/>
          <w:b/>
          <w:snapToGrid w:val="0"/>
          <w:sz w:val="24"/>
          <w:szCs w:val="24"/>
        </w:rPr>
        <w:t>мероприятия:</w:t>
      </w:r>
      <w:r w:rsidR="004959B6" w:rsidRPr="009E02CB">
        <w:rPr>
          <w:rFonts w:ascii="Times New Roman" w:hAnsi="Times New Roman" w:cs="Times New Roman"/>
          <w:b/>
          <w:sz w:val="24"/>
          <w:szCs w:val="24"/>
        </w:rPr>
        <w:t xml:space="preserve"> </w:t>
      </w:r>
      <w:r w:rsidRPr="009E02CB">
        <w:rPr>
          <w:rFonts w:ascii="Times New Roman" w:hAnsi="Times New Roman" w:cs="Times New Roman"/>
          <w:b/>
          <w:sz w:val="24"/>
          <w:szCs w:val="24"/>
        </w:rPr>
        <w:t>«В</w:t>
      </w:r>
      <w:r w:rsidR="004959B6" w:rsidRPr="009E02CB">
        <w:rPr>
          <w:rFonts w:ascii="Times New Roman" w:hAnsi="Times New Roman" w:cs="Times New Roman"/>
          <w:b/>
          <w:sz w:val="24"/>
          <w:szCs w:val="24"/>
        </w:rPr>
        <w:t xml:space="preserve">нешняя проверка бюджетной отчетности главного распорядителя бюджетных средств  </w:t>
      </w:r>
      <w:r w:rsidR="000B06C9" w:rsidRPr="009E02CB">
        <w:rPr>
          <w:rFonts w:ascii="Times New Roman" w:hAnsi="Times New Roman" w:cs="Times New Roman"/>
          <w:b/>
          <w:sz w:val="24"/>
          <w:szCs w:val="24"/>
        </w:rPr>
        <w:t>Комитет</w:t>
      </w:r>
      <w:r w:rsidRPr="009E02CB">
        <w:rPr>
          <w:rFonts w:ascii="Times New Roman" w:hAnsi="Times New Roman" w:cs="Times New Roman"/>
          <w:b/>
          <w:sz w:val="24"/>
          <w:szCs w:val="24"/>
        </w:rPr>
        <w:t>а</w:t>
      </w:r>
      <w:r w:rsidR="000B06C9" w:rsidRPr="009E02CB">
        <w:rPr>
          <w:rFonts w:ascii="Times New Roman" w:hAnsi="Times New Roman" w:cs="Times New Roman"/>
          <w:b/>
          <w:sz w:val="24"/>
          <w:szCs w:val="24"/>
        </w:rPr>
        <w:t xml:space="preserve"> по финансам, налоговой и кредитной политике</w:t>
      </w:r>
      <w:r w:rsidR="00FA707B" w:rsidRPr="009E02CB">
        <w:rPr>
          <w:rFonts w:ascii="Times New Roman" w:hAnsi="Times New Roman" w:cs="Times New Roman"/>
          <w:b/>
          <w:sz w:val="24"/>
          <w:szCs w:val="24"/>
        </w:rPr>
        <w:t xml:space="preserve"> Администрации </w:t>
      </w:r>
      <w:proofErr w:type="spellStart"/>
      <w:r w:rsidR="00FA707B" w:rsidRPr="009E02CB">
        <w:rPr>
          <w:rFonts w:ascii="Times New Roman" w:hAnsi="Times New Roman" w:cs="Times New Roman"/>
          <w:b/>
          <w:sz w:val="24"/>
          <w:szCs w:val="24"/>
        </w:rPr>
        <w:t>Курьинского</w:t>
      </w:r>
      <w:proofErr w:type="spellEnd"/>
      <w:r w:rsidR="00FA707B" w:rsidRPr="009E02CB">
        <w:rPr>
          <w:rFonts w:ascii="Times New Roman" w:hAnsi="Times New Roman" w:cs="Times New Roman"/>
          <w:b/>
          <w:sz w:val="24"/>
          <w:szCs w:val="24"/>
        </w:rPr>
        <w:t xml:space="preserve"> </w:t>
      </w:r>
      <w:r w:rsidR="00866681" w:rsidRPr="009E02CB">
        <w:rPr>
          <w:rFonts w:ascii="Times New Roman" w:hAnsi="Times New Roman" w:cs="Times New Roman"/>
          <w:b/>
          <w:bCs/>
          <w:sz w:val="24"/>
          <w:szCs w:val="24"/>
        </w:rPr>
        <w:t xml:space="preserve">района </w:t>
      </w:r>
      <w:r w:rsidR="00831281" w:rsidRPr="009E02CB">
        <w:rPr>
          <w:rFonts w:ascii="Times New Roman" w:hAnsi="Times New Roman" w:cs="Times New Roman"/>
          <w:b/>
          <w:bCs/>
          <w:sz w:val="24"/>
          <w:szCs w:val="24"/>
        </w:rPr>
        <w:t xml:space="preserve">Алтайского края </w:t>
      </w:r>
      <w:r w:rsidR="00FA682D" w:rsidRPr="009E02CB">
        <w:rPr>
          <w:rFonts w:ascii="Times New Roman" w:hAnsi="Times New Roman" w:cs="Times New Roman"/>
          <w:b/>
          <w:sz w:val="24"/>
          <w:szCs w:val="24"/>
        </w:rPr>
        <w:t>за 202</w:t>
      </w:r>
      <w:r w:rsidR="00081ECB" w:rsidRPr="009E02CB">
        <w:rPr>
          <w:rFonts w:ascii="Times New Roman" w:hAnsi="Times New Roman" w:cs="Times New Roman"/>
          <w:b/>
          <w:sz w:val="24"/>
          <w:szCs w:val="24"/>
        </w:rPr>
        <w:t>3</w:t>
      </w:r>
      <w:r w:rsidR="004959B6" w:rsidRPr="009E02CB">
        <w:rPr>
          <w:rFonts w:ascii="Times New Roman" w:hAnsi="Times New Roman" w:cs="Times New Roman"/>
          <w:b/>
          <w:sz w:val="24"/>
          <w:szCs w:val="24"/>
        </w:rPr>
        <w:t xml:space="preserve"> год</w:t>
      </w:r>
      <w:r w:rsidRPr="009E02CB">
        <w:rPr>
          <w:rFonts w:ascii="Times New Roman" w:hAnsi="Times New Roman" w:cs="Times New Roman"/>
          <w:b/>
          <w:sz w:val="24"/>
          <w:szCs w:val="24"/>
        </w:rPr>
        <w:t>»</w:t>
      </w:r>
    </w:p>
    <w:p w:rsidR="004959B6" w:rsidRPr="009E02CB" w:rsidRDefault="004959B6" w:rsidP="0045172A">
      <w:pPr>
        <w:spacing w:after="0" w:line="240" w:lineRule="auto"/>
        <w:jc w:val="center"/>
        <w:rPr>
          <w:rFonts w:ascii="Times New Roman" w:hAnsi="Times New Roman" w:cs="Times New Roman"/>
          <w:b/>
          <w:sz w:val="24"/>
          <w:szCs w:val="24"/>
        </w:rPr>
      </w:pPr>
    </w:p>
    <w:p w:rsidR="004959B6" w:rsidRPr="009E02CB" w:rsidRDefault="004959B6" w:rsidP="0045172A">
      <w:pPr>
        <w:spacing w:after="0" w:line="240" w:lineRule="auto"/>
        <w:jc w:val="center"/>
        <w:rPr>
          <w:rFonts w:ascii="Times New Roman" w:hAnsi="Times New Roman" w:cs="Times New Roman"/>
          <w:b/>
          <w:sz w:val="24"/>
          <w:szCs w:val="24"/>
        </w:rPr>
      </w:pPr>
    </w:p>
    <w:p w:rsidR="00F93BA2" w:rsidRDefault="00FA707B" w:rsidP="00F93BA2">
      <w:pPr>
        <w:tabs>
          <w:tab w:val="left" w:pos="709"/>
        </w:tabs>
        <w:contextualSpacing/>
        <w:jc w:val="both"/>
        <w:rPr>
          <w:rFonts w:ascii="Times New Roman" w:eastAsia="Times New Roman" w:hAnsi="Times New Roman" w:cs="Times New Roman"/>
          <w:b/>
          <w:sz w:val="24"/>
          <w:szCs w:val="24"/>
        </w:rPr>
      </w:pPr>
      <w:r w:rsidRPr="00F93BA2">
        <w:rPr>
          <w:rFonts w:ascii="Times New Roman" w:eastAsia="Times New Roman" w:hAnsi="Times New Roman" w:cs="Times New Roman"/>
          <w:b/>
          <w:sz w:val="24"/>
          <w:szCs w:val="24"/>
        </w:rPr>
        <w:t>с</w:t>
      </w:r>
      <w:proofErr w:type="gramStart"/>
      <w:r w:rsidRPr="00F93BA2">
        <w:rPr>
          <w:rFonts w:ascii="Times New Roman" w:eastAsia="Times New Roman" w:hAnsi="Times New Roman" w:cs="Times New Roman"/>
          <w:b/>
          <w:sz w:val="24"/>
          <w:szCs w:val="24"/>
        </w:rPr>
        <w:t>.К</w:t>
      </w:r>
      <w:proofErr w:type="gramEnd"/>
      <w:r w:rsidRPr="00F93BA2">
        <w:rPr>
          <w:rFonts w:ascii="Times New Roman" w:eastAsia="Times New Roman" w:hAnsi="Times New Roman" w:cs="Times New Roman"/>
          <w:b/>
          <w:sz w:val="24"/>
          <w:szCs w:val="24"/>
        </w:rPr>
        <w:t>урья</w:t>
      </w:r>
      <w:r w:rsidR="00E643C4" w:rsidRPr="00F93BA2">
        <w:rPr>
          <w:rFonts w:ascii="Times New Roman" w:eastAsia="Times New Roman" w:hAnsi="Times New Roman" w:cs="Times New Roman"/>
          <w:b/>
          <w:sz w:val="24"/>
          <w:szCs w:val="24"/>
        </w:rPr>
        <w:t xml:space="preserve">                      </w:t>
      </w:r>
      <w:r w:rsidR="00A705B0" w:rsidRPr="00F93BA2">
        <w:rPr>
          <w:rFonts w:ascii="Times New Roman" w:eastAsia="Times New Roman" w:hAnsi="Times New Roman" w:cs="Times New Roman"/>
          <w:b/>
          <w:sz w:val="24"/>
          <w:szCs w:val="24"/>
        </w:rPr>
        <w:t xml:space="preserve">  </w:t>
      </w:r>
      <w:r w:rsidR="00F93BA2" w:rsidRPr="00F93BA2">
        <w:rPr>
          <w:rFonts w:ascii="Times New Roman" w:eastAsia="Times New Roman" w:hAnsi="Times New Roman" w:cs="Times New Roman"/>
          <w:b/>
          <w:sz w:val="24"/>
          <w:szCs w:val="24"/>
        </w:rPr>
        <w:t xml:space="preserve">            </w:t>
      </w:r>
      <w:r w:rsidR="00A705B0" w:rsidRPr="00F93BA2">
        <w:rPr>
          <w:rFonts w:ascii="Times New Roman" w:eastAsia="Times New Roman" w:hAnsi="Times New Roman" w:cs="Times New Roman"/>
          <w:b/>
          <w:sz w:val="24"/>
          <w:szCs w:val="24"/>
        </w:rPr>
        <w:t xml:space="preserve"> </w:t>
      </w:r>
      <w:r w:rsidR="00F93BA2">
        <w:rPr>
          <w:rFonts w:ascii="Times New Roman" w:eastAsia="Times New Roman" w:hAnsi="Times New Roman" w:cs="Times New Roman"/>
          <w:b/>
          <w:sz w:val="24"/>
          <w:szCs w:val="24"/>
        </w:rPr>
        <w:t xml:space="preserve">                                                                  </w:t>
      </w:r>
      <w:r w:rsidR="00E643C4" w:rsidRPr="00F93BA2">
        <w:rPr>
          <w:rFonts w:ascii="Times New Roman" w:eastAsia="Times New Roman" w:hAnsi="Times New Roman" w:cs="Times New Roman"/>
          <w:b/>
          <w:sz w:val="24"/>
          <w:szCs w:val="24"/>
        </w:rPr>
        <w:t xml:space="preserve"> </w:t>
      </w:r>
      <w:r w:rsidR="00FA39A7" w:rsidRPr="00F93BA2">
        <w:rPr>
          <w:rFonts w:ascii="Times New Roman" w:eastAsia="Times New Roman" w:hAnsi="Times New Roman" w:cs="Times New Roman"/>
          <w:b/>
          <w:sz w:val="24"/>
          <w:szCs w:val="24"/>
        </w:rPr>
        <w:t>15</w:t>
      </w:r>
      <w:r w:rsidR="00081ECB" w:rsidRPr="00F93BA2">
        <w:rPr>
          <w:rFonts w:ascii="Times New Roman" w:eastAsia="Times New Roman" w:hAnsi="Times New Roman" w:cs="Times New Roman"/>
          <w:b/>
          <w:sz w:val="24"/>
          <w:szCs w:val="24"/>
        </w:rPr>
        <w:t xml:space="preserve"> </w:t>
      </w:r>
      <w:r w:rsidR="000B06C9" w:rsidRPr="00F93BA2">
        <w:rPr>
          <w:rFonts w:ascii="Times New Roman" w:eastAsia="Times New Roman" w:hAnsi="Times New Roman" w:cs="Times New Roman"/>
          <w:b/>
          <w:sz w:val="24"/>
          <w:szCs w:val="24"/>
        </w:rPr>
        <w:t>марта</w:t>
      </w:r>
      <w:r w:rsidR="003D3DE1" w:rsidRPr="00F93BA2">
        <w:rPr>
          <w:rFonts w:ascii="Times New Roman" w:eastAsia="Times New Roman" w:hAnsi="Times New Roman" w:cs="Times New Roman"/>
          <w:b/>
          <w:sz w:val="24"/>
          <w:szCs w:val="24"/>
        </w:rPr>
        <w:t xml:space="preserve"> </w:t>
      </w:r>
      <w:r w:rsidR="004959B6" w:rsidRPr="00F93BA2">
        <w:rPr>
          <w:rFonts w:ascii="Times New Roman" w:eastAsia="Times New Roman" w:hAnsi="Times New Roman" w:cs="Times New Roman"/>
          <w:b/>
          <w:sz w:val="24"/>
          <w:szCs w:val="24"/>
        </w:rPr>
        <w:t>20</w:t>
      </w:r>
      <w:r w:rsidRPr="00F93BA2">
        <w:rPr>
          <w:rFonts w:ascii="Times New Roman" w:eastAsia="Times New Roman" w:hAnsi="Times New Roman" w:cs="Times New Roman"/>
          <w:b/>
          <w:sz w:val="24"/>
          <w:szCs w:val="24"/>
        </w:rPr>
        <w:t>2</w:t>
      </w:r>
      <w:r w:rsidR="00081ECB" w:rsidRPr="00F93BA2">
        <w:rPr>
          <w:rFonts w:ascii="Times New Roman" w:eastAsia="Times New Roman" w:hAnsi="Times New Roman" w:cs="Times New Roman"/>
          <w:b/>
          <w:sz w:val="24"/>
          <w:szCs w:val="24"/>
        </w:rPr>
        <w:t>4</w:t>
      </w:r>
      <w:r w:rsidR="004959B6" w:rsidRPr="00F93BA2">
        <w:rPr>
          <w:rFonts w:ascii="Times New Roman" w:eastAsia="Times New Roman" w:hAnsi="Times New Roman" w:cs="Times New Roman"/>
          <w:b/>
          <w:sz w:val="24"/>
          <w:szCs w:val="24"/>
        </w:rPr>
        <w:t xml:space="preserve"> г</w:t>
      </w:r>
      <w:r w:rsidR="007D0AE1" w:rsidRPr="00F93BA2">
        <w:rPr>
          <w:rFonts w:ascii="Times New Roman" w:eastAsia="Times New Roman" w:hAnsi="Times New Roman" w:cs="Times New Roman"/>
          <w:b/>
          <w:sz w:val="24"/>
          <w:szCs w:val="24"/>
        </w:rPr>
        <w:t>ода</w:t>
      </w:r>
    </w:p>
    <w:p w:rsidR="004959B6" w:rsidRPr="009E02CB" w:rsidRDefault="004959B6" w:rsidP="00F93BA2">
      <w:pPr>
        <w:tabs>
          <w:tab w:val="left" w:pos="709"/>
        </w:tabs>
        <w:contextualSpacing/>
        <w:jc w:val="both"/>
        <w:rPr>
          <w:rFonts w:ascii="Times New Roman" w:eastAsia="Times New Roman" w:hAnsi="Times New Roman" w:cs="Times New Roman"/>
          <w:b/>
          <w:sz w:val="24"/>
          <w:szCs w:val="24"/>
          <w:lang w:eastAsia="ru-RU"/>
        </w:rPr>
      </w:pPr>
      <w:r w:rsidRPr="00F93BA2">
        <w:rPr>
          <w:rFonts w:ascii="Times New Roman" w:eastAsia="Times New Roman" w:hAnsi="Times New Roman" w:cs="Times New Roman"/>
          <w:b/>
          <w:sz w:val="24"/>
          <w:szCs w:val="24"/>
        </w:rPr>
        <w:t xml:space="preserve"> </w:t>
      </w:r>
      <w:proofErr w:type="gramStart"/>
      <w:r w:rsidR="00F93BA2" w:rsidRPr="00F93BA2">
        <w:rPr>
          <w:rFonts w:ascii="Times New Roman" w:eastAsia="Times New Roman" w:hAnsi="Times New Roman" w:cs="Times New Roman"/>
          <w:sz w:val="24"/>
          <w:szCs w:val="24"/>
        </w:rPr>
        <w:t>В</w:t>
      </w:r>
      <w:r w:rsidR="00F93BA2" w:rsidRPr="00F93BA2">
        <w:rPr>
          <w:rFonts w:ascii="Times New Roman" w:hAnsi="Times New Roman" w:cs="Times New Roman"/>
          <w:sz w:val="24"/>
          <w:szCs w:val="24"/>
        </w:rPr>
        <w:t xml:space="preserve"> соответствии с требованиями статьи 264.4 Бюджетного Кодекса Российской Федерации (далее - Бюджетный Кодекс РФ), пункта 3 части 2 статьи 9 Федерального Закона от 07.02.2011 № 6-ФЗ «Об общих принципах организации и деятельности контрольно-счетных органов субъектов Российской Федерации и муниципальных образований», Положения о контрольно - счетной комиссии </w:t>
      </w:r>
      <w:proofErr w:type="spellStart"/>
      <w:r w:rsidR="00F93BA2" w:rsidRPr="00F93BA2">
        <w:rPr>
          <w:rFonts w:ascii="Times New Roman" w:hAnsi="Times New Roman" w:cs="Times New Roman"/>
          <w:sz w:val="24"/>
          <w:szCs w:val="24"/>
        </w:rPr>
        <w:t>Курьинского</w:t>
      </w:r>
      <w:proofErr w:type="spellEnd"/>
      <w:r w:rsidR="00F93BA2" w:rsidRPr="00F93BA2">
        <w:rPr>
          <w:rFonts w:ascii="Times New Roman" w:hAnsi="Times New Roman" w:cs="Times New Roman"/>
          <w:sz w:val="24"/>
          <w:szCs w:val="24"/>
        </w:rPr>
        <w:t xml:space="preserve"> района Алтайского края (далее - Положения о контрольно-счетной комиссии), утвержденного Решением </w:t>
      </w:r>
      <w:proofErr w:type="spellStart"/>
      <w:r w:rsidR="00F93BA2" w:rsidRPr="00F93BA2">
        <w:rPr>
          <w:rFonts w:ascii="Times New Roman" w:hAnsi="Times New Roman" w:cs="Times New Roman"/>
          <w:sz w:val="24"/>
          <w:szCs w:val="24"/>
        </w:rPr>
        <w:t>Курьинского</w:t>
      </w:r>
      <w:proofErr w:type="spellEnd"/>
      <w:r w:rsidR="00F93BA2" w:rsidRPr="00F93BA2">
        <w:rPr>
          <w:rFonts w:ascii="Times New Roman" w:hAnsi="Times New Roman" w:cs="Times New Roman"/>
          <w:sz w:val="24"/>
          <w:szCs w:val="24"/>
        </w:rPr>
        <w:t xml:space="preserve"> районного Совета народных депутатов</w:t>
      </w:r>
      <w:proofErr w:type="gramEnd"/>
      <w:r w:rsidR="00F93BA2" w:rsidRPr="00F93BA2">
        <w:rPr>
          <w:rFonts w:ascii="Times New Roman" w:hAnsi="Times New Roman" w:cs="Times New Roman"/>
          <w:sz w:val="24"/>
          <w:szCs w:val="24"/>
        </w:rPr>
        <w:t xml:space="preserve"> </w:t>
      </w:r>
      <w:proofErr w:type="gramStart"/>
      <w:r w:rsidR="00F93BA2" w:rsidRPr="00F93BA2">
        <w:rPr>
          <w:rFonts w:ascii="Times New Roman" w:hAnsi="Times New Roman" w:cs="Times New Roman"/>
          <w:sz w:val="24"/>
          <w:szCs w:val="24"/>
        </w:rPr>
        <w:t xml:space="preserve">от 10.12.2021 № 39, на основании пункт 2.6 плана работы контрольно-счетной комиссии </w:t>
      </w:r>
      <w:proofErr w:type="spellStart"/>
      <w:r w:rsidR="00F93BA2" w:rsidRPr="00F93BA2">
        <w:rPr>
          <w:rFonts w:ascii="Times New Roman" w:hAnsi="Times New Roman" w:cs="Times New Roman"/>
          <w:sz w:val="24"/>
          <w:szCs w:val="24"/>
        </w:rPr>
        <w:t>Курьинского</w:t>
      </w:r>
      <w:proofErr w:type="spellEnd"/>
      <w:r w:rsidR="00F93BA2" w:rsidRPr="00F93BA2">
        <w:rPr>
          <w:rFonts w:ascii="Times New Roman" w:hAnsi="Times New Roman" w:cs="Times New Roman"/>
          <w:sz w:val="24"/>
          <w:szCs w:val="24"/>
        </w:rPr>
        <w:t xml:space="preserve"> района Алтайского края на 2024 год, утвержденного распоряжением председателя контрольно - счетной комиссии </w:t>
      </w:r>
      <w:proofErr w:type="spellStart"/>
      <w:r w:rsidR="00F93BA2" w:rsidRPr="00F93BA2">
        <w:rPr>
          <w:rFonts w:ascii="Times New Roman" w:hAnsi="Times New Roman" w:cs="Times New Roman"/>
          <w:sz w:val="24"/>
          <w:szCs w:val="24"/>
        </w:rPr>
        <w:t>Курьинского</w:t>
      </w:r>
      <w:proofErr w:type="spellEnd"/>
      <w:r w:rsidR="00F93BA2" w:rsidRPr="00F93BA2">
        <w:rPr>
          <w:rFonts w:ascii="Times New Roman" w:hAnsi="Times New Roman" w:cs="Times New Roman"/>
          <w:sz w:val="24"/>
          <w:szCs w:val="24"/>
        </w:rPr>
        <w:t xml:space="preserve"> района Алтайского края от 26.12.2023 № 91, распоряжения контрольно-счетной комиссии </w:t>
      </w:r>
      <w:proofErr w:type="spellStart"/>
      <w:r w:rsidR="00F93BA2" w:rsidRPr="00F93BA2">
        <w:rPr>
          <w:rFonts w:ascii="Times New Roman" w:hAnsi="Times New Roman" w:cs="Times New Roman"/>
          <w:sz w:val="24"/>
          <w:szCs w:val="24"/>
        </w:rPr>
        <w:t>Курьинского</w:t>
      </w:r>
      <w:proofErr w:type="spellEnd"/>
      <w:r w:rsidR="00F93BA2" w:rsidRPr="00F93BA2">
        <w:rPr>
          <w:rFonts w:ascii="Times New Roman" w:hAnsi="Times New Roman" w:cs="Times New Roman"/>
          <w:sz w:val="24"/>
          <w:szCs w:val="24"/>
        </w:rPr>
        <w:t xml:space="preserve"> района Алтайского края от 29.02.2024 № 9 «О проведении экспертно-аналитического мероприятия «Внешняя проверка бюджетной отчетности главного распорядителя бюджетных средств Комитета по финансам, налоговой и кредитной</w:t>
      </w:r>
      <w:proofErr w:type="gramEnd"/>
      <w:r w:rsidR="00F93BA2" w:rsidRPr="00F93BA2">
        <w:rPr>
          <w:rFonts w:ascii="Times New Roman" w:hAnsi="Times New Roman" w:cs="Times New Roman"/>
          <w:sz w:val="24"/>
          <w:szCs w:val="24"/>
        </w:rPr>
        <w:t xml:space="preserve"> политике</w:t>
      </w:r>
      <w:r w:rsidR="00F93BA2" w:rsidRPr="00F93BA2">
        <w:rPr>
          <w:rFonts w:ascii="Times New Roman" w:hAnsi="Times New Roman" w:cs="Times New Roman"/>
          <w:bCs/>
          <w:sz w:val="24"/>
          <w:szCs w:val="24"/>
        </w:rPr>
        <w:t xml:space="preserve"> Администрации </w:t>
      </w:r>
      <w:proofErr w:type="spellStart"/>
      <w:r w:rsidR="00F93BA2" w:rsidRPr="00F93BA2">
        <w:rPr>
          <w:rFonts w:ascii="Times New Roman" w:hAnsi="Times New Roman" w:cs="Times New Roman"/>
          <w:bCs/>
          <w:sz w:val="24"/>
          <w:szCs w:val="24"/>
        </w:rPr>
        <w:t>Курьинского</w:t>
      </w:r>
      <w:proofErr w:type="spellEnd"/>
      <w:r w:rsidR="00F93BA2" w:rsidRPr="00F93BA2">
        <w:rPr>
          <w:rFonts w:ascii="Times New Roman" w:hAnsi="Times New Roman" w:cs="Times New Roman"/>
          <w:bCs/>
          <w:sz w:val="24"/>
          <w:szCs w:val="24"/>
        </w:rPr>
        <w:t xml:space="preserve"> района Алтайского края</w:t>
      </w:r>
      <w:r w:rsidR="00F93BA2" w:rsidRPr="00F93BA2">
        <w:rPr>
          <w:rFonts w:ascii="Times New Roman" w:hAnsi="Times New Roman" w:cs="Times New Roman"/>
          <w:sz w:val="24"/>
          <w:szCs w:val="24"/>
        </w:rPr>
        <w:t xml:space="preserve"> за 2023 год».   </w:t>
      </w:r>
    </w:p>
    <w:p w:rsidR="004959B6" w:rsidRPr="009E02CB" w:rsidRDefault="004959B6" w:rsidP="0045172A">
      <w:pPr>
        <w:tabs>
          <w:tab w:val="left" w:pos="709"/>
        </w:tabs>
        <w:spacing w:line="240" w:lineRule="auto"/>
        <w:contextualSpacing/>
        <w:jc w:val="both"/>
        <w:rPr>
          <w:rFonts w:ascii="Times New Roman" w:hAnsi="Times New Roman" w:cs="Times New Roman"/>
          <w:sz w:val="24"/>
          <w:szCs w:val="24"/>
        </w:rPr>
      </w:pPr>
      <w:r w:rsidRPr="009E02CB">
        <w:rPr>
          <w:rFonts w:ascii="Times New Roman" w:hAnsi="Times New Roman" w:cs="Times New Roman"/>
          <w:b/>
          <w:sz w:val="24"/>
          <w:szCs w:val="24"/>
        </w:rPr>
        <w:t xml:space="preserve">          </w:t>
      </w:r>
      <w:proofErr w:type="gramStart"/>
      <w:r w:rsidRPr="009E02CB">
        <w:rPr>
          <w:rFonts w:ascii="Times New Roman" w:hAnsi="Times New Roman" w:cs="Times New Roman"/>
          <w:b/>
          <w:sz w:val="24"/>
          <w:szCs w:val="24"/>
        </w:rPr>
        <w:t xml:space="preserve">Основание для проведения </w:t>
      </w:r>
      <w:r w:rsidR="00081ECB" w:rsidRPr="009E02CB">
        <w:rPr>
          <w:rFonts w:ascii="Times New Roman" w:hAnsi="Times New Roman" w:cs="Times New Roman"/>
          <w:b/>
          <w:snapToGrid w:val="0"/>
          <w:sz w:val="24"/>
          <w:szCs w:val="24"/>
        </w:rPr>
        <w:t xml:space="preserve">экспертно-аналитического </w:t>
      </w:r>
      <w:r w:rsidRPr="009E02CB">
        <w:rPr>
          <w:rFonts w:ascii="Times New Roman" w:hAnsi="Times New Roman" w:cs="Times New Roman"/>
          <w:b/>
          <w:sz w:val="24"/>
          <w:szCs w:val="24"/>
        </w:rPr>
        <w:t xml:space="preserve">мероприятия: </w:t>
      </w:r>
      <w:r w:rsidR="00497E18" w:rsidRPr="009E02CB">
        <w:rPr>
          <w:rFonts w:ascii="Times New Roman" w:hAnsi="Times New Roman" w:cs="Times New Roman"/>
          <w:sz w:val="24"/>
          <w:szCs w:val="24"/>
        </w:rPr>
        <w:t>в соответствии с требованиями статьи 264.4 Бюджетного Кодекса Российской Федерации (далее</w:t>
      </w:r>
      <w:r w:rsidR="009C3410" w:rsidRPr="009E02CB">
        <w:rPr>
          <w:rFonts w:ascii="Times New Roman" w:hAnsi="Times New Roman" w:cs="Times New Roman"/>
          <w:sz w:val="24"/>
          <w:szCs w:val="24"/>
        </w:rPr>
        <w:t xml:space="preserve"> </w:t>
      </w:r>
      <w:r w:rsidR="00497E18" w:rsidRPr="009E02CB">
        <w:rPr>
          <w:rFonts w:ascii="Times New Roman" w:hAnsi="Times New Roman" w:cs="Times New Roman"/>
          <w:sz w:val="24"/>
          <w:szCs w:val="24"/>
        </w:rPr>
        <w:t>-</w:t>
      </w:r>
      <w:r w:rsidR="009C3410" w:rsidRPr="009E02CB">
        <w:rPr>
          <w:rFonts w:ascii="Times New Roman" w:hAnsi="Times New Roman" w:cs="Times New Roman"/>
          <w:sz w:val="24"/>
          <w:szCs w:val="24"/>
        </w:rPr>
        <w:t xml:space="preserve"> </w:t>
      </w:r>
      <w:r w:rsidR="00497E18" w:rsidRPr="009E02CB">
        <w:rPr>
          <w:rFonts w:ascii="Times New Roman" w:hAnsi="Times New Roman" w:cs="Times New Roman"/>
          <w:sz w:val="24"/>
          <w:szCs w:val="24"/>
        </w:rPr>
        <w:t>Бюджетный Кодекс РФ), пункта 3 части 2 статьи 9 Федерального Закона от 07.02.2011 № 6-ФЗ</w:t>
      </w:r>
      <w:r w:rsidR="009C3410" w:rsidRPr="009E02CB">
        <w:rPr>
          <w:rFonts w:ascii="Times New Roman" w:hAnsi="Times New Roman" w:cs="Times New Roman"/>
          <w:sz w:val="24"/>
          <w:szCs w:val="24"/>
        </w:rPr>
        <w:t xml:space="preserve"> </w:t>
      </w:r>
      <w:r w:rsidR="00497E18" w:rsidRPr="009E02CB">
        <w:rPr>
          <w:rFonts w:ascii="Times New Roman" w:hAnsi="Times New Roman" w:cs="Times New Roman"/>
          <w:sz w:val="24"/>
          <w:szCs w:val="24"/>
        </w:rPr>
        <w:t xml:space="preserve">«Об общих принципах организации и деятельности контрольно-счетных органов субъектов Российской Федерации и муниципальных образований», Положения о контрольно-счетной комиссии </w:t>
      </w:r>
      <w:proofErr w:type="spellStart"/>
      <w:r w:rsidR="00497E18" w:rsidRPr="009E02CB">
        <w:rPr>
          <w:rFonts w:ascii="Times New Roman" w:hAnsi="Times New Roman" w:cs="Times New Roman"/>
          <w:sz w:val="24"/>
          <w:szCs w:val="24"/>
        </w:rPr>
        <w:t>Курьинского</w:t>
      </w:r>
      <w:proofErr w:type="spellEnd"/>
      <w:r w:rsidR="00497E18" w:rsidRPr="009E02CB">
        <w:rPr>
          <w:rFonts w:ascii="Times New Roman" w:hAnsi="Times New Roman" w:cs="Times New Roman"/>
          <w:sz w:val="24"/>
          <w:szCs w:val="24"/>
        </w:rPr>
        <w:t xml:space="preserve"> района Алтайского края (далее</w:t>
      </w:r>
      <w:r w:rsidR="009C3410" w:rsidRPr="009E02CB">
        <w:rPr>
          <w:rFonts w:ascii="Times New Roman" w:hAnsi="Times New Roman" w:cs="Times New Roman"/>
          <w:sz w:val="24"/>
          <w:szCs w:val="24"/>
        </w:rPr>
        <w:t xml:space="preserve"> </w:t>
      </w:r>
      <w:r w:rsidR="00497E18" w:rsidRPr="009E02CB">
        <w:rPr>
          <w:rFonts w:ascii="Times New Roman" w:hAnsi="Times New Roman" w:cs="Times New Roman"/>
          <w:sz w:val="24"/>
          <w:szCs w:val="24"/>
        </w:rPr>
        <w:t xml:space="preserve">- Положения о контрольно-счетной </w:t>
      </w:r>
      <w:proofErr w:type="spellStart"/>
      <w:r w:rsidR="00497E18" w:rsidRPr="009E02CB">
        <w:rPr>
          <w:rFonts w:ascii="Times New Roman" w:hAnsi="Times New Roman" w:cs="Times New Roman"/>
          <w:sz w:val="24"/>
          <w:szCs w:val="24"/>
        </w:rPr>
        <w:t>комиссиии</w:t>
      </w:r>
      <w:proofErr w:type="spellEnd"/>
      <w:r w:rsidR="00497E18" w:rsidRPr="009E02CB">
        <w:rPr>
          <w:rFonts w:ascii="Times New Roman" w:hAnsi="Times New Roman" w:cs="Times New Roman"/>
          <w:sz w:val="24"/>
          <w:szCs w:val="24"/>
        </w:rPr>
        <w:t xml:space="preserve">), утвержденного Решением </w:t>
      </w:r>
      <w:proofErr w:type="spellStart"/>
      <w:r w:rsidR="00497E18" w:rsidRPr="009E02CB">
        <w:rPr>
          <w:rFonts w:ascii="Times New Roman" w:hAnsi="Times New Roman" w:cs="Times New Roman"/>
          <w:sz w:val="24"/>
          <w:szCs w:val="24"/>
        </w:rPr>
        <w:t>Курьинского</w:t>
      </w:r>
      <w:proofErr w:type="spellEnd"/>
      <w:proofErr w:type="gramEnd"/>
      <w:r w:rsidR="00497E18" w:rsidRPr="009E02CB">
        <w:rPr>
          <w:rFonts w:ascii="Times New Roman" w:hAnsi="Times New Roman" w:cs="Times New Roman"/>
          <w:sz w:val="24"/>
          <w:szCs w:val="24"/>
        </w:rPr>
        <w:t xml:space="preserve"> </w:t>
      </w:r>
      <w:proofErr w:type="gramStart"/>
      <w:r w:rsidR="00497E18" w:rsidRPr="009E02CB">
        <w:rPr>
          <w:rFonts w:ascii="Times New Roman" w:hAnsi="Times New Roman" w:cs="Times New Roman"/>
          <w:sz w:val="24"/>
          <w:szCs w:val="24"/>
        </w:rPr>
        <w:t>районного Совета народных депутатов от 10.12.2021</w:t>
      </w:r>
      <w:r w:rsidR="009C3410" w:rsidRPr="009E02CB">
        <w:rPr>
          <w:rFonts w:ascii="Times New Roman" w:hAnsi="Times New Roman" w:cs="Times New Roman"/>
          <w:sz w:val="24"/>
          <w:szCs w:val="24"/>
        </w:rPr>
        <w:t xml:space="preserve">№ 39, </w:t>
      </w:r>
      <w:r w:rsidR="00497E18" w:rsidRPr="009E02CB">
        <w:rPr>
          <w:rFonts w:ascii="Times New Roman" w:hAnsi="Times New Roman" w:cs="Times New Roman"/>
          <w:sz w:val="24"/>
          <w:szCs w:val="24"/>
        </w:rPr>
        <w:t>на основании</w:t>
      </w:r>
      <w:r w:rsidR="009C3410" w:rsidRPr="009E02CB">
        <w:rPr>
          <w:rFonts w:ascii="Times New Roman" w:hAnsi="Times New Roman" w:cs="Times New Roman"/>
          <w:sz w:val="24"/>
          <w:szCs w:val="24"/>
        </w:rPr>
        <w:t xml:space="preserve"> </w:t>
      </w:r>
      <w:r w:rsidR="007D0AE1" w:rsidRPr="009E02CB">
        <w:rPr>
          <w:rFonts w:ascii="Times New Roman" w:hAnsi="Times New Roman" w:cs="Times New Roman"/>
          <w:sz w:val="24"/>
          <w:szCs w:val="24"/>
        </w:rPr>
        <w:t xml:space="preserve">пункт </w:t>
      </w:r>
      <w:r w:rsidR="00FA707B" w:rsidRPr="009E02CB">
        <w:rPr>
          <w:rFonts w:ascii="Times New Roman" w:hAnsi="Times New Roman" w:cs="Times New Roman"/>
          <w:sz w:val="24"/>
          <w:szCs w:val="24"/>
        </w:rPr>
        <w:t>2.</w:t>
      </w:r>
      <w:r w:rsidR="00081ECB" w:rsidRPr="009E02CB">
        <w:rPr>
          <w:rFonts w:ascii="Times New Roman" w:hAnsi="Times New Roman" w:cs="Times New Roman"/>
          <w:sz w:val="24"/>
          <w:szCs w:val="24"/>
        </w:rPr>
        <w:t>6</w:t>
      </w:r>
      <w:r w:rsidR="007D0AE1" w:rsidRPr="009E02CB">
        <w:rPr>
          <w:rFonts w:ascii="Times New Roman" w:hAnsi="Times New Roman" w:cs="Times New Roman"/>
          <w:sz w:val="24"/>
          <w:szCs w:val="24"/>
        </w:rPr>
        <w:t xml:space="preserve"> плана работы контрольно-счетной </w:t>
      </w:r>
      <w:r w:rsidR="00FA707B" w:rsidRPr="009E02CB">
        <w:rPr>
          <w:rFonts w:ascii="Times New Roman" w:hAnsi="Times New Roman" w:cs="Times New Roman"/>
          <w:sz w:val="24"/>
          <w:szCs w:val="24"/>
        </w:rPr>
        <w:t xml:space="preserve">комиссии </w:t>
      </w:r>
      <w:proofErr w:type="spellStart"/>
      <w:r w:rsidR="00FA707B" w:rsidRPr="009E02CB">
        <w:rPr>
          <w:rFonts w:ascii="Times New Roman" w:hAnsi="Times New Roman" w:cs="Times New Roman"/>
          <w:sz w:val="24"/>
          <w:szCs w:val="24"/>
        </w:rPr>
        <w:t>Курьин</w:t>
      </w:r>
      <w:r w:rsidR="007D0AE1" w:rsidRPr="009E02CB">
        <w:rPr>
          <w:rFonts w:ascii="Times New Roman" w:hAnsi="Times New Roman" w:cs="Times New Roman"/>
          <w:sz w:val="24"/>
          <w:szCs w:val="24"/>
        </w:rPr>
        <w:t>ского</w:t>
      </w:r>
      <w:proofErr w:type="spellEnd"/>
      <w:r w:rsidR="007D0AE1" w:rsidRPr="009E02CB">
        <w:rPr>
          <w:rFonts w:ascii="Times New Roman" w:hAnsi="Times New Roman" w:cs="Times New Roman"/>
          <w:sz w:val="24"/>
          <w:szCs w:val="24"/>
        </w:rPr>
        <w:t xml:space="preserve"> района Алтайского края на 202</w:t>
      </w:r>
      <w:r w:rsidR="00081ECB" w:rsidRPr="009E02CB">
        <w:rPr>
          <w:rFonts w:ascii="Times New Roman" w:hAnsi="Times New Roman" w:cs="Times New Roman"/>
          <w:sz w:val="24"/>
          <w:szCs w:val="24"/>
        </w:rPr>
        <w:t>4</w:t>
      </w:r>
      <w:r w:rsidR="007D0AE1" w:rsidRPr="009E02CB">
        <w:rPr>
          <w:rFonts w:ascii="Times New Roman" w:hAnsi="Times New Roman" w:cs="Times New Roman"/>
          <w:sz w:val="24"/>
          <w:szCs w:val="24"/>
        </w:rPr>
        <w:t xml:space="preserve"> год, утвержденного распоряжением председателя контрольно-счетной </w:t>
      </w:r>
      <w:r w:rsidR="00FA707B" w:rsidRPr="009E02CB">
        <w:rPr>
          <w:rFonts w:ascii="Times New Roman" w:hAnsi="Times New Roman" w:cs="Times New Roman"/>
          <w:sz w:val="24"/>
          <w:szCs w:val="24"/>
        </w:rPr>
        <w:t xml:space="preserve">комиссии </w:t>
      </w:r>
      <w:proofErr w:type="spellStart"/>
      <w:r w:rsidR="00FA707B" w:rsidRPr="009E02CB">
        <w:rPr>
          <w:rFonts w:ascii="Times New Roman" w:hAnsi="Times New Roman" w:cs="Times New Roman"/>
          <w:sz w:val="24"/>
          <w:szCs w:val="24"/>
        </w:rPr>
        <w:t>Курьинск</w:t>
      </w:r>
      <w:r w:rsidR="007D0AE1" w:rsidRPr="009E02CB">
        <w:rPr>
          <w:rFonts w:ascii="Times New Roman" w:hAnsi="Times New Roman" w:cs="Times New Roman"/>
          <w:sz w:val="24"/>
          <w:szCs w:val="24"/>
        </w:rPr>
        <w:t>ого</w:t>
      </w:r>
      <w:proofErr w:type="spellEnd"/>
      <w:r w:rsidR="007D0AE1" w:rsidRPr="009E02CB">
        <w:rPr>
          <w:rFonts w:ascii="Times New Roman" w:hAnsi="Times New Roman" w:cs="Times New Roman"/>
          <w:sz w:val="24"/>
          <w:szCs w:val="24"/>
        </w:rPr>
        <w:t xml:space="preserve"> района Алтайского края от 2</w:t>
      </w:r>
      <w:r w:rsidR="00FA707B" w:rsidRPr="009E02CB">
        <w:rPr>
          <w:rFonts w:ascii="Times New Roman" w:hAnsi="Times New Roman" w:cs="Times New Roman"/>
          <w:sz w:val="24"/>
          <w:szCs w:val="24"/>
        </w:rPr>
        <w:t>6</w:t>
      </w:r>
      <w:r w:rsidR="007D0AE1" w:rsidRPr="009E02CB">
        <w:rPr>
          <w:rFonts w:ascii="Times New Roman" w:hAnsi="Times New Roman" w:cs="Times New Roman"/>
          <w:sz w:val="24"/>
          <w:szCs w:val="24"/>
        </w:rPr>
        <w:t>.12.202</w:t>
      </w:r>
      <w:r w:rsidR="00081ECB" w:rsidRPr="009E02CB">
        <w:rPr>
          <w:rFonts w:ascii="Times New Roman" w:hAnsi="Times New Roman" w:cs="Times New Roman"/>
          <w:sz w:val="24"/>
          <w:szCs w:val="24"/>
        </w:rPr>
        <w:t>3</w:t>
      </w:r>
      <w:r w:rsidR="007D0AE1" w:rsidRPr="009E02CB">
        <w:rPr>
          <w:rFonts w:ascii="Times New Roman" w:hAnsi="Times New Roman" w:cs="Times New Roman"/>
          <w:sz w:val="24"/>
          <w:szCs w:val="24"/>
        </w:rPr>
        <w:t xml:space="preserve"> № </w:t>
      </w:r>
      <w:r w:rsidR="00081ECB" w:rsidRPr="009E02CB">
        <w:rPr>
          <w:rFonts w:ascii="Times New Roman" w:hAnsi="Times New Roman" w:cs="Times New Roman"/>
          <w:sz w:val="24"/>
          <w:szCs w:val="24"/>
        </w:rPr>
        <w:t>91</w:t>
      </w:r>
      <w:r w:rsidRPr="009E02CB">
        <w:rPr>
          <w:rFonts w:ascii="Times New Roman" w:hAnsi="Times New Roman" w:cs="Times New Roman"/>
          <w:sz w:val="24"/>
          <w:szCs w:val="24"/>
        </w:rPr>
        <w:t>, распоряжени</w:t>
      </w:r>
      <w:r w:rsidR="009C3410" w:rsidRPr="009E02CB">
        <w:rPr>
          <w:rFonts w:ascii="Times New Roman" w:hAnsi="Times New Roman" w:cs="Times New Roman"/>
          <w:sz w:val="24"/>
          <w:szCs w:val="24"/>
        </w:rPr>
        <w:t>я</w:t>
      </w:r>
      <w:r w:rsidRPr="009E02CB">
        <w:rPr>
          <w:rFonts w:ascii="Times New Roman" w:hAnsi="Times New Roman" w:cs="Times New Roman"/>
          <w:sz w:val="24"/>
          <w:szCs w:val="24"/>
        </w:rPr>
        <w:t xml:space="preserve"> контрольно-счетной </w:t>
      </w:r>
      <w:r w:rsidR="00FA707B" w:rsidRPr="009E02CB">
        <w:rPr>
          <w:rFonts w:ascii="Times New Roman" w:hAnsi="Times New Roman" w:cs="Times New Roman"/>
          <w:sz w:val="24"/>
          <w:szCs w:val="24"/>
        </w:rPr>
        <w:t>комиссии</w:t>
      </w:r>
      <w:r w:rsidRPr="009E02CB">
        <w:rPr>
          <w:rFonts w:ascii="Times New Roman" w:hAnsi="Times New Roman" w:cs="Times New Roman"/>
          <w:sz w:val="24"/>
          <w:szCs w:val="24"/>
        </w:rPr>
        <w:t xml:space="preserve"> </w:t>
      </w:r>
      <w:proofErr w:type="spellStart"/>
      <w:r w:rsidR="00FA707B" w:rsidRPr="009E02CB">
        <w:rPr>
          <w:rFonts w:ascii="Times New Roman" w:hAnsi="Times New Roman" w:cs="Times New Roman"/>
          <w:sz w:val="24"/>
          <w:szCs w:val="24"/>
        </w:rPr>
        <w:t>Курьинского</w:t>
      </w:r>
      <w:proofErr w:type="spellEnd"/>
      <w:r w:rsidRPr="009E02CB">
        <w:rPr>
          <w:rFonts w:ascii="Times New Roman" w:hAnsi="Times New Roman" w:cs="Times New Roman"/>
          <w:sz w:val="24"/>
          <w:szCs w:val="24"/>
        </w:rPr>
        <w:t xml:space="preserve"> района Алтайского края от </w:t>
      </w:r>
      <w:r w:rsidR="00081ECB" w:rsidRPr="009E02CB">
        <w:rPr>
          <w:rFonts w:ascii="Times New Roman" w:hAnsi="Times New Roman" w:cs="Times New Roman"/>
          <w:sz w:val="24"/>
          <w:szCs w:val="24"/>
        </w:rPr>
        <w:t>29</w:t>
      </w:r>
      <w:r w:rsidRPr="009E02CB">
        <w:rPr>
          <w:rFonts w:ascii="Times New Roman" w:hAnsi="Times New Roman" w:cs="Times New Roman"/>
          <w:sz w:val="24"/>
          <w:szCs w:val="24"/>
        </w:rPr>
        <w:t>.</w:t>
      </w:r>
      <w:r w:rsidR="007D0AE1" w:rsidRPr="009E02CB">
        <w:rPr>
          <w:rFonts w:ascii="Times New Roman" w:hAnsi="Times New Roman" w:cs="Times New Roman"/>
          <w:sz w:val="24"/>
          <w:szCs w:val="24"/>
        </w:rPr>
        <w:t>0</w:t>
      </w:r>
      <w:r w:rsidR="00081ECB" w:rsidRPr="009E02CB">
        <w:rPr>
          <w:rFonts w:ascii="Times New Roman" w:hAnsi="Times New Roman" w:cs="Times New Roman"/>
          <w:sz w:val="24"/>
          <w:szCs w:val="24"/>
        </w:rPr>
        <w:t>2</w:t>
      </w:r>
      <w:r w:rsidRPr="009E02CB">
        <w:rPr>
          <w:rFonts w:ascii="Times New Roman" w:hAnsi="Times New Roman" w:cs="Times New Roman"/>
          <w:sz w:val="24"/>
          <w:szCs w:val="24"/>
        </w:rPr>
        <w:t>.20</w:t>
      </w:r>
      <w:r w:rsidR="00FF7247" w:rsidRPr="009E02CB">
        <w:rPr>
          <w:rFonts w:ascii="Times New Roman" w:hAnsi="Times New Roman" w:cs="Times New Roman"/>
          <w:sz w:val="24"/>
          <w:szCs w:val="24"/>
        </w:rPr>
        <w:t>2</w:t>
      </w:r>
      <w:r w:rsidR="00081ECB" w:rsidRPr="009E02CB">
        <w:rPr>
          <w:rFonts w:ascii="Times New Roman" w:hAnsi="Times New Roman" w:cs="Times New Roman"/>
          <w:sz w:val="24"/>
          <w:szCs w:val="24"/>
        </w:rPr>
        <w:t>4</w:t>
      </w:r>
      <w:r w:rsidRPr="009E02CB">
        <w:rPr>
          <w:rFonts w:ascii="Times New Roman" w:hAnsi="Times New Roman" w:cs="Times New Roman"/>
          <w:sz w:val="24"/>
          <w:szCs w:val="24"/>
        </w:rPr>
        <w:t xml:space="preserve"> № </w:t>
      </w:r>
      <w:r w:rsidR="00081ECB" w:rsidRPr="009E02CB">
        <w:rPr>
          <w:rFonts w:ascii="Times New Roman" w:hAnsi="Times New Roman" w:cs="Times New Roman"/>
          <w:sz w:val="24"/>
          <w:szCs w:val="24"/>
        </w:rPr>
        <w:t>9</w:t>
      </w:r>
      <w:r w:rsidRPr="009E02CB">
        <w:rPr>
          <w:rFonts w:ascii="Times New Roman" w:hAnsi="Times New Roman" w:cs="Times New Roman"/>
          <w:sz w:val="24"/>
          <w:szCs w:val="24"/>
        </w:rPr>
        <w:t xml:space="preserve"> «</w:t>
      </w:r>
      <w:r w:rsidR="00FA39A7" w:rsidRPr="009E02CB">
        <w:rPr>
          <w:rFonts w:ascii="Times New Roman" w:hAnsi="Times New Roman" w:cs="Times New Roman"/>
          <w:sz w:val="24"/>
          <w:szCs w:val="24"/>
        </w:rPr>
        <w:t xml:space="preserve">О проведении экспертно-аналитического мероприятия «Внешняя проверка бюджетной отчетности главного распорядителя бюджетных средств </w:t>
      </w:r>
      <w:r w:rsidR="000B06C9" w:rsidRPr="009E02CB">
        <w:rPr>
          <w:rFonts w:ascii="Times New Roman" w:hAnsi="Times New Roman" w:cs="Times New Roman"/>
          <w:sz w:val="24"/>
          <w:szCs w:val="24"/>
        </w:rPr>
        <w:t>Комитет</w:t>
      </w:r>
      <w:r w:rsidR="00FA39A7" w:rsidRPr="009E02CB">
        <w:rPr>
          <w:rFonts w:ascii="Times New Roman" w:hAnsi="Times New Roman" w:cs="Times New Roman"/>
          <w:sz w:val="24"/>
          <w:szCs w:val="24"/>
        </w:rPr>
        <w:t>а</w:t>
      </w:r>
      <w:r w:rsidR="000B06C9" w:rsidRPr="009E02CB">
        <w:rPr>
          <w:rFonts w:ascii="Times New Roman" w:hAnsi="Times New Roman" w:cs="Times New Roman"/>
          <w:sz w:val="24"/>
          <w:szCs w:val="24"/>
        </w:rPr>
        <w:t xml:space="preserve"> по финансам, налоговой</w:t>
      </w:r>
      <w:proofErr w:type="gramEnd"/>
      <w:r w:rsidR="000B06C9" w:rsidRPr="009E02CB">
        <w:rPr>
          <w:rFonts w:ascii="Times New Roman" w:hAnsi="Times New Roman" w:cs="Times New Roman"/>
          <w:sz w:val="24"/>
          <w:szCs w:val="24"/>
        </w:rPr>
        <w:t xml:space="preserve"> и кредитной политике</w:t>
      </w:r>
      <w:r w:rsidR="00FA707B" w:rsidRPr="009E02CB">
        <w:rPr>
          <w:rFonts w:ascii="Times New Roman" w:hAnsi="Times New Roman" w:cs="Times New Roman"/>
          <w:sz w:val="24"/>
          <w:szCs w:val="24"/>
        </w:rPr>
        <w:t xml:space="preserve"> </w:t>
      </w:r>
      <w:r w:rsidR="00831281" w:rsidRPr="009E02CB">
        <w:rPr>
          <w:rFonts w:ascii="Times New Roman" w:hAnsi="Times New Roman" w:cs="Times New Roman"/>
          <w:bCs/>
          <w:sz w:val="24"/>
          <w:szCs w:val="24"/>
        </w:rPr>
        <w:t xml:space="preserve">Администрации </w:t>
      </w:r>
      <w:proofErr w:type="spellStart"/>
      <w:r w:rsidR="00FA707B" w:rsidRPr="009E02CB">
        <w:rPr>
          <w:rFonts w:ascii="Times New Roman" w:hAnsi="Times New Roman" w:cs="Times New Roman"/>
          <w:bCs/>
          <w:sz w:val="24"/>
          <w:szCs w:val="24"/>
        </w:rPr>
        <w:t>Курьинс</w:t>
      </w:r>
      <w:r w:rsidR="00831281" w:rsidRPr="009E02CB">
        <w:rPr>
          <w:rFonts w:ascii="Times New Roman" w:hAnsi="Times New Roman" w:cs="Times New Roman"/>
          <w:bCs/>
          <w:sz w:val="24"/>
          <w:szCs w:val="24"/>
        </w:rPr>
        <w:t>кого</w:t>
      </w:r>
      <w:proofErr w:type="spellEnd"/>
      <w:r w:rsidR="00831281" w:rsidRPr="009E02CB">
        <w:rPr>
          <w:rFonts w:ascii="Times New Roman" w:hAnsi="Times New Roman" w:cs="Times New Roman"/>
          <w:bCs/>
          <w:sz w:val="24"/>
          <w:szCs w:val="24"/>
        </w:rPr>
        <w:t xml:space="preserve"> района Алтайского края</w:t>
      </w:r>
      <w:r w:rsidR="00866681" w:rsidRPr="009E02CB">
        <w:rPr>
          <w:rFonts w:ascii="Times New Roman" w:hAnsi="Times New Roman" w:cs="Times New Roman"/>
          <w:sz w:val="24"/>
          <w:szCs w:val="24"/>
        </w:rPr>
        <w:t xml:space="preserve"> </w:t>
      </w:r>
      <w:r w:rsidRPr="009E02CB">
        <w:rPr>
          <w:rFonts w:ascii="Times New Roman" w:hAnsi="Times New Roman" w:cs="Times New Roman"/>
          <w:sz w:val="24"/>
          <w:szCs w:val="24"/>
        </w:rPr>
        <w:t>за 20</w:t>
      </w:r>
      <w:r w:rsidR="00FA682D" w:rsidRPr="009E02CB">
        <w:rPr>
          <w:rFonts w:ascii="Times New Roman" w:hAnsi="Times New Roman" w:cs="Times New Roman"/>
          <w:sz w:val="24"/>
          <w:szCs w:val="24"/>
        </w:rPr>
        <w:t>2</w:t>
      </w:r>
      <w:r w:rsidR="00081ECB" w:rsidRPr="009E02CB">
        <w:rPr>
          <w:rFonts w:ascii="Times New Roman" w:hAnsi="Times New Roman" w:cs="Times New Roman"/>
          <w:sz w:val="24"/>
          <w:szCs w:val="24"/>
        </w:rPr>
        <w:t>3</w:t>
      </w:r>
      <w:r w:rsidRPr="009E02CB">
        <w:rPr>
          <w:rFonts w:ascii="Times New Roman" w:hAnsi="Times New Roman" w:cs="Times New Roman"/>
          <w:sz w:val="24"/>
          <w:szCs w:val="24"/>
        </w:rPr>
        <w:t xml:space="preserve"> год».   </w:t>
      </w:r>
    </w:p>
    <w:p w:rsidR="007E2AC5" w:rsidRPr="009E02CB" w:rsidRDefault="007E2AC5" w:rsidP="007E2AC5">
      <w:pPr>
        <w:spacing w:line="240" w:lineRule="auto"/>
        <w:contextualSpacing/>
        <w:jc w:val="both"/>
        <w:rPr>
          <w:rFonts w:ascii="Times New Roman" w:hAnsi="Times New Roman" w:cs="Times New Roman"/>
          <w:sz w:val="24"/>
          <w:szCs w:val="24"/>
        </w:rPr>
      </w:pPr>
      <w:r w:rsidRPr="009E02CB">
        <w:rPr>
          <w:rFonts w:ascii="Times New Roman" w:hAnsi="Times New Roman" w:cs="Times New Roman"/>
          <w:b/>
          <w:sz w:val="24"/>
          <w:szCs w:val="24"/>
        </w:rPr>
        <w:t xml:space="preserve">          Предмет </w:t>
      </w:r>
      <w:r w:rsidRPr="009E02CB">
        <w:rPr>
          <w:rFonts w:ascii="Times New Roman" w:hAnsi="Times New Roman" w:cs="Times New Roman"/>
          <w:b/>
          <w:snapToGrid w:val="0"/>
          <w:sz w:val="24"/>
          <w:szCs w:val="24"/>
        </w:rPr>
        <w:t xml:space="preserve">экспертно-аналитического </w:t>
      </w:r>
      <w:r w:rsidRPr="009E02CB">
        <w:rPr>
          <w:rFonts w:ascii="Times New Roman" w:hAnsi="Times New Roman" w:cs="Times New Roman"/>
          <w:b/>
          <w:sz w:val="24"/>
          <w:szCs w:val="24"/>
        </w:rPr>
        <w:t>мероприятия:</w:t>
      </w:r>
      <w:r w:rsidRPr="009E02CB">
        <w:rPr>
          <w:rFonts w:ascii="Times New Roman" w:hAnsi="Times New Roman" w:cs="Times New Roman"/>
          <w:sz w:val="24"/>
          <w:szCs w:val="24"/>
        </w:rPr>
        <w:t xml:space="preserve"> годовая бюджетная отчетность главного распорядителя бюджетных средств (далее – ГАБС) Комитет по финансам, налоговой и кредитной политике </w:t>
      </w:r>
      <w:r w:rsidRPr="009E02CB">
        <w:rPr>
          <w:rFonts w:ascii="Times New Roman" w:hAnsi="Times New Roman" w:cs="Times New Roman"/>
          <w:bCs/>
          <w:sz w:val="24"/>
          <w:szCs w:val="24"/>
        </w:rPr>
        <w:t xml:space="preserve">Администрации </w:t>
      </w:r>
      <w:proofErr w:type="spellStart"/>
      <w:r w:rsidRPr="009E02CB">
        <w:rPr>
          <w:rFonts w:ascii="Times New Roman" w:hAnsi="Times New Roman" w:cs="Times New Roman"/>
          <w:bCs/>
          <w:sz w:val="24"/>
          <w:szCs w:val="24"/>
        </w:rPr>
        <w:t>Курьинского</w:t>
      </w:r>
      <w:proofErr w:type="spellEnd"/>
      <w:r w:rsidRPr="009E02CB">
        <w:rPr>
          <w:rFonts w:ascii="Times New Roman" w:hAnsi="Times New Roman" w:cs="Times New Roman"/>
          <w:bCs/>
          <w:sz w:val="24"/>
          <w:szCs w:val="24"/>
        </w:rPr>
        <w:t xml:space="preserve"> района Алтайского края (далее -</w:t>
      </w:r>
      <w:r w:rsidRPr="009E02CB">
        <w:rPr>
          <w:rFonts w:ascii="Times New Roman" w:hAnsi="Times New Roman" w:cs="Times New Roman"/>
          <w:b/>
          <w:sz w:val="24"/>
          <w:szCs w:val="24"/>
        </w:rPr>
        <w:t xml:space="preserve"> </w:t>
      </w:r>
      <w:r w:rsidRPr="009E02CB">
        <w:rPr>
          <w:rFonts w:ascii="Times New Roman" w:hAnsi="Times New Roman" w:cs="Times New Roman"/>
          <w:sz w:val="24"/>
          <w:szCs w:val="24"/>
        </w:rPr>
        <w:t>Комитет по финансам, налоговой и кредитной политике) за 2023 год</w:t>
      </w:r>
    </w:p>
    <w:p w:rsidR="007E2AC5" w:rsidRPr="009E02CB" w:rsidRDefault="007E2AC5" w:rsidP="007E2AC5">
      <w:pPr>
        <w:spacing w:line="240" w:lineRule="auto"/>
        <w:ind w:firstLine="708"/>
        <w:contextualSpacing/>
        <w:jc w:val="both"/>
        <w:rPr>
          <w:rFonts w:ascii="Times New Roman" w:hAnsi="Times New Roman" w:cs="Times New Roman"/>
          <w:sz w:val="24"/>
          <w:szCs w:val="24"/>
        </w:rPr>
      </w:pPr>
      <w:r w:rsidRPr="009E02CB">
        <w:rPr>
          <w:rFonts w:ascii="Times New Roman" w:hAnsi="Times New Roman" w:cs="Times New Roman"/>
          <w:b/>
          <w:sz w:val="24"/>
          <w:szCs w:val="24"/>
        </w:rPr>
        <w:lastRenderedPageBreak/>
        <w:t>Объект</w:t>
      </w:r>
      <w:r w:rsidRPr="009E02CB">
        <w:rPr>
          <w:rFonts w:ascii="Times New Roman" w:hAnsi="Times New Roman" w:cs="Times New Roman"/>
          <w:sz w:val="24"/>
          <w:szCs w:val="24"/>
        </w:rPr>
        <w:t xml:space="preserve"> </w:t>
      </w:r>
      <w:r w:rsidRPr="009E02CB">
        <w:rPr>
          <w:rFonts w:ascii="Times New Roman" w:hAnsi="Times New Roman" w:cs="Times New Roman"/>
          <w:b/>
          <w:snapToGrid w:val="0"/>
          <w:sz w:val="24"/>
          <w:szCs w:val="24"/>
        </w:rPr>
        <w:t xml:space="preserve">экспертно-аналитического </w:t>
      </w:r>
      <w:r w:rsidRPr="009E02CB">
        <w:rPr>
          <w:rFonts w:ascii="Times New Roman" w:hAnsi="Times New Roman" w:cs="Times New Roman"/>
          <w:b/>
          <w:sz w:val="24"/>
          <w:szCs w:val="24"/>
        </w:rPr>
        <w:t>мероприятия:</w:t>
      </w:r>
      <w:r w:rsidRPr="009E02CB">
        <w:rPr>
          <w:rFonts w:ascii="Times New Roman" w:hAnsi="Times New Roman" w:cs="Times New Roman"/>
          <w:bCs/>
          <w:sz w:val="24"/>
          <w:szCs w:val="24"/>
        </w:rPr>
        <w:t xml:space="preserve"> </w:t>
      </w:r>
      <w:r w:rsidRPr="009E02CB">
        <w:rPr>
          <w:rFonts w:ascii="Times New Roman" w:hAnsi="Times New Roman" w:cs="Times New Roman"/>
          <w:sz w:val="24"/>
          <w:szCs w:val="24"/>
        </w:rPr>
        <w:t>Комитет по финансам, налоговой и кредитной политике</w:t>
      </w:r>
    </w:p>
    <w:p w:rsidR="007E2AC5" w:rsidRPr="009E02CB" w:rsidRDefault="007E2AC5" w:rsidP="007E2AC5">
      <w:pPr>
        <w:spacing w:line="240" w:lineRule="auto"/>
        <w:ind w:firstLine="708"/>
        <w:contextualSpacing/>
        <w:jc w:val="both"/>
        <w:rPr>
          <w:rFonts w:ascii="Times New Roman" w:hAnsi="Times New Roman" w:cs="Times New Roman"/>
          <w:sz w:val="24"/>
          <w:szCs w:val="24"/>
        </w:rPr>
      </w:pPr>
      <w:r w:rsidRPr="009E02CB">
        <w:rPr>
          <w:rFonts w:ascii="Times New Roman" w:hAnsi="Times New Roman" w:cs="Times New Roman"/>
          <w:sz w:val="24"/>
          <w:szCs w:val="24"/>
        </w:rPr>
        <w:t>ИНН/КПП 2254000777/225401001, ОГРН 1022202217290,</w:t>
      </w:r>
    </w:p>
    <w:p w:rsidR="007E2AC5" w:rsidRPr="009E02CB" w:rsidRDefault="007E2AC5" w:rsidP="007E2AC5">
      <w:pPr>
        <w:spacing w:line="240" w:lineRule="auto"/>
        <w:ind w:firstLine="708"/>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Адрес местонахождения: Алтайский край, </w:t>
      </w:r>
      <w:proofErr w:type="spellStart"/>
      <w:r w:rsidRPr="009E02CB">
        <w:rPr>
          <w:rFonts w:ascii="Times New Roman" w:hAnsi="Times New Roman" w:cs="Times New Roman"/>
          <w:sz w:val="24"/>
          <w:szCs w:val="24"/>
        </w:rPr>
        <w:t>Курьинский</w:t>
      </w:r>
      <w:proofErr w:type="spellEnd"/>
      <w:r w:rsidRPr="009E02CB">
        <w:rPr>
          <w:rFonts w:ascii="Times New Roman" w:hAnsi="Times New Roman" w:cs="Times New Roman"/>
          <w:sz w:val="24"/>
          <w:szCs w:val="24"/>
        </w:rPr>
        <w:t xml:space="preserve"> район, с</w:t>
      </w:r>
      <w:proofErr w:type="gramStart"/>
      <w:r w:rsidRPr="009E02CB">
        <w:rPr>
          <w:rFonts w:ascii="Times New Roman" w:hAnsi="Times New Roman" w:cs="Times New Roman"/>
          <w:sz w:val="24"/>
          <w:szCs w:val="24"/>
        </w:rPr>
        <w:t>.К</w:t>
      </w:r>
      <w:proofErr w:type="gramEnd"/>
      <w:r w:rsidRPr="009E02CB">
        <w:rPr>
          <w:rFonts w:ascii="Times New Roman" w:hAnsi="Times New Roman" w:cs="Times New Roman"/>
          <w:sz w:val="24"/>
          <w:szCs w:val="24"/>
        </w:rPr>
        <w:t>урья, ул. Советская,61.</w:t>
      </w:r>
    </w:p>
    <w:p w:rsidR="007E2AC5" w:rsidRPr="009E02CB" w:rsidRDefault="007E2AC5" w:rsidP="007E2AC5">
      <w:pPr>
        <w:spacing w:line="240" w:lineRule="auto"/>
        <w:ind w:firstLine="708"/>
        <w:contextualSpacing/>
        <w:jc w:val="both"/>
        <w:rPr>
          <w:rFonts w:ascii="Times New Roman" w:hAnsi="Times New Roman" w:cs="Times New Roman"/>
          <w:sz w:val="24"/>
          <w:szCs w:val="24"/>
        </w:rPr>
      </w:pPr>
      <w:r w:rsidRPr="009E02CB">
        <w:rPr>
          <w:rFonts w:ascii="Times New Roman" w:hAnsi="Times New Roman" w:cs="Times New Roman"/>
          <w:sz w:val="24"/>
          <w:szCs w:val="24"/>
        </w:rPr>
        <w:t>Код вида деятельности: 84.11.3 - деятельность органов местного самоуправления по управлению вопросов общего характера.</w:t>
      </w:r>
    </w:p>
    <w:p w:rsidR="007E2AC5" w:rsidRPr="009E02CB" w:rsidRDefault="007E2AC5" w:rsidP="007E2AC5">
      <w:pPr>
        <w:spacing w:after="0" w:line="240" w:lineRule="auto"/>
        <w:ind w:firstLine="708"/>
        <w:contextualSpacing/>
        <w:jc w:val="both"/>
        <w:rPr>
          <w:rFonts w:ascii="Times New Roman" w:hAnsi="Times New Roman" w:cs="Times New Roman"/>
          <w:b/>
          <w:sz w:val="24"/>
          <w:szCs w:val="24"/>
        </w:rPr>
      </w:pPr>
      <w:r w:rsidRPr="009E02CB">
        <w:rPr>
          <w:rFonts w:ascii="Times New Roman" w:hAnsi="Times New Roman" w:cs="Times New Roman"/>
          <w:b/>
          <w:sz w:val="24"/>
          <w:szCs w:val="24"/>
        </w:rPr>
        <w:t>Должностные лица проверяемого объекта:</w:t>
      </w:r>
    </w:p>
    <w:p w:rsidR="007E2AC5" w:rsidRPr="009E02CB" w:rsidRDefault="007E2AC5" w:rsidP="007E2AC5">
      <w:pPr>
        <w:spacing w:after="0" w:line="240" w:lineRule="auto"/>
        <w:ind w:firstLine="708"/>
        <w:contextualSpacing/>
        <w:jc w:val="both"/>
        <w:rPr>
          <w:rFonts w:ascii="Times New Roman" w:hAnsi="Times New Roman" w:cs="Times New Roman"/>
          <w:sz w:val="24"/>
          <w:szCs w:val="24"/>
        </w:rPr>
      </w:pPr>
      <w:proofErr w:type="spellStart"/>
      <w:r w:rsidRPr="009E02CB">
        <w:rPr>
          <w:rFonts w:ascii="Times New Roman" w:hAnsi="Times New Roman" w:cs="Times New Roman"/>
          <w:sz w:val="24"/>
          <w:szCs w:val="24"/>
        </w:rPr>
        <w:t>Врио</w:t>
      </w:r>
      <w:proofErr w:type="spellEnd"/>
      <w:r w:rsidRPr="009E02CB">
        <w:rPr>
          <w:rFonts w:ascii="Times New Roman" w:hAnsi="Times New Roman" w:cs="Times New Roman"/>
          <w:sz w:val="24"/>
          <w:szCs w:val="24"/>
        </w:rPr>
        <w:t xml:space="preserve"> председателя комитета – Орешкин Евгений Геннадьевич</w:t>
      </w:r>
    </w:p>
    <w:p w:rsidR="007E2AC5" w:rsidRPr="009E02CB" w:rsidRDefault="007E2AC5" w:rsidP="007E2AC5">
      <w:pPr>
        <w:spacing w:after="0" w:line="240" w:lineRule="auto"/>
        <w:ind w:firstLine="708"/>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Главный бухгалтер – </w:t>
      </w:r>
      <w:proofErr w:type="spellStart"/>
      <w:r w:rsidRPr="009E02CB">
        <w:rPr>
          <w:rFonts w:ascii="Times New Roman" w:hAnsi="Times New Roman" w:cs="Times New Roman"/>
          <w:sz w:val="24"/>
          <w:szCs w:val="24"/>
        </w:rPr>
        <w:t>Урдякова</w:t>
      </w:r>
      <w:proofErr w:type="spellEnd"/>
      <w:r w:rsidRPr="009E02CB">
        <w:rPr>
          <w:rFonts w:ascii="Times New Roman" w:hAnsi="Times New Roman" w:cs="Times New Roman"/>
          <w:sz w:val="24"/>
          <w:szCs w:val="24"/>
        </w:rPr>
        <w:t xml:space="preserve"> Ольга Николаевна</w:t>
      </w:r>
    </w:p>
    <w:p w:rsidR="007E2AC5" w:rsidRPr="009E02CB" w:rsidRDefault="007E2AC5" w:rsidP="009E02CB">
      <w:pPr>
        <w:spacing w:after="0" w:line="240" w:lineRule="auto"/>
        <w:contextualSpacing/>
        <w:jc w:val="both"/>
        <w:rPr>
          <w:rFonts w:ascii="Times New Roman" w:hAnsi="Times New Roman" w:cs="Times New Roman"/>
          <w:sz w:val="24"/>
          <w:szCs w:val="24"/>
        </w:rPr>
      </w:pPr>
      <w:r w:rsidRPr="009E02CB">
        <w:rPr>
          <w:rFonts w:ascii="Times New Roman" w:hAnsi="Times New Roman" w:cs="Times New Roman"/>
          <w:b/>
          <w:sz w:val="24"/>
          <w:szCs w:val="24"/>
        </w:rPr>
        <w:t xml:space="preserve">          Исполнитель </w:t>
      </w:r>
      <w:r w:rsidRPr="009E02CB">
        <w:rPr>
          <w:rFonts w:ascii="Times New Roman" w:hAnsi="Times New Roman" w:cs="Times New Roman"/>
          <w:b/>
          <w:snapToGrid w:val="0"/>
          <w:sz w:val="24"/>
          <w:szCs w:val="24"/>
        </w:rPr>
        <w:t xml:space="preserve">экспертно-аналитического </w:t>
      </w:r>
      <w:r w:rsidRPr="009E02CB">
        <w:rPr>
          <w:rFonts w:ascii="Times New Roman" w:hAnsi="Times New Roman" w:cs="Times New Roman"/>
          <w:b/>
          <w:sz w:val="24"/>
          <w:szCs w:val="24"/>
        </w:rPr>
        <w:t xml:space="preserve">мероприятия: </w:t>
      </w:r>
      <w:r w:rsidRPr="009E02CB">
        <w:rPr>
          <w:rFonts w:ascii="Times New Roman" w:hAnsi="Times New Roman" w:cs="Times New Roman"/>
          <w:sz w:val="24"/>
          <w:szCs w:val="24"/>
        </w:rPr>
        <w:t xml:space="preserve">председатель контрольно-счетной комиссии </w:t>
      </w:r>
      <w:proofErr w:type="spellStart"/>
      <w:r w:rsidRPr="009E02CB">
        <w:rPr>
          <w:rFonts w:ascii="Times New Roman" w:hAnsi="Times New Roman" w:cs="Times New Roman"/>
          <w:sz w:val="24"/>
          <w:szCs w:val="24"/>
        </w:rPr>
        <w:t>Курьинского</w:t>
      </w:r>
      <w:proofErr w:type="spellEnd"/>
      <w:r w:rsidRPr="009E02CB">
        <w:rPr>
          <w:rFonts w:ascii="Times New Roman" w:hAnsi="Times New Roman" w:cs="Times New Roman"/>
          <w:sz w:val="24"/>
          <w:szCs w:val="24"/>
        </w:rPr>
        <w:t xml:space="preserve"> района Алтайского края </w:t>
      </w:r>
      <w:proofErr w:type="spellStart"/>
      <w:r w:rsidRPr="009E02CB">
        <w:rPr>
          <w:rFonts w:ascii="Times New Roman" w:hAnsi="Times New Roman" w:cs="Times New Roman"/>
          <w:sz w:val="24"/>
          <w:szCs w:val="24"/>
        </w:rPr>
        <w:t>Кобенко</w:t>
      </w:r>
      <w:proofErr w:type="spellEnd"/>
      <w:r w:rsidRPr="009E02CB">
        <w:rPr>
          <w:rFonts w:ascii="Times New Roman" w:hAnsi="Times New Roman" w:cs="Times New Roman"/>
          <w:sz w:val="24"/>
          <w:szCs w:val="24"/>
        </w:rPr>
        <w:t xml:space="preserve"> Н.Б.</w:t>
      </w:r>
    </w:p>
    <w:p w:rsidR="00081ECB" w:rsidRPr="009E02CB" w:rsidRDefault="00436B4B" w:rsidP="00081ECB">
      <w:pPr>
        <w:pStyle w:val="210"/>
        <w:shd w:val="clear" w:color="auto" w:fill="auto"/>
        <w:tabs>
          <w:tab w:val="left" w:pos="5594"/>
        </w:tabs>
        <w:spacing w:before="0" w:after="0" w:line="240" w:lineRule="auto"/>
        <w:ind w:firstLine="709"/>
        <w:jc w:val="both"/>
        <w:rPr>
          <w:rFonts w:cs="Times New Roman"/>
          <w:sz w:val="24"/>
          <w:szCs w:val="24"/>
        </w:rPr>
      </w:pPr>
      <w:proofErr w:type="gramStart"/>
      <w:r w:rsidRPr="009E02CB">
        <w:rPr>
          <w:rFonts w:cs="Times New Roman"/>
          <w:b/>
          <w:sz w:val="24"/>
          <w:szCs w:val="24"/>
        </w:rPr>
        <w:t xml:space="preserve">Цели </w:t>
      </w:r>
      <w:r w:rsidR="00081ECB" w:rsidRPr="009E02CB">
        <w:rPr>
          <w:rFonts w:cs="Times New Roman"/>
          <w:b/>
          <w:snapToGrid w:val="0"/>
          <w:sz w:val="24"/>
          <w:szCs w:val="24"/>
        </w:rPr>
        <w:t>экспертно-аналитического</w:t>
      </w:r>
      <w:r w:rsidRPr="009E02CB">
        <w:rPr>
          <w:rFonts w:cs="Times New Roman"/>
          <w:b/>
          <w:sz w:val="24"/>
          <w:szCs w:val="24"/>
        </w:rPr>
        <w:t xml:space="preserve"> мероприятия: </w:t>
      </w:r>
      <w:r w:rsidR="00081ECB" w:rsidRPr="009E02CB">
        <w:rPr>
          <w:rFonts w:cs="Times New Roman"/>
          <w:sz w:val="24"/>
          <w:szCs w:val="24"/>
        </w:rPr>
        <w:t>установление полноты и прозрачности представленной бюджетной отчетности, ее соответствие установленным требованиям нормативных правовых актов, оценка достоверности показателей бюджетной</w:t>
      </w:r>
      <w:r w:rsidR="00081ECB" w:rsidRPr="009E02CB">
        <w:rPr>
          <w:rFonts w:cs="Times New Roman"/>
          <w:color w:val="FF0000"/>
          <w:sz w:val="24"/>
          <w:szCs w:val="24"/>
        </w:rPr>
        <w:t xml:space="preserve"> </w:t>
      </w:r>
      <w:r w:rsidR="00081ECB" w:rsidRPr="009E02CB">
        <w:rPr>
          <w:rFonts w:cs="Times New Roman"/>
          <w:sz w:val="24"/>
          <w:szCs w:val="24"/>
        </w:rPr>
        <w:t>отчетности, внутренней согласованности соответствующих форм отчетности, соблюдение контрольных соотношений.</w:t>
      </w:r>
      <w:proofErr w:type="gramEnd"/>
    </w:p>
    <w:p w:rsidR="00081ECB" w:rsidRPr="009E02CB" w:rsidRDefault="00081ECB" w:rsidP="00081ECB">
      <w:pPr>
        <w:pStyle w:val="210"/>
        <w:shd w:val="clear" w:color="auto" w:fill="auto"/>
        <w:spacing w:before="0" w:after="0" w:line="240" w:lineRule="auto"/>
        <w:ind w:firstLine="709"/>
        <w:jc w:val="both"/>
        <w:rPr>
          <w:rFonts w:cs="Times New Roman"/>
          <w:b/>
          <w:bCs/>
          <w:sz w:val="24"/>
          <w:szCs w:val="24"/>
        </w:rPr>
      </w:pPr>
      <w:r w:rsidRPr="009E02CB">
        <w:rPr>
          <w:rFonts w:cs="Times New Roman"/>
          <w:b/>
          <w:bCs/>
          <w:sz w:val="24"/>
          <w:szCs w:val="24"/>
        </w:rPr>
        <w:t>Вопросы:</w:t>
      </w:r>
    </w:p>
    <w:p w:rsidR="00081ECB" w:rsidRPr="009E02CB" w:rsidRDefault="00081ECB" w:rsidP="00081ECB">
      <w:pPr>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t>1. Установление полноты и прозрачности бюджетной отчетности главного распорядителя бюджетных средств и ее соответствие требованиям нормативных правовых актов;</w:t>
      </w:r>
    </w:p>
    <w:p w:rsidR="00081ECB" w:rsidRPr="009E02CB" w:rsidRDefault="00081ECB" w:rsidP="00081ECB">
      <w:pPr>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t>2. Оценка достоверности показателей бюджетной отчетности главного распорядителя бюджетных средств, внутренней согласованности соответствующих форм отчетности, соблюдение контрольных соотношений</w:t>
      </w:r>
      <w:r w:rsidR="00EC7A3C">
        <w:rPr>
          <w:rFonts w:ascii="Times New Roman" w:hAnsi="Times New Roman" w:cs="Times New Roman"/>
          <w:sz w:val="24"/>
          <w:szCs w:val="24"/>
        </w:rPr>
        <w:t>.</w:t>
      </w:r>
    </w:p>
    <w:p w:rsidR="007E2AC5" w:rsidRPr="009E02CB" w:rsidRDefault="007E2AC5" w:rsidP="007E2AC5">
      <w:pPr>
        <w:spacing w:after="0" w:line="240" w:lineRule="auto"/>
        <w:ind w:firstLine="708"/>
        <w:contextualSpacing/>
        <w:jc w:val="both"/>
        <w:rPr>
          <w:rFonts w:ascii="Times New Roman" w:hAnsi="Times New Roman" w:cs="Times New Roman"/>
          <w:sz w:val="24"/>
          <w:szCs w:val="24"/>
        </w:rPr>
      </w:pPr>
      <w:r w:rsidRPr="009E02CB">
        <w:rPr>
          <w:rFonts w:ascii="Times New Roman" w:hAnsi="Times New Roman" w:cs="Times New Roman"/>
          <w:b/>
          <w:sz w:val="24"/>
          <w:szCs w:val="24"/>
        </w:rPr>
        <w:t>Проверяемый период деятельности:</w:t>
      </w:r>
      <w:r w:rsidRPr="009E02CB">
        <w:rPr>
          <w:rFonts w:ascii="Times New Roman" w:hAnsi="Times New Roman" w:cs="Times New Roman"/>
          <w:sz w:val="24"/>
          <w:szCs w:val="24"/>
        </w:rPr>
        <w:t xml:space="preserve"> 2023 год</w:t>
      </w:r>
    </w:p>
    <w:p w:rsidR="007E2AC5" w:rsidRPr="009E02CB" w:rsidRDefault="007E2AC5" w:rsidP="007E2AC5">
      <w:pPr>
        <w:spacing w:after="0" w:line="240" w:lineRule="auto"/>
        <w:ind w:firstLine="708"/>
        <w:contextualSpacing/>
        <w:jc w:val="both"/>
        <w:rPr>
          <w:rFonts w:ascii="Times New Roman" w:hAnsi="Times New Roman" w:cs="Times New Roman"/>
          <w:sz w:val="24"/>
          <w:szCs w:val="24"/>
        </w:rPr>
      </w:pPr>
      <w:r w:rsidRPr="009E02CB">
        <w:rPr>
          <w:rFonts w:ascii="Times New Roman" w:hAnsi="Times New Roman" w:cs="Times New Roman"/>
          <w:b/>
          <w:sz w:val="24"/>
          <w:szCs w:val="24"/>
        </w:rPr>
        <w:t>Метод проведения проверки</w:t>
      </w:r>
      <w:r w:rsidRPr="009E02CB">
        <w:rPr>
          <w:rFonts w:ascii="Times New Roman" w:hAnsi="Times New Roman" w:cs="Times New Roman"/>
          <w:sz w:val="24"/>
          <w:szCs w:val="24"/>
        </w:rPr>
        <w:t xml:space="preserve">: </w:t>
      </w:r>
      <w:proofErr w:type="spellStart"/>
      <w:r w:rsidRPr="009E02CB">
        <w:rPr>
          <w:rFonts w:ascii="Times New Roman" w:hAnsi="Times New Roman" w:cs="Times New Roman"/>
          <w:sz w:val="24"/>
          <w:szCs w:val="24"/>
        </w:rPr>
        <w:t>камерально</w:t>
      </w:r>
      <w:proofErr w:type="spellEnd"/>
      <w:r w:rsidRPr="009E02CB">
        <w:rPr>
          <w:rFonts w:ascii="Times New Roman" w:hAnsi="Times New Roman" w:cs="Times New Roman"/>
          <w:sz w:val="24"/>
          <w:szCs w:val="24"/>
        </w:rPr>
        <w:t>.</w:t>
      </w:r>
    </w:p>
    <w:p w:rsidR="004959B6" w:rsidRPr="009E02CB" w:rsidRDefault="007E2AC5" w:rsidP="007E2AC5">
      <w:pPr>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t>Проверке были подвергнуты все представленные формы, показатели форм – выборочным порядком.</w:t>
      </w:r>
      <w:r w:rsidR="004959B6" w:rsidRPr="009E02CB">
        <w:rPr>
          <w:rFonts w:ascii="Times New Roman" w:hAnsi="Times New Roman" w:cs="Times New Roman"/>
          <w:sz w:val="24"/>
          <w:szCs w:val="24"/>
        </w:rPr>
        <w:t xml:space="preserve">  </w:t>
      </w:r>
      <w:r w:rsidR="00D21B0F" w:rsidRPr="009E02CB">
        <w:rPr>
          <w:rFonts w:ascii="Times New Roman" w:hAnsi="Times New Roman" w:cs="Times New Roman"/>
          <w:b/>
          <w:sz w:val="24"/>
          <w:szCs w:val="24"/>
        </w:rPr>
        <w:t xml:space="preserve">      </w:t>
      </w:r>
    </w:p>
    <w:p w:rsidR="00C97A1E" w:rsidRPr="009E02CB" w:rsidRDefault="00C97A1E" w:rsidP="0045172A">
      <w:pPr>
        <w:spacing w:after="0" w:line="240" w:lineRule="auto"/>
        <w:ind w:firstLine="708"/>
        <w:contextualSpacing/>
        <w:jc w:val="both"/>
        <w:rPr>
          <w:rFonts w:ascii="Times New Roman" w:hAnsi="Times New Roman" w:cs="Times New Roman"/>
          <w:sz w:val="24"/>
          <w:szCs w:val="24"/>
        </w:rPr>
      </w:pPr>
      <w:r w:rsidRPr="009E02CB">
        <w:rPr>
          <w:rFonts w:ascii="Times New Roman" w:hAnsi="Times New Roman" w:cs="Times New Roman"/>
          <w:b/>
          <w:sz w:val="24"/>
          <w:szCs w:val="24"/>
        </w:rPr>
        <w:t xml:space="preserve">Срок проведения контрольного мероприятия:  </w:t>
      </w:r>
      <w:r w:rsidRPr="009E02CB">
        <w:rPr>
          <w:rFonts w:ascii="Times New Roman" w:hAnsi="Times New Roman" w:cs="Times New Roman"/>
          <w:sz w:val="24"/>
          <w:szCs w:val="24"/>
        </w:rPr>
        <w:t xml:space="preserve"> – с «</w:t>
      </w:r>
      <w:r w:rsidR="00081ECB" w:rsidRPr="009E02CB">
        <w:rPr>
          <w:rFonts w:ascii="Times New Roman" w:hAnsi="Times New Roman" w:cs="Times New Roman"/>
          <w:sz w:val="24"/>
          <w:szCs w:val="24"/>
        </w:rPr>
        <w:t>29</w:t>
      </w:r>
      <w:r w:rsidRPr="009E02CB">
        <w:rPr>
          <w:rFonts w:ascii="Times New Roman" w:hAnsi="Times New Roman" w:cs="Times New Roman"/>
          <w:sz w:val="24"/>
          <w:szCs w:val="24"/>
        </w:rPr>
        <w:t xml:space="preserve">» </w:t>
      </w:r>
      <w:r w:rsidR="00081ECB" w:rsidRPr="009E02CB">
        <w:rPr>
          <w:rFonts w:ascii="Times New Roman" w:hAnsi="Times New Roman" w:cs="Times New Roman"/>
          <w:sz w:val="24"/>
          <w:szCs w:val="24"/>
        </w:rPr>
        <w:t>февраля</w:t>
      </w:r>
      <w:r w:rsidRPr="009E02CB">
        <w:rPr>
          <w:rFonts w:ascii="Times New Roman" w:hAnsi="Times New Roman" w:cs="Times New Roman"/>
          <w:sz w:val="24"/>
          <w:szCs w:val="24"/>
        </w:rPr>
        <w:t xml:space="preserve"> по «</w:t>
      </w:r>
      <w:r w:rsidR="007E2AC5" w:rsidRPr="009E02CB">
        <w:rPr>
          <w:rFonts w:ascii="Times New Roman" w:hAnsi="Times New Roman" w:cs="Times New Roman"/>
          <w:sz w:val="24"/>
          <w:szCs w:val="24"/>
        </w:rPr>
        <w:t>15</w:t>
      </w:r>
      <w:r w:rsidRPr="009E02CB">
        <w:rPr>
          <w:rFonts w:ascii="Times New Roman" w:hAnsi="Times New Roman" w:cs="Times New Roman"/>
          <w:sz w:val="24"/>
          <w:szCs w:val="24"/>
        </w:rPr>
        <w:t xml:space="preserve">» </w:t>
      </w:r>
      <w:r w:rsidR="00723454" w:rsidRPr="009E02CB">
        <w:rPr>
          <w:rFonts w:ascii="Times New Roman" w:hAnsi="Times New Roman" w:cs="Times New Roman"/>
          <w:sz w:val="24"/>
          <w:szCs w:val="24"/>
        </w:rPr>
        <w:t>марта</w:t>
      </w:r>
      <w:r w:rsidRPr="009E02CB">
        <w:rPr>
          <w:rFonts w:ascii="Times New Roman" w:hAnsi="Times New Roman" w:cs="Times New Roman"/>
          <w:sz w:val="24"/>
          <w:szCs w:val="24"/>
        </w:rPr>
        <w:t xml:space="preserve"> 202</w:t>
      </w:r>
      <w:r w:rsidR="00081ECB" w:rsidRPr="009E02CB">
        <w:rPr>
          <w:rFonts w:ascii="Times New Roman" w:hAnsi="Times New Roman" w:cs="Times New Roman"/>
          <w:sz w:val="24"/>
          <w:szCs w:val="24"/>
        </w:rPr>
        <w:t>4</w:t>
      </w:r>
      <w:r w:rsidRPr="009E02CB">
        <w:rPr>
          <w:rFonts w:ascii="Times New Roman" w:hAnsi="Times New Roman" w:cs="Times New Roman"/>
          <w:sz w:val="24"/>
          <w:szCs w:val="24"/>
        </w:rPr>
        <w:t xml:space="preserve"> года.</w:t>
      </w:r>
    </w:p>
    <w:p w:rsidR="007679B9" w:rsidRPr="009E02CB" w:rsidRDefault="007679B9" w:rsidP="007679B9">
      <w:pPr>
        <w:pStyle w:val="aa"/>
        <w:spacing w:before="120"/>
        <w:ind w:firstLine="720"/>
        <w:jc w:val="both"/>
        <w:rPr>
          <w:rFonts w:ascii="Times New Roman" w:hAnsi="Times New Roman"/>
          <w:bCs/>
          <w:sz w:val="24"/>
          <w:szCs w:val="24"/>
        </w:rPr>
      </w:pPr>
      <w:r w:rsidRPr="009E02CB">
        <w:rPr>
          <w:rFonts w:ascii="Times New Roman" w:hAnsi="Times New Roman"/>
          <w:bCs/>
          <w:sz w:val="24"/>
          <w:szCs w:val="24"/>
        </w:rPr>
        <w:t xml:space="preserve">Нормативные правовые акты, используемые при проведении </w:t>
      </w:r>
      <w:r w:rsidR="00081ECB" w:rsidRPr="009E02CB">
        <w:rPr>
          <w:rFonts w:ascii="Times New Roman" w:hAnsi="Times New Roman"/>
          <w:snapToGrid w:val="0"/>
          <w:sz w:val="24"/>
          <w:szCs w:val="24"/>
        </w:rPr>
        <w:t>экспертно-аналитического</w:t>
      </w:r>
      <w:r w:rsidR="00081ECB" w:rsidRPr="009E02CB">
        <w:rPr>
          <w:rFonts w:ascii="Times New Roman" w:hAnsi="Times New Roman"/>
          <w:b w:val="0"/>
          <w:snapToGrid w:val="0"/>
          <w:sz w:val="24"/>
          <w:szCs w:val="24"/>
        </w:rPr>
        <w:t xml:space="preserve"> </w:t>
      </w:r>
      <w:r w:rsidRPr="009E02CB">
        <w:rPr>
          <w:rFonts w:ascii="Times New Roman" w:hAnsi="Times New Roman"/>
          <w:bCs/>
          <w:sz w:val="24"/>
          <w:szCs w:val="24"/>
        </w:rPr>
        <w:t>мероприятия:</w:t>
      </w:r>
    </w:p>
    <w:p w:rsidR="007679B9" w:rsidRPr="009E02CB" w:rsidRDefault="007679B9" w:rsidP="009E02CB">
      <w:pPr>
        <w:autoSpaceDE w:val="0"/>
        <w:autoSpaceDN w:val="0"/>
        <w:adjustRightInd w:val="0"/>
        <w:spacing w:after="0" w:line="240" w:lineRule="auto"/>
        <w:ind w:firstLine="709"/>
        <w:jc w:val="both"/>
        <w:rPr>
          <w:rFonts w:ascii="Times New Roman" w:eastAsia="Calibri" w:hAnsi="Times New Roman" w:cs="Times New Roman"/>
          <w:sz w:val="24"/>
          <w:szCs w:val="24"/>
        </w:rPr>
      </w:pPr>
      <w:r w:rsidRPr="009E02CB">
        <w:rPr>
          <w:rFonts w:ascii="Times New Roman" w:eastAsia="Calibri" w:hAnsi="Times New Roman" w:cs="Times New Roman"/>
          <w:sz w:val="24"/>
          <w:szCs w:val="24"/>
        </w:rPr>
        <w:t>Бюджетный кодекс Российской Федерации (далее – Бюджетный кодекс);</w:t>
      </w:r>
    </w:p>
    <w:p w:rsidR="007679B9" w:rsidRPr="009E02CB" w:rsidRDefault="007679B9" w:rsidP="009E02CB">
      <w:pPr>
        <w:autoSpaceDE w:val="0"/>
        <w:autoSpaceDN w:val="0"/>
        <w:adjustRightInd w:val="0"/>
        <w:spacing w:after="0" w:line="240" w:lineRule="auto"/>
        <w:ind w:firstLine="709"/>
        <w:jc w:val="both"/>
        <w:rPr>
          <w:rFonts w:ascii="Times New Roman" w:hAnsi="Times New Roman" w:cs="Times New Roman"/>
          <w:sz w:val="24"/>
          <w:szCs w:val="24"/>
        </w:rPr>
      </w:pPr>
      <w:r w:rsidRPr="009E02CB">
        <w:rPr>
          <w:rFonts w:ascii="Times New Roman" w:hAnsi="Times New Roman" w:cs="Times New Roman"/>
          <w:sz w:val="24"/>
          <w:szCs w:val="24"/>
        </w:rPr>
        <w:t>Приказ Минфина России от 28.12.2010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(далее – Приказ №191н);</w:t>
      </w:r>
    </w:p>
    <w:p w:rsidR="007679B9" w:rsidRPr="009E02CB" w:rsidRDefault="007679B9" w:rsidP="009E02CB">
      <w:pPr>
        <w:autoSpaceDE w:val="0"/>
        <w:autoSpaceDN w:val="0"/>
        <w:adjustRightInd w:val="0"/>
        <w:spacing w:after="0" w:line="240" w:lineRule="auto"/>
        <w:ind w:firstLine="709"/>
        <w:jc w:val="both"/>
        <w:rPr>
          <w:rFonts w:ascii="Times New Roman" w:hAnsi="Times New Roman" w:cs="Times New Roman"/>
          <w:bCs/>
          <w:sz w:val="24"/>
          <w:szCs w:val="24"/>
        </w:rPr>
      </w:pPr>
      <w:r w:rsidRPr="009E02CB">
        <w:rPr>
          <w:rFonts w:ascii="Times New Roman" w:hAnsi="Times New Roman" w:cs="Times New Roman"/>
          <w:bCs/>
          <w:sz w:val="24"/>
          <w:szCs w:val="24"/>
        </w:rPr>
        <w:t xml:space="preserve">Решение </w:t>
      </w:r>
      <w:proofErr w:type="spellStart"/>
      <w:r w:rsidRPr="009E02CB">
        <w:rPr>
          <w:rFonts w:ascii="Times New Roman" w:hAnsi="Times New Roman" w:cs="Times New Roman"/>
          <w:bCs/>
          <w:sz w:val="24"/>
          <w:szCs w:val="24"/>
        </w:rPr>
        <w:t>Курьинского</w:t>
      </w:r>
      <w:proofErr w:type="spellEnd"/>
      <w:r w:rsidRPr="009E02CB">
        <w:rPr>
          <w:rFonts w:ascii="Times New Roman" w:hAnsi="Times New Roman" w:cs="Times New Roman"/>
          <w:bCs/>
          <w:sz w:val="24"/>
          <w:szCs w:val="24"/>
        </w:rPr>
        <w:t xml:space="preserve"> районного Совета народных депутатов Алтайского края от 1</w:t>
      </w:r>
      <w:r w:rsidR="00081ECB" w:rsidRPr="009E02CB">
        <w:rPr>
          <w:rFonts w:ascii="Times New Roman" w:hAnsi="Times New Roman" w:cs="Times New Roman"/>
          <w:bCs/>
          <w:sz w:val="24"/>
          <w:szCs w:val="24"/>
        </w:rPr>
        <w:t>2</w:t>
      </w:r>
      <w:r w:rsidRPr="009E02CB">
        <w:rPr>
          <w:rFonts w:ascii="Times New Roman" w:hAnsi="Times New Roman" w:cs="Times New Roman"/>
          <w:bCs/>
          <w:sz w:val="24"/>
          <w:szCs w:val="24"/>
        </w:rPr>
        <w:t>.12.202</w:t>
      </w:r>
      <w:r w:rsidR="00081ECB" w:rsidRPr="009E02CB">
        <w:rPr>
          <w:rFonts w:ascii="Times New Roman" w:hAnsi="Times New Roman" w:cs="Times New Roman"/>
          <w:bCs/>
          <w:sz w:val="24"/>
          <w:szCs w:val="24"/>
        </w:rPr>
        <w:t>2</w:t>
      </w:r>
      <w:r w:rsidRPr="009E02CB">
        <w:rPr>
          <w:rFonts w:ascii="Times New Roman" w:hAnsi="Times New Roman" w:cs="Times New Roman"/>
          <w:bCs/>
          <w:sz w:val="24"/>
          <w:szCs w:val="24"/>
        </w:rPr>
        <w:t xml:space="preserve"> № </w:t>
      </w:r>
      <w:r w:rsidR="001D43FD" w:rsidRPr="009E02CB">
        <w:rPr>
          <w:rFonts w:ascii="Times New Roman" w:hAnsi="Times New Roman" w:cs="Times New Roman"/>
          <w:bCs/>
          <w:sz w:val="24"/>
          <w:szCs w:val="24"/>
        </w:rPr>
        <w:t>21</w:t>
      </w:r>
      <w:r w:rsidRPr="009E02CB">
        <w:rPr>
          <w:rFonts w:ascii="Times New Roman" w:hAnsi="Times New Roman" w:cs="Times New Roman"/>
          <w:bCs/>
          <w:sz w:val="24"/>
          <w:szCs w:val="24"/>
        </w:rPr>
        <w:t xml:space="preserve"> (в ред. от 12.12.202</w:t>
      </w:r>
      <w:r w:rsidR="001D43FD" w:rsidRPr="009E02CB">
        <w:rPr>
          <w:rFonts w:ascii="Times New Roman" w:hAnsi="Times New Roman" w:cs="Times New Roman"/>
          <w:bCs/>
          <w:sz w:val="24"/>
          <w:szCs w:val="24"/>
        </w:rPr>
        <w:t>3</w:t>
      </w:r>
      <w:r w:rsidRPr="009E02CB">
        <w:rPr>
          <w:rFonts w:ascii="Times New Roman" w:hAnsi="Times New Roman" w:cs="Times New Roman"/>
          <w:bCs/>
          <w:sz w:val="24"/>
          <w:szCs w:val="24"/>
        </w:rPr>
        <w:t xml:space="preserve"> № </w:t>
      </w:r>
      <w:r w:rsidR="001D43FD" w:rsidRPr="009E02CB">
        <w:rPr>
          <w:rFonts w:ascii="Times New Roman" w:hAnsi="Times New Roman" w:cs="Times New Roman"/>
          <w:bCs/>
          <w:sz w:val="24"/>
          <w:szCs w:val="24"/>
        </w:rPr>
        <w:t>47</w:t>
      </w:r>
      <w:r w:rsidRPr="009E02CB">
        <w:rPr>
          <w:rFonts w:ascii="Times New Roman" w:hAnsi="Times New Roman" w:cs="Times New Roman"/>
          <w:bCs/>
          <w:sz w:val="24"/>
          <w:szCs w:val="24"/>
        </w:rPr>
        <w:t xml:space="preserve">) «О  бюджете муниципального образования </w:t>
      </w:r>
      <w:proofErr w:type="spellStart"/>
      <w:r w:rsidRPr="009E02CB">
        <w:rPr>
          <w:rFonts w:ascii="Times New Roman" w:hAnsi="Times New Roman" w:cs="Times New Roman"/>
          <w:bCs/>
          <w:sz w:val="24"/>
          <w:szCs w:val="24"/>
        </w:rPr>
        <w:t>Курьинский</w:t>
      </w:r>
      <w:proofErr w:type="spellEnd"/>
      <w:r w:rsidRPr="009E02CB">
        <w:rPr>
          <w:rFonts w:ascii="Times New Roman" w:hAnsi="Times New Roman" w:cs="Times New Roman"/>
          <w:bCs/>
          <w:sz w:val="24"/>
          <w:szCs w:val="24"/>
        </w:rPr>
        <w:t xml:space="preserve"> район  на 202</w:t>
      </w:r>
      <w:r w:rsidR="001D43FD" w:rsidRPr="009E02CB">
        <w:rPr>
          <w:rFonts w:ascii="Times New Roman" w:hAnsi="Times New Roman" w:cs="Times New Roman"/>
          <w:bCs/>
          <w:sz w:val="24"/>
          <w:szCs w:val="24"/>
        </w:rPr>
        <w:t>3</w:t>
      </w:r>
      <w:r w:rsidRPr="009E02CB">
        <w:rPr>
          <w:rFonts w:ascii="Times New Roman" w:hAnsi="Times New Roman" w:cs="Times New Roman"/>
          <w:bCs/>
          <w:sz w:val="24"/>
          <w:szCs w:val="24"/>
        </w:rPr>
        <w:t xml:space="preserve"> год» (далее – Решение о бюджете);</w:t>
      </w:r>
    </w:p>
    <w:p w:rsidR="007679B9" w:rsidRPr="009E02CB" w:rsidRDefault="007679B9" w:rsidP="007679B9">
      <w:pPr>
        <w:pStyle w:val="aa"/>
        <w:ind w:firstLine="720"/>
        <w:jc w:val="both"/>
        <w:rPr>
          <w:rFonts w:ascii="Times New Roman" w:hAnsi="Times New Roman"/>
          <w:b w:val="0"/>
          <w:bCs/>
          <w:sz w:val="24"/>
          <w:szCs w:val="24"/>
        </w:rPr>
      </w:pPr>
      <w:r w:rsidRPr="009E02CB">
        <w:rPr>
          <w:rFonts w:ascii="Times New Roman" w:hAnsi="Times New Roman"/>
          <w:b w:val="0"/>
          <w:bCs/>
          <w:sz w:val="24"/>
          <w:szCs w:val="24"/>
        </w:rPr>
        <w:t xml:space="preserve">Положение о бюджетном процессе и финансовом контроле в муниципальном образовании </w:t>
      </w:r>
      <w:proofErr w:type="spellStart"/>
      <w:r w:rsidRPr="009E02CB">
        <w:rPr>
          <w:rFonts w:ascii="Times New Roman" w:hAnsi="Times New Roman"/>
          <w:b w:val="0"/>
          <w:bCs/>
          <w:sz w:val="24"/>
          <w:szCs w:val="24"/>
        </w:rPr>
        <w:t>Курьинский</w:t>
      </w:r>
      <w:proofErr w:type="spellEnd"/>
      <w:r w:rsidRPr="009E02CB">
        <w:rPr>
          <w:rFonts w:ascii="Times New Roman" w:hAnsi="Times New Roman"/>
          <w:b w:val="0"/>
          <w:bCs/>
          <w:sz w:val="24"/>
          <w:szCs w:val="24"/>
        </w:rPr>
        <w:t xml:space="preserve"> район, утверждено решением </w:t>
      </w:r>
      <w:proofErr w:type="spellStart"/>
      <w:r w:rsidRPr="009E02CB">
        <w:rPr>
          <w:rFonts w:ascii="Times New Roman" w:hAnsi="Times New Roman"/>
          <w:b w:val="0"/>
          <w:bCs/>
          <w:sz w:val="24"/>
          <w:szCs w:val="24"/>
        </w:rPr>
        <w:t>Курьинского</w:t>
      </w:r>
      <w:proofErr w:type="spellEnd"/>
      <w:r w:rsidRPr="009E02CB">
        <w:rPr>
          <w:rFonts w:ascii="Times New Roman" w:hAnsi="Times New Roman"/>
          <w:b w:val="0"/>
          <w:bCs/>
          <w:sz w:val="24"/>
          <w:szCs w:val="24"/>
        </w:rPr>
        <w:t xml:space="preserve"> районного Совета народных депутатов Алтайского края от 21.06.2022 № 13</w:t>
      </w:r>
      <w:r w:rsidR="001D43FD" w:rsidRPr="009E02CB">
        <w:rPr>
          <w:rFonts w:ascii="Times New Roman" w:hAnsi="Times New Roman"/>
          <w:b w:val="0"/>
          <w:bCs/>
          <w:sz w:val="24"/>
          <w:szCs w:val="24"/>
        </w:rPr>
        <w:t>(в ред.</w:t>
      </w:r>
      <w:r w:rsidR="008F2962" w:rsidRPr="009E02CB">
        <w:rPr>
          <w:rFonts w:ascii="Times New Roman" w:hAnsi="Times New Roman"/>
          <w:b w:val="0"/>
          <w:bCs/>
          <w:sz w:val="24"/>
          <w:szCs w:val="24"/>
        </w:rPr>
        <w:t xml:space="preserve"> </w:t>
      </w:r>
      <w:r w:rsidR="001D43FD" w:rsidRPr="009E02CB">
        <w:rPr>
          <w:rFonts w:ascii="Times New Roman" w:hAnsi="Times New Roman"/>
          <w:b w:val="0"/>
          <w:bCs/>
          <w:sz w:val="24"/>
          <w:szCs w:val="24"/>
        </w:rPr>
        <w:t>от 26.09.2023 № 35)</w:t>
      </w:r>
      <w:r w:rsidRPr="009E02CB">
        <w:rPr>
          <w:rFonts w:ascii="Times New Roman" w:hAnsi="Times New Roman"/>
          <w:b w:val="0"/>
          <w:bCs/>
          <w:sz w:val="24"/>
          <w:szCs w:val="24"/>
        </w:rPr>
        <w:t>.</w:t>
      </w:r>
    </w:p>
    <w:p w:rsidR="004959B6" w:rsidRPr="009E02CB" w:rsidRDefault="005C1EB3" w:rsidP="0045172A">
      <w:pPr>
        <w:tabs>
          <w:tab w:val="left" w:pos="709"/>
          <w:tab w:val="left" w:pos="851"/>
        </w:tabs>
        <w:spacing w:before="120" w:line="240" w:lineRule="auto"/>
        <w:rPr>
          <w:rFonts w:ascii="Times New Roman" w:hAnsi="Times New Roman" w:cs="Times New Roman"/>
          <w:sz w:val="24"/>
          <w:szCs w:val="24"/>
        </w:rPr>
      </w:pPr>
      <w:r w:rsidRPr="009E02CB">
        <w:rPr>
          <w:rFonts w:ascii="Times New Roman" w:hAnsi="Times New Roman" w:cs="Times New Roman"/>
          <w:b/>
          <w:sz w:val="24"/>
          <w:szCs w:val="24"/>
        </w:rPr>
        <w:t xml:space="preserve">          </w:t>
      </w:r>
      <w:r w:rsidR="004959B6" w:rsidRPr="009E02CB">
        <w:rPr>
          <w:rFonts w:ascii="Times New Roman" w:hAnsi="Times New Roman" w:cs="Times New Roman"/>
          <w:b/>
          <w:sz w:val="24"/>
          <w:szCs w:val="24"/>
        </w:rPr>
        <w:t>Информация об объекте</w:t>
      </w:r>
      <w:r w:rsidR="001D43FD" w:rsidRPr="009E02CB">
        <w:rPr>
          <w:rFonts w:ascii="Times New Roman" w:hAnsi="Times New Roman" w:cs="Times New Roman"/>
          <w:snapToGrid w:val="0"/>
          <w:sz w:val="24"/>
          <w:szCs w:val="24"/>
        </w:rPr>
        <w:t xml:space="preserve"> </w:t>
      </w:r>
      <w:r w:rsidR="001D43FD" w:rsidRPr="009E02CB">
        <w:rPr>
          <w:rFonts w:ascii="Times New Roman" w:hAnsi="Times New Roman" w:cs="Times New Roman"/>
          <w:b/>
          <w:snapToGrid w:val="0"/>
          <w:sz w:val="24"/>
          <w:szCs w:val="24"/>
        </w:rPr>
        <w:t>экспертно-аналитического</w:t>
      </w:r>
      <w:r w:rsidR="004959B6" w:rsidRPr="009E02CB">
        <w:rPr>
          <w:rFonts w:ascii="Times New Roman" w:hAnsi="Times New Roman" w:cs="Times New Roman"/>
          <w:b/>
          <w:sz w:val="24"/>
          <w:szCs w:val="24"/>
        </w:rPr>
        <w:t xml:space="preserve"> мероприятия</w:t>
      </w:r>
      <w:r w:rsidR="004959B6" w:rsidRPr="009E02CB">
        <w:rPr>
          <w:rFonts w:ascii="Times New Roman" w:hAnsi="Times New Roman" w:cs="Times New Roman"/>
          <w:sz w:val="24"/>
          <w:szCs w:val="24"/>
        </w:rPr>
        <w:t>:</w:t>
      </w:r>
    </w:p>
    <w:p w:rsidR="00BC7D21" w:rsidRPr="009E02CB" w:rsidRDefault="00D21B0F" w:rsidP="0045172A">
      <w:pPr>
        <w:tabs>
          <w:tab w:val="left" w:pos="709"/>
        </w:tabs>
        <w:spacing w:line="240" w:lineRule="auto"/>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w:t>
      </w:r>
      <w:r w:rsidR="005C1EB3" w:rsidRPr="009E02CB">
        <w:rPr>
          <w:rFonts w:ascii="Times New Roman" w:hAnsi="Times New Roman" w:cs="Times New Roman"/>
          <w:sz w:val="24"/>
          <w:szCs w:val="24"/>
        </w:rPr>
        <w:t xml:space="preserve">  </w:t>
      </w:r>
      <w:r w:rsidR="00501AE8" w:rsidRPr="009E02CB">
        <w:rPr>
          <w:rFonts w:ascii="Times New Roman" w:hAnsi="Times New Roman" w:cs="Times New Roman"/>
          <w:sz w:val="24"/>
          <w:szCs w:val="24"/>
        </w:rPr>
        <w:t xml:space="preserve"> </w:t>
      </w:r>
      <w:r w:rsidR="00B63478" w:rsidRPr="009E02CB">
        <w:rPr>
          <w:rFonts w:ascii="Times New Roman" w:hAnsi="Times New Roman" w:cs="Times New Roman"/>
          <w:sz w:val="24"/>
          <w:szCs w:val="24"/>
        </w:rPr>
        <w:t xml:space="preserve"> </w:t>
      </w:r>
      <w:r w:rsidR="006328F3" w:rsidRPr="009E02CB">
        <w:rPr>
          <w:rFonts w:ascii="Times New Roman" w:hAnsi="Times New Roman" w:cs="Times New Roman"/>
          <w:sz w:val="24"/>
          <w:szCs w:val="24"/>
        </w:rPr>
        <w:t>Комитет по финансам, налоговой и кредитной политике</w:t>
      </w:r>
      <w:r w:rsidR="006328F3" w:rsidRPr="009E02CB">
        <w:rPr>
          <w:rFonts w:ascii="Times New Roman" w:hAnsi="Times New Roman" w:cs="Times New Roman"/>
          <w:bCs/>
          <w:sz w:val="24"/>
          <w:szCs w:val="24"/>
        </w:rPr>
        <w:t xml:space="preserve"> </w:t>
      </w:r>
      <w:r w:rsidR="00B63478" w:rsidRPr="009E02CB">
        <w:rPr>
          <w:rFonts w:ascii="Times New Roman" w:hAnsi="Times New Roman" w:cs="Times New Roman"/>
          <w:bCs/>
          <w:sz w:val="24"/>
          <w:szCs w:val="24"/>
        </w:rPr>
        <w:t xml:space="preserve">Администрации </w:t>
      </w:r>
      <w:proofErr w:type="spellStart"/>
      <w:r w:rsidR="00B63478" w:rsidRPr="009E02CB">
        <w:rPr>
          <w:rFonts w:ascii="Times New Roman" w:hAnsi="Times New Roman" w:cs="Times New Roman"/>
          <w:bCs/>
          <w:sz w:val="24"/>
          <w:szCs w:val="24"/>
        </w:rPr>
        <w:t>Курьинского</w:t>
      </w:r>
      <w:proofErr w:type="spellEnd"/>
      <w:r w:rsidR="00B63478" w:rsidRPr="009E02CB">
        <w:rPr>
          <w:rFonts w:ascii="Times New Roman" w:hAnsi="Times New Roman" w:cs="Times New Roman"/>
          <w:bCs/>
          <w:sz w:val="24"/>
          <w:szCs w:val="24"/>
        </w:rPr>
        <w:t xml:space="preserve"> района Алтайского края</w:t>
      </w:r>
      <w:r w:rsidR="005C1EB3" w:rsidRPr="009E02CB">
        <w:rPr>
          <w:rFonts w:ascii="Times New Roman" w:hAnsi="Times New Roman" w:cs="Times New Roman"/>
          <w:sz w:val="24"/>
          <w:szCs w:val="24"/>
        </w:rPr>
        <w:t xml:space="preserve"> </w:t>
      </w:r>
      <w:r w:rsidR="00831281" w:rsidRPr="009E02CB">
        <w:rPr>
          <w:rFonts w:ascii="Times New Roman" w:hAnsi="Times New Roman" w:cs="Times New Roman"/>
          <w:sz w:val="24"/>
          <w:szCs w:val="24"/>
        </w:rPr>
        <w:t xml:space="preserve">является </w:t>
      </w:r>
      <w:r w:rsidR="00B63478" w:rsidRPr="009E02CB">
        <w:rPr>
          <w:rFonts w:ascii="Times New Roman" w:hAnsi="Times New Roman" w:cs="Times New Roman"/>
          <w:sz w:val="24"/>
          <w:szCs w:val="24"/>
        </w:rPr>
        <w:t xml:space="preserve">структурным подразделением Администрации </w:t>
      </w:r>
      <w:proofErr w:type="spellStart"/>
      <w:r w:rsidR="00B63478" w:rsidRPr="009E02CB">
        <w:rPr>
          <w:rFonts w:ascii="Times New Roman" w:hAnsi="Times New Roman" w:cs="Times New Roman"/>
          <w:sz w:val="24"/>
          <w:szCs w:val="24"/>
        </w:rPr>
        <w:t>Курьинского</w:t>
      </w:r>
      <w:proofErr w:type="spellEnd"/>
      <w:r w:rsidR="00B63478" w:rsidRPr="009E02CB">
        <w:rPr>
          <w:rFonts w:ascii="Times New Roman" w:hAnsi="Times New Roman" w:cs="Times New Roman"/>
          <w:sz w:val="24"/>
          <w:szCs w:val="24"/>
        </w:rPr>
        <w:t xml:space="preserve"> </w:t>
      </w:r>
      <w:r w:rsidR="00831281" w:rsidRPr="009E02CB">
        <w:rPr>
          <w:rFonts w:ascii="Times New Roman" w:hAnsi="Times New Roman" w:cs="Times New Roman"/>
          <w:sz w:val="24"/>
          <w:szCs w:val="24"/>
        </w:rPr>
        <w:t>района</w:t>
      </w:r>
      <w:r w:rsidR="00B63478" w:rsidRPr="009E02CB">
        <w:rPr>
          <w:rFonts w:ascii="Times New Roman" w:hAnsi="Times New Roman" w:cs="Times New Roman"/>
          <w:sz w:val="24"/>
          <w:szCs w:val="24"/>
        </w:rPr>
        <w:t xml:space="preserve"> Алтайского края</w:t>
      </w:r>
      <w:r w:rsidR="00DF1BE4" w:rsidRPr="009E02CB">
        <w:rPr>
          <w:rFonts w:ascii="Times New Roman" w:hAnsi="Times New Roman" w:cs="Times New Roman"/>
          <w:sz w:val="24"/>
          <w:szCs w:val="24"/>
        </w:rPr>
        <w:t>, осуществляет свою деятельность на основании Положения о Комитете по финансам, налоговой и кредитной политике</w:t>
      </w:r>
      <w:r w:rsidR="00DF1BE4" w:rsidRPr="009E02CB">
        <w:rPr>
          <w:rFonts w:ascii="Times New Roman" w:hAnsi="Times New Roman" w:cs="Times New Roman"/>
          <w:bCs/>
          <w:sz w:val="24"/>
          <w:szCs w:val="24"/>
        </w:rPr>
        <w:t xml:space="preserve"> </w:t>
      </w:r>
      <w:r w:rsidR="00DF1BE4" w:rsidRPr="009E02CB">
        <w:rPr>
          <w:rFonts w:ascii="Times New Roman" w:hAnsi="Times New Roman" w:cs="Times New Roman"/>
          <w:bCs/>
          <w:sz w:val="24"/>
          <w:szCs w:val="24"/>
        </w:rPr>
        <w:lastRenderedPageBreak/>
        <w:t xml:space="preserve">Администрации </w:t>
      </w:r>
      <w:proofErr w:type="spellStart"/>
      <w:r w:rsidR="00DF1BE4" w:rsidRPr="009E02CB">
        <w:rPr>
          <w:rFonts w:ascii="Times New Roman" w:hAnsi="Times New Roman" w:cs="Times New Roman"/>
          <w:bCs/>
          <w:sz w:val="24"/>
          <w:szCs w:val="24"/>
        </w:rPr>
        <w:t>Курьинского</w:t>
      </w:r>
      <w:proofErr w:type="spellEnd"/>
      <w:r w:rsidR="00DF1BE4" w:rsidRPr="009E02CB">
        <w:rPr>
          <w:rFonts w:ascii="Times New Roman" w:hAnsi="Times New Roman" w:cs="Times New Roman"/>
          <w:bCs/>
          <w:sz w:val="24"/>
          <w:szCs w:val="24"/>
        </w:rPr>
        <w:t xml:space="preserve"> района Алтайского, утвержденного Решением </w:t>
      </w:r>
      <w:proofErr w:type="spellStart"/>
      <w:r w:rsidR="00DF1BE4" w:rsidRPr="009E02CB">
        <w:rPr>
          <w:rFonts w:ascii="Times New Roman" w:hAnsi="Times New Roman" w:cs="Times New Roman"/>
          <w:bCs/>
          <w:sz w:val="24"/>
          <w:szCs w:val="24"/>
        </w:rPr>
        <w:t>Курьинского</w:t>
      </w:r>
      <w:proofErr w:type="spellEnd"/>
      <w:r w:rsidR="00DF1BE4" w:rsidRPr="009E02CB">
        <w:rPr>
          <w:rFonts w:ascii="Times New Roman" w:hAnsi="Times New Roman" w:cs="Times New Roman"/>
          <w:bCs/>
          <w:sz w:val="24"/>
          <w:szCs w:val="24"/>
        </w:rPr>
        <w:t xml:space="preserve"> районного Совета народных депутатов от 24.09.2018 № 21.</w:t>
      </w:r>
    </w:p>
    <w:p w:rsidR="00DF1BE4" w:rsidRPr="009E02CB" w:rsidRDefault="00BC7D21" w:rsidP="0045172A">
      <w:pPr>
        <w:tabs>
          <w:tab w:val="left" w:pos="709"/>
        </w:tabs>
        <w:spacing w:line="240" w:lineRule="auto"/>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w:t>
      </w:r>
      <w:r w:rsidR="00B63478" w:rsidRPr="009E02CB">
        <w:rPr>
          <w:rFonts w:ascii="Times New Roman" w:hAnsi="Times New Roman" w:cs="Times New Roman"/>
          <w:sz w:val="24"/>
          <w:szCs w:val="24"/>
        </w:rPr>
        <w:t xml:space="preserve"> </w:t>
      </w:r>
      <w:r w:rsidR="006328F3" w:rsidRPr="009E02CB">
        <w:rPr>
          <w:rFonts w:ascii="Times New Roman" w:hAnsi="Times New Roman" w:cs="Times New Roman"/>
          <w:sz w:val="24"/>
          <w:szCs w:val="24"/>
        </w:rPr>
        <w:t xml:space="preserve">Комитет по финансам, налоговой и кредитной политике </w:t>
      </w:r>
      <w:r w:rsidR="00C9331D" w:rsidRPr="009E02CB">
        <w:rPr>
          <w:rFonts w:ascii="Times New Roman" w:hAnsi="Times New Roman" w:cs="Times New Roman"/>
          <w:sz w:val="24"/>
          <w:szCs w:val="24"/>
        </w:rPr>
        <w:t>обладает правами юридического лица</w:t>
      </w:r>
      <w:r w:rsidR="00AD7C44" w:rsidRPr="009E02CB">
        <w:rPr>
          <w:rFonts w:ascii="Times New Roman" w:hAnsi="Times New Roman" w:cs="Times New Roman"/>
          <w:sz w:val="24"/>
          <w:szCs w:val="24"/>
        </w:rPr>
        <w:t xml:space="preserve">, </w:t>
      </w:r>
      <w:r w:rsidR="006328F3" w:rsidRPr="009E02CB">
        <w:rPr>
          <w:rFonts w:ascii="Times New Roman" w:hAnsi="Times New Roman" w:cs="Times New Roman"/>
          <w:sz w:val="24"/>
          <w:szCs w:val="24"/>
        </w:rPr>
        <w:t>имеет самостоятельный баланс, гербовую печать</w:t>
      </w:r>
      <w:r w:rsidRPr="009E02CB">
        <w:rPr>
          <w:rFonts w:ascii="Times New Roman" w:hAnsi="Times New Roman" w:cs="Times New Roman"/>
          <w:sz w:val="24"/>
          <w:szCs w:val="24"/>
        </w:rPr>
        <w:t>, лицев</w:t>
      </w:r>
      <w:r w:rsidR="00C9331D" w:rsidRPr="009E02CB">
        <w:rPr>
          <w:rFonts w:ascii="Times New Roman" w:hAnsi="Times New Roman" w:cs="Times New Roman"/>
          <w:sz w:val="24"/>
          <w:szCs w:val="24"/>
        </w:rPr>
        <w:t>ой</w:t>
      </w:r>
      <w:r w:rsidRPr="009E02CB">
        <w:rPr>
          <w:rFonts w:ascii="Times New Roman" w:hAnsi="Times New Roman" w:cs="Times New Roman"/>
          <w:sz w:val="24"/>
          <w:szCs w:val="24"/>
        </w:rPr>
        <w:t xml:space="preserve"> счет</w:t>
      </w:r>
      <w:r w:rsidR="00C9331D" w:rsidRPr="009E02CB">
        <w:rPr>
          <w:rFonts w:ascii="Times New Roman" w:hAnsi="Times New Roman" w:cs="Times New Roman"/>
          <w:sz w:val="24"/>
          <w:szCs w:val="24"/>
        </w:rPr>
        <w:t xml:space="preserve"> (основной) 031730</w:t>
      </w:r>
      <w:r w:rsidR="00DF1BE4" w:rsidRPr="009E02CB">
        <w:rPr>
          <w:rFonts w:ascii="Times New Roman" w:hAnsi="Times New Roman" w:cs="Times New Roman"/>
          <w:sz w:val="24"/>
          <w:szCs w:val="24"/>
        </w:rPr>
        <w:t>00240</w:t>
      </w:r>
      <w:r w:rsidR="00C9331D" w:rsidRPr="009E02CB">
        <w:rPr>
          <w:rFonts w:ascii="Times New Roman" w:hAnsi="Times New Roman" w:cs="Times New Roman"/>
          <w:sz w:val="24"/>
          <w:szCs w:val="24"/>
        </w:rPr>
        <w:t xml:space="preserve"> – открыт в Отделении № 19 Управления Федерального казначейства.</w:t>
      </w:r>
    </w:p>
    <w:p w:rsidR="00E643C4" w:rsidRPr="009E02CB" w:rsidRDefault="00BC7D21" w:rsidP="0045172A">
      <w:pPr>
        <w:tabs>
          <w:tab w:val="left" w:pos="709"/>
        </w:tabs>
        <w:spacing w:line="240" w:lineRule="auto"/>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w:t>
      </w:r>
      <w:proofErr w:type="gramStart"/>
      <w:r w:rsidR="00D21B0F" w:rsidRPr="009E02CB">
        <w:rPr>
          <w:rFonts w:ascii="Times New Roman" w:hAnsi="Times New Roman" w:cs="Times New Roman"/>
          <w:sz w:val="24"/>
          <w:szCs w:val="24"/>
        </w:rPr>
        <w:t>В соответствии с Приложением №</w:t>
      </w:r>
      <w:r w:rsidR="00750AF6" w:rsidRPr="009E02CB">
        <w:rPr>
          <w:rFonts w:ascii="Times New Roman" w:hAnsi="Times New Roman" w:cs="Times New Roman"/>
          <w:sz w:val="24"/>
          <w:szCs w:val="24"/>
        </w:rPr>
        <w:t xml:space="preserve"> </w:t>
      </w:r>
      <w:r w:rsidR="00A20288" w:rsidRPr="009E02CB">
        <w:rPr>
          <w:rFonts w:ascii="Times New Roman" w:hAnsi="Times New Roman" w:cs="Times New Roman"/>
          <w:sz w:val="24"/>
          <w:szCs w:val="24"/>
        </w:rPr>
        <w:t>4</w:t>
      </w:r>
      <w:r w:rsidR="00750AF6" w:rsidRPr="009E02CB">
        <w:rPr>
          <w:rFonts w:ascii="Times New Roman" w:hAnsi="Times New Roman" w:cs="Times New Roman"/>
          <w:sz w:val="24"/>
          <w:szCs w:val="24"/>
        </w:rPr>
        <w:t xml:space="preserve"> </w:t>
      </w:r>
      <w:r w:rsidR="003B2D6E" w:rsidRPr="009E02CB">
        <w:rPr>
          <w:rFonts w:ascii="Times New Roman" w:hAnsi="Times New Roman" w:cs="Times New Roman"/>
          <w:sz w:val="24"/>
          <w:szCs w:val="24"/>
        </w:rPr>
        <w:t>«</w:t>
      </w:r>
      <w:r w:rsidR="00D70F08" w:rsidRPr="009E02CB">
        <w:rPr>
          <w:rFonts w:ascii="Times New Roman" w:hAnsi="Times New Roman" w:cs="Times New Roman"/>
          <w:sz w:val="24"/>
          <w:szCs w:val="24"/>
        </w:rPr>
        <w:t>Распределение бюджетных ассигнований по ведомственной структуре расходов  бюджета на 202</w:t>
      </w:r>
      <w:r w:rsidR="007E2AC5" w:rsidRPr="009E02CB">
        <w:rPr>
          <w:rFonts w:ascii="Times New Roman" w:hAnsi="Times New Roman" w:cs="Times New Roman"/>
          <w:sz w:val="24"/>
          <w:szCs w:val="24"/>
        </w:rPr>
        <w:t>3</w:t>
      </w:r>
      <w:r w:rsidR="00D70F08" w:rsidRPr="009E02CB">
        <w:rPr>
          <w:rFonts w:ascii="Times New Roman" w:hAnsi="Times New Roman" w:cs="Times New Roman"/>
          <w:sz w:val="24"/>
          <w:szCs w:val="24"/>
        </w:rPr>
        <w:t>год</w:t>
      </w:r>
      <w:r w:rsidR="003B2D6E" w:rsidRPr="009E02CB">
        <w:rPr>
          <w:rFonts w:ascii="Times New Roman" w:hAnsi="Times New Roman" w:cs="Times New Roman"/>
          <w:sz w:val="24"/>
          <w:szCs w:val="24"/>
        </w:rPr>
        <w:t xml:space="preserve">» </w:t>
      </w:r>
      <w:r w:rsidR="005C1EB3" w:rsidRPr="009E02CB">
        <w:rPr>
          <w:rFonts w:ascii="Times New Roman" w:hAnsi="Times New Roman" w:cs="Times New Roman"/>
          <w:sz w:val="24"/>
          <w:szCs w:val="24"/>
        </w:rPr>
        <w:t xml:space="preserve">решения </w:t>
      </w:r>
      <w:proofErr w:type="spellStart"/>
      <w:r w:rsidR="00A20288" w:rsidRPr="009E02CB">
        <w:rPr>
          <w:rFonts w:ascii="Times New Roman" w:hAnsi="Times New Roman" w:cs="Times New Roman"/>
          <w:sz w:val="24"/>
          <w:szCs w:val="24"/>
        </w:rPr>
        <w:t>Курьинского</w:t>
      </w:r>
      <w:proofErr w:type="spellEnd"/>
      <w:r w:rsidR="005C1EB3" w:rsidRPr="009E02CB">
        <w:rPr>
          <w:rFonts w:ascii="Times New Roman" w:hAnsi="Times New Roman" w:cs="Times New Roman"/>
          <w:sz w:val="24"/>
          <w:szCs w:val="24"/>
        </w:rPr>
        <w:t xml:space="preserve"> районного Со</w:t>
      </w:r>
      <w:r w:rsidR="00A20288" w:rsidRPr="009E02CB">
        <w:rPr>
          <w:rFonts w:ascii="Times New Roman" w:hAnsi="Times New Roman" w:cs="Times New Roman"/>
          <w:sz w:val="24"/>
          <w:szCs w:val="24"/>
        </w:rPr>
        <w:t xml:space="preserve">вета народных </w:t>
      </w:r>
      <w:r w:rsidR="005C1EB3" w:rsidRPr="009E02CB">
        <w:rPr>
          <w:rFonts w:ascii="Times New Roman" w:hAnsi="Times New Roman" w:cs="Times New Roman"/>
          <w:sz w:val="24"/>
          <w:szCs w:val="24"/>
        </w:rPr>
        <w:t xml:space="preserve">депутатов «О </w:t>
      </w:r>
      <w:r w:rsidR="00FA682D" w:rsidRPr="009E02CB">
        <w:rPr>
          <w:rFonts w:ascii="Times New Roman" w:hAnsi="Times New Roman" w:cs="Times New Roman"/>
          <w:sz w:val="24"/>
          <w:szCs w:val="24"/>
        </w:rPr>
        <w:t xml:space="preserve"> бюджет</w:t>
      </w:r>
      <w:r w:rsidR="00A20288" w:rsidRPr="009E02CB">
        <w:rPr>
          <w:rFonts w:ascii="Times New Roman" w:hAnsi="Times New Roman" w:cs="Times New Roman"/>
          <w:sz w:val="24"/>
          <w:szCs w:val="24"/>
        </w:rPr>
        <w:t xml:space="preserve">е муниципального образования </w:t>
      </w:r>
      <w:proofErr w:type="spellStart"/>
      <w:r w:rsidR="00A20288" w:rsidRPr="009E02CB">
        <w:rPr>
          <w:rFonts w:ascii="Times New Roman" w:hAnsi="Times New Roman" w:cs="Times New Roman"/>
          <w:sz w:val="24"/>
          <w:szCs w:val="24"/>
        </w:rPr>
        <w:t>Курьинский</w:t>
      </w:r>
      <w:proofErr w:type="spellEnd"/>
      <w:r w:rsidR="00A20288" w:rsidRPr="009E02CB">
        <w:rPr>
          <w:rFonts w:ascii="Times New Roman" w:hAnsi="Times New Roman" w:cs="Times New Roman"/>
          <w:sz w:val="24"/>
          <w:szCs w:val="24"/>
        </w:rPr>
        <w:t xml:space="preserve"> район</w:t>
      </w:r>
      <w:r w:rsidR="00FA682D" w:rsidRPr="009E02CB">
        <w:rPr>
          <w:rFonts w:ascii="Times New Roman" w:hAnsi="Times New Roman" w:cs="Times New Roman"/>
          <w:sz w:val="24"/>
          <w:szCs w:val="24"/>
        </w:rPr>
        <w:t xml:space="preserve"> на 202</w:t>
      </w:r>
      <w:r w:rsidR="001D43FD" w:rsidRPr="009E02CB">
        <w:rPr>
          <w:rFonts w:ascii="Times New Roman" w:hAnsi="Times New Roman" w:cs="Times New Roman"/>
          <w:sz w:val="24"/>
          <w:szCs w:val="24"/>
        </w:rPr>
        <w:t>3</w:t>
      </w:r>
      <w:r w:rsidR="005C1EB3" w:rsidRPr="009E02CB">
        <w:rPr>
          <w:rFonts w:ascii="Times New Roman" w:hAnsi="Times New Roman" w:cs="Times New Roman"/>
          <w:sz w:val="24"/>
          <w:szCs w:val="24"/>
        </w:rPr>
        <w:t xml:space="preserve"> год» от</w:t>
      </w:r>
      <w:r w:rsidR="003852C1" w:rsidRPr="009E02CB">
        <w:rPr>
          <w:rFonts w:ascii="Times New Roman" w:hAnsi="Times New Roman" w:cs="Times New Roman"/>
          <w:sz w:val="24"/>
          <w:szCs w:val="24"/>
        </w:rPr>
        <w:t xml:space="preserve"> 1</w:t>
      </w:r>
      <w:r w:rsidR="001D43FD" w:rsidRPr="009E02CB">
        <w:rPr>
          <w:rFonts w:ascii="Times New Roman" w:hAnsi="Times New Roman" w:cs="Times New Roman"/>
          <w:sz w:val="24"/>
          <w:szCs w:val="24"/>
        </w:rPr>
        <w:t>2</w:t>
      </w:r>
      <w:r w:rsidR="003852C1" w:rsidRPr="009E02CB">
        <w:rPr>
          <w:rFonts w:ascii="Times New Roman" w:hAnsi="Times New Roman" w:cs="Times New Roman"/>
          <w:sz w:val="24"/>
          <w:szCs w:val="24"/>
        </w:rPr>
        <w:t>.12.202</w:t>
      </w:r>
      <w:r w:rsidR="001D43FD" w:rsidRPr="009E02CB">
        <w:rPr>
          <w:rFonts w:ascii="Times New Roman" w:hAnsi="Times New Roman" w:cs="Times New Roman"/>
          <w:sz w:val="24"/>
          <w:szCs w:val="24"/>
        </w:rPr>
        <w:t>2</w:t>
      </w:r>
      <w:r w:rsidR="005C1EB3" w:rsidRPr="009E02CB">
        <w:rPr>
          <w:rFonts w:ascii="Times New Roman" w:hAnsi="Times New Roman" w:cs="Times New Roman"/>
          <w:sz w:val="24"/>
          <w:szCs w:val="24"/>
        </w:rPr>
        <w:t xml:space="preserve"> №</w:t>
      </w:r>
      <w:r w:rsidR="00750AF6" w:rsidRPr="009E02CB">
        <w:rPr>
          <w:rFonts w:ascii="Times New Roman" w:hAnsi="Times New Roman" w:cs="Times New Roman"/>
          <w:sz w:val="24"/>
          <w:szCs w:val="24"/>
        </w:rPr>
        <w:t xml:space="preserve"> </w:t>
      </w:r>
      <w:r w:rsidR="001D43FD" w:rsidRPr="009E02CB">
        <w:rPr>
          <w:rFonts w:ascii="Times New Roman" w:hAnsi="Times New Roman" w:cs="Times New Roman"/>
          <w:sz w:val="24"/>
          <w:szCs w:val="24"/>
        </w:rPr>
        <w:t>21</w:t>
      </w:r>
      <w:r w:rsidR="005C1EB3" w:rsidRPr="009E02CB">
        <w:rPr>
          <w:rFonts w:ascii="Times New Roman" w:hAnsi="Times New Roman" w:cs="Times New Roman"/>
          <w:sz w:val="24"/>
          <w:szCs w:val="24"/>
        </w:rPr>
        <w:t xml:space="preserve"> </w:t>
      </w:r>
      <w:r w:rsidR="00A20288" w:rsidRPr="009E02CB">
        <w:rPr>
          <w:rFonts w:ascii="Times New Roman" w:hAnsi="Times New Roman" w:cs="Times New Roman"/>
          <w:sz w:val="24"/>
          <w:szCs w:val="24"/>
        </w:rPr>
        <w:t>(в ред. от</w:t>
      </w:r>
      <w:r w:rsidR="00750AF6" w:rsidRPr="009E02CB">
        <w:rPr>
          <w:rFonts w:ascii="Times New Roman" w:hAnsi="Times New Roman" w:cs="Times New Roman"/>
          <w:sz w:val="24"/>
          <w:szCs w:val="24"/>
        </w:rPr>
        <w:t xml:space="preserve"> </w:t>
      </w:r>
      <w:r w:rsidR="00C95036" w:rsidRPr="009E02CB">
        <w:rPr>
          <w:rFonts w:ascii="Times New Roman" w:hAnsi="Times New Roman" w:cs="Times New Roman"/>
          <w:sz w:val="24"/>
          <w:szCs w:val="24"/>
        </w:rPr>
        <w:t>12.12.202</w:t>
      </w:r>
      <w:r w:rsidR="001D43FD" w:rsidRPr="009E02CB">
        <w:rPr>
          <w:rFonts w:ascii="Times New Roman" w:hAnsi="Times New Roman" w:cs="Times New Roman"/>
          <w:sz w:val="24"/>
          <w:szCs w:val="24"/>
        </w:rPr>
        <w:t>3</w:t>
      </w:r>
      <w:r w:rsidR="00C95036" w:rsidRPr="009E02CB">
        <w:rPr>
          <w:rFonts w:ascii="Times New Roman" w:hAnsi="Times New Roman" w:cs="Times New Roman"/>
          <w:sz w:val="24"/>
          <w:szCs w:val="24"/>
        </w:rPr>
        <w:t xml:space="preserve"> №</w:t>
      </w:r>
      <w:r w:rsidR="006072D8" w:rsidRPr="009E02CB">
        <w:rPr>
          <w:rFonts w:ascii="Times New Roman" w:hAnsi="Times New Roman" w:cs="Times New Roman"/>
          <w:sz w:val="24"/>
          <w:szCs w:val="24"/>
        </w:rPr>
        <w:t xml:space="preserve"> </w:t>
      </w:r>
      <w:r w:rsidR="001D43FD" w:rsidRPr="009E02CB">
        <w:rPr>
          <w:rFonts w:ascii="Times New Roman" w:hAnsi="Times New Roman" w:cs="Times New Roman"/>
          <w:sz w:val="24"/>
          <w:szCs w:val="24"/>
        </w:rPr>
        <w:t>47</w:t>
      </w:r>
      <w:r w:rsidR="00A20288" w:rsidRPr="009E02CB">
        <w:rPr>
          <w:rFonts w:ascii="Times New Roman" w:hAnsi="Times New Roman" w:cs="Times New Roman"/>
          <w:sz w:val="24"/>
          <w:szCs w:val="24"/>
        </w:rPr>
        <w:t>)</w:t>
      </w:r>
      <w:r w:rsidR="003B2D6E" w:rsidRPr="009E02CB">
        <w:rPr>
          <w:rFonts w:ascii="Times New Roman" w:hAnsi="Times New Roman" w:cs="Times New Roman"/>
          <w:sz w:val="24"/>
          <w:szCs w:val="24"/>
        </w:rPr>
        <w:t>,</w:t>
      </w:r>
      <w:r w:rsidR="00A20288" w:rsidRPr="009E02CB">
        <w:rPr>
          <w:rFonts w:ascii="Times New Roman" w:hAnsi="Times New Roman" w:cs="Times New Roman"/>
          <w:sz w:val="24"/>
          <w:szCs w:val="24"/>
        </w:rPr>
        <w:t xml:space="preserve"> </w:t>
      </w:r>
      <w:r w:rsidR="00DF1BE4" w:rsidRPr="009E02CB">
        <w:rPr>
          <w:rFonts w:ascii="Times New Roman" w:hAnsi="Times New Roman" w:cs="Times New Roman"/>
          <w:sz w:val="24"/>
          <w:szCs w:val="24"/>
        </w:rPr>
        <w:t xml:space="preserve">Комитет по финансам, налоговой и кредитной политике  </w:t>
      </w:r>
      <w:r w:rsidR="003B2D6E" w:rsidRPr="009E02CB">
        <w:rPr>
          <w:rFonts w:ascii="Times New Roman" w:hAnsi="Times New Roman" w:cs="Times New Roman"/>
          <w:sz w:val="24"/>
          <w:szCs w:val="24"/>
        </w:rPr>
        <w:t xml:space="preserve">является  главным  распорядителем бюджетных средств,  с  кодом  </w:t>
      </w:r>
      <w:r w:rsidR="00A20288" w:rsidRPr="009E02CB">
        <w:rPr>
          <w:rFonts w:ascii="Times New Roman" w:hAnsi="Times New Roman" w:cs="Times New Roman"/>
          <w:sz w:val="24"/>
          <w:szCs w:val="24"/>
        </w:rPr>
        <w:t>0</w:t>
      </w:r>
      <w:r w:rsidR="00DF1BE4" w:rsidRPr="009E02CB">
        <w:rPr>
          <w:rFonts w:ascii="Times New Roman" w:hAnsi="Times New Roman" w:cs="Times New Roman"/>
          <w:sz w:val="24"/>
          <w:szCs w:val="24"/>
        </w:rPr>
        <w:t>9</w:t>
      </w:r>
      <w:r w:rsidR="00A20288" w:rsidRPr="009E02CB">
        <w:rPr>
          <w:rFonts w:ascii="Times New Roman" w:hAnsi="Times New Roman" w:cs="Times New Roman"/>
          <w:sz w:val="24"/>
          <w:szCs w:val="24"/>
        </w:rPr>
        <w:t>2</w:t>
      </w:r>
      <w:r w:rsidR="003B2D6E" w:rsidRPr="009E02CB">
        <w:rPr>
          <w:rFonts w:ascii="Times New Roman" w:hAnsi="Times New Roman" w:cs="Times New Roman"/>
          <w:sz w:val="24"/>
          <w:szCs w:val="24"/>
        </w:rPr>
        <w:t>,  что соответствует  ст.</w:t>
      </w:r>
      <w:r w:rsidR="003852C1" w:rsidRPr="009E02CB">
        <w:rPr>
          <w:rFonts w:ascii="Times New Roman" w:hAnsi="Times New Roman" w:cs="Times New Roman"/>
          <w:sz w:val="24"/>
          <w:szCs w:val="24"/>
        </w:rPr>
        <w:t xml:space="preserve"> </w:t>
      </w:r>
      <w:r w:rsidR="003B2D6E" w:rsidRPr="009E02CB">
        <w:rPr>
          <w:rFonts w:ascii="Times New Roman" w:hAnsi="Times New Roman" w:cs="Times New Roman"/>
          <w:sz w:val="24"/>
          <w:szCs w:val="24"/>
        </w:rPr>
        <w:t>6</w:t>
      </w:r>
      <w:r w:rsidR="003852C1" w:rsidRPr="009E02CB">
        <w:rPr>
          <w:rFonts w:ascii="Times New Roman" w:hAnsi="Times New Roman" w:cs="Times New Roman"/>
          <w:sz w:val="24"/>
          <w:szCs w:val="24"/>
        </w:rPr>
        <w:t xml:space="preserve"> </w:t>
      </w:r>
      <w:r w:rsidR="003B2D6E" w:rsidRPr="009E02CB">
        <w:rPr>
          <w:rFonts w:ascii="Times New Roman" w:hAnsi="Times New Roman" w:cs="Times New Roman"/>
          <w:sz w:val="24"/>
          <w:szCs w:val="24"/>
        </w:rPr>
        <w:t>Бюджетного кодекса Российской</w:t>
      </w:r>
      <w:proofErr w:type="gramEnd"/>
      <w:r w:rsidR="003B2D6E" w:rsidRPr="009E02CB">
        <w:rPr>
          <w:rFonts w:ascii="Times New Roman" w:hAnsi="Times New Roman" w:cs="Times New Roman"/>
          <w:sz w:val="24"/>
          <w:szCs w:val="24"/>
        </w:rPr>
        <w:t xml:space="preserve"> Федерации.   </w:t>
      </w:r>
    </w:p>
    <w:p w:rsidR="00DF1BE4" w:rsidRPr="009E02CB" w:rsidRDefault="00DF1BE4" w:rsidP="0045172A">
      <w:pPr>
        <w:tabs>
          <w:tab w:val="left" w:pos="709"/>
        </w:tabs>
        <w:spacing w:line="240" w:lineRule="auto"/>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Являясь главным распорядителем бюджетных средств, в соответствии со статьей 158</w:t>
      </w:r>
      <w:r w:rsidR="004F1354" w:rsidRPr="009E02CB">
        <w:rPr>
          <w:rFonts w:ascii="Times New Roman" w:hAnsi="Times New Roman" w:cs="Times New Roman"/>
          <w:sz w:val="24"/>
          <w:szCs w:val="24"/>
        </w:rPr>
        <w:t xml:space="preserve"> Бюджетного кодекса РФ, Комитет по финансам, налоговой и кредитной политике обеспечивает результативность, </w:t>
      </w:r>
      <w:proofErr w:type="spellStart"/>
      <w:r w:rsidR="004F1354" w:rsidRPr="009E02CB">
        <w:rPr>
          <w:rFonts w:ascii="Times New Roman" w:hAnsi="Times New Roman" w:cs="Times New Roman"/>
          <w:sz w:val="24"/>
          <w:szCs w:val="24"/>
        </w:rPr>
        <w:t>адресность</w:t>
      </w:r>
      <w:proofErr w:type="spellEnd"/>
      <w:r w:rsidR="004F1354" w:rsidRPr="009E02CB">
        <w:rPr>
          <w:rFonts w:ascii="Times New Roman" w:hAnsi="Times New Roman" w:cs="Times New Roman"/>
          <w:sz w:val="24"/>
          <w:szCs w:val="24"/>
        </w:rPr>
        <w:t xml:space="preserve"> и целевой характер использования бюджетных сре</w:t>
      </w:r>
      <w:proofErr w:type="gramStart"/>
      <w:r w:rsidR="004F1354" w:rsidRPr="009E02CB">
        <w:rPr>
          <w:rFonts w:ascii="Times New Roman" w:hAnsi="Times New Roman" w:cs="Times New Roman"/>
          <w:sz w:val="24"/>
          <w:szCs w:val="24"/>
        </w:rPr>
        <w:t>дств в с</w:t>
      </w:r>
      <w:proofErr w:type="gramEnd"/>
      <w:r w:rsidR="004F1354" w:rsidRPr="009E02CB">
        <w:rPr>
          <w:rFonts w:ascii="Times New Roman" w:hAnsi="Times New Roman" w:cs="Times New Roman"/>
          <w:sz w:val="24"/>
          <w:szCs w:val="24"/>
        </w:rPr>
        <w:t>оответствии с утвержденными ему бюджетными назначениями</w:t>
      </w:r>
      <w:r w:rsidR="001A6E6F" w:rsidRPr="009E02CB">
        <w:rPr>
          <w:rFonts w:ascii="Times New Roman" w:hAnsi="Times New Roman" w:cs="Times New Roman"/>
          <w:sz w:val="24"/>
          <w:szCs w:val="24"/>
        </w:rPr>
        <w:t>.</w:t>
      </w:r>
    </w:p>
    <w:p w:rsidR="000E6001" w:rsidRPr="009E02CB" w:rsidRDefault="000E6001" w:rsidP="0045172A">
      <w:pPr>
        <w:tabs>
          <w:tab w:val="left" w:pos="709"/>
        </w:tabs>
        <w:spacing w:line="240" w:lineRule="auto"/>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В 2023 году на бюджетном финансировании находилось 26 бюджетополучателей, у которых открыты лицевые счета в Отделении № 19 УФК по Алтайскому краю. Из них 16 по районному бюджету (в том числе 2 казенных учреждения, 8 бюджетных учреждений, 1 автономное учреждение и 5 учреждений, относящихся к органам местного самоуправления),10 поселений.</w:t>
      </w:r>
    </w:p>
    <w:p w:rsidR="000E6001" w:rsidRPr="009E02CB" w:rsidRDefault="000E6001" w:rsidP="00984F09">
      <w:pPr>
        <w:tabs>
          <w:tab w:val="left" w:pos="709"/>
        </w:tabs>
        <w:spacing w:line="240" w:lineRule="auto"/>
        <w:contextualSpacing/>
        <w:jc w:val="both"/>
        <w:rPr>
          <w:rFonts w:ascii="Times New Roman" w:hAnsi="Times New Roman" w:cs="Times New Roman"/>
          <w:b/>
          <w:sz w:val="24"/>
          <w:szCs w:val="24"/>
        </w:rPr>
      </w:pPr>
      <w:r w:rsidRPr="009E02CB">
        <w:rPr>
          <w:rFonts w:ascii="Times New Roman" w:hAnsi="Times New Roman" w:cs="Times New Roman"/>
          <w:sz w:val="24"/>
          <w:szCs w:val="24"/>
        </w:rPr>
        <w:t xml:space="preserve">        Организация ведения бухгалтерского учета и составления бухгалтерской отчетности осуществляется начальником отдела учета и отчетности - главным бухгалтером </w:t>
      </w:r>
      <w:proofErr w:type="spellStart"/>
      <w:r w:rsidRPr="009E02CB">
        <w:rPr>
          <w:rFonts w:ascii="Times New Roman" w:hAnsi="Times New Roman" w:cs="Times New Roman"/>
          <w:sz w:val="24"/>
          <w:szCs w:val="24"/>
        </w:rPr>
        <w:t>Урдяковой</w:t>
      </w:r>
      <w:proofErr w:type="spellEnd"/>
      <w:r w:rsidRPr="009E02CB">
        <w:rPr>
          <w:rFonts w:ascii="Times New Roman" w:hAnsi="Times New Roman" w:cs="Times New Roman"/>
          <w:sz w:val="24"/>
          <w:szCs w:val="24"/>
        </w:rPr>
        <w:t xml:space="preserve"> Ольгой Николаевной.</w:t>
      </w:r>
    </w:p>
    <w:p w:rsidR="00304A73" w:rsidRPr="009E02CB" w:rsidRDefault="00D21B0F" w:rsidP="0045172A">
      <w:pPr>
        <w:tabs>
          <w:tab w:val="left" w:pos="709"/>
        </w:tabs>
        <w:spacing w:before="120" w:line="240" w:lineRule="auto"/>
        <w:jc w:val="both"/>
        <w:rPr>
          <w:rFonts w:ascii="Times New Roman" w:hAnsi="Times New Roman" w:cs="Times New Roman"/>
          <w:b/>
          <w:sz w:val="24"/>
          <w:szCs w:val="24"/>
        </w:rPr>
      </w:pPr>
      <w:r w:rsidRPr="009E02CB">
        <w:rPr>
          <w:rFonts w:ascii="Times New Roman" w:hAnsi="Times New Roman" w:cs="Times New Roman"/>
          <w:b/>
          <w:sz w:val="24"/>
          <w:szCs w:val="24"/>
        </w:rPr>
        <w:t xml:space="preserve">          </w:t>
      </w:r>
      <w:r w:rsidR="00762E74" w:rsidRPr="009E02CB">
        <w:rPr>
          <w:rFonts w:ascii="Times New Roman" w:hAnsi="Times New Roman" w:cs="Times New Roman"/>
          <w:b/>
          <w:sz w:val="24"/>
          <w:szCs w:val="24"/>
        </w:rPr>
        <w:t>По результатам</w:t>
      </w:r>
      <w:r w:rsidR="001D43FD" w:rsidRPr="009E02CB">
        <w:rPr>
          <w:rFonts w:ascii="Times New Roman" w:hAnsi="Times New Roman" w:cs="Times New Roman"/>
          <w:snapToGrid w:val="0"/>
          <w:sz w:val="24"/>
          <w:szCs w:val="24"/>
        </w:rPr>
        <w:t xml:space="preserve"> </w:t>
      </w:r>
      <w:r w:rsidR="001D43FD" w:rsidRPr="009E02CB">
        <w:rPr>
          <w:rFonts w:ascii="Times New Roman" w:hAnsi="Times New Roman" w:cs="Times New Roman"/>
          <w:b/>
          <w:snapToGrid w:val="0"/>
          <w:sz w:val="24"/>
          <w:szCs w:val="24"/>
        </w:rPr>
        <w:t>экспертно-аналитического</w:t>
      </w:r>
      <w:r w:rsidR="00304A73" w:rsidRPr="009E02CB">
        <w:rPr>
          <w:rFonts w:ascii="Times New Roman" w:hAnsi="Times New Roman" w:cs="Times New Roman"/>
          <w:b/>
          <w:sz w:val="24"/>
          <w:szCs w:val="24"/>
        </w:rPr>
        <w:t xml:space="preserve"> мероприятия установлено следующее:</w:t>
      </w:r>
    </w:p>
    <w:p w:rsidR="003B2D6E" w:rsidRPr="009E02CB" w:rsidRDefault="00811443" w:rsidP="0045172A">
      <w:pPr>
        <w:pStyle w:val="a5"/>
        <w:widowControl w:val="0"/>
        <w:numPr>
          <w:ilvl w:val="0"/>
          <w:numId w:val="7"/>
        </w:numPr>
        <w:tabs>
          <w:tab w:val="left" w:pos="567"/>
          <w:tab w:val="left" w:pos="709"/>
        </w:tabs>
        <w:spacing w:after="0" w:line="240" w:lineRule="auto"/>
        <w:jc w:val="both"/>
        <w:rPr>
          <w:rFonts w:ascii="Times New Roman" w:hAnsi="Times New Roman" w:cs="Times New Roman"/>
          <w:b/>
          <w:sz w:val="24"/>
          <w:szCs w:val="24"/>
        </w:rPr>
      </w:pPr>
      <w:r w:rsidRPr="009E02CB">
        <w:rPr>
          <w:rFonts w:ascii="Times New Roman" w:hAnsi="Times New Roman" w:cs="Times New Roman"/>
          <w:b/>
          <w:sz w:val="24"/>
          <w:szCs w:val="24"/>
        </w:rPr>
        <w:t>Анализ составления и представления отчетности по составу, содержанию, прозрачности и информативности показателей</w:t>
      </w:r>
      <w:r w:rsidR="00F936F7" w:rsidRPr="009E02CB">
        <w:rPr>
          <w:rFonts w:ascii="Times New Roman" w:hAnsi="Times New Roman" w:cs="Times New Roman"/>
          <w:b/>
          <w:sz w:val="24"/>
          <w:szCs w:val="24"/>
        </w:rPr>
        <w:t>.</w:t>
      </w:r>
      <w:r w:rsidR="003B2D6E" w:rsidRPr="009E02CB">
        <w:rPr>
          <w:rFonts w:ascii="Times New Roman" w:hAnsi="Times New Roman" w:cs="Times New Roman"/>
          <w:b/>
          <w:sz w:val="24"/>
          <w:szCs w:val="24"/>
        </w:rPr>
        <w:cr/>
      </w:r>
    </w:p>
    <w:p w:rsidR="00811443" w:rsidRPr="009E02CB" w:rsidRDefault="003B2D6E" w:rsidP="00811443">
      <w:pPr>
        <w:tabs>
          <w:tab w:val="left" w:pos="567"/>
          <w:tab w:val="left" w:pos="709"/>
        </w:tabs>
        <w:spacing w:line="240" w:lineRule="auto"/>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w:t>
      </w:r>
      <w:r w:rsidR="00304A73" w:rsidRPr="009E02CB">
        <w:rPr>
          <w:rFonts w:ascii="Times New Roman" w:hAnsi="Times New Roman" w:cs="Times New Roman"/>
          <w:sz w:val="24"/>
          <w:szCs w:val="24"/>
        </w:rPr>
        <w:t xml:space="preserve">    </w:t>
      </w:r>
      <w:r w:rsidR="00D21B0F" w:rsidRPr="009E02CB">
        <w:rPr>
          <w:rFonts w:ascii="Times New Roman" w:hAnsi="Times New Roman" w:cs="Times New Roman"/>
          <w:sz w:val="24"/>
          <w:szCs w:val="24"/>
        </w:rPr>
        <w:t xml:space="preserve">  </w:t>
      </w:r>
      <w:r w:rsidR="005C1EB3" w:rsidRPr="009E02CB">
        <w:rPr>
          <w:rFonts w:ascii="Times New Roman" w:hAnsi="Times New Roman" w:cs="Times New Roman"/>
          <w:sz w:val="24"/>
          <w:szCs w:val="24"/>
        </w:rPr>
        <w:t xml:space="preserve"> </w:t>
      </w:r>
      <w:r w:rsidR="00FD0B2A" w:rsidRPr="009E02CB">
        <w:rPr>
          <w:rFonts w:ascii="Times New Roman" w:hAnsi="Times New Roman" w:cs="Times New Roman"/>
          <w:sz w:val="24"/>
          <w:szCs w:val="24"/>
        </w:rPr>
        <w:t>Бюджетная отчетность за 202</w:t>
      </w:r>
      <w:r w:rsidR="001D43FD" w:rsidRPr="009E02CB">
        <w:rPr>
          <w:rFonts w:ascii="Times New Roman" w:hAnsi="Times New Roman" w:cs="Times New Roman"/>
          <w:sz w:val="24"/>
          <w:szCs w:val="24"/>
        </w:rPr>
        <w:t>3</w:t>
      </w:r>
      <w:r w:rsidRPr="009E02CB">
        <w:rPr>
          <w:rFonts w:ascii="Times New Roman" w:hAnsi="Times New Roman" w:cs="Times New Roman"/>
          <w:sz w:val="24"/>
          <w:szCs w:val="24"/>
        </w:rPr>
        <w:t xml:space="preserve">  год представлена  </w:t>
      </w:r>
      <w:r w:rsidR="004F1354" w:rsidRPr="009E02CB">
        <w:rPr>
          <w:rFonts w:ascii="Times New Roman" w:hAnsi="Times New Roman" w:cs="Times New Roman"/>
          <w:sz w:val="24"/>
          <w:szCs w:val="24"/>
        </w:rPr>
        <w:t xml:space="preserve">Комитетом по финансам, налоговой и кредитной политике </w:t>
      </w:r>
      <w:r w:rsidRPr="009E02CB">
        <w:rPr>
          <w:rFonts w:ascii="Times New Roman" w:hAnsi="Times New Roman" w:cs="Times New Roman"/>
          <w:sz w:val="24"/>
          <w:szCs w:val="24"/>
        </w:rPr>
        <w:t xml:space="preserve">в </w:t>
      </w:r>
      <w:r w:rsidR="00304A73" w:rsidRPr="009E02CB">
        <w:rPr>
          <w:rFonts w:ascii="Times New Roman" w:hAnsi="Times New Roman" w:cs="Times New Roman"/>
          <w:sz w:val="24"/>
          <w:szCs w:val="24"/>
        </w:rPr>
        <w:t>контрольно-с</w:t>
      </w:r>
      <w:r w:rsidRPr="009E02CB">
        <w:rPr>
          <w:rFonts w:ascii="Times New Roman" w:hAnsi="Times New Roman" w:cs="Times New Roman"/>
          <w:sz w:val="24"/>
          <w:szCs w:val="24"/>
        </w:rPr>
        <w:t xml:space="preserve">четную </w:t>
      </w:r>
      <w:r w:rsidR="00750AF6" w:rsidRPr="009E02CB">
        <w:rPr>
          <w:rFonts w:ascii="Times New Roman" w:hAnsi="Times New Roman" w:cs="Times New Roman"/>
          <w:sz w:val="24"/>
          <w:szCs w:val="24"/>
        </w:rPr>
        <w:t xml:space="preserve">комиссию </w:t>
      </w:r>
      <w:proofErr w:type="spellStart"/>
      <w:r w:rsidR="00750AF6" w:rsidRPr="009E02CB">
        <w:rPr>
          <w:rFonts w:ascii="Times New Roman" w:hAnsi="Times New Roman" w:cs="Times New Roman"/>
          <w:sz w:val="24"/>
          <w:szCs w:val="24"/>
        </w:rPr>
        <w:t>Курьин</w:t>
      </w:r>
      <w:r w:rsidR="00866681" w:rsidRPr="009E02CB">
        <w:rPr>
          <w:rFonts w:ascii="Times New Roman" w:hAnsi="Times New Roman" w:cs="Times New Roman"/>
          <w:sz w:val="24"/>
          <w:szCs w:val="24"/>
        </w:rPr>
        <w:t>ского</w:t>
      </w:r>
      <w:proofErr w:type="spellEnd"/>
      <w:r w:rsidR="00866681" w:rsidRPr="009E02CB">
        <w:rPr>
          <w:rFonts w:ascii="Times New Roman" w:hAnsi="Times New Roman" w:cs="Times New Roman"/>
          <w:sz w:val="24"/>
          <w:szCs w:val="24"/>
        </w:rPr>
        <w:t xml:space="preserve"> района Алтайского края </w:t>
      </w:r>
      <w:r w:rsidRPr="009E02CB">
        <w:rPr>
          <w:rFonts w:ascii="Times New Roman" w:hAnsi="Times New Roman" w:cs="Times New Roman"/>
          <w:sz w:val="24"/>
          <w:szCs w:val="24"/>
        </w:rPr>
        <w:t>без нарушения  сроков,  установленных  Положением о бюджетном процессе</w:t>
      </w:r>
      <w:r w:rsidR="00304A73" w:rsidRPr="009E02CB">
        <w:rPr>
          <w:rFonts w:ascii="Times New Roman" w:hAnsi="Times New Roman" w:cs="Times New Roman"/>
          <w:sz w:val="24"/>
          <w:szCs w:val="24"/>
        </w:rPr>
        <w:t xml:space="preserve"> и финансовом контроле </w:t>
      </w:r>
      <w:r w:rsidRPr="009E02CB">
        <w:rPr>
          <w:rFonts w:ascii="Times New Roman" w:hAnsi="Times New Roman" w:cs="Times New Roman"/>
          <w:sz w:val="24"/>
          <w:szCs w:val="24"/>
        </w:rPr>
        <w:t xml:space="preserve"> в муниципальном образовании </w:t>
      </w:r>
      <w:proofErr w:type="spellStart"/>
      <w:r w:rsidR="00CC39E9" w:rsidRPr="009E02CB">
        <w:rPr>
          <w:rFonts w:ascii="Times New Roman" w:hAnsi="Times New Roman" w:cs="Times New Roman"/>
          <w:sz w:val="24"/>
          <w:szCs w:val="24"/>
        </w:rPr>
        <w:t>Курьинс</w:t>
      </w:r>
      <w:r w:rsidR="00304A73" w:rsidRPr="009E02CB">
        <w:rPr>
          <w:rFonts w:ascii="Times New Roman" w:hAnsi="Times New Roman" w:cs="Times New Roman"/>
          <w:sz w:val="24"/>
          <w:szCs w:val="24"/>
        </w:rPr>
        <w:t>кий</w:t>
      </w:r>
      <w:proofErr w:type="spellEnd"/>
      <w:r w:rsidRPr="009E02CB">
        <w:rPr>
          <w:rFonts w:ascii="Times New Roman" w:hAnsi="Times New Roman" w:cs="Times New Roman"/>
          <w:sz w:val="24"/>
          <w:szCs w:val="24"/>
        </w:rPr>
        <w:t xml:space="preserve"> район</w:t>
      </w:r>
      <w:r w:rsidR="00304A73" w:rsidRPr="009E02CB">
        <w:rPr>
          <w:rFonts w:ascii="Times New Roman" w:hAnsi="Times New Roman" w:cs="Times New Roman"/>
          <w:sz w:val="24"/>
          <w:szCs w:val="24"/>
        </w:rPr>
        <w:t xml:space="preserve"> Алтайского края, утвержденного решением </w:t>
      </w:r>
      <w:proofErr w:type="spellStart"/>
      <w:r w:rsidR="00CC39E9" w:rsidRPr="009E02CB">
        <w:rPr>
          <w:rFonts w:ascii="Times New Roman" w:hAnsi="Times New Roman" w:cs="Times New Roman"/>
          <w:sz w:val="24"/>
          <w:szCs w:val="24"/>
        </w:rPr>
        <w:t>Курьинс</w:t>
      </w:r>
      <w:r w:rsidR="00304A73" w:rsidRPr="009E02CB">
        <w:rPr>
          <w:rFonts w:ascii="Times New Roman" w:hAnsi="Times New Roman" w:cs="Times New Roman"/>
          <w:sz w:val="24"/>
          <w:szCs w:val="24"/>
        </w:rPr>
        <w:t>кого</w:t>
      </w:r>
      <w:proofErr w:type="spellEnd"/>
      <w:r w:rsidR="00304A73" w:rsidRPr="009E02CB">
        <w:rPr>
          <w:rFonts w:ascii="Times New Roman" w:hAnsi="Times New Roman" w:cs="Times New Roman"/>
          <w:sz w:val="24"/>
          <w:szCs w:val="24"/>
        </w:rPr>
        <w:t xml:space="preserve"> районного Со</w:t>
      </w:r>
      <w:r w:rsidR="00CC39E9" w:rsidRPr="009E02CB">
        <w:rPr>
          <w:rFonts w:ascii="Times New Roman" w:hAnsi="Times New Roman" w:cs="Times New Roman"/>
          <w:sz w:val="24"/>
          <w:szCs w:val="24"/>
        </w:rPr>
        <w:t>вета народных</w:t>
      </w:r>
      <w:r w:rsidR="00304A73" w:rsidRPr="009E02CB">
        <w:rPr>
          <w:rFonts w:ascii="Times New Roman" w:hAnsi="Times New Roman" w:cs="Times New Roman"/>
          <w:sz w:val="24"/>
          <w:szCs w:val="24"/>
        </w:rPr>
        <w:t xml:space="preserve"> депутатов от 2</w:t>
      </w:r>
      <w:r w:rsidR="00CC39E9" w:rsidRPr="009E02CB">
        <w:rPr>
          <w:rFonts w:ascii="Times New Roman" w:hAnsi="Times New Roman" w:cs="Times New Roman"/>
          <w:sz w:val="24"/>
          <w:szCs w:val="24"/>
        </w:rPr>
        <w:t>1</w:t>
      </w:r>
      <w:r w:rsidR="00304A73" w:rsidRPr="009E02CB">
        <w:rPr>
          <w:rFonts w:ascii="Times New Roman" w:hAnsi="Times New Roman" w:cs="Times New Roman"/>
          <w:sz w:val="24"/>
          <w:szCs w:val="24"/>
        </w:rPr>
        <w:t>.0</w:t>
      </w:r>
      <w:r w:rsidR="00CC39E9" w:rsidRPr="009E02CB">
        <w:rPr>
          <w:rFonts w:ascii="Times New Roman" w:hAnsi="Times New Roman" w:cs="Times New Roman"/>
          <w:sz w:val="24"/>
          <w:szCs w:val="24"/>
        </w:rPr>
        <w:t>6</w:t>
      </w:r>
      <w:r w:rsidR="00304A73" w:rsidRPr="009E02CB">
        <w:rPr>
          <w:rFonts w:ascii="Times New Roman" w:hAnsi="Times New Roman" w:cs="Times New Roman"/>
          <w:sz w:val="24"/>
          <w:szCs w:val="24"/>
        </w:rPr>
        <w:t>.202</w:t>
      </w:r>
      <w:r w:rsidR="00F936F7" w:rsidRPr="009E02CB">
        <w:rPr>
          <w:rFonts w:ascii="Times New Roman" w:hAnsi="Times New Roman" w:cs="Times New Roman"/>
          <w:sz w:val="24"/>
          <w:szCs w:val="24"/>
        </w:rPr>
        <w:t>2</w:t>
      </w:r>
      <w:r w:rsidR="00304A73" w:rsidRPr="009E02CB">
        <w:rPr>
          <w:rFonts w:ascii="Times New Roman" w:hAnsi="Times New Roman" w:cs="Times New Roman"/>
          <w:sz w:val="24"/>
          <w:szCs w:val="24"/>
        </w:rPr>
        <w:t xml:space="preserve"> № </w:t>
      </w:r>
      <w:r w:rsidR="00CC39E9" w:rsidRPr="009E02CB">
        <w:rPr>
          <w:rFonts w:ascii="Times New Roman" w:hAnsi="Times New Roman" w:cs="Times New Roman"/>
          <w:sz w:val="24"/>
          <w:szCs w:val="24"/>
        </w:rPr>
        <w:t>1</w:t>
      </w:r>
      <w:r w:rsidR="00304A73" w:rsidRPr="009E02CB">
        <w:rPr>
          <w:rFonts w:ascii="Times New Roman" w:hAnsi="Times New Roman" w:cs="Times New Roman"/>
          <w:sz w:val="24"/>
          <w:szCs w:val="24"/>
        </w:rPr>
        <w:t>3</w:t>
      </w:r>
      <w:r w:rsidR="001D43FD" w:rsidRPr="009E02CB">
        <w:rPr>
          <w:rFonts w:ascii="Times New Roman" w:hAnsi="Times New Roman" w:cs="Times New Roman"/>
          <w:sz w:val="24"/>
          <w:szCs w:val="24"/>
        </w:rPr>
        <w:t xml:space="preserve"> (</w:t>
      </w:r>
      <w:proofErr w:type="spellStart"/>
      <w:proofErr w:type="gramStart"/>
      <w:r w:rsidR="001D43FD" w:rsidRPr="009E02CB">
        <w:rPr>
          <w:rFonts w:ascii="Times New Roman" w:hAnsi="Times New Roman" w:cs="Times New Roman"/>
          <w:sz w:val="24"/>
          <w:szCs w:val="24"/>
        </w:rPr>
        <w:t>п</w:t>
      </w:r>
      <w:proofErr w:type="spellEnd"/>
      <w:proofErr w:type="gramEnd"/>
      <w:r w:rsidR="001D43FD" w:rsidRPr="009E02CB">
        <w:rPr>
          <w:rFonts w:ascii="Times New Roman" w:hAnsi="Times New Roman" w:cs="Times New Roman"/>
          <w:sz w:val="24"/>
          <w:szCs w:val="24"/>
        </w:rPr>
        <w:t xml:space="preserve"> 3</w:t>
      </w:r>
      <w:r w:rsidRPr="009E02CB">
        <w:rPr>
          <w:rFonts w:ascii="Times New Roman" w:hAnsi="Times New Roman" w:cs="Times New Roman"/>
          <w:sz w:val="24"/>
          <w:szCs w:val="24"/>
        </w:rPr>
        <w:t xml:space="preserve">. </w:t>
      </w:r>
      <w:r w:rsidR="001D43FD" w:rsidRPr="009E02CB">
        <w:rPr>
          <w:rFonts w:ascii="Times New Roman" w:hAnsi="Times New Roman" w:cs="Times New Roman"/>
          <w:sz w:val="24"/>
          <w:szCs w:val="24"/>
        </w:rPr>
        <w:t>1 статьи 22).</w:t>
      </w:r>
      <w:r w:rsidRPr="009E02CB">
        <w:rPr>
          <w:rFonts w:ascii="Times New Roman" w:hAnsi="Times New Roman" w:cs="Times New Roman"/>
          <w:sz w:val="24"/>
          <w:szCs w:val="24"/>
        </w:rPr>
        <w:t xml:space="preserve"> </w:t>
      </w:r>
      <w:r w:rsidRPr="009E02CB">
        <w:rPr>
          <w:rFonts w:ascii="Times New Roman" w:hAnsi="Times New Roman" w:cs="Times New Roman"/>
          <w:sz w:val="24"/>
          <w:szCs w:val="24"/>
        </w:rPr>
        <w:cr/>
      </w:r>
      <w:r w:rsidR="00811443" w:rsidRPr="009E02CB">
        <w:rPr>
          <w:rFonts w:ascii="Times New Roman" w:hAnsi="Times New Roman" w:cs="Times New Roman"/>
          <w:sz w:val="24"/>
          <w:szCs w:val="24"/>
        </w:rPr>
        <w:t xml:space="preserve">            Годовая бюджетная отчетность представлена главным администратором бюджетных сре</w:t>
      </w:r>
      <w:proofErr w:type="gramStart"/>
      <w:r w:rsidR="00811443" w:rsidRPr="009E02CB">
        <w:rPr>
          <w:rFonts w:ascii="Times New Roman" w:hAnsi="Times New Roman" w:cs="Times New Roman"/>
          <w:sz w:val="24"/>
          <w:szCs w:val="24"/>
        </w:rPr>
        <w:t>дств в Ф</w:t>
      </w:r>
      <w:proofErr w:type="gramEnd"/>
      <w:r w:rsidR="00811443" w:rsidRPr="009E02CB">
        <w:rPr>
          <w:rFonts w:ascii="Times New Roman" w:hAnsi="Times New Roman" w:cs="Times New Roman"/>
          <w:sz w:val="24"/>
          <w:szCs w:val="24"/>
        </w:rPr>
        <w:t>инансовый орган в сроки, установленные пунктом 1 статьи 264.2 Бюджетного кодекса, пунктом 10 Инструкции № 191н.</w:t>
      </w:r>
    </w:p>
    <w:p w:rsidR="003B27A0" w:rsidRPr="009E02CB" w:rsidRDefault="003B2D6E" w:rsidP="0045172A">
      <w:pPr>
        <w:tabs>
          <w:tab w:val="left" w:pos="567"/>
          <w:tab w:val="left" w:pos="709"/>
        </w:tabs>
        <w:spacing w:line="240" w:lineRule="auto"/>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w:t>
      </w:r>
      <w:r w:rsidR="00D21B0F" w:rsidRPr="009E02CB">
        <w:rPr>
          <w:rFonts w:ascii="Times New Roman" w:hAnsi="Times New Roman" w:cs="Times New Roman"/>
          <w:sz w:val="24"/>
          <w:szCs w:val="24"/>
        </w:rPr>
        <w:t xml:space="preserve"> </w:t>
      </w:r>
      <w:r w:rsidR="009F5D0C" w:rsidRPr="009E02CB">
        <w:rPr>
          <w:rFonts w:ascii="Times New Roman" w:hAnsi="Times New Roman" w:cs="Times New Roman"/>
          <w:sz w:val="24"/>
          <w:szCs w:val="24"/>
        </w:rPr>
        <w:t xml:space="preserve"> </w:t>
      </w:r>
      <w:r w:rsidR="005C1EB3" w:rsidRPr="009E02CB">
        <w:rPr>
          <w:rFonts w:ascii="Times New Roman" w:hAnsi="Times New Roman" w:cs="Times New Roman"/>
          <w:sz w:val="24"/>
          <w:szCs w:val="24"/>
        </w:rPr>
        <w:t xml:space="preserve"> </w:t>
      </w:r>
      <w:r w:rsidRPr="009E02CB">
        <w:rPr>
          <w:rFonts w:ascii="Times New Roman" w:hAnsi="Times New Roman" w:cs="Times New Roman"/>
          <w:sz w:val="24"/>
          <w:szCs w:val="24"/>
        </w:rPr>
        <w:t>Бюджетная отчетность главного распорядителя  бюджетных сре</w:t>
      </w:r>
      <w:proofErr w:type="gramStart"/>
      <w:r w:rsidRPr="009E02CB">
        <w:rPr>
          <w:rFonts w:ascii="Times New Roman" w:hAnsi="Times New Roman" w:cs="Times New Roman"/>
          <w:sz w:val="24"/>
          <w:szCs w:val="24"/>
        </w:rPr>
        <w:t>дств</w:t>
      </w:r>
      <w:r w:rsidR="005C1EB3" w:rsidRPr="009E02CB">
        <w:rPr>
          <w:rFonts w:ascii="Times New Roman" w:hAnsi="Times New Roman" w:cs="Times New Roman"/>
          <w:sz w:val="24"/>
          <w:szCs w:val="24"/>
        </w:rPr>
        <w:t xml:space="preserve"> </w:t>
      </w:r>
      <w:r w:rsidRPr="009E02CB">
        <w:rPr>
          <w:rFonts w:ascii="Times New Roman" w:hAnsi="Times New Roman" w:cs="Times New Roman"/>
          <w:sz w:val="24"/>
          <w:szCs w:val="24"/>
        </w:rPr>
        <w:t>сф</w:t>
      </w:r>
      <w:proofErr w:type="gramEnd"/>
      <w:r w:rsidRPr="009E02CB">
        <w:rPr>
          <w:rFonts w:ascii="Times New Roman" w:hAnsi="Times New Roman" w:cs="Times New Roman"/>
          <w:sz w:val="24"/>
          <w:szCs w:val="24"/>
        </w:rPr>
        <w:t xml:space="preserve">ормирована в объеме форм, предусмотренных пунктом 11.1  Инструкции  о порядке  составления   и   представления  годовой, квартальной и месячной  </w:t>
      </w:r>
      <w:r w:rsidRPr="009E02CB">
        <w:rPr>
          <w:rFonts w:ascii="Times New Roman" w:hAnsi="Times New Roman" w:cs="Times New Roman"/>
          <w:sz w:val="24"/>
          <w:szCs w:val="24"/>
        </w:rPr>
        <w:cr/>
        <w:t>отчетности об исполнении  бюджетов  бюджетной системы Российской</w:t>
      </w:r>
      <w:r w:rsidR="005C1EB3" w:rsidRPr="009E02CB">
        <w:rPr>
          <w:rFonts w:ascii="Times New Roman" w:hAnsi="Times New Roman" w:cs="Times New Roman"/>
          <w:sz w:val="24"/>
          <w:szCs w:val="24"/>
        </w:rPr>
        <w:t xml:space="preserve"> </w:t>
      </w:r>
      <w:r w:rsidRPr="009E02CB">
        <w:rPr>
          <w:rFonts w:ascii="Times New Roman" w:hAnsi="Times New Roman" w:cs="Times New Roman"/>
          <w:sz w:val="24"/>
          <w:szCs w:val="24"/>
        </w:rPr>
        <w:t xml:space="preserve">Федерации,  утвержденной приказом от 28 декабря 2010 г №191н (далее </w:t>
      </w:r>
      <w:r w:rsidR="005C1EB3" w:rsidRPr="009E02CB">
        <w:rPr>
          <w:rFonts w:ascii="Times New Roman" w:hAnsi="Times New Roman" w:cs="Times New Roman"/>
          <w:sz w:val="24"/>
          <w:szCs w:val="24"/>
        </w:rPr>
        <w:t xml:space="preserve"> </w:t>
      </w:r>
      <w:r w:rsidRPr="009E02CB">
        <w:rPr>
          <w:rFonts w:ascii="Times New Roman" w:hAnsi="Times New Roman" w:cs="Times New Roman"/>
          <w:sz w:val="24"/>
          <w:szCs w:val="24"/>
        </w:rPr>
        <w:t xml:space="preserve">Инструкция 191н) и состоит:  </w:t>
      </w:r>
      <w:r w:rsidRPr="009E02CB">
        <w:rPr>
          <w:rFonts w:ascii="Times New Roman" w:hAnsi="Times New Roman" w:cs="Times New Roman"/>
          <w:sz w:val="24"/>
          <w:szCs w:val="24"/>
        </w:rPr>
        <w:cr/>
      </w:r>
      <w:r w:rsidR="00E643C4" w:rsidRPr="009E02CB">
        <w:rPr>
          <w:rFonts w:ascii="Times New Roman" w:hAnsi="Times New Roman" w:cs="Times New Roman"/>
          <w:sz w:val="24"/>
          <w:szCs w:val="24"/>
        </w:rPr>
        <w:t xml:space="preserve">        </w:t>
      </w:r>
      <w:r w:rsidR="005C1EB3" w:rsidRPr="009E02CB">
        <w:rPr>
          <w:rFonts w:ascii="Times New Roman" w:hAnsi="Times New Roman" w:cs="Times New Roman"/>
          <w:sz w:val="24"/>
          <w:szCs w:val="24"/>
        </w:rPr>
        <w:t xml:space="preserve"> </w:t>
      </w:r>
      <w:r w:rsidR="009F5D0C" w:rsidRPr="009E02CB">
        <w:rPr>
          <w:rFonts w:ascii="Times New Roman" w:hAnsi="Times New Roman" w:cs="Times New Roman"/>
          <w:sz w:val="24"/>
          <w:szCs w:val="24"/>
        </w:rPr>
        <w:t xml:space="preserve"> </w:t>
      </w:r>
      <w:r w:rsidR="00E643C4" w:rsidRPr="009E02CB">
        <w:rPr>
          <w:rFonts w:ascii="Times New Roman" w:hAnsi="Times New Roman" w:cs="Times New Roman"/>
          <w:sz w:val="24"/>
          <w:szCs w:val="24"/>
        </w:rPr>
        <w:t xml:space="preserve">- </w:t>
      </w:r>
      <w:r w:rsidR="001D3A0F" w:rsidRPr="009E02CB">
        <w:rPr>
          <w:rFonts w:ascii="Times New Roman" w:hAnsi="Times New Roman" w:cs="Times New Roman"/>
          <w:sz w:val="24"/>
          <w:szCs w:val="24"/>
        </w:rPr>
        <w:t xml:space="preserve"> </w:t>
      </w:r>
      <w:r w:rsidR="00E643C4" w:rsidRPr="009E02CB">
        <w:rPr>
          <w:rFonts w:ascii="Times New Roman" w:hAnsi="Times New Roman" w:cs="Times New Roman"/>
          <w:sz w:val="24"/>
          <w:szCs w:val="24"/>
        </w:rPr>
        <w:t>О</w:t>
      </w:r>
      <w:r w:rsidR="007D0AE1" w:rsidRPr="009E02CB">
        <w:rPr>
          <w:rFonts w:ascii="Times New Roman" w:hAnsi="Times New Roman" w:cs="Times New Roman"/>
          <w:sz w:val="24"/>
          <w:szCs w:val="24"/>
        </w:rPr>
        <w:t>тче</w:t>
      </w:r>
      <w:r w:rsidR="00E643C4" w:rsidRPr="009E02CB">
        <w:rPr>
          <w:rFonts w:ascii="Times New Roman" w:hAnsi="Times New Roman" w:cs="Times New Roman"/>
          <w:sz w:val="24"/>
          <w:szCs w:val="24"/>
        </w:rPr>
        <w:t xml:space="preserve">та о финансовых результатах деятельности (ф. 0503121);  </w:t>
      </w:r>
      <w:r w:rsidR="00E643C4" w:rsidRPr="009E02CB">
        <w:rPr>
          <w:rFonts w:ascii="Times New Roman" w:hAnsi="Times New Roman" w:cs="Times New Roman"/>
          <w:sz w:val="24"/>
          <w:szCs w:val="24"/>
        </w:rPr>
        <w:cr/>
        <w:t xml:space="preserve">        </w:t>
      </w:r>
      <w:r w:rsidR="005C1EB3" w:rsidRPr="009E02CB">
        <w:rPr>
          <w:rFonts w:ascii="Times New Roman" w:hAnsi="Times New Roman" w:cs="Times New Roman"/>
          <w:sz w:val="24"/>
          <w:szCs w:val="24"/>
        </w:rPr>
        <w:t xml:space="preserve"> </w:t>
      </w:r>
      <w:r w:rsidR="009F5D0C" w:rsidRPr="009E02CB">
        <w:rPr>
          <w:rFonts w:ascii="Times New Roman" w:hAnsi="Times New Roman" w:cs="Times New Roman"/>
          <w:sz w:val="24"/>
          <w:szCs w:val="24"/>
        </w:rPr>
        <w:t xml:space="preserve"> </w:t>
      </w:r>
      <w:r w:rsidR="00E643C4" w:rsidRPr="009E02CB">
        <w:rPr>
          <w:rFonts w:ascii="Times New Roman" w:hAnsi="Times New Roman" w:cs="Times New Roman"/>
          <w:sz w:val="24"/>
          <w:szCs w:val="24"/>
        </w:rPr>
        <w:t xml:space="preserve">- </w:t>
      </w:r>
      <w:r w:rsidR="001D3A0F" w:rsidRPr="009E02CB">
        <w:rPr>
          <w:rFonts w:ascii="Times New Roman" w:hAnsi="Times New Roman" w:cs="Times New Roman"/>
          <w:sz w:val="24"/>
          <w:szCs w:val="24"/>
        </w:rPr>
        <w:t xml:space="preserve"> </w:t>
      </w:r>
      <w:r w:rsidR="00E643C4" w:rsidRPr="009E02CB">
        <w:rPr>
          <w:rFonts w:ascii="Times New Roman" w:hAnsi="Times New Roman" w:cs="Times New Roman"/>
          <w:sz w:val="24"/>
          <w:szCs w:val="24"/>
        </w:rPr>
        <w:t xml:space="preserve">Отчета о движении денежных средств (ф. 0503123); </w:t>
      </w:r>
    </w:p>
    <w:p w:rsidR="00E643C4" w:rsidRPr="009E02CB" w:rsidRDefault="003B27A0" w:rsidP="0045172A">
      <w:pPr>
        <w:tabs>
          <w:tab w:val="left" w:pos="567"/>
          <w:tab w:val="left" w:pos="709"/>
        </w:tabs>
        <w:spacing w:line="240" w:lineRule="auto"/>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w:t>
      </w:r>
      <w:r w:rsidR="00E643C4" w:rsidRPr="009E02CB">
        <w:rPr>
          <w:rFonts w:ascii="Times New Roman" w:hAnsi="Times New Roman" w:cs="Times New Roman"/>
          <w:sz w:val="24"/>
          <w:szCs w:val="24"/>
        </w:rPr>
        <w:t xml:space="preserve"> </w:t>
      </w:r>
      <w:r w:rsidRPr="009E02CB">
        <w:rPr>
          <w:rFonts w:ascii="Times New Roman" w:hAnsi="Times New Roman" w:cs="Times New Roman"/>
          <w:sz w:val="24"/>
          <w:szCs w:val="24"/>
        </w:rPr>
        <w:t>-Справка по заключению счетов бюджетного учета отчетного финансового года (ф.0503110);</w:t>
      </w:r>
    </w:p>
    <w:p w:rsidR="003B27A0" w:rsidRPr="009E02CB" w:rsidRDefault="003B27A0" w:rsidP="0045172A">
      <w:pPr>
        <w:tabs>
          <w:tab w:val="left" w:pos="567"/>
          <w:tab w:val="left" w:pos="709"/>
        </w:tabs>
        <w:spacing w:line="240" w:lineRule="auto"/>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 Отчет о бюджетных обязательствах (ф.0503128)</w:t>
      </w:r>
    </w:p>
    <w:p w:rsidR="003B27A0" w:rsidRPr="009E02CB" w:rsidRDefault="00E643C4" w:rsidP="0045172A">
      <w:pPr>
        <w:tabs>
          <w:tab w:val="left" w:pos="567"/>
          <w:tab w:val="left" w:pos="709"/>
        </w:tabs>
        <w:spacing w:line="240" w:lineRule="auto"/>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w:t>
      </w:r>
      <w:r w:rsidR="005C1EB3" w:rsidRPr="009E02CB">
        <w:rPr>
          <w:rFonts w:ascii="Times New Roman" w:hAnsi="Times New Roman" w:cs="Times New Roman"/>
          <w:sz w:val="24"/>
          <w:szCs w:val="24"/>
        </w:rPr>
        <w:t xml:space="preserve"> </w:t>
      </w:r>
      <w:r w:rsidR="007D0AE1" w:rsidRPr="009E02CB">
        <w:rPr>
          <w:rFonts w:ascii="Times New Roman" w:hAnsi="Times New Roman" w:cs="Times New Roman"/>
          <w:sz w:val="24"/>
          <w:szCs w:val="24"/>
        </w:rPr>
        <w:t>-Отче</w:t>
      </w:r>
      <w:r w:rsidRPr="009E02CB">
        <w:rPr>
          <w:rFonts w:ascii="Times New Roman" w:hAnsi="Times New Roman" w:cs="Times New Roman"/>
          <w:sz w:val="24"/>
          <w:szCs w:val="24"/>
        </w:rPr>
        <w:t xml:space="preserve">та об исполнении бюджета главного распорядителя, распорядителя, получателя бюджетных  средств,   главного   администратора,   администратора </w:t>
      </w:r>
      <w:r w:rsidRPr="009E02CB">
        <w:rPr>
          <w:rFonts w:ascii="Times New Roman" w:hAnsi="Times New Roman" w:cs="Times New Roman"/>
          <w:sz w:val="24"/>
          <w:szCs w:val="24"/>
        </w:rPr>
        <w:lastRenderedPageBreak/>
        <w:t xml:space="preserve">источников финансирования дефицита бюджета, главного администратора, администратора доходов бюджета (ф. 0503127); </w:t>
      </w:r>
    </w:p>
    <w:p w:rsidR="00811443" w:rsidRPr="009E02CB" w:rsidRDefault="003B27A0" w:rsidP="001D43FD">
      <w:pPr>
        <w:tabs>
          <w:tab w:val="left" w:pos="567"/>
          <w:tab w:val="left" w:pos="709"/>
        </w:tabs>
        <w:spacing w:line="240" w:lineRule="auto"/>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w:t>
      </w:r>
      <w:r w:rsidR="00E643C4" w:rsidRPr="009E02CB">
        <w:rPr>
          <w:rFonts w:ascii="Times New Roman" w:hAnsi="Times New Roman" w:cs="Times New Roman"/>
          <w:sz w:val="24"/>
          <w:szCs w:val="24"/>
        </w:rPr>
        <w:t xml:space="preserve">  -Б</w:t>
      </w:r>
      <w:r w:rsidR="003B2D6E" w:rsidRPr="009E02CB">
        <w:rPr>
          <w:rFonts w:ascii="Times New Roman" w:hAnsi="Times New Roman" w:cs="Times New Roman"/>
          <w:sz w:val="24"/>
          <w:szCs w:val="24"/>
        </w:rPr>
        <w:t xml:space="preserve">аланса </w:t>
      </w:r>
      <w:r w:rsidR="00E643C4" w:rsidRPr="009E02CB">
        <w:rPr>
          <w:rFonts w:ascii="Times New Roman" w:hAnsi="Times New Roman" w:cs="Times New Roman"/>
          <w:sz w:val="24"/>
          <w:szCs w:val="24"/>
        </w:rPr>
        <w:t>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w:t>
      </w:r>
      <w:r w:rsidR="003B2D6E" w:rsidRPr="009E02CB">
        <w:rPr>
          <w:rFonts w:ascii="Times New Roman" w:hAnsi="Times New Roman" w:cs="Times New Roman"/>
          <w:sz w:val="24"/>
          <w:szCs w:val="24"/>
        </w:rPr>
        <w:t xml:space="preserve"> (ф.0503130);</w:t>
      </w:r>
      <w:r w:rsidR="000F6581" w:rsidRPr="009E02CB">
        <w:rPr>
          <w:rFonts w:ascii="Times New Roman" w:hAnsi="Times New Roman" w:cs="Times New Roman"/>
          <w:sz w:val="24"/>
          <w:szCs w:val="24"/>
        </w:rPr>
        <w:t xml:space="preserve"> </w:t>
      </w:r>
    </w:p>
    <w:p w:rsidR="00811443" w:rsidRPr="009E02CB" w:rsidRDefault="00811443" w:rsidP="009E02CB">
      <w:pPr>
        <w:spacing w:after="0" w:line="240" w:lineRule="auto"/>
        <w:ind w:firstLine="709"/>
        <w:jc w:val="both"/>
        <w:rPr>
          <w:rFonts w:ascii="Times New Roman" w:hAnsi="Times New Roman" w:cs="Times New Roman"/>
          <w:sz w:val="24"/>
          <w:szCs w:val="24"/>
        </w:rPr>
      </w:pPr>
      <w:r w:rsidRPr="009E02CB">
        <w:rPr>
          <w:rFonts w:ascii="Times New Roman" w:hAnsi="Times New Roman" w:cs="Times New Roman"/>
          <w:sz w:val="24"/>
          <w:szCs w:val="24"/>
        </w:rPr>
        <w:t>-</w:t>
      </w:r>
      <w:r w:rsidR="000F6581" w:rsidRPr="009E02CB">
        <w:rPr>
          <w:rFonts w:ascii="Times New Roman" w:hAnsi="Times New Roman" w:cs="Times New Roman"/>
          <w:sz w:val="24"/>
          <w:szCs w:val="24"/>
        </w:rPr>
        <w:t xml:space="preserve"> </w:t>
      </w:r>
      <w:r w:rsidRPr="009E02CB">
        <w:rPr>
          <w:rFonts w:ascii="Times New Roman" w:hAnsi="Times New Roman" w:cs="Times New Roman"/>
          <w:sz w:val="24"/>
          <w:szCs w:val="24"/>
        </w:rPr>
        <w:t xml:space="preserve"> Справки по консолидируемым расчетам (0503125);</w:t>
      </w:r>
    </w:p>
    <w:p w:rsidR="00FF5657" w:rsidRPr="009E02CB" w:rsidRDefault="003B2D6E" w:rsidP="001D43FD">
      <w:pPr>
        <w:tabs>
          <w:tab w:val="left" w:pos="567"/>
          <w:tab w:val="left" w:pos="709"/>
        </w:tabs>
        <w:spacing w:line="240" w:lineRule="auto"/>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w:t>
      </w:r>
      <w:r w:rsidR="00E643C4" w:rsidRPr="009E02CB">
        <w:rPr>
          <w:rFonts w:ascii="Times New Roman" w:hAnsi="Times New Roman" w:cs="Times New Roman"/>
          <w:sz w:val="24"/>
          <w:szCs w:val="24"/>
        </w:rPr>
        <w:t xml:space="preserve">     </w:t>
      </w:r>
      <w:r w:rsidRPr="009E02CB">
        <w:rPr>
          <w:rFonts w:ascii="Times New Roman" w:hAnsi="Times New Roman" w:cs="Times New Roman"/>
          <w:sz w:val="24"/>
          <w:szCs w:val="24"/>
        </w:rPr>
        <w:t xml:space="preserve">- </w:t>
      </w:r>
      <w:r w:rsidR="00E643C4" w:rsidRPr="009E02CB">
        <w:rPr>
          <w:rFonts w:ascii="Times New Roman" w:hAnsi="Times New Roman" w:cs="Times New Roman"/>
          <w:sz w:val="24"/>
          <w:szCs w:val="24"/>
        </w:rPr>
        <w:t>П</w:t>
      </w:r>
      <w:r w:rsidRPr="009E02CB">
        <w:rPr>
          <w:rFonts w:ascii="Times New Roman" w:hAnsi="Times New Roman" w:cs="Times New Roman"/>
          <w:sz w:val="24"/>
          <w:szCs w:val="24"/>
        </w:rPr>
        <w:t>ояснительной записки (ф. 0503160) с прилагаемыми формами</w:t>
      </w:r>
      <w:r w:rsidR="00E643C4" w:rsidRPr="009E02CB">
        <w:rPr>
          <w:rFonts w:ascii="Times New Roman" w:hAnsi="Times New Roman" w:cs="Times New Roman"/>
          <w:sz w:val="24"/>
          <w:szCs w:val="24"/>
        </w:rPr>
        <w:t>:</w:t>
      </w:r>
      <w:r w:rsidRPr="009E02CB">
        <w:rPr>
          <w:rFonts w:ascii="Times New Roman" w:hAnsi="Times New Roman" w:cs="Times New Roman"/>
          <w:sz w:val="24"/>
          <w:szCs w:val="24"/>
        </w:rPr>
        <w:t xml:space="preserve"> </w:t>
      </w:r>
    </w:p>
    <w:p w:rsidR="00FF5657" w:rsidRPr="009E02CB" w:rsidRDefault="00FF5657" w:rsidP="0045172A">
      <w:pPr>
        <w:tabs>
          <w:tab w:val="left" w:pos="709"/>
        </w:tabs>
        <w:spacing w:line="240" w:lineRule="auto"/>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 С</w:t>
      </w:r>
      <w:r w:rsidR="00014505" w:rsidRPr="009E02CB">
        <w:rPr>
          <w:rFonts w:ascii="Times New Roman" w:hAnsi="Times New Roman" w:cs="Times New Roman"/>
          <w:sz w:val="24"/>
          <w:szCs w:val="24"/>
        </w:rPr>
        <w:t>ведения о количестве подведомственных участников бюджетного процесса, учреждений и государственных (муниципальных) унитарных предприятий</w:t>
      </w:r>
      <w:r w:rsidRPr="009E02CB">
        <w:rPr>
          <w:rFonts w:ascii="Times New Roman" w:hAnsi="Times New Roman" w:cs="Times New Roman"/>
          <w:sz w:val="24"/>
          <w:szCs w:val="24"/>
        </w:rPr>
        <w:t xml:space="preserve"> (ф. 05031</w:t>
      </w:r>
      <w:r w:rsidR="00014505" w:rsidRPr="009E02CB">
        <w:rPr>
          <w:rFonts w:ascii="Times New Roman" w:hAnsi="Times New Roman" w:cs="Times New Roman"/>
          <w:sz w:val="24"/>
          <w:szCs w:val="24"/>
        </w:rPr>
        <w:t>61</w:t>
      </w:r>
      <w:r w:rsidRPr="009E02CB">
        <w:rPr>
          <w:rFonts w:ascii="Times New Roman" w:hAnsi="Times New Roman" w:cs="Times New Roman"/>
          <w:sz w:val="24"/>
          <w:szCs w:val="24"/>
        </w:rPr>
        <w:t>);</w:t>
      </w:r>
    </w:p>
    <w:p w:rsidR="00FF5657" w:rsidRPr="009E02CB" w:rsidRDefault="00FF5657" w:rsidP="0045172A">
      <w:pPr>
        <w:tabs>
          <w:tab w:val="left" w:pos="709"/>
        </w:tabs>
        <w:spacing w:line="240" w:lineRule="auto"/>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 Сведения об </w:t>
      </w:r>
      <w:r w:rsidR="00014505" w:rsidRPr="009E02CB">
        <w:rPr>
          <w:rFonts w:ascii="Times New Roman" w:hAnsi="Times New Roman" w:cs="Times New Roman"/>
          <w:sz w:val="24"/>
          <w:szCs w:val="24"/>
        </w:rPr>
        <w:t>изменении остатков валюты баланса</w:t>
      </w:r>
      <w:r w:rsidRPr="009E02CB">
        <w:rPr>
          <w:rFonts w:ascii="Times New Roman" w:hAnsi="Times New Roman" w:cs="Times New Roman"/>
          <w:sz w:val="24"/>
          <w:szCs w:val="24"/>
        </w:rPr>
        <w:t xml:space="preserve"> (ф.05031</w:t>
      </w:r>
      <w:r w:rsidR="00014505" w:rsidRPr="009E02CB">
        <w:rPr>
          <w:rFonts w:ascii="Times New Roman" w:hAnsi="Times New Roman" w:cs="Times New Roman"/>
          <w:sz w:val="24"/>
          <w:szCs w:val="24"/>
        </w:rPr>
        <w:t>73</w:t>
      </w:r>
      <w:r w:rsidRPr="009E02CB">
        <w:rPr>
          <w:rFonts w:ascii="Times New Roman" w:hAnsi="Times New Roman" w:cs="Times New Roman"/>
          <w:sz w:val="24"/>
          <w:szCs w:val="24"/>
        </w:rPr>
        <w:t xml:space="preserve">); </w:t>
      </w:r>
    </w:p>
    <w:p w:rsidR="00E643C4" w:rsidRPr="009E02CB" w:rsidRDefault="00FF5657" w:rsidP="0045172A">
      <w:pPr>
        <w:tabs>
          <w:tab w:val="left" w:pos="709"/>
        </w:tabs>
        <w:spacing w:line="240" w:lineRule="auto"/>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w:t>
      </w:r>
      <w:r w:rsidR="00E643C4" w:rsidRPr="009E02CB">
        <w:rPr>
          <w:rFonts w:ascii="Times New Roman" w:hAnsi="Times New Roman" w:cs="Times New Roman"/>
          <w:sz w:val="24"/>
          <w:szCs w:val="24"/>
        </w:rPr>
        <w:t xml:space="preserve">    </w:t>
      </w:r>
      <w:r w:rsidR="000C388B" w:rsidRPr="009E02CB">
        <w:rPr>
          <w:rFonts w:ascii="Times New Roman" w:hAnsi="Times New Roman" w:cs="Times New Roman"/>
          <w:sz w:val="24"/>
          <w:szCs w:val="24"/>
        </w:rPr>
        <w:t xml:space="preserve"> -</w:t>
      </w:r>
      <w:r w:rsidR="005C1EB3" w:rsidRPr="009E02CB">
        <w:rPr>
          <w:rFonts w:ascii="Times New Roman" w:hAnsi="Times New Roman" w:cs="Times New Roman"/>
          <w:sz w:val="24"/>
          <w:szCs w:val="24"/>
        </w:rPr>
        <w:t xml:space="preserve"> </w:t>
      </w:r>
      <w:r w:rsidR="00E643C4" w:rsidRPr="009E02CB">
        <w:rPr>
          <w:rFonts w:ascii="Times New Roman" w:hAnsi="Times New Roman" w:cs="Times New Roman"/>
          <w:sz w:val="24"/>
          <w:szCs w:val="24"/>
        </w:rPr>
        <w:t>Сведения о движении нефинансовых активов (ф.0503168);</w:t>
      </w:r>
    </w:p>
    <w:p w:rsidR="00E643C4" w:rsidRPr="009E02CB" w:rsidRDefault="000065C6" w:rsidP="0045172A">
      <w:pPr>
        <w:tabs>
          <w:tab w:val="left" w:pos="709"/>
        </w:tabs>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0C388B" w:rsidRPr="009E02CB">
        <w:rPr>
          <w:rFonts w:ascii="Times New Roman" w:hAnsi="Times New Roman" w:cs="Times New Roman"/>
          <w:sz w:val="24"/>
          <w:szCs w:val="24"/>
        </w:rPr>
        <w:t xml:space="preserve">- </w:t>
      </w:r>
      <w:r w:rsidR="00E643C4" w:rsidRPr="009E02CB">
        <w:rPr>
          <w:rFonts w:ascii="Times New Roman" w:hAnsi="Times New Roman" w:cs="Times New Roman"/>
          <w:sz w:val="24"/>
          <w:szCs w:val="24"/>
        </w:rPr>
        <w:t>Сведения по дебиторской и кредиторской задолженности (ф.0503169);</w:t>
      </w:r>
    </w:p>
    <w:p w:rsidR="006810AD" w:rsidRPr="009E02CB" w:rsidRDefault="00E643C4" w:rsidP="00127BB2">
      <w:pPr>
        <w:tabs>
          <w:tab w:val="left" w:pos="709"/>
        </w:tabs>
        <w:spacing w:line="240" w:lineRule="auto"/>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w:t>
      </w:r>
      <w:r w:rsidR="000065C6" w:rsidRPr="00D2693B">
        <w:rPr>
          <w:rFonts w:ascii="Times New Roman" w:hAnsi="Times New Roman" w:cs="Times New Roman"/>
          <w:sz w:val="24"/>
          <w:szCs w:val="24"/>
        </w:rPr>
        <w:t>-</w:t>
      </w:r>
      <w:r w:rsidR="00BA76D8" w:rsidRPr="00D2693B">
        <w:rPr>
          <w:rFonts w:ascii="Times New Roman" w:hAnsi="Times New Roman" w:cs="Times New Roman"/>
          <w:sz w:val="24"/>
          <w:szCs w:val="24"/>
        </w:rPr>
        <w:t xml:space="preserve">  Бюджетная роспись на 1 января и на 31 декабря 202</w:t>
      </w:r>
      <w:r w:rsidR="001D43FD" w:rsidRPr="00D2693B">
        <w:rPr>
          <w:rFonts w:ascii="Times New Roman" w:hAnsi="Times New Roman" w:cs="Times New Roman"/>
          <w:sz w:val="24"/>
          <w:szCs w:val="24"/>
        </w:rPr>
        <w:t>3</w:t>
      </w:r>
      <w:r w:rsidR="00BA76D8" w:rsidRPr="00D2693B">
        <w:rPr>
          <w:rFonts w:ascii="Times New Roman" w:hAnsi="Times New Roman" w:cs="Times New Roman"/>
          <w:sz w:val="24"/>
          <w:szCs w:val="24"/>
        </w:rPr>
        <w:t xml:space="preserve"> года.</w:t>
      </w:r>
      <w:r w:rsidRPr="009E02CB">
        <w:rPr>
          <w:rFonts w:ascii="Times New Roman" w:hAnsi="Times New Roman" w:cs="Times New Roman"/>
          <w:sz w:val="24"/>
          <w:szCs w:val="24"/>
        </w:rPr>
        <w:cr/>
      </w:r>
      <w:r w:rsidR="003B2D6E" w:rsidRPr="009E02CB">
        <w:rPr>
          <w:rFonts w:ascii="Times New Roman" w:hAnsi="Times New Roman" w:cs="Times New Roman"/>
          <w:sz w:val="24"/>
          <w:szCs w:val="24"/>
        </w:rPr>
        <w:t xml:space="preserve">        </w:t>
      </w:r>
      <w:r w:rsidR="009F5D0C" w:rsidRPr="009E02CB">
        <w:rPr>
          <w:rFonts w:ascii="Times New Roman" w:hAnsi="Times New Roman" w:cs="Times New Roman"/>
          <w:sz w:val="24"/>
          <w:szCs w:val="24"/>
        </w:rPr>
        <w:t xml:space="preserve">  </w:t>
      </w:r>
      <w:r w:rsidR="003B2D6E" w:rsidRPr="009E02CB">
        <w:rPr>
          <w:rFonts w:ascii="Times New Roman" w:hAnsi="Times New Roman" w:cs="Times New Roman"/>
          <w:sz w:val="24"/>
          <w:szCs w:val="24"/>
        </w:rPr>
        <w:t>В</w:t>
      </w:r>
      <w:r w:rsidR="00890BB9" w:rsidRPr="009E02CB">
        <w:rPr>
          <w:rFonts w:ascii="Times New Roman" w:hAnsi="Times New Roman" w:cs="Times New Roman"/>
          <w:sz w:val="24"/>
          <w:szCs w:val="24"/>
        </w:rPr>
        <w:t xml:space="preserve"> </w:t>
      </w:r>
      <w:r w:rsidR="003B2D6E" w:rsidRPr="009E02CB">
        <w:rPr>
          <w:rFonts w:ascii="Times New Roman" w:hAnsi="Times New Roman" w:cs="Times New Roman"/>
          <w:sz w:val="24"/>
          <w:szCs w:val="24"/>
        </w:rPr>
        <w:t xml:space="preserve">соответствии с п. 8 Инструкции  №  191н,  в  случае,  если  отдельные  </w:t>
      </w:r>
      <w:r w:rsidR="003B2D6E" w:rsidRPr="009E02CB">
        <w:rPr>
          <w:rFonts w:ascii="Times New Roman" w:hAnsi="Times New Roman" w:cs="Times New Roman"/>
          <w:sz w:val="24"/>
          <w:szCs w:val="24"/>
        </w:rPr>
        <w:cr/>
        <w:t xml:space="preserve">формы бюджетной отчетности  не   имеют   числовых   значений,   то   формы  </w:t>
      </w:r>
      <w:r w:rsidR="003B2D6E" w:rsidRPr="009E02CB">
        <w:rPr>
          <w:rFonts w:ascii="Times New Roman" w:hAnsi="Times New Roman" w:cs="Times New Roman"/>
          <w:sz w:val="24"/>
          <w:szCs w:val="24"/>
        </w:rPr>
        <w:cr/>
        <w:t>отчетности  не  составляются</w:t>
      </w:r>
      <w:r w:rsidR="00E939D1" w:rsidRPr="009E02CB">
        <w:rPr>
          <w:rFonts w:ascii="Times New Roman" w:hAnsi="Times New Roman" w:cs="Times New Roman"/>
          <w:sz w:val="24"/>
          <w:szCs w:val="24"/>
        </w:rPr>
        <w:t xml:space="preserve">  и  в  составе  бюджетной  отче</w:t>
      </w:r>
      <w:r w:rsidR="00B607A2" w:rsidRPr="009E02CB">
        <w:rPr>
          <w:rFonts w:ascii="Times New Roman" w:hAnsi="Times New Roman" w:cs="Times New Roman"/>
          <w:sz w:val="24"/>
          <w:szCs w:val="24"/>
        </w:rPr>
        <w:t>тности  за  отче</w:t>
      </w:r>
      <w:r w:rsidR="003B2D6E" w:rsidRPr="009E02CB">
        <w:rPr>
          <w:rFonts w:ascii="Times New Roman" w:hAnsi="Times New Roman" w:cs="Times New Roman"/>
          <w:sz w:val="24"/>
          <w:szCs w:val="24"/>
        </w:rPr>
        <w:t xml:space="preserve">тный период  не  предоставляются.  </w:t>
      </w:r>
    </w:p>
    <w:p w:rsidR="0030196B" w:rsidRPr="009E02CB" w:rsidRDefault="00AA17DC" w:rsidP="0030196B">
      <w:pPr>
        <w:tabs>
          <w:tab w:val="left" w:pos="709"/>
        </w:tabs>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w:t>
      </w:r>
      <w:r w:rsidR="0030196B" w:rsidRPr="009E02CB">
        <w:rPr>
          <w:rFonts w:ascii="Times New Roman" w:hAnsi="Times New Roman" w:cs="Times New Roman"/>
          <w:sz w:val="24"/>
          <w:szCs w:val="24"/>
        </w:rPr>
        <w:t>В пояснительной записке  перечислены формы, не имеющие числовых значений, не составлены и не представлены в составе годовой отчетности, а именно формы: 0503128 НП, 0503128-НП, 0503117-НП, 0503171, 0503173_1, 0503173_3, 0503175, 0503178, 0503178_1, 0503178_3, 0503190, 0503296.</w:t>
      </w:r>
    </w:p>
    <w:p w:rsidR="006810AD" w:rsidRPr="009E02CB" w:rsidRDefault="003B2D6E" w:rsidP="00127BB2">
      <w:pPr>
        <w:tabs>
          <w:tab w:val="left" w:pos="709"/>
        </w:tabs>
        <w:spacing w:line="240" w:lineRule="auto"/>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w:t>
      </w:r>
      <w:r w:rsidR="009F5D0C" w:rsidRPr="009E02CB">
        <w:rPr>
          <w:rFonts w:ascii="Times New Roman" w:hAnsi="Times New Roman" w:cs="Times New Roman"/>
          <w:sz w:val="24"/>
          <w:szCs w:val="24"/>
        </w:rPr>
        <w:t xml:space="preserve">  </w:t>
      </w:r>
      <w:r w:rsidRPr="009E02CB">
        <w:rPr>
          <w:rFonts w:ascii="Times New Roman" w:hAnsi="Times New Roman" w:cs="Times New Roman"/>
          <w:sz w:val="24"/>
          <w:szCs w:val="24"/>
        </w:rPr>
        <w:t>Отчетность пре</w:t>
      </w:r>
      <w:r w:rsidR="001A6E6F" w:rsidRPr="009E02CB">
        <w:rPr>
          <w:rFonts w:ascii="Times New Roman" w:hAnsi="Times New Roman" w:cs="Times New Roman"/>
          <w:sz w:val="24"/>
          <w:szCs w:val="24"/>
        </w:rPr>
        <w:t xml:space="preserve">дставлена на бумажном носителе, </w:t>
      </w:r>
      <w:r w:rsidR="001A6E6F" w:rsidRPr="000020A0">
        <w:rPr>
          <w:rFonts w:ascii="Times New Roman" w:hAnsi="Times New Roman" w:cs="Times New Roman"/>
          <w:sz w:val="24"/>
          <w:szCs w:val="24"/>
        </w:rPr>
        <w:t xml:space="preserve">с </w:t>
      </w:r>
      <w:r w:rsidRPr="000020A0">
        <w:rPr>
          <w:rFonts w:ascii="Times New Roman" w:hAnsi="Times New Roman" w:cs="Times New Roman"/>
          <w:sz w:val="24"/>
          <w:szCs w:val="24"/>
        </w:rPr>
        <w:t>сопроводительн</w:t>
      </w:r>
      <w:r w:rsidR="001A6E6F" w:rsidRPr="000020A0">
        <w:rPr>
          <w:rFonts w:ascii="Times New Roman" w:hAnsi="Times New Roman" w:cs="Times New Roman"/>
          <w:sz w:val="24"/>
          <w:szCs w:val="24"/>
        </w:rPr>
        <w:t>ым</w:t>
      </w:r>
      <w:r w:rsidRPr="000020A0">
        <w:rPr>
          <w:rFonts w:ascii="Times New Roman" w:hAnsi="Times New Roman" w:cs="Times New Roman"/>
          <w:sz w:val="24"/>
          <w:szCs w:val="24"/>
        </w:rPr>
        <w:t xml:space="preserve"> письмо</w:t>
      </w:r>
      <w:r w:rsidR="001A6E6F" w:rsidRPr="000020A0">
        <w:rPr>
          <w:rFonts w:ascii="Times New Roman" w:hAnsi="Times New Roman" w:cs="Times New Roman"/>
          <w:sz w:val="24"/>
          <w:szCs w:val="24"/>
        </w:rPr>
        <w:t>м</w:t>
      </w:r>
      <w:r w:rsidR="006810AD" w:rsidRPr="000020A0">
        <w:rPr>
          <w:rFonts w:ascii="Times New Roman" w:hAnsi="Times New Roman" w:cs="Times New Roman"/>
          <w:sz w:val="24"/>
          <w:szCs w:val="24"/>
        </w:rPr>
        <w:t xml:space="preserve"> (№</w:t>
      </w:r>
      <w:r w:rsidR="00F93BA2" w:rsidRPr="000020A0">
        <w:rPr>
          <w:rFonts w:ascii="Times New Roman" w:hAnsi="Times New Roman" w:cs="Times New Roman"/>
          <w:sz w:val="24"/>
          <w:szCs w:val="24"/>
        </w:rPr>
        <w:t xml:space="preserve"> </w:t>
      </w:r>
      <w:r w:rsidR="000020A0" w:rsidRPr="000020A0">
        <w:rPr>
          <w:rFonts w:ascii="Times New Roman" w:hAnsi="Times New Roman" w:cs="Times New Roman"/>
          <w:sz w:val="24"/>
          <w:szCs w:val="24"/>
        </w:rPr>
        <w:t xml:space="preserve">27 </w:t>
      </w:r>
      <w:r w:rsidR="006810AD" w:rsidRPr="000020A0">
        <w:rPr>
          <w:rFonts w:ascii="Times New Roman" w:hAnsi="Times New Roman" w:cs="Times New Roman"/>
          <w:sz w:val="24"/>
          <w:szCs w:val="24"/>
        </w:rPr>
        <w:t>от 2</w:t>
      </w:r>
      <w:r w:rsidR="00F93BA2" w:rsidRPr="000020A0">
        <w:rPr>
          <w:rFonts w:ascii="Times New Roman" w:hAnsi="Times New Roman" w:cs="Times New Roman"/>
          <w:sz w:val="24"/>
          <w:szCs w:val="24"/>
        </w:rPr>
        <w:t>9</w:t>
      </w:r>
      <w:r w:rsidR="006810AD" w:rsidRPr="000020A0">
        <w:rPr>
          <w:rFonts w:ascii="Times New Roman" w:hAnsi="Times New Roman" w:cs="Times New Roman"/>
          <w:sz w:val="24"/>
          <w:szCs w:val="24"/>
        </w:rPr>
        <w:t>.02.2024)</w:t>
      </w:r>
      <w:r w:rsidRPr="000020A0">
        <w:rPr>
          <w:rFonts w:ascii="Times New Roman" w:hAnsi="Times New Roman" w:cs="Times New Roman"/>
          <w:sz w:val="24"/>
          <w:szCs w:val="24"/>
        </w:rPr>
        <w:t>.</w:t>
      </w:r>
    </w:p>
    <w:p w:rsidR="00F012DC" w:rsidRPr="009E02CB" w:rsidRDefault="000F4D34" w:rsidP="00127BB2">
      <w:pPr>
        <w:tabs>
          <w:tab w:val="left" w:pos="709"/>
        </w:tabs>
        <w:spacing w:line="240" w:lineRule="auto"/>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Бухгалтерский учет ведется в программном продукте 1С: Предприятие. </w:t>
      </w:r>
      <w:r w:rsidR="003B2D6E" w:rsidRPr="009E02CB">
        <w:rPr>
          <w:rFonts w:ascii="Times New Roman" w:hAnsi="Times New Roman" w:cs="Times New Roman"/>
          <w:sz w:val="24"/>
          <w:szCs w:val="24"/>
        </w:rPr>
        <w:t xml:space="preserve">  </w:t>
      </w:r>
    </w:p>
    <w:p w:rsidR="00A1260C" w:rsidRPr="009E02CB" w:rsidRDefault="003B2D6E" w:rsidP="00127BB2">
      <w:pPr>
        <w:tabs>
          <w:tab w:val="left" w:pos="709"/>
        </w:tabs>
        <w:spacing w:line="240" w:lineRule="auto"/>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w:t>
      </w:r>
      <w:r w:rsidR="00F012DC" w:rsidRPr="009E02CB">
        <w:rPr>
          <w:rFonts w:ascii="Times New Roman" w:hAnsi="Times New Roman" w:cs="Times New Roman"/>
          <w:sz w:val="24"/>
          <w:szCs w:val="24"/>
        </w:rPr>
        <w:t xml:space="preserve">     </w:t>
      </w:r>
      <w:r w:rsidR="00BE073D" w:rsidRPr="009E02CB">
        <w:rPr>
          <w:rFonts w:ascii="Times New Roman" w:hAnsi="Times New Roman" w:cs="Times New Roman"/>
          <w:sz w:val="24"/>
          <w:szCs w:val="24"/>
        </w:rPr>
        <w:t xml:space="preserve">   Бюджетная отчетность </w:t>
      </w:r>
      <w:r w:rsidR="00F012DC" w:rsidRPr="009E02CB">
        <w:rPr>
          <w:rFonts w:ascii="Times New Roman" w:hAnsi="Times New Roman" w:cs="Times New Roman"/>
          <w:sz w:val="24"/>
          <w:szCs w:val="24"/>
        </w:rPr>
        <w:t>соответствует структуре и бюджетной классификации, которые применялись при утверждении Решения о бюджете. Контрольные соотношения между показателями форм бюджетной отчетности соблюдены</w:t>
      </w:r>
      <w:r w:rsidRPr="009E02CB">
        <w:rPr>
          <w:rFonts w:ascii="Times New Roman" w:hAnsi="Times New Roman" w:cs="Times New Roman"/>
          <w:sz w:val="24"/>
          <w:szCs w:val="24"/>
        </w:rPr>
        <w:cr/>
        <w:t xml:space="preserve">        </w:t>
      </w:r>
      <w:r w:rsidR="009F5D0C" w:rsidRPr="009E02CB">
        <w:rPr>
          <w:rFonts w:ascii="Times New Roman" w:hAnsi="Times New Roman" w:cs="Times New Roman"/>
          <w:sz w:val="24"/>
          <w:szCs w:val="24"/>
        </w:rPr>
        <w:t xml:space="preserve"> </w:t>
      </w:r>
      <w:r w:rsidR="00E9207B" w:rsidRPr="009E02CB">
        <w:rPr>
          <w:rFonts w:ascii="Times New Roman" w:hAnsi="Times New Roman" w:cs="Times New Roman"/>
          <w:sz w:val="24"/>
          <w:szCs w:val="24"/>
        </w:rPr>
        <w:t xml:space="preserve"> </w:t>
      </w:r>
      <w:r w:rsidR="00E643C4" w:rsidRPr="009E02CB">
        <w:rPr>
          <w:rFonts w:ascii="Times New Roman" w:hAnsi="Times New Roman" w:cs="Times New Roman"/>
          <w:sz w:val="24"/>
          <w:szCs w:val="24"/>
        </w:rPr>
        <w:t xml:space="preserve">Формы бюджетной отчетности  подписаны  </w:t>
      </w:r>
      <w:r w:rsidR="00BE073D" w:rsidRPr="009E02CB">
        <w:rPr>
          <w:rFonts w:ascii="Times New Roman" w:hAnsi="Times New Roman" w:cs="Times New Roman"/>
          <w:sz w:val="24"/>
          <w:szCs w:val="24"/>
        </w:rPr>
        <w:t>ВРИО председателя комитета</w:t>
      </w:r>
      <w:r w:rsidR="00F936F7" w:rsidRPr="009E02CB">
        <w:rPr>
          <w:rFonts w:ascii="Times New Roman" w:hAnsi="Times New Roman" w:cs="Times New Roman"/>
          <w:sz w:val="24"/>
          <w:szCs w:val="24"/>
        </w:rPr>
        <w:t xml:space="preserve"> и</w:t>
      </w:r>
      <w:r w:rsidR="00E643C4" w:rsidRPr="009E02CB">
        <w:rPr>
          <w:rFonts w:ascii="Times New Roman" w:hAnsi="Times New Roman" w:cs="Times New Roman"/>
          <w:sz w:val="24"/>
          <w:szCs w:val="24"/>
        </w:rPr>
        <w:t xml:space="preserve"> </w:t>
      </w:r>
      <w:r w:rsidR="00BE073D" w:rsidRPr="009E02CB">
        <w:rPr>
          <w:rFonts w:ascii="Times New Roman" w:hAnsi="Times New Roman" w:cs="Times New Roman"/>
          <w:sz w:val="24"/>
          <w:szCs w:val="24"/>
        </w:rPr>
        <w:t xml:space="preserve">главным </w:t>
      </w:r>
      <w:r w:rsidR="00E643C4" w:rsidRPr="009E02CB">
        <w:rPr>
          <w:rFonts w:ascii="Times New Roman" w:hAnsi="Times New Roman" w:cs="Times New Roman"/>
          <w:sz w:val="24"/>
          <w:szCs w:val="24"/>
        </w:rPr>
        <w:t xml:space="preserve">бухгалтером. В соответствии с п. 7 приказа Минфина России от 28.12.2010 № 191н бюджетная отчетность составлена на основе данных Главной книги и (или) других регистров бюджетного учета, установленных законодательством Российской Федерации, с обязательным проведением сверки оборотов и остатков по регистрам аналитического учета с оборотами и остатками по регистрам синтетического учета. Отчетность составлена с нарастающим   итогом   с начала   года в рублях, с точностью до второго десятичного знака после  запятой, что соответствует требованиям, предъявляемым п.9 Инструкции 191н. </w:t>
      </w:r>
    </w:p>
    <w:p w:rsidR="00AA17DC" w:rsidRPr="009E02CB" w:rsidRDefault="00AF4EA3" w:rsidP="00AA17DC">
      <w:pPr>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w:t>
      </w:r>
      <w:r w:rsidR="006A2804" w:rsidRPr="009E02CB">
        <w:rPr>
          <w:rFonts w:ascii="Times New Roman" w:hAnsi="Times New Roman" w:cs="Times New Roman"/>
          <w:sz w:val="24"/>
          <w:szCs w:val="24"/>
        </w:rPr>
        <w:t>Согласно пояснительной записке п</w:t>
      </w:r>
      <w:r w:rsidR="00E643C4" w:rsidRPr="009E02CB">
        <w:rPr>
          <w:rFonts w:ascii="Times New Roman" w:hAnsi="Times New Roman" w:cs="Times New Roman"/>
          <w:sz w:val="24"/>
          <w:szCs w:val="24"/>
        </w:rPr>
        <w:t xml:space="preserve">еред  составлением </w:t>
      </w:r>
      <w:r w:rsidR="00935411" w:rsidRPr="009E02CB">
        <w:rPr>
          <w:rFonts w:ascii="Times New Roman" w:hAnsi="Times New Roman" w:cs="Times New Roman"/>
          <w:sz w:val="24"/>
          <w:szCs w:val="24"/>
        </w:rPr>
        <w:t xml:space="preserve"> годовой  бюджетной отчетности</w:t>
      </w:r>
      <w:r w:rsidR="00E643C4" w:rsidRPr="009E02CB">
        <w:rPr>
          <w:rFonts w:ascii="Times New Roman" w:hAnsi="Times New Roman" w:cs="Times New Roman"/>
          <w:sz w:val="24"/>
          <w:szCs w:val="24"/>
        </w:rPr>
        <w:t xml:space="preserve"> проведена инвентаризация</w:t>
      </w:r>
      <w:r w:rsidR="00A1260C" w:rsidRPr="009E02CB">
        <w:rPr>
          <w:rFonts w:ascii="Times New Roman" w:hAnsi="Times New Roman" w:cs="Times New Roman"/>
          <w:sz w:val="24"/>
          <w:szCs w:val="24"/>
        </w:rPr>
        <w:t xml:space="preserve"> активов и обязательств учреждения</w:t>
      </w:r>
      <w:r w:rsidR="00472DD2" w:rsidRPr="009E02CB">
        <w:rPr>
          <w:rFonts w:ascii="Times New Roman" w:hAnsi="Times New Roman" w:cs="Times New Roman"/>
          <w:sz w:val="24"/>
          <w:szCs w:val="24"/>
        </w:rPr>
        <w:t xml:space="preserve"> </w:t>
      </w:r>
      <w:r w:rsidR="00A1260C" w:rsidRPr="009E02CB">
        <w:rPr>
          <w:rFonts w:ascii="Times New Roman" w:hAnsi="Times New Roman" w:cs="Times New Roman"/>
          <w:sz w:val="24"/>
          <w:szCs w:val="24"/>
        </w:rPr>
        <w:t>События после отчетной даты, существенным образом влияющие на показатели активов, обязательств и результатов деятельности не выявлены. Объекты бухгалтерского учета, стоимость которых нельзя оценить и признать,</w:t>
      </w:r>
      <w:r w:rsidR="0030196B" w:rsidRPr="009E02CB">
        <w:rPr>
          <w:rFonts w:ascii="Times New Roman" w:hAnsi="Times New Roman" w:cs="Times New Roman"/>
          <w:sz w:val="24"/>
          <w:szCs w:val="24"/>
        </w:rPr>
        <w:t xml:space="preserve"> </w:t>
      </w:r>
      <w:r w:rsidR="00A1260C" w:rsidRPr="009E02CB">
        <w:rPr>
          <w:rFonts w:ascii="Times New Roman" w:hAnsi="Times New Roman" w:cs="Times New Roman"/>
          <w:sz w:val="24"/>
          <w:szCs w:val="24"/>
        </w:rPr>
        <w:t>за отчетный период не выявлены</w:t>
      </w:r>
      <w:r w:rsidR="0030196B" w:rsidRPr="009E02CB">
        <w:rPr>
          <w:rFonts w:ascii="Times New Roman" w:hAnsi="Times New Roman" w:cs="Times New Roman"/>
          <w:sz w:val="24"/>
          <w:szCs w:val="24"/>
        </w:rPr>
        <w:t>.</w:t>
      </w:r>
      <w:r w:rsidR="00AA17DC" w:rsidRPr="009E02CB">
        <w:rPr>
          <w:rFonts w:ascii="Times New Roman" w:hAnsi="Times New Roman" w:cs="Times New Roman"/>
          <w:sz w:val="24"/>
          <w:szCs w:val="24"/>
        </w:rPr>
        <w:t xml:space="preserve"> </w:t>
      </w:r>
    </w:p>
    <w:p w:rsidR="00AA17DC" w:rsidRPr="009E02CB" w:rsidRDefault="00AA17DC" w:rsidP="00AA17DC">
      <w:pPr>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В результате проведенного анализа представленных форм бюджетной отчетности установлено следующее:</w:t>
      </w:r>
    </w:p>
    <w:p w:rsidR="00AA17DC" w:rsidRPr="009E02CB" w:rsidRDefault="00AA17DC" w:rsidP="00AA17DC">
      <w:pPr>
        <w:autoSpaceDE w:val="0"/>
        <w:autoSpaceDN w:val="0"/>
        <w:adjustRightInd w:val="0"/>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t>- заполнение формы (ф. 0503110) «Справка по заключению счетов бюджетного учета отчетного финансового года» 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России от 28.12.2010 № 191н;</w:t>
      </w:r>
    </w:p>
    <w:p w:rsidR="00AA17DC" w:rsidRPr="009E02CB" w:rsidRDefault="00AA17DC" w:rsidP="00AA17DC">
      <w:pPr>
        <w:contextualSpacing/>
        <w:jc w:val="both"/>
        <w:rPr>
          <w:rFonts w:ascii="Times New Roman" w:hAnsi="Times New Roman" w:cs="Times New Roman"/>
          <w:sz w:val="24"/>
          <w:szCs w:val="24"/>
        </w:rPr>
      </w:pPr>
      <w:r w:rsidRPr="009E02CB">
        <w:rPr>
          <w:rFonts w:ascii="Times New Roman" w:hAnsi="Times New Roman" w:cs="Times New Roman"/>
          <w:sz w:val="24"/>
          <w:szCs w:val="24"/>
        </w:rPr>
        <w:lastRenderedPageBreak/>
        <w:t xml:space="preserve">          - заполнение формы (ф. 0503121) «Отчет о финансовых результатах деятельности» 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России от 28.12.2010 № 191н;</w:t>
      </w:r>
    </w:p>
    <w:p w:rsidR="00AA17DC" w:rsidRPr="009E02CB" w:rsidRDefault="00AA17DC" w:rsidP="00AA17DC">
      <w:pPr>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 заполнение формы (ф. 0503123) «Отчет о движении денежных средств» 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России от 28.12.2010 № 191н;</w:t>
      </w:r>
    </w:p>
    <w:p w:rsidR="00AA17DC" w:rsidRPr="009E02CB" w:rsidRDefault="00AA17DC" w:rsidP="009E02CB">
      <w:pPr>
        <w:spacing w:after="0" w:line="240" w:lineRule="auto"/>
        <w:ind w:firstLine="708"/>
        <w:jc w:val="both"/>
        <w:rPr>
          <w:rFonts w:ascii="Times New Roman" w:hAnsi="Times New Roman" w:cs="Times New Roman"/>
          <w:sz w:val="24"/>
          <w:szCs w:val="24"/>
        </w:rPr>
      </w:pPr>
      <w:r w:rsidRPr="009E02CB">
        <w:rPr>
          <w:rFonts w:ascii="Times New Roman" w:hAnsi="Times New Roman" w:cs="Times New Roman"/>
          <w:sz w:val="24"/>
          <w:szCs w:val="24"/>
        </w:rPr>
        <w:t>- заполнение формы (</w:t>
      </w:r>
      <w:hyperlink r:id="rId8" w:anchor="l6891" w:tgtFrame="_blank" w:history="1">
        <w:r w:rsidRPr="00F93BA2">
          <w:rPr>
            <w:rStyle w:val="a4"/>
            <w:rFonts w:ascii="Times New Roman" w:hAnsi="Times New Roman" w:cs="Times New Roman"/>
            <w:sz w:val="24"/>
            <w:szCs w:val="24"/>
            <w:u w:val="none"/>
          </w:rPr>
          <w:t>ф. 0503125</w:t>
        </w:r>
      </w:hyperlink>
      <w:r w:rsidRPr="009E02CB">
        <w:rPr>
          <w:rFonts w:ascii="Times New Roman" w:hAnsi="Times New Roman" w:cs="Times New Roman"/>
          <w:sz w:val="24"/>
          <w:szCs w:val="24"/>
        </w:rPr>
        <w:t>) «Справка по консолидируемым расчетам» 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России от 28.12.2010 № 191н;</w:t>
      </w:r>
    </w:p>
    <w:p w:rsidR="00AA17DC" w:rsidRPr="009E02CB" w:rsidRDefault="00AA17DC" w:rsidP="00AA17DC">
      <w:pPr>
        <w:tabs>
          <w:tab w:val="left" w:pos="709"/>
          <w:tab w:val="left" w:pos="851"/>
        </w:tabs>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w:t>
      </w:r>
      <w:proofErr w:type="gramStart"/>
      <w:r w:rsidRPr="009E02CB">
        <w:rPr>
          <w:rFonts w:ascii="Times New Roman" w:hAnsi="Times New Roman" w:cs="Times New Roman"/>
          <w:sz w:val="24"/>
          <w:szCs w:val="24"/>
        </w:rPr>
        <w:t>- заполнение формы (ф. 0503127) «Отчет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России от 28.12.2010 № 191н;</w:t>
      </w:r>
      <w:proofErr w:type="gramEnd"/>
    </w:p>
    <w:p w:rsidR="00AA17DC" w:rsidRPr="009E02CB" w:rsidRDefault="00AA17DC" w:rsidP="009E02CB">
      <w:pPr>
        <w:spacing w:after="0" w:line="240" w:lineRule="auto"/>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 заполнение формы (ф. 0503130)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России от 28.12.2010 № 191н;</w:t>
      </w:r>
    </w:p>
    <w:p w:rsidR="00AA17DC" w:rsidRDefault="00AA17DC" w:rsidP="00AA17DC">
      <w:pPr>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 заполнение формы (ф. 0503160) «Пояснительная записка» 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России от 28.12.2010 № 191н.</w:t>
      </w:r>
    </w:p>
    <w:p w:rsidR="00984F09" w:rsidRPr="009E02CB" w:rsidRDefault="00984F09" w:rsidP="00AA17DC">
      <w:pPr>
        <w:contextualSpacing/>
        <w:jc w:val="both"/>
        <w:rPr>
          <w:rFonts w:ascii="Times New Roman" w:hAnsi="Times New Roman" w:cs="Times New Roman"/>
          <w:sz w:val="24"/>
          <w:szCs w:val="24"/>
        </w:rPr>
      </w:pPr>
    </w:p>
    <w:p w:rsidR="00AF4EA3" w:rsidRPr="009E02CB" w:rsidRDefault="00AF4EA3" w:rsidP="00AF4EA3">
      <w:pPr>
        <w:tabs>
          <w:tab w:val="left" w:pos="567"/>
          <w:tab w:val="left" w:pos="709"/>
        </w:tabs>
        <w:ind w:left="567" w:right="616"/>
        <w:contextualSpacing/>
        <w:jc w:val="center"/>
        <w:rPr>
          <w:rFonts w:ascii="Times New Roman" w:hAnsi="Times New Roman" w:cs="Times New Roman"/>
          <w:b/>
          <w:sz w:val="24"/>
          <w:szCs w:val="24"/>
        </w:rPr>
      </w:pPr>
      <w:r w:rsidRPr="009E02CB">
        <w:rPr>
          <w:rFonts w:ascii="Times New Roman" w:hAnsi="Times New Roman" w:cs="Times New Roman"/>
          <w:b/>
          <w:sz w:val="24"/>
          <w:szCs w:val="24"/>
        </w:rPr>
        <w:t>2. Проверка достоверности показателей бюджетной отчетности главного распорядителя бюджетных средств, внутренней согласованности соответствующих форм отчетности, соблюдение контрольных соотношений</w:t>
      </w:r>
    </w:p>
    <w:p w:rsidR="00AF4EA3" w:rsidRPr="009E02CB" w:rsidRDefault="00AF4EA3" w:rsidP="00AF4EA3">
      <w:pPr>
        <w:tabs>
          <w:tab w:val="left" w:pos="567"/>
          <w:tab w:val="left" w:pos="709"/>
        </w:tabs>
        <w:ind w:left="567" w:right="616"/>
        <w:contextualSpacing/>
        <w:jc w:val="center"/>
        <w:rPr>
          <w:rFonts w:ascii="Times New Roman" w:hAnsi="Times New Roman" w:cs="Times New Roman"/>
          <w:b/>
          <w:sz w:val="24"/>
          <w:szCs w:val="24"/>
          <w:highlight w:val="lightGray"/>
        </w:rPr>
      </w:pPr>
    </w:p>
    <w:p w:rsidR="00AF4EA3" w:rsidRPr="009E02CB" w:rsidRDefault="00AF4EA3" w:rsidP="00AF4EA3">
      <w:pPr>
        <w:autoSpaceDE w:val="0"/>
        <w:autoSpaceDN w:val="0"/>
        <w:adjustRightInd w:val="0"/>
        <w:ind w:firstLine="709"/>
        <w:contextualSpacing/>
        <w:jc w:val="both"/>
        <w:rPr>
          <w:rFonts w:ascii="Times New Roman" w:hAnsi="Times New Roman" w:cs="Times New Roman"/>
          <w:sz w:val="24"/>
          <w:szCs w:val="24"/>
        </w:rPr>
      </w:pPr>
      <w:r w:rsidRPr="009E02CB">
        <w:rPr>
          <w:rFonts w:ascii="Times New Roman" w:hAnsi="Times New Roman" w:cs="Times New Roman"/>
          <w:b/>
          <w:sz w:val="24"/>
          <w:szCs w:val="24"/>
        </w:rPr>
        <w:t xml:space="preserve">Справка по заключению счетов бюджетного учета отчетного финансового года (ф. 0503110). </w:t>
      </w:r>
      <w:r w:rsidRPr="009E02CB">
        <w:rPr>
          <w:rFonts w:ascii="Times New Roman" w:hAnsi="Times New Roman" w:cs="Times New Roman"/>
          <w:sz w:val="24"/>
          <w:szCs w:val="24"/>
        </w:rPr>
        <w:t>При проверке Справки по заключению счетов бюджетного учета отчетного финансового года контрольные соотношения между (ф. 0503110) и формой годовой отчетности Отчет о финансовых результатах деятельности (ф. 0503121) отклонений не имеют.</w:t>
      </w:r>
    </w:p>
    <w:p w:rsidR="00AF4EA3" w:rsidRPr="009E02CB" w:rsidRDefault="00AF4EA3" w:rsidP="00AF4EA3">
      <w:pPr>
        <w:autoSpaceDE w:val="0"/>
        <w:autoSpaceDN w:val="0"/>
        <w:adjustRightInd w:val="0"/>
        <w:ind w:firstLine="709"/>
        <w:contextualSpacing/>
        <w:jc w:val="both"/>
        <w:rPr>
          <w:rFonts w:ascii="Times New Roman" w:hAnsi="Times New Roman" w:cs="Times New Roman"/>
          <w:b/>
          <w:sz w:val="24"/>
          <w:szCs w:val="24"/>
        </w:rPr>
      </w:pPr>
      <w:proofErr w:type="gramStart"/>
      <w:r w:rsidRPr="009E02CB">
        <w:rPr>
          <w:rFonts w:ascii="Times New Roman" w:hAnsi="Times New Roman" w:cs="Times New Roman"/>
          <w:sz w:val="24"/>
          <w:szCs w:val="24"/>
        </w:rPr>
        <w:t xml:space="preserve">В соответствии с Приказом Минфина РФ от 28.12.2010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Справка по заключению счетов бюджетного учета отчетного финансового года в разделе 1 сформирована на 01.01.2024 года в рамках бюджетной деятельности, до проведения </w:t>
      </w:r>
      <w:r w:rsidRPr="009E02CB">
        <w:rPr>
          <w:rFonts w:ascii="Times New Roman" w:hAnsi="Times New Roman" w:cs="Times New Roman"/>
          <w:sz w:val="24"/>
          <w:szCs w:val="24"/>
        </w:rPr>
        <w:lastRenderedPageBreak/>
        <w:t>заключительных операций и в сумме заключительных операций по закрытию</w:t>
      </w:r>
      <w:proofErr w:type="gramEnd"/>
      <w:r w:rsidRPr="009E02CB">
        <w:rPr>
          <w:rFonts w:ascii="Times New Roman" w:hAnsi="Times New Roman" w:cs="Times New Roman"/>
          <w:sz w:val="24"/>
          <w:szCs w:val="24"/>
        </w:rPr>
        <w:t xml:space="preserve"> счетов, произведенных по завершению отчетного финансового года, расхождений не выявлено.</w:t>
      </w:r>
    </w:p>
    <w:p w:rsidR="00AF4EA3" w:rsidRPr="009E02CB" w:rsidRDefault="00AF4EA3" w:rsidP="009E02CB">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r w:rsidRPr="009E02CB">
        <w:rPr>
          <w:rFonts w:ascii="Times New Roman" w:hAnsi="Times New Roman" w:cs="Times New Roman"/>
          <w:b/>
          <w:sz w:val="24"/>
          <w:szCs w:val="24"/>
        </w:rPr>
        <w:t>Отчет о финансовых результатах деятельности (ф. 0503121).</w:t>
      </w:r>
      <w:r w:rsidRPr="009E02CB">
        <w:rPr>
          <w:rFonts w:ascii="Times New Roman" w:hAnsi="Times New Roman" w:cs="Times New Roman"/>
          <w:sz w:val="24"/>
          <w:szCs w:val="24"/>
        </w:rPr>
        <w:t xml:space="preserve"> Отчет содержит данные о финансовых результатах деятельности в разрезе кодов КОСГУ по состоянию на 1 января года, следующего за </w:t>
      </w:r>
      <w:proofErr w:type="gramStart"/>
      <w:r w:rsidRPr="009E02CB">
        <w:rPr>
          <w:rFonts w:ascii="Times New Roman" w:hAnsi="Times New Roman" w:cs="Times New Roman"/>
          <w:sz w:val="24"/>
          <w:szCs w:val="24"/>
        </w:rPr>
        <w:t>отчетным</w:t>
      </w:r>
      <w:proofErr w:type="gramEnd"/>
      <w:r w:rsidRPr="009E02CB">
        <w:rPr>
          <w:rFonts w:ascii="Times New Roman" w:hAnsi="Times New Roman" w:cs="Times New Roman"/>
          <w:sz w:val="24"/>
          <w:szCs w:val="24"/>
        </w:rPr>
        <w:t>.</w:t>
      </w:r>
    </w:p>
    <w:p w:rsidR="00AF4EA3" w:rsidRPr="009E02CB" w:rsidRDefault="00AF4EA3" w:rsidP="00AF4EA3">
      <w:pPr>
        <w:autoSpaceDE w:val="0"/>
        <w:autoSpaceDN w:val="0"/>
        <w:adjustRightInd w:val="0"/>
        <w:ind w:firstLine="709"/>
        <w:jc w:val="both"/>
        <w:rPr>
          <w:rFonts w:ascii="Times New Roman" w:hAnsi="Times New Roman" w:cs="Times New Roman"/>
          <w:sz w:val="24"/>
          <w:szCs w:val="24"/>
        </w:rPr>
      </w:pPr>
      <w:r w:rsidRPr="009E02CB">
        <w:rPr>
          <w:rFonts w:ascii="Times New Roman" w:hAnsi="Times New Roman" w:cs="Times New Roman"/>
          <w:sz w:val="24"/>
          <w:szCs w:val="24"/>
        </w:rPr>
        <w:t>Показатели отражаются в отчете в разрезе бюджетной деятельности (графа 4), средств во временном распоряжении (графа 5) и итогового показателя (графа 6).</w:t>
      </w:r>
    </w:p>
    <w:p w:rsidR="00AF4EA3" w:rsidRPr="009E02CB" w:rsidRDefault="00AF4EA3" w:rsidP="009E02CB">
      <w:pPr>
        <w:autoSpaceDE w:val="0"/>
        <w:autoSpaceDN w:val="0"/>
        <w:adjustRightInd w:val="0"/>
        <w:spacing w:after="0" w:line="240" w:lineRule="auto"/>
        <w:ind w:firstLine="709"/>
        <w:jc w:val="both"/>
        <w:rPr>
          <w:rFonts w:ascii="Times New Roman" w:hAnsi="Times New Roman" w:cs="Times New Roman"/>
          <w:sz w:val="24"/>
          <w:szCs w:val="24"/>
        </w:rPr>
      </w:pPr>
      <w:r w:rsidRPr="009E02CB">
        <w:rPr>
          <w:rFonts w:ascii="Times New Roman" w:hAnsi="Times New Roman" w:cs="Times New Roman"/>
          <w:sz w:val="24"/>
          <w:szCs w:val="24"/>
        </w:rPr>
        <w:t>Показатели отражаются в отчете без учета результата заключительных операций по закрытию счетов при завершении финансового года, проведенных 31 декабря отчетного финансового года.</w:t>
      </w:r>
    </w:p>
    <w:p w:rsidR="00AF4EA3" w:rsidRPr="009E02CB" w:rsidRDefault="00AF4EA3" w:rsidP="00AF4EA3">
      <w:pPr>
        <w:tabs>
          <w:tab w:val="left" w:pos="567"/>
          <w:tab w:val="left" w:pos="709"/>
        </w:tabs>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t>В Отчете о финансовых результатах деятельности (ф.0503121) отражены данные о финансовых результатах деятельности по состоянию на 01.01.2024 года в разрезе доходов в общей сумме 293 938 328,98 рублей, расходов в общей сумме 42 435 842,64 рублей. Чистый операционный результат за 2023 год составил – 251 502 466,34 рубля со знаком «плюс».</w:t>
      </w:r>
    </w:p>
    <w:p w:rsidR="00AF4EA3" w:rsidRPr="009E02CB" w:rsidRDefault="00AF4EA3" w:rsidP="00984F09">
      <w:pPr>
        <w:tabs>
          <w:tab w:val="left" w:pos="567"/>
          <w:tab w:val="left" w:pos="709"/>
        </w:tabs>
        <w:contextualSpacing/>
        <w:rPr>
          <w:rFonts w:ascii="Times New Roman" w:hAnsi="Times New Roman" w:cs="Times New Roman"/>
          <w:sz w:val="24"/>
          <w:szCs w:val="24"/>
        </w:rPr>
      </w:pPr>
      <w:r w:rsidRPr="009E02CB">
        <w:rPr>
          <w:rFonts w:ascii="Times New Roman" w:hAnsi="Times New Roman" w:cs="Times New Roman"/>
          <w:sz w:val="24"/>
          <w:szCs w:val="24"/>
        </w:rPr>
        <w:t>Таблица № 1</w:t>
      </w:r>
      <w:r w:rsidR="00984F09">
        <w:rPr>
          <w:rFonts w:ascii="Times New Roman" w:hAnsi="Times New Roman" w:cs="Times New Roman"/>
          <w:sz w:val="24"/>
          <w:szCs w:val="24"/>
        </w:rPr>
        <w:t xml:space="preserve">                                                                                                                  </w:t>
      </w:r>
      <w:r w:rsidRPr="009E02CB">
        <w:rPr>
          <w:rFonts w:ascii="Times New Roman" w:hAnsi="Times New Roman" w:cs="Times New Roman"/>
          <w:sz w:val="24"/>
          <w:szCs w:val="24"/>
        </w:rPr>
        <w:t xml:space="preserve"> 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84"/>
        <w:gridCol w:w="4996"/>
        <w:gridCol w:w="3191"/>
      </w:tblGrid>
      <w:tr w:rsidR="00AF4EA3" w:rsidRPr="009E02CB" w:rsidTr="00490135">
        <w:tc>
          <w:tcPr>
            <w:tcW w:w="1384" w:type="dxa"/>
          </w:tcPr>
          <w:p w:rsidR="00AF4EA3" w:rsidRPr="00984F09" w:rsidRDefault="00AF4EA3" w:rsidP="00490135">
            <w:pPr>
              <w:contextualSpacing/>
              <w:jc w:val="center"/>
              <w:rPr>
                <w:rFonts w:ascii="Times New Roman" w:hAnsi="Times New Roman" w:cs="Times New Roman"/>
                <w:sz w:val="20"/>
                <w:szCs w:val="20"/>
              </w:rPr>
            </w:pPr>
            <w:r w:rsidRPr="00984F09">
              <w:rPr>
                <w:rFonts w:ascii="Times New Roman" w:hAnsi="Times New Roman" w:cs="Times New Roman"/>
                <w:sz w:val="20"/>
                <w:szCs w:val="20"/>
              </w:rPr>
              <w:t xml:space="preserve">№ </w:t>
            </w:r>
            <w:proofErr w:type="spellStart"/>
            <w:proofErr w:type="gramStart"/>
            <w:r w:rsidRPr="00984F09">
              <w:rPr>
                <w:rFonts w:ascii="Times New Roman" w:hAnsi="Times New Roman" w:cs="Times New Roman"/>
                <w:sz w:val="20"/>
                <w:szCs w:val="20"/>
              </w:rPr>
              <w:t>п</w:t>
            </w:r>
            <w:proofErr w:type="spellEnd"/>
            <w:proofErr w:type="gramEnd"/>
            <w:r w:rsidRPr="00984F09">
              <w:rPr>
                <w:rFonts w:ascii="Times New Roman" w:hAnsi="Times New Roman" w:cs="Times New Roman"/>
                <w:sz w:val="20"/>
                <w:szCs w:val="20"/>
              </w:rPr>
              <w:t>/</w:t>
            </w:r>
            <w:proofErr w:type="spellStart"/>
            <w:r w:rsidRPr="00984F09">
              <w:rPr>
                <w:rFonts w:ascii="Times New Roman" w:hAnsi="Times New Roman" w:cs="Times New Roman"/>
                <w:sz w:val="20"/>
                <w:szCs w:val="20"/>
              </w:rPr>
              <w:t>п</w:t>
            </w:r>
            <w:proofErr w:type="spellEnd"/>
          </w:p>
        </w:tc>
        <w:tc>
          <w:tcPr>
            <w:tcW w:w="4996" w:type="dxa"/>
          </w:tcPr>
          <w:p w:rsidR="00AF4EA3" w:rsidRPr="00984F09" w:rsidRDefault="00AF4EA3" w:rsidP="00490135">
            <w:pPr>
              <w:contextualSpacing/>
              <w:jc w:val="both"/>
              <w:rPr>
                <w:rFonts w:ascii="Times New Roman" w:hAnsi="Times New Roman" w:cs="Times New Roman"/>
                <w:sz w:val="20"/>
                <w:szCs w:val="20"/>
              </w:rPr>
            </w:pPr>
            <w:r w:rsidRPr="00984F09">
              <w:rPr>
                <w:rFonts w:ascii="Times New Roman" w:hAnsi="Times New Roman" w:cs="Times New Roman"/>
                <w:sz w:val="20"/>
                <w:szCs w:val="20"/>
              </w:rPr>
              <w:t xml:space="preserve">Показатель </w:t>
            </w:r>
          </w:p>
        </w:tc>
        <w:tc>
          <w:tcPr>
            <w:tcW w:w="3191" w:type="dxa"/>
          </w:tcPr>
          <w:p w:rsidR="00AF4EA3" w:rsidRPr="00984F09" w:rsidRDefault="00AF4EA3" w:rsidP="00490135">
            <w:pPr>
              <w:contextualSpacing/>
              <w:jc w:val="both"/>
              <w:rPr>
                <w:rFonts w:ascii="Times New Roman" w:hAnsi="Times New Roman" w:cs="Times New Roman"/>
                <w:sz w:val="20"/>
                <w:szCs w:val="20"/>
              </w:rPr>
            </w:pPr>
            <w:r w:rsidRPr="00984F09">
              <w:rPr>
                <w:rFonts w:ascii="Times New Roman" w:hAnsi="Times New Roman" w:cs="Times New Roman"/>
                <w:sz w:val="20"/>
                <w:szCs w:val="20"/>
              </w:rPr>
              <w:t xml:space="preserve">Бюджетная деятельность </w:t>
            </w:r>
          </w:p>
        </w:tc>
      </w:tr>
      <w:tr w:rsidR="00AF4EA3" w:rsidRPr="009E02CB" w:rsidTr="00490135">
        <w:tc>
          <w:tcPr>
            <w:tcW w:w="1384" w:type="dxa"/>
          </w:tcPr>
          <w:p w:rsidR="00AF4EA3" w:rsidRPr="00984F09" w:rsidRDefault="00AF4EA3" w:rsidP="00490135">
            <w:pPr>
              <w:contextualSpacing/>
              <w:jc w:val="center"/>
              <w:rPr>
                <w:rFonts w:ascii="Times New Roman" w:hAnsi="Times New Roman" w:cs="Times New Roman"/>
                <w:sz w:val="20"/>
                <w:szCs w:val="20"/>
              </w:rPr>
            </w:pPr>
            <w:r w:rsidRPr="00984F09">
              <w:rPr>
                <w:rFonts w:ascii="Times New Roman" w:hAnsi="Times New Roman" w:cs="Times New Roman"/>
                <w:sz w:val="20"/>
                <w:szCs w:val="20"/>
              </w:rPr>
              <w:t>1</w:t>
            </w:r>
          </w:p>
        </w:tc>
        <w:tc>
          <w:tcPr>
            <w:tcW w:w="4996" w:type="dxa"/>
          </w:tcPr>
          <w:p w:rsidR="00AF4EA3" w:rsidRPr="00984F09" w:rsidRDefault="00AF4EA3" w:rsidP="00490135">
            <w:pPr>
              <w:contextualSpacing/>
              <w:jc w:val="both"/>
              <w:rPr>
                <w:rFonts w:ascii="Times New Roman" w:hAnsi="Times New Roman" w:cs="Times New Roman"/>
                <w:sz w:val="20"/>
                <w:szCs w:val="20"/>
              </w:rPr>
            </w:pPr>
            <w:r w:rsidRPr="00984F09">
              <w:rPr>
                <w:rFonts w:ascii="Times New Roman" w:hAnsi="Times New Roman" w:cs="Times New Roman"/>
                <w:sz w:val="20"/>
                <w:szCs w:val="20"/>
              </w:rPr>
              <w:t>Доходы</w:t>
            </w:r>
          </w:p>
        </w:tc>
        <w:tc>
          <w:tcPr>
            <w:tcW w:w="3191" w:type="dxa"/>
          </w:tcPr>
          <w:p w:rsidR="00AF4EA3" w:rsidRPr="00984F09" w:rsidRDefault="00AF4EA3" w:rsidP="00490135">
            <w:pPr>
              <w:contextualSpacing/>
              <w:jc w:val="center"/>
              <w:rPr>
                <w:rFonts w:ascii="Times New Roman" w:hAnsi="Times New Roman" w:cs="Times New Roman"/>
                <w:sz w:val="20"/>
                <w:szCs w:val="20"/>
              </w:rPr>
            </w:pPr>
            <w:r w:rsidRPr="00984F09">
              <w:rPr>
                <w:rFonts w:ascii="Times New Roman" w:hAnsi="Times New Roman" w:cs="Times New Roman"/>
                <w:sz w:val="20"/>
                <w:szCs w:val="20"/>
              </w:rPr>
              <w:t>293 938 328,98</w:t>
            </w:r>
          </w:p>
        </w:tc>
      </w:tr>
      <w:tr w:rsidR="00AF4EA3" w:rsidRPr="009E02CB" w:rsidTr="00490135">
        <w:tc>
          <w:tcPr>
            <w:tcW w:w="1384" w:type="dxa"/>
          </w:tcPr>
          <w:p w:rsidR="00AF4EA3" w:rsidRPr="00984F09" w:rsidRDefault="00AF4EA3" w:rsidP="00490135">
            <w:pPr>
              <w:contextualSpacing/>
              <w:jc w:val="center"/>
              <w:rPr>
                <w:rFonts w:ascii="Times New Roman" w:hAnsi="Times New Roman" w:cs="Times New Roman"/>
                <w:sz w:val="20"/>
                <w:szCs w:val="20"/>
              </w:rPr>
            </w:pPr>
            <w:r w:rsidRPr="00984F09">
              <w:rPr>
                <w:rFonts w:ascii="Times New Roman" w:hAnsi="Times New Roman" w:cs="Times New Roman"/>
                <w:sz w:val="20"/>
                <w:szCs w:val="20"/>
              </w:rPr>
              <w:t>2</w:t>
            </w:r>
          </w:p>
        </w:tc>
        <w:tc>
          <w:tcPr>
            <w:tcW w:w="4996" w:type="dxa"/>
          </w:tcPr>
          <w:p w:rsidR="00AF4EA3" w:rsidRPr="00984F09" w:rsidRDefault="00AF4EA3" w:rsidP="00490135">
            <w:pPr>
              <w:contextualSpacing/>
              <w:jc w:val="both"/>
              <w:rPr>
                <w:rFonts w:ascii="Times New Roman" w:hAnsi="Times New Roman" w:cs="Times New Roman"/>
                <w:sz w:val="20"/>
                <w:szCs w:val="20"/>
              </w:rPr>
            </w:pPr>
            <w:r w:rsidRPr="00984F09">
              <w:rPr>
                <w:rFonts w:ascii="Times New Roman" w:hAnsi="Times New Roman" w:cs="Times New Roman"/>
                <w:sz w:val="20"/>
                <w:szCs w:val="20"/>
              </w:rPr>
              <w:t>Расходы</w:t>
            </w:r>
          </w:p>
        </w:tc>
        <w:tc>
          <w:tcPr>
            <w:tcW w:w="3191" w:type="dxa"/>
          </w:tcPr>
          <w:p w:rsidR="00AF4EA3" w:rsidRPr="00984F09" w:rsidRDefault="00AF4EA3" w:rsidP="00490135">
            <w:pPr>
              <w:contextualSpacing/>
              <w:jc w:val="center"/>
              <w:rPr>
                <w:rFonts w:ascii="Times New Roman" w:hAnsi="Times New Roman" w:cs="Times New Roman"/>
                <w:sz w:val="20"/>
                <w:szCs w:val="20"/>
              </w:rPr>
            </w:pPr>
            <w:r w:rsidRPr="00984F09">
              <w:rPr>
                <w:rFonts w:ascii="Times New Roman" w:hAnsi="Times New Roman" w:cs="Times New Roman"/>
                <w:sz w:val="20"/>
                <w:szCs w:val="20"/>
              </w:rPr>
              <w:t>42 435 842,64</w:t>
            </w:r>
          </w:p>
        </w:tc>
      </w:tr>
      <w:tr w:rsidR="00AF4EA3" w:rsidRPr="009E02CB" w:rsidTr="00490135">
        <w:tc>
          <w:tcPr>
            <w:tcW w:w="1384" w:type="dxa"/>
          </w:tcPr>
          <w:p w:rsidR="00AF4EA3" w:rsidRPr="00984F09" w:rsidRDefault="00AF4EA3" w:rsidP="00490135">
            <w:pPr>
              <w:contextualSpacing/>
              <w:jc w:val="center"/>
              <w:rPr>
                <w:rFonts w:ascii="Times New Roman" w:hAnsi="Times New Roman" w:cs="Times New Roman"/>
                <w:sz w:val="20"/>
                <w:szCs w:val="20"/>
              </w:rPr>
            </w:pPr>
            <w:r w:rsidRPr="00984F09">
              <w:rPr>
                <w:rFonts w:ascii="Times New Roman" w:hAnsi="Times New Roman" w:cs="Times New Roman"/>
                <w:sz w:val="20"/>
                <w:szCs w:val="20"/>
              </w:rPr>
              <w:t>3</w:t>
            </w:r>
          </w:p>
        </w:tc>
        <w:tc>
          <w:tcPr>
            <w:tcW w:w="4996" w:type="dxa"/>
          </w:tcPr>
          <w:p w:rsidR="00AF4EA3" w:rsidRPr="00984F09" w:rsidRDefault="00AF4EA3" w:rsidP="00490135">
            <w:pPr>
              <w:contextualSpacing/>
              <w:jc w:val="both"/>
              <w:rPr>
                <w:rFonts w:ascii="Times New Roman" w:hAnsi="Times New Roman" w:cs="Times New Roman"/>
                <w:sz w:val="20"/>
                <w:szCs w:val="20"/>
              </w:rPr>
            </w:pPr>
            <w:r w:rsidRPr="00984F09">
              <w:rPr>
                <w:rFonts w:ascii="Times New Roman" w:hAnsi="Times New Roman" w:cs="Times New Roman"/>
                <w:sz w:val="20"/>
                <w:szCs w:val="20"/>
              </w:rPr>
              <w:t xml:space="preserve">Чистая операционная деятельность </w:t>
            </w:r>
          </w:p>
        </w:tc>
        <w:tc>
          <w:tcPr>
            <w:tcW w:w="3191" w:type="dxa"/>
          </w:tcPr>
          <w:p w:rsidR="00AF4EA3" w:rsidRPr="00984F09" w:rsidRDefault="00AF4EA3" w:rsidP="00490135">
            <w:pPr>
              <w:contextualSpacing/>
              <w:jc w:val="center"/>
              <w:rPr>
                <w:rFonts w:ascii="Times New Roman" w:hAnsi="Times New Roman" w:cs="Times New Roman"/>
                <w:sz w:val="20"/>
                <w:szCs w:val="20"/>
              </w:rPr>
            </w:pPr>
            <w:r w:rsidRPr="00984F09">
              <w:rPr>
                <w:rFonts w:ascii="Times New Roman" w:hAnsi="Times New Roman" w:cs="Times New Roman"/>
                <w:sz w:val="20"/>
                <w:szCs w:val="20"/>
              </w:rPr>
              <w:t>251 502 466,34</w:t>
            </w:r>
          </w:p>
        </w:tc>
      </w:tr>
      <w:tr w:rsidR="00AF4EA3" w:rsidRPr="009E02CB" w:rsidTr="00490135">
        <w:tc>
          <w:tcPr>
            <w:tcW w:w="1384" w:type="dxa"/>
          </w:tcPr>
          <w:p w:rsidR="00AF4EA3" w:rsidRPr="00984F09" w:rsidRDefault="00AF4EA3" w:rsidP="00490135">
            <w:pPr>
              <w:contextualSpacing/>
              <w:jc w:val="center"/>
              <w:rPr>
                <w:rFonts w:ascii="Times New Roman" w:hAnsi="Times New Roman" w:cs="Times New Roman"/>
                <w:sz w:val="20"/>
                <w:szCs w:val="20"/>
              </w:rPr>
            </w:pPr>
            <w:r w:rsidRPr="00984F09">
              <w:rPr>
                <w:rFonts w:ascii="Times New Roman" w:hAnsi="Times New Roman" w:cs="Times New Roman"/>
                <w:sz w:val="20"/>
                <w:szCs w:val="20"/>
              </w:rPr>
              <w:t>4</w:t>
            </w:r>
          </w:p>
        </w:tc>
        <w:tc>
          <w:tcPr>
            <w:tcW w:w="4996" w:type="dxa"/>
          </w:tcPr>
          <w:p w:rsidR="00AF4EA3" w:rsidRPr="00984F09" w:rsidRDefault="00AF4EA3" w:rsidP="00490135">
            <w:pPr>
              <w:contextualSpacing/>
              <w:jc w:val="both"/>
              <w:rPr>
                <w:rFonts w:ascii="Times New Roman" w:hAnsi="Times New Roman" w:cs="Times New Roman"/>
                <w:sz w:val="20"/>
                <w:szCs w:val="20"/>
              </w:rPr>
            </w:pPr>
            <w:r w:rsidRPr="00984F09">
              <w:rPr>
                <w:rFonts w:ascii="Times New Roman" w:hAnsi="Times New Roman" w:cs="Times New Roman"/>
                <w:sz w:val="20"/>
                <w:szCs w:val="20"/>
              </w:rPr>
              <w:t xml:space="preserve">Операции с нефинансовыми активами </w:t>
            </w:r>
          </w:p>
        </w:tc>
        <w:tc>
          <w:tcPr>
            <w:tcW w:w="3191" w:type="dxa"/>
          </w:tcPr>
          <w:p w:rsidR="00AF4EA3" w:rsidRPr="00984F09" w:rsidRDefault="00AF4EA3" w:rsidP="00490135">
            <w:pPr>
              <w:contextualSpacing/>
              <w:jc w:val="center"/>
              <w:rPr>
                <w:rFonts w:ascii="Times New Roman" w:hAnsi="Times New Roman" w:cs="Times New Roman"/>
                <w:sz w:val="20"/>
                <w:szCs w:val="20"/>
              </w:rPr>
            </w:pPr>
            <w:r w:rsidRPr="00984F09">
              <w:rPr>
                <w:rFonts w:ascii="Times New Roman" w:hAnsi="Times New Roman" w:cs="Times New Roman"/>
                <w:sz w:val="20"/>
                <w:szCs w:val="20"/>
              </w:rPr>
              <w:t>79 768,06</w:t>
            </w:r>
          </w:p>
        </w:tc>
      </w:tr>
      <w:tr w:rsidR="00AF4EA3" w:rsidRPr="009E02CB" w:rsidTr="00490135">
        <w:tc>
          <w:tcPr>
            <w:tcW w:w="1384" w:type="dxa"/>
          </w:tcPr>
          <w:p w:rsidR="00AF4EA3" w:rsidRPr="00984F09" w:rsidRDefault="00AF4EA3" w:rsidP="00490135">
            <w:pPr>
              <w:contextualSpacing/>
              <w:jc w:val="center"/>
              <w:rPr>
                <w:rFonts w:ascii="Times New Roman" w:hAnsi="Times New Roman" w:cs="Times New Roman"/>
                <w:sz w:val="20"/>
                <w:szCs w:val="20"/>
              </w:rPr>
            </w:pPr>
            <w:r w:rsidRPr="00984F09">
              <w:rPr>
                <w:rFonts w:ascii="Times New Roman" w:hAnsi="Times New Roman" w:cs="Times New Roman"/>
                <w:sz w:val="20"/>
                <w:szCs w:val="20"/>
              </w:rPr>
              <w:t>5</w:t>
            </w:r>
          </w:p>
        </w:tc>
        <w:tc>
          <w:tcPr>
            <w:tcW w:w="4996" w:type="dxa"/>
          </w:tcPr>
          <w:p w:rsidR="00AF4EA3" w:rsidRPr="00984F09" w:rsidRDefault="00AF4EA3" w:rsidP="00490135">
            <w:pPr>
              <w:contextualSpacing/>
              <w:jc w:val="both"/>
              <w:rPr>
                <w:rFonts w:ascii="Times New Roman" w:hAnsi="Times New Roman" w:cs="Times New Roman"/>
                <w:sz w:val="20"/>
                <w:szCs w:val="20"/>
              </w:rPr>
            </w:pPr>
            <w:r w:rsidRPr="00984F09">
              <w:rPr>
                <w:rFonts w:ascii="Times New Roman" w:hAnsi="Times New Roman" w:cs="Times New Roman"/>
                <w:sz w:val="20"/>
                <w:szCs w:val="20"/>
              </w:rPr>
              <w:t>Операции с финансовыми активами и обязательствами</w:t>
            </w:r>
          </w:p>
        </w:tc>
        <w:tc>
          <w:tcPr>
            <w:tcW w:w="3191" w:type="dxa"/>
          </w:tcPr>
          <w:p w:rsidR="00AF4EA3" w:rsidRPr="00984F09" w:rsidRDefault="0024531A" w:rsidP="00490135">
            <w:pPr>
              <w:contextualSpacing/>
              <w:jc w:val="center"/>
              <w:rPr>
                <w:rFonts w:ascii="Times New Roman" w:hAnsi="Times New Roman" w:cs="Times New Roman"/>
                <w:sz w:val="20"/>
                <w:szCs w:val="20"/>
              </w:rPr>
            </w:pPr>
            <w:r w:rsidRPr="00984F09">
              <w:rPr>
                <w:rFonts w:ascii="Times New Roman" w:hAnsi="Times New Roman" w:cs="Times New Roman"/>
                <w:sz w:val="20"/>
                <w:szCs w:val="20"/>
              </w:rPr>
              <w:t>251 422 718,28</w:t>
            </w:r>
          </w:p>
        </w:tc>
      </w:tr>
    </w:tbl>
    <w:p w:rsidR="00984F09" w:rsidRDefault="00984F09" w:rsidP="00AF4EA3">
      <w:pPr>
        <w:tabs>
          <w:tab w:val="left" w:pos="567"/>
          <w:tab w:val="left" w:pos="709"/>
        </w:tabs>
        <w:ind w:firstLine="709"/>
        <w:contextualSpacing/>
        <w:jc w:val="both"/>
        <w:rPr>
          <w:rFonts w:ascii="Times New Roman" w:hAnsi="Times New Roman" w:cs="Times New Roman"/>
          <w:sz w:val="24"/>
          <w:szCs w:val="24"/>
        </w:rPr>
      </w:pPr>
    </w:p>
    <w:p w:rsidR="00AF4EA3" w:rsidRPr="009E02CB" w:rsidRDefault="00AF4EA3" w:rsidP="00AF4EA3">
      <w:pPr>
        <w:tabs>
          <w:tab w:val="left" w:pos="567"/>
          <w:tab w:val="left" w:pos="709"/>
        </w:tabs>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Согласно Отчету (ф.0503121) фактические расходы составляют </w:t>
      </w:r>
      <w:r w:rsidR="0024531A" w:rsidRPr="009E02CB">
        <w:rPr>
          <w:rFonts w:ascii="Times New Roman" w:hAnsi="Times New Roman" w:cs="Times New Roman"/>
          <w:sz w:val="24"/>
          <w:szCs w:val="24"/>
        </w:rPr>
        <w:t xml:space="preserve">42 435 842,64 </w:t>
      </w:r>
      <w:r w:rsidRPr="009E02CB">
        <w:rPr>
          <w:rFonts w:ascii="Times New Roman" w:hAnsi="Times New Roman" w:cs="Times New Roman"/>
          <w:sz w:val="24"/>
          <w:szCs w:val="24"/>
        </w:rPr>
        <w:t>рублей.</w:t>
      </w:r>
    </w:p>
    <w:p w:rsidR="00AF4EA3" w:rsidRPr="009E02CB" w:rsidRDefault="00AF4EA3" w:rsidP="00AF4EA3">
      <w:pPr>
        <w:tabs>
          <w:tab w:val="left" w:pos="567"/>
          <w:tab w:val="left" w:pos="709"/>
        </w:tabs>
        <w:ind w:firstLine="709"/>
        <w:contextualSpacing/>
        <w:jc w:val="both"/>
        <w:rPr>
          <w:rFonts w:ascii="Times New Roman" w:hAnsi="Times New Roman" w:cs="Times New Roman"/>
          <w:sz w:val="24"/>
          <w:szCs w:val="24"/>
        </w:rPr>
      </w:pPr>
      <w:r w:rsidRPr="00D60D53">
        <w:rPr>
          <w:rFonts w:ascii="Times New Roman" w:hAnsi="Times New Roman" w:cs="Times New Roman"/>
          <w:sz w:val="24"/>
          <w:szCs w:val="24"/>
        </w:rPr>
        <w:t xml:space="preserve">При проверке Отчета о финансовых результатах установлено, что контрольные соотношения между (ф. 0503121) и формой годовой отчетности Справка по заключению счетов бюджетного учета отчетного финансового года </w:t>
      </w:r>
      <w:r w:rsidRPr="002856B9">
        <w:rPr>
          <w:rFonts w:ascii="Times New Roman" w:hAnsi="Times New Roman" w:cs="Times New Roman"/>
          <w:sz w:val="24"/>
          <w:szCs w:val="24"/>
        </w:rPr>
        <w:t>(</w:t>
      </w:r>
      <w:hyperlink r:id="rId9" w:anchor="l5180" w:tgtFrame="_blank" w:history="1">
        <w:r w:rsidRPr="002856B9">
          <w:rPr>
            <w:rStyle w:val="a4"/>
            <w:rFonts w:ascii="Times New Roman" w:hAnsi="Times New Roman" w:cs="Times New Roman"/>
            <w:sz w:val="24"/>
            <w:szCs w:val="24"/>
            <w:u w:val="none"/>
          </w:rPr>
          <w:t>ф. 0503110</w:t>
        </w:r>
      </w:hyperlink>
      <w:r w:rsidRPr="002856B9">
        <w:rPr>
          <w:rFonts w:ascii="Times New Roman" w:hAnsi="Times New Roman" w:cs="Times New Roman"/>
          <w:sz w:val="24"/>
          <w:szCs w:val="24"/>
        </w:rPr>
        <w:t>)</w:t>
      </w:r>
      <w:r w:rsidRPr="00D60D53">
        <w:rPr>
          <w:rFonts w:ascii="Times New Roman" w:hAnsi="Times New Roman" w:cs="Times New Roman"/>
          <w:sz w:val="24"/>
          <w:szCs w:val="24"/>
        </w:rPr>
        <w:t xml:space="preserve"> отклонений не имеют.</w:t>
      </w:r>
    </w:p>
    <w:p w:rsidR="0024531A" w:rsidRPr="009E02CB" w:rsidRDefault="0024531A" w:rsidP="009226AE">
      <w:pPr>
        <w:autoSpaceDE w:val="0"/>
        <w:autoSpaceDN w:val="0"/>
        <w:adjustRightInd w:val="0"/>
        <w:spacing w:after="0" w:line="240" w:lineRule="auto"/>
        <w:ind w:firstLine="709"/>
        <w:jc w:val="both"/>
        <w:rPr>
          <w:rFonts w:ascii="Times New Roman" w:hAnsi="Times New Roman" w:cs="Times New Roman"/>
          <w:sz w:val="24"/>
          <w:szCs w:val="24"/>
        </w:rPr>
      </w:pPr>
      <w:r w:rsidRPr="009E02CB">
        <w:rPr>
          <w:rFonts w:ascii="Times New Roman" w:hAnsi="Times New Roman" w:cs="Times New Roman"/>
          <w:b/>
          <w:sz w:val="24"/>
          <w:szCs w:val="24"/>
        </w:rPr>
        <w:t>Отчет о движении денежных средств (ф. 0503123).</w:t>
      </w:r>
      <w:r w:rsidRPr="009E02CB">
        <w:rPr>
          <w:rFonts w:ascii="Times New Roman" w:hAnsi="Times New Roman" w:cs="Times New Roman"/>
          <w:sz w:val="24"/>
          <w:szCs w:val="24"/>
        </w:rPr>
        <w:t xml:space="preserve"> Отчет содержит данные о движении денежных средств в разрезе кодов КОСГУ по состоянию на 1 января года, следующего за </w:t>
      </w:r>
      <w:proofErr w:type="gramStart"/>
      <w:r w:rsidRPr="009E02CB">
        <w:rPr>
          <w:rFonts w:ascii="Times New Roman" w:hAnsi="Times New Roman" w:cs="Times New Roman"/>
          <w:sz w:val="24"/>
          <w:szCs w:val="24"/>
        </w:rPr>
        <w:t>отчетным</w:t>
      </w:r>
      <w:proofErr w:type="gramEnd"/>
      <w:r w:rsidRPr="009E02CB">
        <w:rPr>
          <w:rFonts w:ascii="Times New Roman" w:hAnsi="Times New Roman" w:cs="Times New Roman"/>
          <w:sz w:val="24"/>
          <w:szCs w:val="24"/>
        </w:rPr>
        <w:t>.</w:t>
      </w:r>
    </w:p>
    <w:p w:rsidR="009226AE" w:rsidRPr="009E02CB" w:rsidRDefault="0024531A" w:rsidP="009226AE">
      <w:pPr>
        <w:autoSpaceDE w:val="0"/>
        <w:autoSpaceDN w:val="0"/>
        <w:adjustRightInd w:val="0"/>
        <w:spacing w:after="0" w:line="240" w:lineRule="auto"/>
        <w:ind w:firstLine="709"/>
        <w:jc w:val="both"/>
        <w:rPr>
          <w:rFonts w:ascii="Times New Roman" w:hAnsi="Times New Roman" w:cs="Times New Roman"/>
          <w:sz w:val="24"/>
          <w:szCs w:val="24"/>
        </w:rPr>
      </w:pPr>
      <w:r w:rsidRPr="009E02CB">
        <w:rPr>
          <w:rFonts w:ascii="Times New Roman" w:hAnsi="Times New Roman" w:cs="Times New Roman"/>
          <w:sz w:val="24"/>
          <w:szCs w:val="24"/>
        </w:rPr>
        <w:t>Показатели отражаются в отчете в разрезе данных за отчетный период  (графа 4) и данных за аналогичный период прошлого финансового года (графа 5).</w:t>
      </w:r>
    </w:p>
    <w:p w:rsidR="0024531A" w:rsidRPr="009E02CB" w:rsidRDefault="0024531A" w:rsidP="009226AE">
      <w:pPr>
        <w:autoSpaceDE w:val="0"/>
        <w:autoSpaceDN w:val="0"/>
        <w:adjustRightInd w:val="0"/>
        <w:ind w:firstLine="709"/>
        <w:jc w:val="both"/>
        <w:rPr>
          <w:rFonts w:ascii="Times New Roman" w:hAnsi="Times New Roman" w:cs="Times New Roman"/>
          <w:sz w:val="24"/>
          <w:szCs w:val="24"/>
        </w:rPr>
      </w:pPr>
      <w:r w:rsidRPr="00D60D53">
        <w:rPr>
          <w:rFonts w:ascii="Times New Roman" w:hAnsi="Times New Roman" w:cs="Times New Roman"/>
          <w:sz w:val="24"/>
          <w:szCs w:val="24"/>
        </w:rPr>
        <w:t>В Отчете отражены данные по кассовым поступлениям и выбытиям по счетам бюджетов в разрезе кодов классификации операций сектора государственного управления, а также изменение остатков средств. В разделе «Поступления» отражены доходы бюджета в размере 295 280 873,44 рублей, в разделе «Выбытия» отражены расходы бюджета в размере 42 461 206,66 рублей, в разделе «Изменение остатков средств» отражены расходы бюджета в размере – 252 819 666,78 рублей. Сведения, указанные в отчете, соответствуют одноименным показателям, отраженным в Отчете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(ф.0503127).</w:t>
      </w:r>
    </w:p>
    <w:p w:rsidR="009226AE" w:rsidRPr="009E02CB" w:rsidRDefault="009226AE" w:rsidP="009226AE">
      <w:pPr>
        <w:spacing w:line="261" w:lineRule="exact"/>
        <w:ind w:firstLine="780"/>
        <w:jc w:val="both"/>
        <w:rPr>
          <w:rFonts w:ascii="Times New Roman" w:hAnsi="Times New Roman" w:cs="Times New Roman"/>
          <w:sz w:val="24"/>
          <w:szCs w:val="24"/>
        </w:rPr>
      </w:pPr>
      <w:r w:rsidRPr="00D60D53">
        <w:rPr>
          <w:rStyle w:val="21"/>
          <w:rFonts w:eastAsiaTheme="minorHAnsi"/>
          <w:bCs/>
          <w:i w:val="0"/>
        </w:rPr>
        <w:t xml:space="preserve"> </w:t>
      </w:r>
      <w:r w:rsidRPr="00D60D53">
        <w:rPr>
          <w:rFonts w:ascii="Times New Roman" w:hAnsi="Times New Roman" w:cs="Times New Roman"/>
          <w:sz w:val="24"/>
          <w:szCs w:val="24"/>
        </w:rPr>
        <w:t>При проверке соотношений (увязок) между показателями Отчета (ф.0503127) и Отчета (ф.0503110) расхождений не установлено.</w:t>
      </w:r>
    </w:p>
    <w:p w:rsidR="009226AE" w:rsidRPr="009E02CB" w:rsidRDefault="009226AE" w:rsidP="009226AE">
      <w:pPr>
        <w:tabs>
          <w:tab w:val="left" w:pos="709"/>
        </w:tabs>
        <w:ind w:firstLine="709"/>
        <w:contextualSpacing/>
        <w:jc w:val="both"/>
        <w:rPr>
          <w:rFonts w:ascii="Times New Roman" w:hAnsi="Times New Roman" w:cs="Times New Roman"/>
          <w:b/>
          <w:sz w:val="24"/>
          <w:szCs w:val="24"/>
        </w:rPr>
      </w:pPr>
      <w:r w:rsidRPr="009E02CB">
        <w:rPr>
          <w:rFonts w:ascii="Times New Roman" w:hAnsi="Times New Roman" w:cs="Times New Roman"/>
          <w:b/>
          <w:sz w:val="24"/>
          <w:szCs w:val="24"/>
        </w:rPr>
        <w:lastRenderedPageBreak/>
        <w:t xml:space="preserve">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503127). </w:t>
      </w:r>
    </w:p>
    <w:p w:rsidR="009226AE" w:rsidRPr="009E02CB" w:rsidRDefault="009226AE" w:rsidP="009226AE">
      <w:pPr>
        <w:tabs>
          <w:tab w:val="left" w:pos="709"/>
        </w:tabs>
        <w:ind w:firstLine="709"/>
        <w:contextualSpacing/>
        <w:jc w:val="both"/>
        <w:rPr>
          <w:rFonts w:ascii="Times New Roman" w:hAnsi="Times New Roman" w:cs="Times New Roman"/>
          <w:sz w:val="24"/>
          <w:szCs w:val="24"/>
        </w:rPr>
      </w:pPr>
      <w:proofErr w:type="gramStart"/>
      <w:r w:rsidRPr="009E02CB">
        <w:rPr>
          <w:rFonts w:ascii="Times New Roman" w:hAnsi="Times New Roman" w:cs="Times New Roman"/>
          <w:sz w:val="24"/>
          <w:szCs w:val="24"/>
        </w:rPr>
        <w:t xml:space="preserve">Отчет об исполнении бюджета содержит данные об исполнении бюджета по доходам, расходам и источникам финансирования дефицита бюджета на 1 января года, следующего за отчетным и характеризует деятельность органа. </w:t>
      </w:r>
      <w:proofErr w:type="gramEnd"/>
    </w:p>
    <w:p w:rsidR="009226AE" w:rsidRPr="009E02CB" w:rsidRDefault="00984F09" w:rsidP="00984F09">
      <w:pPr>
        <w:tabs>
          <w:tab w:val="left" w:pos="709"/>
        </w:tabs>
        <w:contextualSpacing/>
        <w:rPr>
          <w:rFonts w:ascii="Times New Roman" w:hAnsi="Times New Roman" w:cs="Times New Roman"/>
          <w:sz w:val="24"/>
          <w:szCs w:val="24"/>
        </w:rPr>
      </w:pPr>
      <w:r>
        <w:rPr>
          <w:rFonts w:ascii="Times New Roman" w:hAnsi="Times New Roman" w:cs="Times New Roman"/>
          <w:sz w:val="24"/>
          <w:szCs w:val="24"/>
        </w:rPr>
        <w:t xml:space="preserve">     Таблица № 2                                                                                                                 </w:t>
      </w:r>
      <w:r w:rsidR="009226AE" w:rsidRPr="009E02CB">
        <w:rPr>
          <w:rFonts w:ascii="Times New Roman" w:hAnsi="Times New Roman" w:cs="Times New Roman"/>
          <w:sz w:val="24"/>
          <w:szCs w:val="24"/>
        </w:rPr>
        <w:t xml:space="preserve"> руб.</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56"/>
        <w:gridCol w:w="4900"/>
        <w:gridCol w:w="3065"/>
      </w:tblGrid>
      <w:tr w:rsidR="009226AE" w:rsidRPr="009E02CB" w:rsidTr="00490135">
        <w:tc>
          <w:tcPr>
            <w:tcW w:w="1384" w:type="dxa"/>
            <w:vAlign w:val="center"/>
          </w:tcPr>
          <w:p w:rsidR="009226AE" w:rsidRPr="00984F09" w:rsidRDefault="009226AE" w:rsidP="00490135">
            <w:pPr>
              <w:contextualSpacing/>
              <w:jc w:val="center"/>
              <w:rPr>
                <w:rFonts w:ascii="Times New Roman" w:hAnsi="Times New Roman" w:cs="Times New Roman"/>
                <w:b/>
                <w:bCs/>
                <w:sz w:val="20"/>
                <w:szCs w:val="20"/>
              </w:rPr>
            </w:pPr>
            <w:r w:rsidRPr="00984F09">
              <w:rPr>
                <w:rFonts w:ascii="Times New Roman" w:hAnsi="Times New Roman" w:cs="Times New Roman"/>
                <w:b/>
                <w:bCs/>
                <w:sz w:val="20"/>
                <w:szCs w:val="20"/>
              </w:rPr>
              <w:t xml:space="preserve">№ </w:t>
            </w:r>
            <w:proofErr w:type="spellStart"/>
            <w:proofErr w:type="gramStart"/>
            <w:r w:rsidRPr="00984F09">
              <w:rPr>
                <w:rFonts w:ascii="Times New Roman" w:hAnsi="Times New Roman" w:cs="Times New Roman"/>
                <w:b/>
                <w:bCs/>
                <w:sz w:val="20"/>
                <w:szCs w:val="20"/>
              </w:rPr>
              <w:t>п</w:t>
            </w:r>
            <w:proofErr w:type="spellEnd"/>
            <w:proofErr w:type="gramEnd"/>
            <w:r w:rsidRPr="00984F09">
              <w:rPr>
                <w:rFonts w:ascii="Times New Roman" w:hAnsi="Times New Roman" w:cs="Times New Roman"/>
                <w:b/>
                <w:bCs/>
                <w:sz w:val="20"/>
                <w:szCs w:val="20"/>
              </w:rPr>
              <w:t>/</w:t>
            </w:r>
            <w:proofErr w:type="spellStart"/>
            <w:r w:rsidRPr="00984F09">
              <w:rPr>
                <w:rFonts w:ascii="Times New Roman" w:hAnsi="Times New Roman" w:cs="Times New Roman"/>
                <w:b/>
                <w:bCs/>
                <w:sz w:val="20"/>
                <w:szCs w:val="20"/>
              </w:rPr>
              <w:t>п</w:t>
            </w:r>
            <w:proofErr w:type="spellEnd"/>
          </w:p>
        </w:tc>
        <w:tc>
          <w:tcPr>
            <w:tcW w:w="4996" w:type="dxa"/>
          </w:tcPr>
          <w:p w:rsidR="009226AE" w:rsidRPr="00984F09" w:rsidRDefault="009226AE" w:rsidP="00490135">
            <w:pPr>
              <w:contextualSpacing/>
              <w:jc w:val="both"/>
              <w:rPr>
                <w:rFonts w:ascii="Times New Roman" w:hAnsi="Times New Roman" w:cs="Times New Roman"/>
                <w:b/>
                <w:bCs/>
                <w:sz w:val="20"/>
                <w:szCs w:val="20"/>
              </w:rPr>
            </w:pPr>
            <w:r w:rsidRPr="00984F09">
              <w:rPr>
                <w:rFonts w:ascii="Times New Roman" w:hAnsi="Times New Roman" w:cs="Times New Roman"/>
                <w:b/>
                <w:bCs/>
                <w:sz w:val="20"/>
                <w:szCs w:val="20"/>
              </w:rPr>
              <w:t xml:space="preserve">Показатель </w:t>
            </w:r>
          </w:p>
        </w:tc>
        <w:tc>
          <w:tcPr>
            <w:tcW w:w="3117" w:type="dxa"/>
          </w:tcPr>
          <w:p w:rsidR="009226AE" w:rsidRPr="00984F09" w:rsidRDefault="009226AE" w:rsidP="00490135">
            <w:pPr>
              <w:contextualSpacing/>
              <w:jc w:val="both"/>
              <w:rPr>
                <w:rFonts w:ascii="Times New Roman" w:hAnsi="Times New Roman" w:cs="Times New Roman"/>
                <w:b/>
                <w:bCs/>
                <w:sz w:val="20"/>
                <w:szCs w:val="20"/>
              </w:rPr>
            </w:pPr>
            <w:r w:rsidRPr="00984F09">
              <w:rPr>
                <w:rFonts w:ascii="Times New Roman" w:hAnsi="Times New Roman" w:cs="Times New Roman"/>
                <w:b/>
                <w:bCs/>
                <w:sz w:val="20"/>
                <w:szCs w:val="20"/>
              </w:rPr>
              <w:t xml:space="preserve">Бюджетная деятельность </w:t>
            </w:r>
          </w:p>
        </w:tc>
      </w:tr>
      <w:tr w:rsidR="009226AE" w:rsidRPr="009E02CB" w:rsidTr="00490135">
        <w:tc>
          <w:tcPr>
            <w:tcW w:w="1384" w:type="dxa"/>
            <w:vAlign w:val="center"/>
          </w:tcPr>
          <w:p w:rsidR="009226AE" w:rsidRPr="00984F09" w:rsidRDefault="009226AE" w:rsidP="00490135">
            <w:pPr>
              <w:contextualSpacing/>
              <w:jc w:val="center"/>
              <w:rPr>
                <w:rFonts w:ascii="Times New Roman" w:hAnsi="Times New Roman" w:cs="Times New Roman"/>
                <w:sz w:val="20"/>
                <w:szCs w:val="20"/>
              </w:rPr>
            </w:pPr>
            <w:r w:rsidRPr="00984F09">
              <w:rPr>
                <w:rFonts w:ascii="Times New Roman" w:hAnsi="Times New Roman" w:cs="Times New Roman"/>
                <w:sz w:val="20"/>
                <w:szCs w:val="20"/>
              </w:rPr>
              <w:t>1</w:t>
            </w:r>
          </w:p>
        </w:tc>
        <w:tc>
          <w:tcPr>
            <w:tcW w:w="4996" w:type="dxa"/>
          </w:tcPr>
          <w:p w:rsidR="009226AE" w:rsidRPr="00984F09" w:rsidRDefault="009226AE" w:rsidP="00490135">
            <w:pPr>
              <w:contextualSpacing/>
              <w:jc w:val="both"/>
              <w:rPr>
                <w:rFonts w:ascii="Times New Roman" w:hAnsi="Times New Roman" w:cs="Times New Roman"/>
                <w:sz w:val="20"/>
                <w:szCs w:val="20"/>
              </w:rPr>
            </w:pPr>
            <w:r w:rsidRPr="00984F09">
              <w:rPr>
                <w:rFonts w:ascii="Times New Roman" w:hAnsi="Times New Roman" w:cs="Times New Roman"/>
                <w:sz w:val="20"/>
                <w:szCs w:val="20"/>
              </w:rPr>
              <w:t>Доходы бюджета</w:t>
            </w:r>
          </w:p>
        </w:tc>
        <w:tc>
          <w:tcPr>
            <w:tcW w:w="3117" w:type="dxa"/>
            <w:vAlign w:val="center"/>
          </w:tcPr>
          <w:p w:rsidR="009226AE" w:rsidRPr="00984F09" w:rsidRDefault="00636785" w:rsidP="00490135">
            <w:pPr>
              <w:contextualSpacing/>
              <w:jc w:val="center"/>
              <w:rPr>
                <w:rFonts w:ascii="Times New Roman" w:hAnsi="Times New Roman" w:cs="Times New Roman"/>
                <w:sz w:val="20"/>
                <w:szCs w:val="20"/>
              </w:rPr>
            </w:pPr>
            <w:r w:rsidRPr="00984F09">
              <w:rPr>
                <w:rFonts w:ascii="Times New Roman" w:hAnsi="Times New Roman" w:cs="Times New Roman"/>
                <w:sz w:val="20"/>
                <w:szCs w:val="20"/>
              </w:rPr>
              <w:t>293 938 328,98</w:t>
            </w:r>
          </w:p>
        </w:tc>
      </w:tr>
      <w:tr w:rsidR="009226AE" w:rsidRPr="009E02CB" w:rsidTr="00490135">
        <w:tc>
          <w:tcPr>
            <w:tcW w:w="1384" w:type="dxa"/>
            <w:vAlign w:val="center"/>
          </w:tcPr>
          <w:p w:rsidR="009226AE" w:rsidRPr="00984F09" w:rsidRDefault="009226AE" w:rsidP="00490135">
            <w:pPr>
              <w:contextualSpacing/>
              <w:jc w:val="center"/>
              <w:rPr>
                <w:rFonts w:ascii="Times New Roman" w:hAnsi="Times New Roman" w:cs="Times New Roman"/>
                <w:sz w:val="20"/>
                <w:szCs w:val="20"/>
              </w:rPr>
            </w:pPr>
            <w:r w:rsidRPr="00984F09">
              <w:rPr>
                <w:rFonts w:ascii="Times New Roman" w:hAnsi="Times New Roman" w:cs="Times New Roman"/>
                <w:sz w:val="20"/>
                <w:szCs w:val="20"/>
              </w:rPr>
              <w:t>2</w:t>
            </w:r>
          </w:p>
        </w:tc>
        <w:tc>
          <w:tcPr>
            <w:tcW w:w="4996" w:type="dxa"/>
          </w:tcPr>
          <w:p w:rsidR="009226AE" w:rsidRPr="00984F09" w:rsidRDefault="009226AE" w:rsidP="00490135">
            <w:pPr>
              <w:contextualSpacing/>
              <w:jc w:val="both"/>
              <w:rPr>
                <w:rFonts w:ascii="Times New Roman" w:hAnsi="Times New Roman" w:cs="Times New Roman"/>
                <w:sz w:val="20"/>
                <w:szCs w:val="20"/>
              </w:rPr>
            </w:pPr>
            <w:r w:rsidRPr="00984F09">
              <w:rPr>
                <w:rFonts w:ascii="Times New Roman" w:hAnsi="Times New Roman" w:cs="Times New Roman"/>
                <w:sz w:val="20"/>
                <w:szCs w:val="20"/>
              </w:rPr>
              <w:t>Расходы бюджета</w:t>
            </w:r>
          </w:p>
        </w:tc>
        <w:tc>
          <w:tcPr>
            <w:tcW w:w="3117" w:type="dxa"/>
            <w:vAlign w:val="center"/>
          </w:tcPr>
          <w:p w:rsidR="009226AE" w:rsidRPr="00984F09" w:rsidRDefault="00636785" w:rsidP="00490135">
            <w:pPr>
              <w:contextualSpacing/>
              <w:jc w:val="center"/>
              <w:rPr>
                <w:rFonts w:ascii="Times New Roman" w:hAnsi="Times New Roman" w:cs="Times New Roman"/>
                <w:sz w:val="20"/>
                <w:szCs w:val="20"/>
              </w:rPr>
            </w:pPr>
            <w:r w:rsidRPr="00984F09">
              <w:rPr>
                <w:rFonts w:ascii="Times New Roman" w:hAnsi="Times New Roman" w:cs="Times New Roman"/>
                <w:sz w:val="20"/>
                <w:szCs w:val="20"/>
              </w:rPr>
              <w:t>42 461 206,66</w:t>
            </w:r>
          </w:p>
        </w:tc>
      </w:tr>
      <w:tr w:rsidR="009226AE" w:rsidRPr="009E02CB" w:rsidTr="00490135">
        <w:tc>
          <w:tcPr>
            <w:tcW w:w="1384" w:type="dxa"/>
            <w:vAlign w:val="center"/>
          </w:tcPr>
          <w:p w:rsidR="009226AE" w:rsidRPr="00984F09" w:rsidRDefault="009226AE" w:rsidP="00490135">
            <w:pPr>
              <w:contextualSpacing/>
              <w:jc w:val="center"/>
              <w:rPr>
                <w:rFonts w:ascii="Times New Roman" w:hAnsi="Times New Roman" w:cs="Times New Roman"/>
                <w:sz w:val="20"/>
                <w:szCs w:val="20"/>
              </w:rPr>
            </w:pPr>
            <w:r w:rsidRPr="00984F09">
              <w:rPr>
                <w:rFonts w:ascii="Times New Roman" w:hAnsi="Times New Roman" w:cs="Times New Roman"/>
                <w:sz w:val="20"/>
                <w:szCs w:val="20"/>
              </w:rPr>
              <w:t>3</w:t>
            </w:r>
          </w:p>
        </w:tc>
        <w:tc>
          <w:tcPr>
            <w:tcW w:w="4996" w:type="dxa"/>
          </w:tcPr>
          <w:p w:rsidR="009226AE" w:rsidRPr="00984F09" w:rsidRDefault="009226AE" w:rsidP="00490135">
            <w:pPr>
              <w:contextualSpacing/>
              <w:jc w:val="both"/>
              <w:rPr>
                <w:rFonts w:ascii="Times New Roman" w:hAnsi="Times New Roman" w:cs="Times New Roman"/>
                <w:sz w:val="20"/>
                <w:szCs w:val="20"/>
              </w:rPr>
            </w:pPr>
            <w:r w:rsidRPr="00984F09">
              <w:rPr>
                <w:rFonts w:ascii="Times New Roman" w:hAnsi="Times New Roman" w:cs="Times New Roman"/>
                <w:sz w:val="20"/>
                <w:szCs w:val="20"/>
              </w:rPr>
              <w:t>Результат исполнения бюджета</w:t>
            </w:r>
          </w:p>
          <w:p w:rsidR="009226AE" w:rsidRPr="00984F09" w:rsidRDefault="009226AE" w:rsidP="00490135">
            <w:pPr>
              <w:contextualSpacing/>
              <w:jc w:val="both"/>
              <w:rPr>
                <w:rFonts w:ascii="Times New Roman" w:hAnsi="Times New Roman" w:cs="Times New Roman"/>
                <w:sz w:val="20"/>
                <w:szCs w:val="20"/>
              </w:rPr>
            </w:pPr>
            <w:r w:rsidRPr="00984F09">
              <w:rPr>
                <w:rFonts w:ascii="Times New Roman" w:hAnsi="Times New Roman" w:cs="Times New Roman"/>
                <w:sz w:val="20"/>
                <w:szCs w:val="20"/>
              </w:rPr>
              <w:t>(дефицит/</w:t>
            </w:r>
            <w:proofErr w:type="spellStart"/>
            <w:r w:rsidRPr="00984F09">
              <w:rPr>
                <w:rFonts w:ascii="Times New Roman" w:hAnsi="Times New Roman" w:cs="Times New Roman"/>
                <w:sz w:val="20"/>
                <w:szCs w:val="20"/>
              </w:rPr>
              <w:t>профицит</w:t>
            </w:r>
            <w:proofErr w:type="spellEnd"/>
            <w:r w:rsidRPr="00984F09">
              <w:rPr>
                <w:rFonts w:ascii="Times New Roman" w:hAnsi="Times New Roman" w:cs="Times New Roman"/>
                <w:sz w:val="20"/>
                <w:szCs w:val="20"/>
              </w:rPr>
              <w:t xml:space="preserve">) </w:t>
            </w:r>
          </w:p>
        </w:tc>
        <w:tc>
          <w:tcPr>
            <w:tcW w:w="3117" w:type="dxa"/>
            <w:vAlign w:val="center"/>
          </w:tcPr>
          <w:p w:rsidR="009226AE" w:rsidRPr="00984F09" w:rsidRDefault="00636785" w:rsidP="00490135">
            <w:pPr>
              <w:contextualSpacing/>
              <w:jc w:val="center"/>
              <w:rPr>
                <w:rFonts w:ascii="Times New Roman" w:hAnsi="Times New Roman" w:cs="Times New Roman"/>
                <w:sz w:val="20"/>
                <w:szCs w:val="20"/>
              </w:rPr>
            </w:pPr>
            <w:r w:rsidRPr="00984F09">
              <w:rPr>
                <w:rFonts w:ascii="Times New Roman" w:hAnsi="Times New Roman" w:cs="Times New Roman"/>
                <w:sz w:val="20"/>
                <w:szCs w:val="20"/>
              </w:rPr>
              <w:t>-251 477 122,32</w:t>
            </w:r>
          </w:p>
        </w:tc>
      </w:tr>
    </w:tbl>
    <w:p w:rsidR="00912166" w:rsidRPr="009E02CB" w:rsidRDefault="00912166" w:rsidP="009226AE">
      <w:pPr>
        <w:tabs>
          <w:tab w:val="left" w:pos="709"/>
        </w:tabs>
        <w:ind w:firstLine="709"/>
        <w:contextualSpacing/>
        <w:jc w:val="both"/>
        <w:rPr>
          <w:rFonts w:ascii="Times New Roman" w:hAnsi="Times New Roman" w:cs="Times New Roman"/>
          <w:sz w:val="24"/>
          <w:szCs w:val="24"/>
        </w:rPr>
      </w:pPr>
    </w:p>
    <w:p w:rsidR="009226AE" w:rsidRPr="009E02CB" w:rsidRDefault="009226AE" w:rsidP="009226AE">
      <w:pPr>
        <w:tabs>
          <w:tab w:val="left" w:pos="709"/>
        </w:tabs>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t>Исполнение доходов в 202</w:t>
      </w:r>
      <w:r w:rsidR="00636785" w:rsidRPr="009E02CB">
        <w:rPr>
          <w:rFonts w:ascii="Times New Roman" w:hAnsi="Times New Roman" w:cs="Times New Roman"/>
          <w:sz w:val="24"/>
          <w:szCs w:val="24"/>
        </w:rPr>
        <w:t>3</w:t>
      </w:r>
      <w:r w:rsidRPr="009E02CB">
        <w:rPr>
          <w:rFonts w:ascii="Times New Roman" w:hAnsi="Times New Roman" w:cs="Times New Roman"/>
          <w:sz w:val="24"/>
          <w:szCs w:val="24"/>
        </w:rPr>
        <w:t xml:space="preserve"> году составило</w:t>
      </w:r>
      <w:r w:rsidR="00636785" w:rsidRPr="009E02CB">
        <w:rPr>
          <w:rFonts w:ascii="Times New Roman" w:hAnsi="Times New Roman" w:cs="Times New Roman"/>
          <w:sz w:val="24"/>
          <w:szCs w:val="24"/>
        </w:rPr>
        <w:t xml:space="preserve"> 293 938 328,98</w:t>
      </w:r>
      <w:r w:rsidRPr="009E02CB">
        <w:rPr>
          <w:rFonts w:ascii="Times New Roman" w:hAnsi="Times New Roman" w:cs="Times New Roman"/>
          <w:sz w:val="24"/>
          <w:szCs w:val="24"/>
        </w:rPr>
        <w:t xml:space="preserve"> рубля</w:t>
      </w:r>
      <w:r w:rsidR="00636785" w:rsidRPr="009E02CB">
        <w:rPr>
          <w:rFonts w:ascii="Times New Roman" w:hAnsi="Times New Roman" w:cs="Times New Roman"/>
          <w:sz w:val="24"/>
          <w:szCs w:val="24"/>
        </w:rPr>
        <w:t xml:space="preserve"> </w:t>
      </w:r>
      <w:r w:rsidRPr="009E02CB">
        <w:rPr>
          <w:rFonts w:ascii="Times New Roman" w:hAnsi="Times New Roman" w:cs="Times New Roman"/>
          <w:sz w:val="24"/>
          <w:szCs w:val="24"/>
        </w:rPr>
        <w:t xml:space="preserve">(или </w:t>
      </w:r>
      <w:r w:rsidR="00E029E1" w:rsidRPr="009E02CB">
        <w:rPr>
          <w:rFonts w:ascii="Times New Roman" w:hAnsi="Times New Roman" w:cs="Times New Roman"/>
          <w:sz w:val="24"/>
          <w:szCs w:val="24"/>
        </w:rPr>
        <w:t>97,9</w:t>
      </w:r>
      <w:r w:rsidRPr="009E02CB">
        <w:rPr>
          <w:rFonts w:ascii="Times New Roman" w:hAnsi="Times New Roman" w:cs="Times New Roman"/>
          <w:sz w:val="24"/>
          <w:szCs w:val="24"/>
        </w:rPr>
        <w:t xml:space="preserve">%) при утвержденных бюджетных назначениях </w:t>
      </w:r>
      <w:r w:rsidR="00636785" w:rsidRPr="009E02CB">
        <w:rPr>
          <w:rFonts w:ascii="Times New Roman" w:hAnsi="Times New Roman" w:cs="Times New Roman"/>
          <w:sz w:val="24"/>
          <w:szCs w:val="24"/>
        </w:rPr>
        <w:t xml:space="preserve">– 300 112 502,13 </w:t>
      </w:r>
      <w:r w:rsidRPr="009E02CB">
        <w:rPr>
          <w:rFonts w:ascii="Times New Roman" w:hAnsi="Times New Roman" w:cs="Times New Roman"/>
          <w:sz w:val="24"/>
          <w:szCs w:val="24"/>
        </w:rPr>
        <w:t>рубля. По сравнению с 202</w:t>
      </w:r>
      <w:r w:rsidR="00636785" w:rsidRPr="009E02CB">
        <w:rPr>
          <w:rFonts w:ascii="Times New Roman" w:hAnsi="Times New Roman" w:cs="Times New Roman"/>
          <w:sz w:val="24"/>
          <w:szCs w:val="24"/>
        </w:rPr>
        <w:t>2</w:t>
      </w:r>
      <w:r w:rsidRPr="009E02CB">
        <w:rPr>
          <w:rFonts w:ascii="Times New Roman" w:hAnsi="Times New Roman" w:cs="Times New Roman"/>
          <w:sz w:val="24"/>
          <w:szCs w:val="24"/>
        </w:rPr>
        <w:t xml:space="preserve"> годом исполнение районного бюджета по доходам у</w:t>
      </w:r>
      <w:r w:rsidR="00E029E1" w:rsidRPr="009E02CB">
        <w:rPr>
          <w:rFonts w:ascii="Times New Roman" w:hAnsi="Times New Roman" w:cs="Times New Roman"/>
          <w:sz w:val="24"/>
          <w:szCs w:val="24"/>
        </w:rPr>
        <w:t xml:space="preserve">меньшилось </w:t>
      </w:r>
      <w:r w:rsidR="001244EA" w:rsidRPr="009E02CB">
        <w:rPr>
          <w:rFonts w:ascii="Times New Roman" w:hAnsi="Times New Roman" w:cs="Times New Roman"/>
          <w:sz w:val="24"/>
          <w:szCs w:val="24"/>
        </w:rPr>
        <w:t xml:space="preserve"> на </w:t>
      </w:r>
      <w:r w:rsidR="00E029E1" w:rsidRPr="009E02CB">
        <w:rPr>
          <w:rFonts w:ascii="Times New Roman" w:hAnsi="Times New Roman" w:cs="Times New Roman"/>
          <w:sz w:val="24"/>
          <w:szCs w:val="24"/>
        </w:rPr>
        <w:t>30231,8</w:t>
      </w:r>
      <w:r w:rsidRPr="009E02CB">
        <w:rPr>
          <w:rFonts w:ascii="Times New Roman" w:hAnsi="Times New Roman" w:cs="Times New Roman"/>
          <w:sz w:val="24"/>
          <w:szCs w:val="24"/>
        </w:rPr>
        <w:t xml:space="preserve"> </w:t>
      </w:r>
      <w:r w:rsidR="001244EA" w:rsidRPr="009E02CB">
        <w:rPr>
          <w:rFonts w:ascii="Times New Roman" w:hAnsi="Times New Roman" w:cs="Times New Roman"/>
          <w:sz w:val="24"/>
          <w:szCs w:val="24"/>
        </w:rPr>
        <w:t>тыс.</w:t>
      </w:r>
      <w:r w:rsidRPr="009E02CB">
        <w:rPr>
          <w:rFonts w:ascii="Times New Roman" w:hAnsi="Times New Roman" w:cs="Times New Roman"/>
          <w:sz w:val="24"/>
          <w:szCs w:val="24"/>
        </w:rPr>
        <w:t xml:space="preserve"> рублей или на </w:t>
      </w:r>
      <w:r w:rsidR="001244EA" w:rsidRPr="009E02CB">
        <w:rPr>
          <w:rFonts w:ascii="Times New Roman" w:hAnsi="Times New Roman" w:cs="Times New Roman"/>
          <w:sz w:val="24"/>
          <w:szCs w:val="24"/>
        </w:rPr>
        <w:t>9,3</w:t>
      </w:r>
      <w:r w:rsidRPr="009E02CB">
        <w:rPr>
          <w:rFonts w:ascii="Times New Roman" w:hAnsi="Times New Roman" w:cs="Times New Roman"/>
          <w:sz w:val="24"/>
          <w:szCs w:val="24"/>
        </w:rPr>
        <w:t>%</w:t>
      </w:r>
      <w:r w:rsidR="001244EA" w:rsidRPr="009E02CB">
        <w:rPr>
          <w:rFonts w:ascii="Times New Roman" w:hAnsi="Times New Roman" w:cs="Times New Roman"/>
          <w:sz w:val="24"/>
          <w:szCs w:val="24"/>
        </w:rPr>
        <w:t xml:space="preserve"> (2022 год исполнено 324 170,1 тыс</w:t>
      </w:r>
      <w:proofErr w:type="gramStart"/>
      <w:r w:rsidR="001244EA" w:rsidRPr="009E02CB">
        <w:rPr>
          <w:rFonts w:ascii="Times New Roman" w:hAnsi="Times New Roman" w:cs="Times New Roman"/>
          <w:sz w:val="24"/>
          <w:szCs w:val="24"/>
        </w:rPr>
        <w:t>.р</w:t>
      </w:r>
      <w:proofErr w:type="gramEnd"/>
      <w:r w:rsidR="001244EA" w:rsidRPr="009E02CB">
        <w:rPr>
          <w:rFonts w:ascii="Times New Roman" w:hAnsi="Times New Roman" w:cs="Times New Roman"/>
          <w:sz w:val="24"/>
          <w:szCs w:val="24"/>
        </w:rPr>
        <w:t>ублей)</w:t>
      </w:r>
    </w:p>
    <w:p w:rsidR="00490135" w:rsidRPr="009E02CB" w:rsidRDefault="009226AE" w:rsidP="00490135">
      <w:pPr>
        <w:tabs>
          <w:tab w:val="left" w:pos="709"/>
        </w:tabs>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t>Исполнение доходной части в 202</w:t>
      </w:r>
      <w:r w:rsidR="00490135" w:rsidRPr="009E02CB">
        <w:rPr>
          <w:rFonts w:ascii="Times New Roman" w:hAnsi="Times New Roman" w:cs="Times New Roman"/>
          <w:sz w:val="24"/>
          <w:szCs w:val="24"/>
        </w:rPr>
        <w:t>3</w:t>
      </w:r>
      <w:r w:rsidRPr="009E02CB">
        <w:rPr>
          <w:rFonts w:ascii="Times New Roman" w:hAnsi="Times New Roman" w:cs="Times New Roman"/>
          <w:sz w:val="24"/>
          <w:szCs w:val="24"/>
        </w:rPr>
        <w:t xml:space="preserve"> году представлено в таблице </w:t>
      </w:r>
    </w:p>
    <w:p w:rsidR="00490135" w:rsidRPr="009E02CB" w:rsidRDefault="00490135" w:rsidP="00490135">
      <w:pPr>
        <w:tabs>
          <w:tab w:val="left" w:pos="709"/>
        </w:tabs>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t>Таблица № 3</w:t>
      </w:r>
    </w:p>
    <w:p w:rsidR="00490135" w:rsidRPr="009E02CB" w:rsidRDefault="00490135" w:rsidP="00490135">
      <w:pPr>
        <w:tabs>
          <w:tab w:val="left" w:pos="709"/>
        </w:tabs>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w:t>
      </w:r>
      <w:r w:rsidR="009E02CB" w:rsidRPr="009E02CB">
        <w:rPr>
          <w:rFonts w:ascii="Times New Roman" w:hAnsi="Times New Roman" w:cs="Times New Roman"/>
          <w:sz w:val="24"/>
          <w:szCs w:val="24"/>
        </w:rPr>
        <w:t xml:space="preserve">                </w:t>
      </w:r>
      <w:r w:rsidRPr="009E02CB">
        <w:rPr>
          <w:rFonts w:ascii="Times New Roman" w:hAnsi="Times New Roman" w:cs="Times New Roman"/>
          <w:sz w:val="24"/>
          <w:szCs w:val="24"/>
        </w:rPr>
        <w:t xml:space="preserve">  руб.</w:t>
      </w:r>
    </w:p>
    <w:tbl>
      <w:tblPr>
        <w:tblW w:w="9682"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154"/>
        <w:gridCol w:w="1417"/>
        <w:gridCol w:w="1418"/>
        <w:gridCol w:w="1417"/>
        <w:gridCol w:w="1276"/>
      </w:tblGrid>
      <w:tr w:rsidR="00490135" w:rsidRPr="009E02CB" w:rsidTr="00490135">
        <w:trPr>
          <w:trHeight w:val="792"/>
        </w:trPr>
        <w:tc>
          <w:tcPr>
            <w:tcW w:w="4154" w:type="dxa"/>
            <w:vAlign w:val="center"/>
          </w:tcPr>
          <w:p w:rsidR="00490135" w:rsidRPr="009E02CB" w:rsidRDefault="00490135" w:rsidP="00490135">
            <w:pPr>
              <w:jc w:val="center"/>
              <w:rPr>
                <w:rFonts w:ascii="Times New Roman" w:hAnsi="Times New Roman" w:cs="Times New Roman"/>
                <w:b/>
                <w:sz w:val="20"/>
                <w:szCs w:val="20"/>
              </w:rPr>
            </w:pPr>
            <w:r w:rsidRPr="009E02CB">
              <w:rPr>
                <w:rFonts w:ascii="Times New Roman" w:hAnsi="Times New Roman" w:cs="Times New Roman"/>
                <w:b/>
                <w:sz w:val="20"/>
                <w:szCs w:val="20"/>
              </w:rPr>
              <w:t>Наименование показателя</w:t>
            </w:r>
          </w:p>
        </w:tc>
        <w:tc>
          <w:tcPr>
            <w:tcW w:w="1417" w:type="dxa"/>
            <w:vAlign w:val="center"/>
          </w:tcPr>
          <w:p w:rsidR="00490135" w:rsidRPr="009E02CB" w:rsidRDefault="00490135" w:rsidP="00490135">
            <w:pPr>
              <w:jc w:val="center"/>
              <w:rPr>
                <w:rFonts w:ascii="Times New Roman" w:hAnsi="Times New Roman" w:cs="Times New Roman"/>
                <w:b/>
                <w:sz w:val="20"/>
                <w:szCs w:val="20"/>
              </w:rPr>
            </w:pPr>
            <w:r w:rsidRPr="009E02CB">
              <w:rPr>
                <w:rFonts w:ascii="Times New Roman" w:hAnsi="Times New Roman" w:cs="Times New Roman"/>
                <w:b/>
                <w:sz w:val="20"/>
                <w:szCs w:val="20"/>
              </w:rPr>
              <w:t>Уточненные бюджетные назначения</w:t>
            </w:r>
          </w:p>
        </w:tc>
        <w:tc>
          <w:tcPr>
            <w:tcW w:w="1418" w:type="dxa"/>
            <w:vAlign w:val="center"/>
          </w:tcPr>
          <w:p w:rsidR="00490135" w:rsidRPr="009E02CB" w:rsidRDefault="00490135" w:rsidP="00490135">
            <w:pPr>
              <w:jc w:val="center"/>
              <w:rPr>
                <w:rFonts w:ascii="Times New Roman" w:hAnsi="Times New Roman" w:cs="Times New Roman"/>
                <w:b/>
                <w:sz w:val="20"/>
                <w:szCs w:val="20"/>
              </w:rPr>
            </w:pPr>
            <w:r w:rsidRPr="009E02CB">
              <w:rPr>
                <w:rFonts w:ascii="Times New Roman" w:hAnsi="Times New Roman" w:cs="Times New Roman"/>
                <w:b/>
                <w:sz w:val="20"/>
                <w:szCs w:val="20"/>
              </w:rPr>
              <w:t>Исполнено</w:t>
            </w:r>
          </w:p>
        </w:tc>
        <w:tc>
          <w:tcPr>
            <w:tcW w:w="1417" w:type="dxa"/>
            <w:vAlign w:val="center"/>
          </w:tcPr>
          <w:p w:rsidR="00490135" w:rsidRPr="009E02CB" w:rsidRDefault="00490135" w:rsidP="00490135">
            <w:pPr>
              <w:jc w:val="center"/>
              <w:rPr>
                <w:rFonts w:ascii="Times New Roman" w:hAnsi="Times New Roman" w:cs="Times New Roman"/>
                <w:b/>
                <w:sz w:val="20"/>
                <w:szCs w:val="20"/>
              </w:rPr>
            </w:pPr>
            <w:r w:rsidRPr="009E02CB">
              <w:rPr>
                <w:rFonts w:ascii="Times New Roman" w:hAnsi="Times New Roman" w:cs="Times New Roman"/>
                <w:b/>
                <w:sz w:val="20"/>
                <w:szCs w:val="20"/>
              </w:rPr>
              <w:t>Отклонение исполнения от уточненного плана</w:t>
            </w:r>
          </w:p>
        </w:tc>
        <w:tc>
          <w:tcPr>
            <w:tcW w:w="1276" w:type="dxa"/>
            <w:vAlign w:val="center"/>
          </w:tcPr>
          <w:p w:rsidR="00490135" w:rsidRPr="009E02CB" w:rsidRDefault="00490135" w:rsidP="00490135">
            <w:pPr>
              <w:jc w:val="center"/>
              <w:rPr>
                <w:rFonts w:ascii="Times New Roman" w:hAnsi="Times New Roman" w:cs="Times New Roman"/>
                <w:b/>
                <w:sz w:val="20"/>
                <w:szCs w:val="20"/>
              </w:rPr>
            </w:pPr>
            <w:r w:rsidRPr="009E02CB">
              <w:rPr>
                <w:rFonts w:ascii="Times New Roman" w:hAnsi="Times New Roman" w:cs="Times New Roman"/>
                <w:b/>
                <w:sz w:val="20"/>
                <w:szCs w:val="20"/>
              </w:rPr>
              <w:t>%</w:t>
            </w:r>
            <w:r w:rsidR="00E029E1" w:rsidRPr="009E02CB">
              <w:rPr>
                <w:rFonts w:ascii="Times New Roman" w:hAnsi="Times New Roman" w:cs="Times New Roman"/>
                <w:b/>
                <w:sz w:val="20"/>
                <w:szCs w:val="20"/>
              </w:rPr>
              <w:t xml:space="preserve"> </w:t>
            </w:r>
            <w:r w:rsidRPr="009E02CB">
              <w:rPr>
                <w:rFonts w:ascii="Times New Roman" w:hAnsi="Times New Roman" w:cs="Times New Roman"/>
                <w:b/>
                <w:sz w:val="20"/>
                <w:szCs w:val="20"/>
              </w:rPr>
              <w:t>исполнения</w:t>
            </w:r>
          </w:p>
        </w:tc>
      </w:tr>
      <w:tr w:rsidR="00490135" w:rsidRPr="009E02CB" w:rsidTr="00490135">
        <w:trPr>
          <w:trHeight w:val="255"/>
        </w:trPr>
        <w:tc>
          <w:tcPr>
            <w:tcW w:w="4154" w:type="dxa"/>
            <w:vAlign w:val="center"/>
          </w:tcPr>
          <w:p w:rsidR="00490135" w:rsidRPr="009E02CB" w:rsidRDefault="00490135" w:rsidP="00490135">
            <w:pPr>
              <w:jc w:val="center"/>
              <w:rPr>
                <w:rFonts w:ascii="Times New Roman" w:hAnsi="Times New Roman" w:cs="Times New Roman"/>
                <w:sz w:val="20"/>
                <w:szCs w:val="20"/>
              </w:rPr>
            </w:pPr>
            <w:r w:rsidRPr="009E02CB">
              <w:rPr>
                <w:rFonts w:ascii="Times New Roman" w:hAnsi="Times New Roman" w:cs="Times New Roman"/>
                <w:sz w:val="20"/>
                <w:szCs w:val="20"/>
              </w:rPr>
              <w:t>1</w:t>
            </w:r>
          </w:p>
        </w:tc>
        <w:tc>
          <w:tcPr>
            <w:tcW w:w="1417" w:type="dxa"/>
            <w:vAlign w:val="center"/>
          </w:tcPr>
          <w:p w:rsidR="00490135" w:rsidRPr="009E02CB" w:rsidRDefault="00490135" w:rsidP="00490135">
            <w:pPr>
              <w:jc w:val="center"/>
              <w:rPr>
                <w:rFonts w:ascii="Times New Roman" w:hAnsi="Times New Roman" w:cs="Times New Roman"/>
                <w:sz w:val="20"/>
                <w:szCs w:val="20"/>
              </w:rPr>
            </w:pPr>
            <w:r w:rsidRPr="009E02CB">
              <w:rPr>
                <w:rFonts w:ascii="Times New Roman" w:hAnsi="Times New Roman" w:cs="Times New Roman"/>
                <w:sz w:val="20"/>
                <w:szCs w:val="20"/>
              </w:rPr>
              <w:t>2</w:t>
            </w:r>
          </w:p>
        </w:tc>
        <w:tc>
          <w:tcPr>
            <w:tcW w:w="1418" w:type="dxa"/>
            <w:vAlign w:val="center"/>
          </w:tcPr>
          <w:p w:rsidR="00490135" w:rsidRPr="009E02CB" w:rsidRDefault="00490135" w:rsidP="00490135">
            <w:pPr>
              <w:jc w:val="center"/>
              <w:rPr>
                <w:rFonts w:ascii="Times New Roman" w:hAnsi="Times New Roman" w:cs="Times New Roman"/>
                <w:sz w:val="20"/>
                <w:szCs w:val="20"/>
              </w:rPr>
            </w:pPr>
            <w:r w:rsidRPr="009E02CB">
              <w:rPr>
                <w:rFonts w:ascii="Times New Roman" w:hAnsi="Times New Roman" w:cs="Times New Roman"/>
                <w:sz w:val="20"/>
                <w:szCs w:val="20"/>
              </w:rPr>
              <w:t>3</w:t>
            </w:r>
          </w:p>
        </w:tc>
        <w:tc>
          <w:tcPr>
            <w:tcW w:w="1417" w:type="dxa"/>
            <w:vAlign w:val="center"/>
          </w:tcPr>
          <w:p w:rsidR="00490135" w:rsidRPr="009E02CB" w:rsidRDefault="00490135" w:rsidP="00490135">
            <w:pPr>
              <w:jc w:val="center"/>
              <w:rPr>
                <w:rFonts w:ascii="Times New Roman" w:hAnsi="Times New Roman" w:cs="Times New Roman"/>
                <w:sz w:val="20"/>
                <w:szCs w:val="20"/>
              </w:rPr>
            </w:pPr>
            <w:r w:rsidRPr="009E02CB">
              <w:rPr>
                <w:rFonts w:ascii="Times New Roman" w:hAnsi="Times New Roman" w:cs="Times New Roman"/>
                <w:sz w:val="20"/>
                <w:szCs w:val="20"/>
              </w:rPr>
              <w:t>4</w:t>
            </w:r>
          </w:p>
        </w:tc>
        <w:tc>
          <w:tcPr>
            <w:tcW w:w="1276" w:type="dxa"/>
          </w:tcPr>
          <w:p w:rsidR="00490135" w:rsidRPr="009E02CB" w:rsidRDefault="00490135" w:rsidP="00490135">
            <w:pPr>
              <w:jc w:val="center"/>
              <w:rPr>
                <w:rFonts w:ascii="Times New Roman" w:hAnsi="Times New Roman" w:cs="Times New Roman"/>
                <w:sz w:val="20"/>
                <w:szCs w:val="20"/>
              </w:rPr>
            </w:pPr>
            <w:r w:rsidRPr="009E02CB">
              <w:rPr>
                <w:rFonts w:ascii="Times New Roman" w:hAnsi="Times New Roman" w:cs="Times New Roman"/>
                <w:sz w:val="20"/>
                <w:szCs w:val="20"/>
              </w:rPr>
              <w:t>5</w:t>
            </w:r>
          </w:p>
        </w:tc>
      </w:tr>
      <w:tr w:rsidR="00490135" w:rsidRPr="009E02CB" w:rsidTr="00490135">
        <w:trPr>
          <w:trHeight w:val="255"/>
        </w:trPr>
        <w:tc>
          <w:tcPr>
            <w:tcW w:w="4154" w:type="dxa"/>
            <w:vAlign w:val="center"/>
          </w:tcPr>
          <w:p w:rsidR="00490135" w:rsidRPr="009E02CB" w:rsidRDefault="00490135" w:rsidP="00490135">
            <w:pPr>
              <w:rPr>
                <w:rFonts w:ascii="Times New Roman" w:hAnsi="Times New Roman" w:cs="Times New Roman"/>
                <w:b/>
                <w:sz w:val="20"/>
                <w:szCs w:val="20"/>
              </w:rPr>
            </w:pPr>
            <w:r w:rsidRPr="009E02CB">
              <w:rPr>
                <w:rFonts w:ascii="Times New Roman" w:hAnsi="Times New Roman" w:cs="Times New Roman"/>
                <w:b/>
                <w:bCs/>
                <w:sz w:val="20"/>
                <w:szCs w:val="20"/>
              </w:rPr>
              <w:t>Доходы бюджета - всего</w:t>
            </w:r>
          </w:p>
        </w:tc>
        <w:tc>
          <w:tcPr>
            <w:tcW w:w="1417" w:type="dxa"/>
            <w:vAlign w:val="center"/>
          </w:tcPr>
          <w:p w:rsidR="00490135" w:rsidRPr="009E02CB" w:rsidRDefault="00490135" w:rsidP="00855493">
            <w:pPr>
              <w:jc w:val="center"/>
              <w:rPr>
                <w:rFonts w:ascii="Times New Roman" w:hAnsi="Times New Roman" w:cs="Times New Roman"/>
                <w:b/>
                <w:sz w:val="20"/>
                <w:szCs w:val="20"/>
              </w:rPr>
            </w:pPr>
            <w:r w:rsidRPr="009E02CB">
              <w:rPr>
                <w:rFonts w:ascii="Times New Roman" w:hAnsi="Times New Roman" w:cs="Times New Roman"/>
                <w:b/>
                <w:sz w:val="20"/>
                <w:szCs w:val="20"/>
              </w:rPr>
              <w:t>300</w:t>
            </w:r>
            <w:r w:rsidR="00855493" w:rsidRPr="009E02CB">
              <w:rPr>
                <w:rFonts w:ascii="Times New Roman" w:hAnsi="Times New Roman" w:cs="Times New Roman"/>
                <w:b/>
                <w:sz w:val="20"/>
                <w:szCs w:val="20"/>
              </w:rPr>
              <w:t> </w:t>
            </w:r>
            <w:r w:rsidRPr="009E02CB">
              <w:rPr>
                <w:rFonts w:ascii="Times New Roman" w:hAnsi="Times New Roman" w:cs="Times New Roman"/>
                <w:b/>
                <w:sz w:val="20"/>
                <w:szCs w:val="20"/>
              </w:rPr>
              <w:t>112</w:t>
            </w:r>
            <w:r w:rsidR="00855493" w:rsidRPr="009E02CB">
              <w:rPr>
                <w:rFonts w:ascii="Times New Roman" w:hAnsi="Times New Roman" w:cs="Times New Roman"/>
                <w:b/>
                <w:sz w:val="20"/>
                <w:szCs w:val="20"/>
              </w:rPr>
              <w:t> </w:t>
            </w:r>
            <w:r w:rsidRPr="009E02CB">
              <w:rPr>
                <w:rFonts w:ascii="Times New Roman" w:hAnsi="Times New Roman" w:cs="Times New Roman"/>
                <w:b/>
                <w:sz w:val="20"/>
                <w:szCs w:val="20"/>
              </w:rPr>
              <w:t>5</w:t>
            </w:r>
            <w:r w:rsidR="00855493" w:rsidRPr="009E02CB">
              <w:rPr>
                <w:rFonts w:ascii="Times New Roman" w:hAnsi="Times New Roman" w:cs="Times New Roman"/>
                <w:b/>
                <w:sz w:val="20"/>
                <w:szCs w:val="20"/>
              </w:rPr>
              <w:t>02,13</w:t>
            </w:r>
          </w:p>
        </w:tc>
        <w:tc>
          <w:tcPr>
            <w:tcW w:w="1418" w:type="dxa"/>
            <w:vAlign w:val="center"/>
          </w:tcPr>
          <w:p w:rsidR="00490135" w:rsidRPr="009E02CB" w:rsidRDefault="00490135" w:rsidP="00855493">
            <w:pPr>
              <w:jc w:val="center"/>
              <w:rPr>
                <w:rFonts w:ascii="Times New Roman" w:hAnsi="Times New Roman" w:cs="Times New Roman"/>
                <w:b/>
                <w:sz w:val="20"/>
                <w:szCs w:val="20"/>
              </w:rPr>
            </w:pPr>
            <w:r w:rsidRPr="009E02CB">
              <w:rPr>
                <w:rFonts w:ascii="Times New Roman" w:hAnsi="Times New Roman" w:cs="Times New Roman"/>
                <w:b/>
                <w:sz w:val="20"/>
                <w:szCs w:val="20"/>
              </w:rPr>
              <w:t>293</w:t>
            </w:r>
            <w:r w:rsidR="00855493" w:rsidRPr="009E02CB">
              <w:rPr>
                <w:rFonts w:ascii="Times New Roman" w:hAnsi="Times New Roman" w:cs="Times New Roman"/>
                <w:b/>
                <w:sz w:val="20"/>
                <w:szCs w:val="20"/>
              </w:rPr>
              <w:t> </w:t>
            </w:r>
            <w:r w:rsidRPr="009E02CB">
              <w:rPr>
                <w:rFonts w:ascii="Times New Roman" w:hAnsi="Times New Roman" w:cs="Times New Roman"/>
                <w:b/>
                <w:sz w:val="20"/>
                <w:szCs w:val="20"/>
              </w:rPr>
              <w:t>938</w:t>
            </w:r>
            <w:r w:rsidR="00855493" w:rsidRPr="009E02CB">
              <w:rPr>
                <w:rFonts w:ascii="Times New Roman" w:hAnsi="Times New Roman" w:cs="Times New Roman"/>
                <w:b/>
                <w:sz w:val="20"/>
                <w:szCs w:val="20"/>
              </w:rPr>
              <w:t> </w:t>
            </w:r>
            <w:r w:rsidRPr="009E02CB">
              <w:rPr>
                <w:rFonts w:ascii="Times New Roman" w:hAnsi="Times New Roman" w:cs="Times New Roman"/>
                <w:b/>
                <w:sz w:val="20"/>
                <w:szCs w:val="20"/>
              </w:rPr>
              <w:t>3</w:t>
            </w:r>
            <w:r w:rsidR="00855493" w:rsidRPr="009E02CB">
              <w:rPr>
                <w:rFonts w:ascii="Times New Roman" w:hAnsi="Times New Roman" w:cs="Times New Roman"/>
                <w:b/>
                <w:sz w:val="20"/>
                <w:szCs w:val="20"/>
              </w:rPr>
              <w:t>28,98</w:t>
            </w:r>
          </w:p>
        </w:tc>
        <w:tc>
          <w:tcPr>
            <w:tcW w:w="1417" w:type="dxa"/>
            <w:vAlign w:val="center"/>
          </w:tcPr>
          <w:p w:rsidR="00490135" w:rsidRPr="009E02CB" w:rsidRDefault="00855493" w:rsidP="00490135">
            <w:pPr>
              <w:jc w:val="center"/>
              <w:rPr>
                <w:rFonts w:ascii="Times New Roman" w:hAnsi="Times New Roman" w:cs="Times New Roman"/>
                <w:b/>
                <w:sz w:val="20"/>
                <w:szCs w:val="20"/>
              </w:rPr>
            </w:pPr>
            <w:r w:rsidRPr="009E02CB">
              <w:rPr>
                <w:rFonts w:ascii="Times New Roman" w:hAnsi="Times New Roman" w:cs="Times New Roman"/>
                <w:b/>
                <w:sz w:val="20"/>
                <w:szCs w:val="20"/>
              </w:rPr>
              <w:t>6 174 173,15</w:t>
            </w:r>
          </w:p>
        </w:tc>
        <w:tc>
          <w:tcPr>
            <w:tcW w:w="1276" w:type="dxa"/>
            <w:vAlign w:val="center"/>
          </w:tcPr>
          <w:p w:rsidR="00490135" w:rsidRPr="009E02CB" w:rsidRDefault="00E029E1" w:rsidP="00490135">
            <w:pPr>
              <w:jc w:val="center"/>
              <w:rPr>
                <w:rFonts w:ascii="Times New Roman" w:hAnsi="Times New Roman" w:cs="Times New Roman"/>
                <w:b/>
                <w:bCs/>
                <w:sz w:val="20"/>
                <w:szCs w:val="20"/>
              </w:rPr>
            </w:pPr>
            <w:r w:rsidRPr="009E02CB">
              <w:rPr>
                <w:rFonts w:ascii="Times New Roman" w:hAnsi="Times New Roman" w:cs="Times New Roman"/>
                <w:b/>
                <w:bCs/>
                <w:sz w:val="20"/>
                <w:szCs w:val="20"/>
              </w:rPr>
              <w:t>97,9</w:t>
            </w:r>
          </w:p>
        </w:tc>
      </w:tr>
      <w:tr w:rsidR="00490135" w:rsidRPr="009E02CB" w:rsidTr="00490135">
        <w:trPr>
          <w:trHeight w:val="255"/>
        </w:trPr>
        <w:tc>
          <w:tcPr>
            <w:tcW w:w="4154" w:type="dxa"/>
            <w:vAlign w:val="center"/>
          </w:tcPr>
          <w:p w:rsidR="00490135" w:rsidRPr="009E02CB" w:rsidRDefault="00490135" w:rsidP="00490135">
            <w:pPr>
              <w:jc w:val="both"/>
              <w:rPr>
                <w:rFonts w:ascii="Times New Roman" w:hAnsi="Times New Roman" w:cs="Times New Roman"/>
                <w:b/>
                <w:sz w:val="20"/>
                <w:szCs w:val="20"/>
              </w:rPr>
            </w:pPr>
            <w:r w:rsidRPr="009E02CB">
              <w:rPr>
                <w:rFonts w:ascii="Times New Roman" w:hAnsi="Times New Roman" w:cs="Times New Roman"/>
                <w:b/>
                <w:bCs/>
                <w:sz w:val="20"/>
                <w:szCs w:val="20"/>
              </w:rPr>
              <w:t>НАЛОГОВЫЕ И НЕНАЛОГОВЫЕ ДОХОДЫ</w:t>
            </w:r>
          </w:p>
        </w:tc>
        <w:tc>
          <w:tcPr>
            <w:tcW w:w="1417" w:type="dxa"/>
            <w:vAlign w:val="center"/>
          </w:tcPr>
          <w:p w:rsidR="00490135" w:rsidRPr="009E02CB" w:rsidRDefault="00BA1D9C" w:rsidP="001B354D">
            <w:pPr>
              <w:jc w:val="center"/>
              <w:rPr>
                <w:rFonts w:ascii="Times New Roman" w:hAnsi="Times New Roman" w:cs="Times New Roman"/>
                <w:b/>
                <w:sz w:val="20"/>
                <w:szCs w:val="20"/>
              </w:rPr>
            </w:pPr>
            <w:r w:rsidRPr="009E02CB">
              <w:rPr>
                <w:rFonts w:ascii="Times New Roman" w:hAnsi="Times New Roman" w:cs="Times New Roman"/>
                <w:b/>
                <w:sz w:val="20"/>
                <w:szCs w:val="20"/>
              </w:rPr>
              <w:t>66</w:t>
            </w:r>
            <w:r w:rsidR="001B354D" w:rsidRPr="009E02CB">
              <w:rPr>
                <w:rFonts w:ascii="Times New Roman" w:hAnsi="Times New Roman" w:cs="Times New Roman"/>
                <w:b/>
                <w:sz w:val="20"/>
                <w:szCs w:val="20"/>
              </w:rPr>
              <w:t> </w:t>
            </w:r>
            <w:r w:rsidRPr="009E02CB">
              <w:rPr>
                <w:rFonts w:ascii="Times New Roman" w:hAnsi="Times New Roman" w:cs="Times New Roman"/>
                <w:b/>
                <w:sz w:val="20"/>
                <w:szCs w:val="20"/>
              </w:rPr>
              <w:t>815</w:t>
            </w:r>
            <w:r w:rsidR="001B354D" w:rsidRPr="009E02CB">
              <w:rPr>
                <w:rFonts w:ascii="Times New Roman" w:hAnsi="Times New Roman" w:cs="Times New Roman"/>
                <w:b/>
                <w:sz w:val="20"/>
                <w:szCs w:val="20"/>
              </w:rPr>
              <w:t> 192,46</w:t>
            </w:r>
          </w:p>
        </w:tc>
        <w:tc>
          <w:tcPr>
            <w:tcW w:w="1418" w:type="dxa"/>
            <w:vAlign w:val="center"/>
          </w:tcPr>
          <w:p w:rsidR="00490135" w:rsidRPr="009E02CB" w:rsidRDefault="00BA1D9C" w:rsidP="001B354D">
            <w:pPr>
              <w:jc w:val="center"/>
              <w:rPr>
                <w:rFonts w:ascii="Times New Roman" w:hAnsi="Times New Roman" w:cs="Times New Roman"/>
                <w:b/>
                <w:sz w:val="20"/>
                <w:szCs w:val="20"/>
              </w:rPr>
            </w:pPr>
            <w:r w:rsidRPr="009E02CB">
              <w:rPr>
                <w:rFonts w:ascii="Times New Roman" w:hAnsi="Times New Roman" w:cs="Times New Roman"/>
                <w:b/>
                <w:sz w:val="20"/>
                <w:szCs w:val="20"/>
              </w:rPr>
              <w:t>67</w:t>
            </w:r>
            <w:r w:rsidR="001B354D" w:rsidRPr="009E02CB">
              <w:rPr>
                <w:rFonts w:ascii="Times New Roman" w:hAnsi="Times New Roman" w:cs="Times New Roman"/>
                <w:b/>
                <w:sz w:val="20"/>
                <w:szCs w:val="20"/>
              </w:rPr>
              <w:t> </w:t>
            </w:r>
            <w:r w:rsidRPr="009E02CB">
              <w:rPr>
                <w:rFonts w:ascii="Times New Roman" w:hAnsi="Times New Roman" w:cs="Times New Roman"/>
                <w:b/>
                <w:sz w:val="20"/>
                <w:szCs w:val="20"/>
              </w:rPr>
              <w:t>491</w:t>
            </w:r>
            <w:r w:rsidR="001B354D" w:rsidRPr="009E02CB">
              <w:rPr>
                <w:rFonts w:ascii="Times New Roman" w:hAnsi="Times New Roman" w:cs="Times New Roman"/>
                <w:b/>
                <w:sz w:val="20"/>
                <w:szCs w:val="20"/>
              </w:rPr>
              <w:t> 298,96</w:t>
            </w:r>
          </w:p>
        </w:tc>
        <w:tc>
          <w:tcPr>
            <w:tcW w:w="1417" w:type="dxa"/>
            <w:vAlign w:val="center"/>
          </w:tcPr>
          <w:p w:rsidR="00490135" w:rsidRPr="009E02CB" w:rsidRDefault="001B354D" w:rsidP="00490135">
            <w:pPr>
              <w:jc w:val="center"/>
              <w:rPr>
                <w:rFonts w:ascii="Times New Roman" w:hAnsi="Times New Roman" w:cs="Times New Roman"/>
                <w:b/>
                <w:sz w:val="20"/>
                <w:szCs w:val="20"/>
              </w:rPr>
            </w:pPr>
            <w:r w:rsidRPr="009E02CB">
              <w:rPr>
                <w:rFonts w:ascii="Times New Roman" w:hAnsi="Times New Roman" w:cs="Times New Roman"/>
                <w:b/>
                <w:sz w:val="20"/>
                <w:szCs w:val="20"/>
              </w:rPr>
              <w:t>676 106,5</w:t>
            </w:r>
          </w:p>
        </w:tc>
        <w:tc>
          <w:tcPr>
            <w:tcW w:w="1276" w:type="dxa"/>
            <w:vAlign w:val="center"/>
          </w:tcPr>
          <w:p w:rsidR="00490135" w:rsidRPr="009E02CB" w:rsidRDefault="001B354D" w:rsidP="00490135">
            <w:pPr>
              <w:jc w:val="center"/>
              <w:rPr>
                <w:rFonts w:ascii="Times New Roman" w:hAnsi="Times New Roman" w:cs="Times New Roman"/>
                <w:b/>
                <w:bCs/>
                <w:sz w:val="20"/>
                <w:szCs w:val="20"/>
              </w:rPr>
            </w:pPr>
            <w:r w:rsidRPr="009E02CB">
              <w:rPr>
                <w:rFonts w:ascii="Times New Roman" w:hAnsi="Times New Roman" w:cs="Times New Roman"/>
                <w:b/>
                <w:bCs/>
                <w:sz w:val="20"/>
                <w:szCs w:val="20"/>
              </w:rPr>
              <w:t>101</w:t>
            </w:r>
          </w:p>
        </w:tc>
      </w:tr>
      <w:tr w:rsidR="00490135" w:rsidRPr="009E02CB" w:rsidTr="00490135">
        <w:trPr>
          <w:trHeight w:val="255"/>
        </w:trPr>
        <w:tc>
          <w:tcPr>
            <w:tcW w:w="4154" w:type="dxa"/>
            <w:vAlign w:val="center"/>
          </w:tcPr>
          <w:p w:rsidR="00490135" w:rsidRPr="009E02CB" w:rsidRDefault="00490135" w:rsidP="00490135">
            <w:pPr>
              <w:jc w:val="both"/>
              <w:rPr>
                <w:rFonts w:ascii="Times New Roman" w:hAnsi="Times New Roman" w:cs="Times New Roman"/>
                <w:sz w:val="20"/>
                <w:szCs w:val="20"/>
              </w:rPr>
            </w:pPr>
            <w:r w:rsidRPr="009E02CB">
              <w:rPr>
                <w:rFonts w:ascii="Times New Roman" w:hAnsi="Times New Roman" w:cs="Times New Roman"/>
                <w:b/>
                <w:bCs/>
                <w:sz w:val="20"/>
                <w:szCs w:val="20"/>
              </w:rPr>
              <w:t>НАЛОГОВЫЕ ДОХОДЫ</w:t>
            </w:r>
          </w:p>
        </w:tc>
        <w:tc>
          <w:tcPr>
            <w:tcW w:w="1417" w:type="dxa"/>
            <w:vAlign w:val="center"/>
          </w:tcPr>
          <w:p w:rsidR="00490135" w:rsidRPr="009E02CB" w:rsidRDefault="00D30B96" w:rsidP="00483EA9">
            <w:pPr>
              <w:jc w:val="center"/>
              <w:rPr>
                <w:rFonts w:ascii="Times New Roman" w:hAnsi="Times New Roman" w:cs="Times New Roman"/>
                <w:b/>
                <w:sz w:val="20"/>
                <w:szCs w:val="20"/>
              </w:rPr>
            </w:pPr>
            <w:r w:rsidRPr="009E02CB">
              <w:rPr>
                <w:rFonts w:ascii="Times New Roman" w:hAnsi="Times New Roman" w:cs="Times New Roman"/>
                <w:b/>
                <w:sz w:val="20"/>
                <w:szCs w:val="20"/>
              </w:rPr>
              <w:t>64</w:t>
            </w:r>
            <w:r w:rsidR="00483EA9" w:rsidRPr="009E02CB">
              <w:rPr>
                <w:rFonts w:ascii="Times New Roman" w:hAnsi="Times New Roman" w:cs="Times New Roman"/>
                <w:b/>
                <w:sz w:val="20"/>
                <w:szCs w:val="20"/>
              </w:rPr>
              <w:t> </w:t>
            </w:r>
            <w:r w:rsidRPr="009E02CB">
              <w:rPr>
                <w:rFonts w:ascii="Times New Roman" w:hAnsi="Times New Roman" w:cs="Times New Roman"/>
                <w:b/>
                <w:sz w:val="20"/>
                <w:szCs w:val="20"/>
              </w:rPr>
              <w:t>489</w:t>
            </w:r>
            <w:r w:rsidR="00483EA9" w:rsidRPr="009E02CB">
              <w:rPr>
                <w:rFonts w:ascii="Times New Roman" w:hAnsi="Times New Roman" w:cs="Times New Roman"/>
                <w:b/>
                <w:sz w:val="20"/>
                <w:szCs w:val="20"/>
              </w:rPr>
              <w:t xml:space="preserve"> 800</w:t>
            </w:r>
          </w:p>
        </w:tc>
        <w:tc>
          <w:tcPr>
            <w:tcW w:w="1418" w:type="dxa"/>
            <w:vAlign w:val="center"/>
          </w:tcPr>
          <w:p w:rsidR="00490135" w:rsidRPr="009E02CB" w:rsidRDefault="00D30B96" w:rsidP="001B354D">
            <w:pPr>
              <w:jc w:val="center"/>
              <w:rPr>
                <w:rFonts w:ascii="Times New Roman" w:hAnsi="Times New Roman" w:cs="Times New Roman"/>
                <w:b/>
                <w:sz w:val="20"/>
                <w:szCs w:val="20"/>
              </w:rPr>
            </w:pPr>
            <w:r w:rsidRPr="009E02CB">
              <w:rPr>
                <w:rFonts w:ascii="Times New Roman" w:hAnsi="Times New Roman" w:cs="Times New Roman"/>
                <w:b/>
                <w:sz w:val="20"/>
                <w:szCs w:val="20"/>
              </w:rPr>
              <w:t>65</w:t>
            </w:r>
            <w:r w:rsidR="001B354D" w:rsidRPr="009E02CB">
              <w:rPr>
                <w:rFonts w:ascii="Times New Roman" w:hAnsi="Times New Roman" w:cs="Times New Roman"/>
                <w:b/>
                <w:sz w:val="20"/>
                <w:szCs w:val="20"/>
              </w:rPr>
              <w:t> </w:t>
            </w:r>
            <w:r w:rsidRPr="009E02CB">
              <w:rPr>
                <w:rFonts w:ascii="Times New Roman" w:hAnsi="Times New Roman" w:cs="Times New Roman"/>
                <w:b/>
                <w:sz w:val="20"/>
                <w:szCs w:val="20"/>
              </w:rPr>
              <w:t>184</w:t>
            </w:r>
            <w:r w:rsidR="001B354D" w:rsidRPr="009E02CB">
              <w:rPr>
                <w:rFonts w:ascii="Times New Roman" w:hAnsi="Times New Roman" w:cs="Times New Roman"/>
                <w:b/>
                <w:sz w:val="20"/>
                <w:szCs w:val="20"/>
              </w:rPr>
              <w:t> 094,99</w:t>
            </w:r>
          </w:p>
        </w:tc>
        <w:tc>
          <w:tcPr>
            <w:tcW w:w="1417" w:type="dxa"/>
            <w:vAlign w:val="center"/>
          </w:tcPr>
          <w:p w:rsidR="00490135" w:rsidRPr="009E02CB" w:rsidRDefault="001B354D" w:rsidP="00490135">
            <w:pPr>
              <w:jc w:val="center"/>
              <w:rPr>
                <w:rFonts w:ascii="Times New Roman" w:hAnsi="Times New Roman" w:cs="Times New Roman"/>
                <w:b/>
                <w:sz w:val="20"/>
                <w:szCs w:val="20"/>
              </w:rPr>
            </w:pPr>
            <w:r w:rsidRPr="009E02CB">
              <w:rPr>
                <w:rFonts w:ascii="Times New Roman" w:hAnsi="Times New Roman" w:cs="Times New Roman"/>
                <w:b/>
                <w:sz w:val="20"/>
                <w:szCs w:val="20"/>
              </w:rPr>
              <w:t>694294,99</w:t>
            </w:r>
          </w:p>
        </w:tc>
        <w:tc>
          <w:tcPr>
            <w:tcW w:w="1276" w:type="dxa"/>
            <w:vAlign w:val="center"/>
          </w:tcPr>
          <w:p w:rsidR="00490135" w:rsidRPr="009E02CB" w:rsidRDefault="001B354D" w:rsidP="00490135">
            <w:pPr>
              <w:jc w:val="center"/>
              <w:rPr>
                <w:rFonts w:ascii="Times New Roman" w:hAnsi="Times New Roman" w:cs="Times New Roman"/>
                <w:b/>
                <w:bCs/>
                <w:sz w:val="20"/>
                <w:szCs w:val="20"/>
              </w:rPr>
            </w:pPr>
            <w:r w:rsidRPr="009E02CB">
              <w:rPr>
                <w:rFonts w:ascii="Times New Roman" w:hAnsi="Times New Roman" w:cs="Times New Roman"/>
                <w:b/>
                <w:bCs/>
                <w:sz w:val="20"/>
                <w:szCs w:val="20"/>
              </w:rPr>
              <w:t>101,1</w:t>
            </w:r>
          </w:p>
        </w:tc>
      </w:tr>
      <w:tr w:rsidR="00490135" w:rsidRPr="009E02CB" w:rsidTr="00490135">
        <w:trPr>
          <w:trHeight w:val="255"/>
        </w:trPr>
        <w:tc>
          <w:tcPr>
            <w:tcW w:w="4154" w:type="dxa"/>
            <w:vAlign w:val="center"/>
          </w:tcPr>
          <w:p w:rsidR="00490135" w:rsidRPr="009E02CB" w:rsidRDefault="00490135" w:rsidP="00490135">
            <w:pPr>
              <w:jc w:val="both"/>
              <w:rPr>
                <w:rFonts w:ascii="Times New Roman" w:hAnsi="Times New Roman" w:cs="Times New Roman"/>
                <w:sz w:val="20"/>
                <w:szCs w:val="20"/>
              </w:rPr>
            </w:pPr>
            <w:r w:rsidRPr="009E02CB">
              <w:rPr>
                <w:rFonts w:ascii="Times New Roman" w:hAnsi="Times New Roman" w:cs="Times New Roman"/>
                <w:sz w:val="20"/>
                <w:szCs w:val="20"/>
              </w:rPr>
              <w:t>Налог на доходы физических лиц</w:t>
            </w:r>
          </w:p>
        </w:tc>
        <w:tc>
          <w:tcPr>
            <w:tcW w:w="1417" w:type="dxa"/>
            <w:vAlign w:val="center"/>
          </w:tcPr>
          <w:p w:rsidR="00490135" w:rsidRPr="009E02CB" w:rsidRDefault="00D30B96" w:rsidP="00F623B9">
            <w:pPr>
              <w:jc w:val="center"/>
              <w:rPr>
                <w:rFonts w:ascii="Times New Roman" w:hAnsi="Times New Roman" w:cs="Times New Roman"/>
                <w:sz w:val="20"/>
                <w:szCs w:val="20"/>
              </w:rPr>
            </w:pPr>
            <w:r w:rsidRPr="009E02CB">
              <w:rPr>
                <w:rFonts w:ascii="Times New Roman" w:hAnsi="Times New Roman" w:cs="Times New Roman"/>
                <w:sz w:val="20"/>
                <w:szCs w:val="20"/>
              </w:rPr>
              <w:t>50</w:t>
            </w:r>
            <w:r w:rsidR="00F623B9" w:rsidRPr="009E02CB">
              <w:rPr>
                <w:rFonts w:ascii="Times New Roman" w:hAnsi="Times New Roman" w:cs="Times New Roman"/>
                <w:sz w:val="20"/>
                <w:szCs w:val="20"/>
              </w:rPr>
              <w:t> </w:t>
            </w:r>
            <w:r w:rsidRPr="009E02CB">
              <w:rPr>
                <w:rFonts w:ascii="Times New Roman" w:hAnsi="Times New Roman" w:cs="Times New Roman"/>
                <w:sz w:val="20"/>
                <w:szCs w:val="20"/>
              </w:rPr>
              <w:t>554</w:t>
            </w:r>
            <w:r w:rsidR="00F623B9" w:rsidRPr="009E02CB">
              <w:rPr>
                <w:rFonts w:ascii="Times New Roman" w:hAnsi="Times New Roman" w:cs="Times New Roman"/>
                <w:sz w:val="20"/>
                <w:szCs w:val="20"/>
              </w:rPr>
              <w:t xml:space="preserve"> </w:t>
            </w:r>
            <w:r w:rsidRPr="009E02CB">
              <w:rPr>
                <w:rFonts w:ascii="Times New Roman" w:hAnsi="Times New Roman" w:cs="Times New Roman"/>
                <w:sz w:val="20"/>
                <w:szCs w:val="20"/>
              </w:rPr>
              <w:t>8</w:t>
            </w:r>
            <w:r w:rsidR="00F623B9" w:rsidRPr="009E02CB">
              <w:rPr>
                <w:rFonts w:ascii="Times New Roman" w:hAnsi="Times New Roman" w:cs="Times New Roman"/>
                <w:sz w:val="20"/>
                <w:szCs w:val="20"/>
              </w:rPr>
              <w:t>00</w:t>
            </w:r>
          </w:p>
        </w:tc>
        <w:tc>
          <w:tcPr>
            <w:tcW w:w="1418" w:type="dxa"/>
            <w:vAlign w:val="center"/>
          </w:tcPr>
          <w:p w:rsidR="00490135" w:rsidRPr="009E02CB" w:rsidRDefault="00D30B96" w:rsidP="00F623B9">
            <w:pPr>
              <w:jc w:val="center"/>
              <w:rPr>
                <w:rFonts w:ascii="Times New Roman" w:hAnsi="Times New Roman" w:cs="Times New Roman"/>
                <w:sz w:val="20"/>
                <w:szCs w:val="20"/>
              </w:rPr>
            </w:pPr>
            <w:r w:rsidRPr="009E02CB">
              <w:rPr>
                <w:rFonts w:ascii="Times New Roman" w:hAnsi="Times New Roman" w:cs="Times New Roman"/>
                <w:sz w:val="20"/>
                <w:szCs w:val="20"/>
              </w:rPr>
              <w:t>51</w:t>
            </w:r>
            <w:r w:rsidR="00F623B9" w:rsidRPr="009E02CB">
              <w:rPr>
                <w:rFonts w:ascii="Times New Roman" w:hAnsi="Times New Roman" w:cs="Times New Roman"/>
                <w:sz w:val="20"/>
                <w:szCs w:val="20"/>
              </w:rPr>
              <w:t> </w:t>
            </w:r>
            <w:r w:rsidRPr="009E02CB">
              <w:rPr>
                <w:rFonts w:ascii="Times New Roman" w:hAnsi="Times New Roman" w:cs="Times New Roman"/>
                <w:sz w:val="20"/>
                <w:szCs w:val="20"/>
              </w:rPr>
              <w:t>340</w:t>
            </w:r>
            <w:r w:rsidR="00F623B9" w:rsidRPr="009E02CB">
              <w:rPr>
                <w:rFonts w:ascii="Times New Roman" w:hAnsi="Times New Roman" w:cs="Times New Roman"/>
                <w:sz w:val="20"/>
                <w:szCs w:val="20"/>
              </w:rPr>
              <w:t> 547,45</w:t>
            </w:r>
          </w:p>
        </w:tc>
        <w:tc>
          <w:tcPr>
            <w:tcW w:w="1417" w:type="dxa"/>
            <w:vAlign w:val="center"/>
          </w:tcPr>
          <w:p w:rsidR="00490135" w:rsidRPr="009E02CB" w:rsidRDefault="00F623B9" w:rsidP="00490135">
            <w:pPr>
              <w:jc w:val="center"/>
              <w:rPr>
                <w:rFonts w:ascii="Times New Roman" w:hAnsi="Times New Roman" w:cs="Times New Roman"/>
                <w:sz w:val="20"/>
                <w:szCs w:val="20"/>
              </w:rPr>
            </w:pPr>
            <w:r w:rsidRPr="009E02CB">
              <w:rPr>
                <w:rFonts w:ascii="Times New Roman" w:hAnsi="Times New Roman" w:cs="Times New Roman"/>
                <w:sz w:val="20"/>
                <w:szCs w:val="20"/>
              </w:rPr>
              <w:t>785 747,45</w:t>
            </w:r>
          </w:p>
        </w:tc>
        <w:tc>
          <w:tcPr>
            <w:tcW w:w="1276" w:type="dxa"/>
            <w:vAlign w:val="center"/>
          </w:tcPr>
          <w:p w:rsidR="00490135" w:rsidRPr="009E02CB" w:rsidRDefault="00F623B9" w:rsidP="00490135">
            <w:pPr>
              <w:jc w:val="center"/>
              <w:rPr>
                <w:rFonts w:ascii="Times New Roman" w:hAnsi="Times New Roman" w:cs="Times New Roman"/>
                <w:bCs/>
                <w:sz w:val="20"/>
                <w:szCs w:val="20"/>
              </w:rPr>
            </w:pPr>
            <w:r w:rsidRPr="009E02CB">
              <w:rPr>
                <w:rFonts w:ascii="Times New Roman" w:hAnsi="Times New Roman" w:cs="Times New Roman"/>
                <w:bCs/>
                <w:sz w:val="20"/>
                <w:szCs w:val="20"/>
              </w:rPr>
              <w:t>101,6</w:t>
            </w:r>
          </w:p>
        </w:tc>
      </w:tr>
      <w:tr w:rsidR="00490135" w:rsidRPr="009E02CB" w:rsidTr="00490135">
        <w:trPr>
          <w:trHeight w:val="450"/>
        </w:trPr>
        <w:tc>
          <w:tcPr>
            <w:tcW w:w="4154" w:type="dxa"/>
            <w:vAlign w:val="center"/>
          </w:tcPr>
          <w:p w:rsidR="00490135" w:rsidRPr="009E02CB" w:rsidRDefault="00490135" w:rsidP="00490135">
            <w:pPr>
              <w:jc w:val="both"/>
              <w:rPr>
                <w:rFonts w:ascii="Times New Roman" w:hAnsi="Times New Roman" w:cs="Times New Roman"/>
                <w:sz w:val="20"/>
                <w:szCs w:val="20"/>
              </w:rPr>
            </w:pPr>
            <w:r w:rsidRPr="009E02CB">
              <w:rPr>
                <w:rFonts w:ascii="Times New Roman" w:hAnsi="Times New Roman" w:cs="Times New Roman"/>
                <w:sz w:val="20"/>
                <w:szCs w:val="20"/>
              </w:rPr>
              <w:t xml:space="preserve">Акцизы на нефтепродукты </w:t>
            </w:r>
          </w:p>
        </w:tc>
        <w:tc>
          <w:tcPr>
            <w:tcW w:w="1417" w:type="dxa"/>
            <w:vAlign w:val="center"/>
          </w:tcPr>
          <w:p w:rsidR="00490135" w:rsidRPr="009E02CB" w:rsidRDefault="00D30B96" w:rsidP="00F623B9">
            <w:pPr>
              <w:jc w:val="center"/>
              <w:rPr>
                <w:rFonts w:ascii="Times New Roman" w:hAnsi="Times New Roman" w:cs="Times New Roman"/>
                <w:sz w:val="20"/>
                <w:szCs w:val="20"/>
              </w:rPr>
            </w:pPr>
            <w:r w:rsidRPr="009E02CB">
              <w:rPr>
                <w:rFonts w:ascii="Times New Roman" w:hAnsi="Times New Roman" w:cs="Times New Roman"/>
                <w:sz w:val="20"/>
                <w:szCs w:val="20"/>
              </w:rPr>
              <w:t>5</w:t>
            </w:r>
            <w:r w:rsidR="00F623B9" w:rsidRPr="009E02CB">
              <w:rPr>
                <w:rFonts w:ascii="Times New Roman" w:hAnsi="Times New Roman" w:cs="Times New Roman"/>
                <w:sz w:val="20"/>
                <w:szCs w:val="20"/>
              </w:rPr>
              <w:t> </w:t>
            </w:r>
            <w:r w:rsidRPr="009E02CB">
              <w:rPr>
                <w:rFonts w:ascii="Times New Roman" w:hAnsi="Times New Roman" w:cs="Times New Roman"/>
                <w:sz w:val="20"/>
                <w:szCs w:val="20"/>
              </w:rPr>
              <w:t>721</w:t>
            </w:r>
            <w:r w:rsidR="00F623B9" w:rsidRPr="009E02CB">
              <w:rPr>
                <w:rFonts w:ascii="Times New Roman" w:hAnsi="Times New Roman" w:cs="Times New Roman"/>
                <w:sz w:val="20"/>
                <w:szCs w:val="20"/>
              </w:rPr>
              <w:t xml:space="preserve"> 700</w:t>
            </w:r>
          </w:p>
        </w:tc>
        <w:tc>
          <w:tcPr>
            <w:tcW w:w="1418" w:type="dxa"/>
            <w:vAlign w:val="center"/>
          </w:tcPr>
          <w:p w:rsidR="00490135" w:rsidRPr="009E02CB" w:rsidRDefault="00D30B96" w:rsidP="00F623B9">
            <w:pPr>
              <w:jc w:val="center"/>
              <w:rPr>
                <w:rFonts w:ascii="Times New Roman" w:hAnsi="Times New Roman" w:cs="Times New Roman"/>
                <w:sz w:val="20"/>
                <w:szCs w:val="20"/>
              </w:rPr>
            </w:pPr>
            <w:r w:rsidRPr="009E02CB">
              <w:rPr>
                <w:rFonts w:ascii="Times New Roman" w:hAnsi="Times New Roman" w:cs="Times New Roman"/>
                <w:sz w:val="20"/>
                <w:szCs w:val="20"/>
              </w:rPr>
              <w:t>5</w:t>
            </w:r>
            <w:r w:rsidR="00F623B9" w:rsidRPr="009E02CB">
              <w:rPr>
                <w:rFonts w:ascii="Times New Roman" w:hAnsi="Times New Roman" w:cs="Times New Roman"/>
                <w:sz w:val="20"/>
                <w:szCs w:val="20"/>
              </w:rPr>
              <w:t> </w:t>
            </w:r>
            <w:r w:rsidRPr="009E02CB">
              <w:rPr>
                <w:rFonts w:ascii="Times New Roman" w:hAnsi="Times New Roman" w:cs="Times New Roman"/>
                <w:sz w:val="20"/>
                <w:szCs w:val="20"/>
              </w:rPr>
              <w:t>869</w:t>
            </w:r>
            <w:r w:rsidR="00F623B9" w:rsidRPr="009E02CB">
              <w:rPr>
                <w:rFonts w:ascii="Times New Roman" w:hAnsi="Times New Roman" w:cs="Times New Roman"/>
                <w:sz w:val="20"/>
                <w:szCs w:val="20"/>
              </w:rPr>
              <w:t> 890,03</w:t>
            </w:r>
          </w:p>
        </w:tc>
        <w:tc>
          <w:tcPr>
            <w:tcW w:w="1417" w:type="dxa"/>
            <w:vAlign w:val="center"/>
          </w:tcPr>
          <w:p w:rsidR="00490135" w:rsidRPr="009E02CB" w:rsidRDefault="00F623B9" w:rsidP="00490135">
            <w:pPr>
              <w:jc w:val="center"/>
              <w:rPr>
                <w:rFonts w:ascii="Times New Roman" w:hAnsi="Times New Roman" w:cs="Times New Roman"/>
                <w:sz w:val="20"/>
                <w:szCs w:val="20"/>
              </w:rPr>
            </w:pPr>
            <w:r w:rsidRPr="009E02CB">
              <w:rPr>
                <w:rFonts w:ascii="Times New Roman" w:hAnsi="Times New Roman" w:cs="Times New Roman"/>
                <w:sz w:val="20"/>
                <w:szCs w:val="20"/>
              </w:rPr>
              <w:t>148 190,03</w:t>
            </w:r>
          </w:p>
        </w:tc>
        <w:tc>
          <w:tcPr>
            <w:tcW w:w="1276" w:type="dxa"/>
            <w:vAlign w:val="center"/>
          </w:tcPr>
          <w:p w:rsidR="00490135" w:rsidRPr="009E02CB" w:rsidRDefault="00F623B9" w:rsidP="00490135">
            <w:pPr>
              <w:jc w:val="center"/>
              <w:rPr>
                <w:rFonts w:ascii="Times New Roman" w:hAnsi="Times New Roman" w:cs="Times New Roman"/>
                <w:bCs/>
                <w:sz w:val="20"/>
                <w:szCs w:val="20"/>
              </w:rPr>
            </w:pPr>
            <w:r w:rsidRPr="009E02CB">
              <w:rPr>
                <w:rFonts w:ascii="Times New Roman" w:hAnsi="Times New Roman" w:cs="Times New Roman"/>
                <w:bCs/>
                <w:sz w:val="20"/>
                <w:szCs w:val="20"/>
              </w:rPr>
              <w:t>102,6</w:t>
            </w:r>
          </w:p>
        </w:tc>
      </w:tr>
      <w:tr w:rsidR="00D30B96" w:rsidRPr="009E02CB" w:rsidTr="00490135">
        <w:trPr>
          <w:trHeight w:val="450"/>
        </w:trPr>
        <w:tc>
          <w:tcPr>
            <w:tcW w:w="4154" w:type="dxa"/>
            <w:vAlign w:val="center"/>
          </w:tcPr>
          <w:p w:rsidR="00D30B96" w:rsidRPr="009E02CB" w:rsidRDefault="00D30B96" w:rsidP="00490135">
            <w:pPr>
              <w:jc w:val="both"/>
              <w:rPr>
                <w:rFonts w:ascii="Times New Roman" w:hAnsi="Times New Roman" w:cs="Times New Roman"/>
                <w:sz w:val="20"/>
                <w:szCs w:val="20"/>
              </w:rPr>
            </w:pPr>
            <w:r w:rsidRPr="009E02CB">
              <w:rPr>
                <w:rFonts w:ascii="Times New Roman" w:hAnsi="Times New Roman" w:cs="Times New Roman"/>
                <w:sz w:val="20"/>
                <w:szCs w:val="20"/>
              </w:rPr>
              <w:t>Налог на совокупный доход</w:t>
            </w:r>
          </w:p>
        </w:tc>
        <w:tc>
          <w:tcPr>
            <w:tcW w:w="1417" w:type="dxa"/>
            <w:vAlign w:val="center"/>
          </w:tcPr>
          <w:p w:rsidR="00D30B96" w:rsidRPr="009E02CB" w:rsidRDefault="00D30B96" w:rsidP="00F623B9">
            <w:pPr>
              <w:jc w:val="center"/>
              <w:rPr>
                <w:rFonts w:ascii="Times New Roman" w:hAnsi="Times New Roman" w:cs="Times New Roman"/>
                <w:sz w:val="20"/>
                <w:szCs w:val="20"/>
              </w:rPr>
            </w:pPr>
            <w:r w:rsidRPr="009E02CB">
              <w:rPr>
                <w:rFonts w:ascii="Times New Roman" w:hAnsi="Times New Roman" w:cs="Times New Roman"/>
                <w:sz w:val="20"/>
                <w:szCs w:val="20"/>
              </w:rPr>
              <w:t>6</w:t>
            </w:r>
            <w:r w:rsidR="00F623B9" w:rsidRPr="009E02CB">
              <w:rPr>
                <w:rFonts w:ascii="Times New Roman" w:hAnsi="Times New Roman" w:cs="Times New Roman"/>
                <w:sz w:val="20"/>
                <w:szCs w:val="20"/>
              </w:rPr>
              <w:t> </w:t>
            </w:r>
            <w:r w:rsidRPr="009E02CB">
              <w:rPr>
                <w:rFonts w:ascii="Times New Roman" w:hAnsi="Times New Roman" w:cs="Times New Roman"/>
                <w:sz w:val="20"/>
                <w:szCs w:val="20"/>
              </w:rPr>
              <w:t>770</w:t>
            </w:r>
            <w:r w:rsidR="00F623B9" w:rsidRPr="009E02CB">
              <w:rPr>
                <w:rFonts w:ascii="Times New Roman" w:hAnsi="Times New Roman" w:cs="Times New Roman"/>
                <w:sz w:val="20"/>
                <w:szCs w:val="20"/>
              </w:rPr>
              <w:t xml:space="preserve"> 700</w:t>
            </w:r>
          </w:p>
        </w:tc>
        <w:tc>
          <w:tcPr>
            <w:tcW w:w="1418" w:type="dxa"/>
            <w:vAlign w:val="center"/>
          </w:tcPr>
          <w:p w:rsidR="00D30B96" w:rsidRPr="009E02CB" w:rsidRDefault="00D30B96" w:rsidP="00F623B9">
            <w:pPr>
              <w:jc w:val="center"/>
              <w:rPr>
                <w:rFonts w:ascii="Times New Roman" w:hAnsi="Times New Roman" w:cs="Times New Roman"/>
                <w:sz w:val="20"/>
                <w:szCs w:val="20"/>
              </w:rPr>
            </w:pPr>
            <w:r w:rsidRPr="009E02CB">
              <w:rPr>
                <w:rFonts w:ascii="Times New Roman" w:hAnsi="Times New Roman" w:cs="Times New Roman"/>
                <w:sz w:val="20"/>
                <w:szCs w:val="20"/>
              </w:rPr>
              <w:t>6</w:t>
            </w:r>
            <w:r w:rsidR="00F623B9" w:rsidRPr="009E02CB">
              <w:rPr>
                <w:rFonts w:ascii="Times New Roman" w:hAnsi="Times New Roman" w:cs="Times New Roman"/>
                <w:sz w:val="20"/>
                <w:szCs w:val="20"/>
              </w:rPr>
              <w:t> </w:t>
            </w:r>
            <w:r w:rsidRPr="009E02CB">
              <w:rPr>
                <w:rFonts w:ascii="Times New Roman" w:hAnsi="Times New Roman" w:cs="Times New Roman"/>
                <w:sz w:val="20"/>
                <w:szCs w:val="20"/>
              </w:rPr>
              <w:t>489</w:t>
            </w:r>
            <w:r w:rsidR="00F623B9" w:rsidRPr="009E02CB">
              <w:rPr>
                <w:rFonts w:ascii="Times New Roman" w:hAnsi="Times New Roman" w:cs="Times New Roman"/>
                <w:sz w:val="20"/>
                <w:szCs w:val="20"/>
              </w:rPr>
              <w:t> 294,52</w:t>
            </w:r>
          </w:p>
        </w:tc>
        <w:tc>
          <w:tcPr>
            <w:tcW w:w="1417" w:type="dxa"/>
            <w:vAlign w:val="center"/>
          </w:tcPr>
          <w:p w:rsidR="00D30B96" w:rsidRPr="009E02CB" w:rsidRDefault="00F623B9" w:rsidP="00490135">
            <w:pPr>
              <w:jc w:val="center"/>
              <w:rPr>
                <w:rFonts w:ascii="Times New Roman" w:hAnsi="Times New Roman" w:cs="Times New Roman"/>
                <w:sz w:val="20"/>
                <w:szCs w:val="20"/>
              </w:rPr>
            </w:pPr>
            <w:r w:rsidRPr="009E02CB">
              <w:rPr>
                <w:rFonts w:ascii="Times New Roman" w:hAnsi="Times New Roman" w:cs="Times New Roman"/>
                <w:sz w:val="20"/>
                <w:szCs w:val="20"/>
              </w:rPr>
              <w:t>-281 405,48</w:t>
            </w:r>
          </w:p>
        </w:tc>
        <w:tc>
          <w:tcPr>
            <w:tcW w:w="1276" w:type="dxa"/>
            <w:vAlign w:val="center"/>
          </w:tcPr>
          <w:p w:rsidR="00D30B96" w:rsidRPr="009E02CB" w:rsidRDefault="00F623B9" w:rsidP="00490135">
            <w:pPr>
              <w:jc w:val="center"/>
              <w:rPr>
                <w:rFonts w:ascii="Times New Roman" w:hAnsi="Times New Roman" w:cs="Times New Roman"/>
                <w:bCs/>
                <w:sz w:val="20"/>
                <w:szCs w:val="20"/>
              </w:rPr>
            </w:pPr>
            <w:r w:rsidRPr="009E02CB">
              <w:rPr>
                <w:rFonts w:ascii="Times New Roman" w:hAnsi="Times New Roman" w:cs="Times New Roman"/>
                <w:bCs/>
                <w:sz w:val="20"/>
                <w:szCs w:val="20"/>
              </w:rPr>
              <w:t>95,8</w:t>
            </w:r>
          </w:p>
        </w:tc>
      </w:tr>
      <w:tr w:rsidR="00490135" w:rsidRPr="009E02CB" w:rsidTr="00490135">
        <w:trPr>
          <w:trHeight w:val="255"/>
        </w:trPr>
        <w:tc>
          <w:tcPr>
            <w:tcW w:w="4154" w:type="dxa"/>
            <w:vAlign w:val="center"/>
          </w:tcPr>
          <w:p w:rsidR="00490135" w:rsidRPr="009E02CB" w:rsidRDefault="00490135" w:rsidP="00490135">
            <w:pPr>
              <w:jc w:val="both"/>
              <w:rPr>
                <w:rFonts w:ascii="Times New Roman" w:hAnsi="Times New Roman" w:cs="Times New Roman"/>
                <w:sz w:val="20"/>
                <w:szCs w:val="20"/>
              </w:rPr>
            </w:pPr>
            <w:r w:rsidRPr="009E02CB">
              <w:rPr>
                <w:rFonts w:ascii="Times New Roman" w:hAnsi="Times New Roman" w:cs="Times New Roman"/>
                <w:sz w:val="20"/>
                <w:szCs w:val="20"/>
              </w:rPr>
              <w:t>Налог, взимаемый в связи с применением упрощенной системы налогообложения</w:t>
            </w:r>
          </w:p>
        </w:tc>
        <w:tc>
          <w:tcPr>
            <w:tcW w:w="1417" w:type="dxa"/>
            <w:vAlign w:val="center"/>
          </w:tcPr>
          <w:p w:rsidR="00490135" w:rsidRPr="009E02CB" w:rsidRDefault="00057DBC" w:rsidP="00490135">
            <w:pPr>
              <w:jc w:val="center"/>
              <w:rPr>
                <w:rFonts w:ascii="Times New Roman" w:hAnsi="Times New Roman" w:cs="Times New Roman"/>
                <w:sz w:val="20"/>
                <w:szCs w:val="20"/>
              </w:rPr>
            </w:pPr>
            <w:r w:rsidRPr="009E02CB">
              <w:rPr>
                <w:rFonts w:ascii="Times New Roman" w:hAnsi="Times New Roman" w:cs="Times New Roman"/>
                <w:sz w:val="20"/>
                <w:szCs w:val="20"/>
              </w:rPr>
              <w:t>3</w:t>
            </w:r>
            <w:r w:rsidR="00F623B9" w:rsidRPr="009E02CB">
              <w:rPr>
                <w:rFonts w:ascii="Times New Roman" w:hAnsi="Times New Roman" w:cs="Times New Roman"/>
                <w:sz w:val="20"/>
                <w:szCs w:val="20"/>
              </w:rPr>
              <w:t> </w:t>
            </w:r>
            <w:r w:rsidRPr="009E02CB">
              <w:rPr>
                <w:rFonts w:ascii="Times New Roman" w:hAnsi="Times New Roman" w:cs="Times New Roman"/>
                <w:sz w:val="20"/>
                <w:szCs w:val="20"/>
              </w:rPr>
              <w:t>620</w:t>
            </w:r>
            <w:r w:rsidR="00F623B9" w:rsidRPr="009E02CB">
              <w:rPr>
                <w:rFonts w:ascii="Times New Roman" w:hAnsi="Times New Roman" w:cs="Times New Roman"/>
                <w:sz w:val="20"/>
                <w:szCs w:val="20"/>
              </w:rPr>
              <w:t xml:space="preserve"> 000</w:t>
            </w:r>
          </w:p>
        </w:tc>
        <w:tc>
          <w:tcPr>
            <w:tcW w:w="1418" w:type="dxa"/>
            <w:vAlign w:val="center"/>
          </w:tcPr>
          <w:p w:rsidR="00490135" w:rsidRPr="009E02CB" w:rsidRDefault="00057DBC" w:rsidP="00F623B9">
            <w:pPr>
              <w:jc w:val="center"/>
              <w:rPr>
                <w:rFonts w:ascii="Times New Roman" w:hAnsi="Times New Roman" w:cs="Times New Roman"/>
                <w:sz w:val="20"/>
                <w:szCs w:val="20"/>
              </w:rPr>
            </w:pPr>
            <w:r w:rsidRPr="009E02CB">
              <w:rPr>
                <w:rFonts w:ascii="Times New Roman" w:hAnsi="Times New Roman" w:cs="Times New Roman"/>
                <w:sz w:val="20"/>
                <w:szCs w:val="20"/>
              </w:rPr>
              <w:t>3</w:t>
            </w:r>
            <w:r w:rsidR="00F623B9" w:rsidRPr="009E02CB">
              <w:rPr>
                <w:rFonts w:ascii="Times New Roman" w:hAnsi="Times New Roman" w:cs="Times New Roman"/>
                <w:sz w:val="20"/>
                <w:szCs w:val="20"/>
              </w:rPr>
              <w:t> </w:t>
            </w:r>
            <w:r w:rsidRPr="009E02CB">
              <w:rPr>
                <w:rFonts w:ascii="Times New Roman" w:hAnsi="Times New Roman" w:cs="Times New Roman"/>
                <w:sz w:val="20"/>
                <w:szCs w:val="20"/>
              </w:rPr>
              <w:t>524</w:t>
            </w:r>
            <w:r w:rsidR="00F623B9" w:rsidRPr="009E02CB">
              <w:rPr>
                <w:rFonts w:ascii="Times New Roman" w:hAnsi="Times New Roman" w:cs="Times New Roman"/>
                <w:sz w:val="20"/>
                <w:szCs w:val="20"/>
              </w:rPr>
              <w:t> 484,28</w:t>
            </w:r>
          </w:p>
        </w:tc>
        <w:tc>
          <w:tcPr>
            <w:tcW w:w="1417" w:type="dxa"/>
            <w:vAlign w:val="center"/>
          </w:tcPr>
          <w:p w:rsidR="00490135" w:rsidRPr="009E02CB" w:rsidRDefault="00F623B9" w:rsidP="00490135">
            <w:pPr>
              <w:jc w:val="center"/>
              <w:rPr>
                <w:rFonts w:ascii="Times New Roman" w:hAnsi="Times New Roman" w:cs="Times New Roman"/>
                <w:sz w:val="20"/>
                <w:szCs w:val="20"/>
              </w:rPr>
            </w:pPr>
            <w:r w:rsidRPr="009E02CB">
              <w:rPr>
                <w:rFonts w:ascii="Times New Roman" w:hAnsi="Times New Roman" w:cs="Times New Roman"/>
                <w:sz w:val="20"/>
                <w:szCs w:val="20"/>
              </w:rPr>
              <w:t>-95 515,72</w:t>
            </w:r>
          </w:p>
        </w:tc>
        <w:tc>
          <w:tcPr>
            <w:tcW w:w="1276" w:type="dxa"/>
            <w:vAlign w:val="center"/>
          </w:tcPr>
          <w:p w:rsidR="00490135" w:rsidRPr="009E02CB" w:rsidRDefault="00F623B9" w:rsidP="00490135">
            <w:pPr>
              <w:jc w:val="center"/>
              <w:rPr>
                <w:rFonts w:ascii="Times New Roman" w:hAnsi="Times New Roman" w:cs="Times New Roman"/>
                <w:bCs/>
                <w:sz w:val="20"/>
                <w:szCs w:val="20"/>
              </w:rPr>
            </w:pPr>
            <w:r w:rsidRPr="009E02CB">
              <w:rPr>
                <w:rFonts w:ascii="Times New Roman" w:hAnsi="Times New Roman" w:cs="Times New Roman"/>
                <w:bCs/>
                <w:sz w:val="20"/>
                <w:szCs w:val="20"/>
              </w:rPr>
              <w:t>97,3</w:t>
            </w:r>
          </w:p>
        </w:tc>
      </w:tr>
      <w:tr w:rsidR="00490135" w:rsidRPr="009E02CB" w:rsidTr="00490135">
        <w:trPr>
          <w:trHeight w:val="255"/>
        </w:trPr>
        <w:tc>
          <w:tcPr>
            <w:tcW w:w="4154" w:type="dxa"/>
            <w:vAlign w:val="center"/>
          </w:tcPr>
          <w:p w:rsidR="00490135" w:rsidRPr="009E02CB" w:rsidRDefault="00490135" w:rsidP="00490135">
            <w:pPr>
              <w:jc w:val="both"/>
              <w:rPr>
                <w:rFonts w:ascii="Times New Roman" w:hAnsi="Times New Roman" w:cs="Times New Roman"/>
                <w:sz w:val="20"/>
                <w:szCs w:val="20"/>
              </w:rPr>
            </w:pPr>
            <w:r w:rsidRPr="009E02CB">
              <w:rPr>
                <w:rFonts w:ascii="Times New Roman" w:hAnsi="Times New Roman" w:cs="Times New Roman"/>
                <w:sz w:val="20"/>
                <w:szCs w:val="20"/>
              </w:rPr>
              <w:t>Единый налог на вмененный доход для отдельных видов деятельности</w:t>
            </w:r>
          </w:p>
        </w:tc>
        <w:tc>
          <w:tcPr>
            <w:tcW w:w="1417" w:type="dxa"/>
            <w:vAlign w:val="center"/>
          </w:tcPr>
          <w:p w:rsidR="00490135" w:rsidRPr="009E02CB" w:rsidRDefault="00057DBC" w:rsidP="00490135">
            <w:pPr>
              <w:jc w:val="center"/>
              <w:rPr>
                <w:rFonts w:ascii="Times New Roman" w:hAnsi="Times New Roman" w:cs="Times New Roman"/>
                <w:sz w:val="20"/>
                <w:szCs w:val="20"/>
              </w:rPr>
            </w:pPr>
            <w:r w:rsidRPr="009E02CB">
              <w:rPr>
                <w:rFonts w:ascii="Times New Roman" w:hAnsi="Times New Roman" w:cs="Times New Roman"/>
                <w:sz w:val="20"/>
                <w:szCs w:val="20"/>
              </w:rPr>
              <w:t>-</w:t>
            </w:r>
          </w:p>
        </w:tc>
        <w:tc>
          <w:tcPr>
            <w:tcW w:w="1418" w:type="dxa"/>
            <w:vAlign w:val="center"/>
          </w:tcPr>
          <w:p w:rsidR="00490135" w:rsidRPr="009E02CB" w:rsidRDefault="00057DBC" w:rsidP="00F623B9">
            <w:pPr>
              <w:jc w:val="center"/>
              <w:rPr>
                <w:rFonts w:ascii="Times New Roman" w:hAnsi="Times New Roman" w:cs="Times New Roman"/>
                <w:sz w:val="20"/>
                <w:szCs w:val="20"/>
              </w:rPr>
            </w:pPr>
            <w:r w:rsidRPr="009E02CB">
              <w:rPr>
                <w:rFonts w:ascii="Times New Roman" w:hAnsi="Times New Roman" w:cs="Times New Roman"/>
                <w:sz w:val="20"/>
                <w:szCs w:val="20"/>
              </w:rPr>
              <w:t>-71</w:t>
            </w:r>
            <w:r w:rsidR="00F623B9" w:rsidRPr="009E02CB">
              <w:rPr>
                <w:rFonts w:ascii="Times New Roman" w:hAnsi="Times New Roman" w:cs="Times New Roman"/>
                <w:sz w:val="20"/>
                <w:szCs w:val="20"/>
              </w:rPr>
              <w:t> </w:t>
            </w:r>
            <w:r w:rsidR="00AA2183" w:rsidRPr="009E02CB">
              <w:rPr>
                <w:rFonts w:ascii="Times New Roman" w:hAnsi="Times New Roman" w:cs="Times New Roman"/>
                <w:sz w:val="20"/>
                <w:szCs w:val="20"/>
              </w:rPr>
              <w:t>7</w:t>
            </w:r>
            <w:r w:rsidR="00F623B9" w:rsidRPr="009E02CB">
              <w:rPr>
                <w:rFonts w:ascii="Times New Roman" w:hAnsi="Times New Roman" w:cs="Times New Roman"/>
                <w:sz w:val="20"/>
                <w:szCs w:val="20"/>
              </w:rPr>
              <w:t>39,66</w:t>
            </w:r>
          </w:p>
        </w:tc>
        <w:tc>
          <w:tcPr>
            <w:tcW w:w="1417" w:type="dxa"/>
            <w:vAlign w:val="center"/>
          </w:tcPr>
          <w:p w:rsidR="00490135" w:rsidRPr="009E02CB" w:rsidRDefault="00F623B9" w:rsidP="00490135">
            <w:pPr>
              <w:jc w:val="center"/>
              <w:rPr>
                <w:rFonts w:ascii="Times New Roman" w:hAnsi="Times New Roman" w:cs="Times New Roman"/>
                <w:sz w:val="20"/>
                <w:szCs w:val="20"/>
              </w:rPr>
            </w:pPr>
            <w:r w:rsidRPr="009E02CB">
              <w:rPr>
                <w:rFonts w:ascii="Times New Roman" w:hAnsi="Times New Roman" w:cs="Times New Roman"/>
                <w:sz w:val="20"/>
                <w:szCs w:val="20"/>
              </w:rPr>
              <w:t>-</w:t>
            </w:r>
          </w:p>
        </w:tc>
        <w:tc>
          <w:tcPr>
            <w:tcW w:w="1276" w:type="dxa"/>
            <w:vAlign w:val="center"/>
          </w:tcPr>
          <w:p w:rsidR="00490135" w:rsidRPr="009E02CB" w:rsidRDefault="00F623B9" w:rsidP="00490135">
            <w:pPr>
              <w:jc w:val="center"/>
              <w:rPr>
                <w:rFonts w:ascii="Times New Roman" w:hAnsi="Times New Roman" w:cs="Times New Roman"/>
                <w:bCs/>
                <w:sz w:val="20"/>
                <w:szCs w:val="20"/>
              </w:rPr>
            </w:pPr>
            <w:r w:rsidRPr="009E02CB">
              <w:rPr>
                <w:rFonts w:ascii="Times New Roman" w:hAnsi="Times New Roman" w:cs="Times New Roman"/>
                <w:bCs/>
                <w:sz w:val="20"/>
                <w:szCs w:val="20"/>
              </w:rPr>
              <w:t>-</w:t>
            </w:r>
          </w:p>
        </w:tc>
      </w:tr>
      <w:tr w:rsidR="00490135" w:rsidRPr="009E02CB" w:rsidTr="00490135">
        <w:trPr>
          <w:trHeight w:val="255"/>
        </w:trPr>
        <w:tc>
          <w:tcPr>
            <w:tcW w:w="4154" w:type="dxa"/>
            <w:vAlign w:val="center"/>
          </w:tcPr>
          <w:p w:rsidR="00490135" w:rsidRPr="009E02CB" w:rsidRDefault="00490135" w:rsidP="00490135">
            <w:pPr>
              <w:jc w:val="both"/>
              <w:rPr>
                <w:rFonts w:ascii="Times New Roman" w:hAnsi="Times New Roman" w:cs="Times New Roman"/>
                <w:sz w:val="20"/>
                <w:szCs w:val="20"/>
              </w:rPr>
            </w:pPr>
            <w:r w:rsidRPr="009E02CB">
              <w:rPr>
                <w:rFonts w:ascii="Times New Roman" w:hAnsi="Times New Roman" w:cs="Times New Roman"/>
                <w:sz w:val="20"/>
                <w:szCs w:val="20"/>
              </w:rPr>
              <w:t>Единый сельскохозяйственный налог</w:t>
            </w:r>
          </w:p>
        </w:tc>
        <w:tc>
          <w:tcPr>
            <w:tcW w:w="1417" w:type="dxa"/>
            <w:vAlign w:val="center"/>
          </w:tcPr>
          <w:p w:rsidR="00490135" w:rsidRPr="009E02CB" w:rsidRDefault="00AA2183" w:rsidP="00F623B9">
            <w:pPr>
              <w:jc w:val="center"/>
              <w:rPr>
                <w:rFonts w:ascii="Times New Roman" w:hAnsi="Times New Roman" w:cs="Times New Roman"/>
                <w:sz w:val="20"/>
                <w:szCs w:val="20"/>
              </w:rPr>
            </w:pPr>
            <w:r w:rsidRPr="009E02CB">
              <w:rPr>
                <w:rFonts w:ascii="Times New Roman" w:hAnsi="Times New Roman" w:cs="Times New Roman"/>
                <w:sz w:val="20"/>
                <w:szCs w:val="20"/>
              </w:rPr>
              <w:t>2</w:t>
            </w:r>
            <w:r w:rsidR="00F623B9" w:rsidRPr="009E02CB">
              <w:rPr>
                <w:rFonts w:ascii="Times New Roman" w:hAnsi="Times New Roman" w:cs="Times New Roman"/>
                <w:sz w:val="20"/>
                <w:szCs w:val="20"/>
              </w:rPr>
              <w:t> </w:t>
            </w:r>
            <w:r w:rsidRPr="009E02CB">
              <w:rPr>
                <w:rFonts w:ascii="Times New Roman" w:hAnsi="Times New Roman" w:cs="Times New Roman"/>
                <w:sz w:val="20"/>
                <w:szCs w:val="20"/>
              </w:rPr>
              <w:t>170</w:t>
            </w:r>
            <w:r w:rsidR="00F623B9" w:rsidRPr="009E02CB">
              <w:rPr>
                <w:rFonts w:ascii="Times New Roman" w:hAnsi="Times New Roman" w:cs="Times New Roman"/>
                <w:sz w:val="20"/>
                <w:szCs w:val="20"/>
              </w:rPr>
              <w:t xml:space="preserve"> 700</w:t>
            </w:r>
          </w:p>
        </w:tc>
        <w:tc>
          <w:tcPr>
            <w:tcW w:w="1418" w:type="dxa"/>
            <w:vAlign w:val="center"/>
          </w:tcPr>
          <w:p w:rsidR="00490135" w:rsidRPr="009E02CB" w:rsidRDefault="00AA2183" w:rsidP="00F623B9">
            <w:pPr>
              <w:jc w:val="center"/>
              <w:rPr>
                <w:rFonts w:ascii="Times New Roman" w:hAnsi="Times New Roman" w:cs="Times New Roman"/>
                <w:sz w:val="20"/>
                <w:szCs w:val="20"/>
              </w:rPr>
            </w:pPr>
            <w:r w:rsidRPr="009E02CB">
              <w:rPr>
                <w:rFonts w:ascii="Times New Roman" w:hAnsi="Times New Roman" w:cs="Times New Roman"/>
                <w:sz w:val="20"/>
                <w:szCs w:val="20"/>
              </w:rPr>
              <w:t>2</w:t>
            </w:r>
            <w:r w:rsidR="00F623B9" w:rsidRPr="009E02CB">
              <w:rPr>
                <w:rFonts w:ascii="Times New Roman" w:hAnsi="Times New Roman" w:cs="Times New Roman"/>
                <w:sz w:val="20"/>
                <w:szCs w:val="20"/>
              </w:rPr>
              <w:t> </w:t>
            </w:r>
            <w:r w:rsidRPr="009E02CB">
              <w:rPr>
                <w:rFonts w:ascii="Times New Roman" w:hAnsi="Times New Roman" w:cs="Times New Roman"/>
                <w:sz w:val="20"/>
                <w:szCs w:val="20"/>
              </w:rPr>
              <w:t>212</w:t>
            </w:r>
            <w:r w:rsidR="00F623B9" w:rsidRPr="009E02CB">
              <w:rPr>
                <w:rFonts w:ascii="Times New Roman" w:hAnsi="Times New Roman" w:cs="Times New Roman"/>
                <w:sz w:val="20"/>
                <w:szCs w:val="20"/>
              </w:rPr>
              <w:t> 107,53</w:t>
            </w:r>
          </w:p>
        </w:tc>
        <w:tc>
          <w:tcPr>
            <w:tcW w:w="1417" w:type="dxa"/>
            <w:vAlign w:val="center"/>
          </w:tcPr>
          <w:p w:rsidR="00490135" w:rsidRPr="009E02CB" w:rsidRDefault="00F623B9" w:rsidP="00490135">
            <w:pPr>
              <w:jc w:val="center"/>
              <w:rPr>
                <w:rFonts w:ascii="Times New Roman" w:hAnsi="Times New Roman" w:cs="Times New Roman"/>
                <w:sz w:val="20"/>
                <w:szCs w:val="20"/>
              </w:rPr>
            </w:pPr>
            <w:r w:rsidRPr="009E02CB">
              <w:rPr>
                <w:rFonts w:ascii="Times New Roman" w:hAnsi="Times New Roman" w:cs="Times New Roman"/>
                <w:sz w:val="20"/>
                <w:szCs w:val="20"/>
              </w:rPr>
              <w:t>41 407,53</w:t>
            </w:r>
          </w:p>
        </w:tc>
        <w:tc>
          <w:tcPr>
            <w:tcW w:w="1276" w:type="dxa"/>
            <w:vAlign w:val="center"/>
          </w:tcPr>
          <w:p w:rsidR="00490135" w:rsidRPr="009E02CB" w:rsidRDefault="00F623B9" w:rsidP="00490135">
            <w:pPr>
              <w:jc w:val="center"/>
              <w:rPr>
                <w:rFonts w:ascii="Times New Roman" w:hAnsi="Times New Roman" w:cs="Times New Roman"/>
                <w:bCs/>
                <w:sz w:val="20"/>
                <w:szCs w:val="20"/>
              </w:rPr>
            </w:pPr>
            <w:r w:rsidRPr="009E02CB">
              <w:rPr>
                <w:rFonts w:ascii="Times New Roman" w:hAnsi="Times New Roman" w:cs="Times New Roman"/>
                <w:bCs/>
                <w:sz w:val="20"/>
                <w:szCs w:val="20"/>
              </w:rPr>
              <w:t>101,9</w:t>
            </w:r>
          </w:p>
        </w:tc>
      </w:tr>
      <w:tr w:rsidR="00490135" w:rsidRPr="009E02CB" w:rsidTr="00490135">
        <w:trPr>
          <w:trHeight w:val="255"/>
        </w:trPr>
        <w:tc>
          <w:tcPr>
            <w:tcW w:w="4154" w:type="dxa"/>
            <w:vAlign w:val="center"/>
          </w:tcPr>
          <w:p w:rsidR="00490135" w:rsidRPr="009E02CB" w:rsidRDefault="00490135" w:rsidP="00490135">
            <w:pPr>
              <w:jc w:val="both"/>
              <w:rPr>
                <w:rFonts w:ascii="Times New Roman" w:hAnsi="Times New Roman" w:cs="Times New Roman"/>
                <w:sz w:val="20"/>
                <w:szCs w:val="20"/>
              </w:rPr>
            </w:pPr>
            <w:r w:rsidRPr="009E02CB">
              <w:rPr>
                <w:rFonts w:ascii="Times New Roman" w:hAnsi="Times New Roman" w:cs="Times New Roman"/>
                <w:sz w:val="20"/>
                <w:szCs w:val="20"/>
              </w:rPr>
              <w:t xml:space="preserve">Налог, взимаемый в связи с применением </w:t>
            </w:r>
            <w:r w:rsidRPr="009E02CB">
              <w:rPr>
                <w:rFonts w:ascii="Times New Roman" w:hAnsi="Times New Roman" w:cs="Times New Roman"/>
                <w:sz w:val="20"/>
                <w:szCs w:val="20"/>
              </w:rPr>
              <w:lastRenderedPageBreak/>
              <w:t xml:space="preserve">патентной системы налогообложения </w:t>
            </w:r>
          </w:p>
        </w:tc>
        <w:tc>
          <w:tcPr>
            <w:tcW w:w="1417" w:type="dxa"/>
            <w:vAlign w:val="center"/>
          </w:tcPr>
          <w:p w:rsidR="00490135" w:rsidRPr="009E02CB" w:rsidRDefault="00AA2183" w:rsidP="00490135">
            <w:pPr>
              <w:jc w:val="center"/>
              <w:rPr>
                <w:rFonts w:ascii="Times New Roman" w:hAnsi="Times New Roman" w:cs="Times New Roman"/>
                <w:sz w:val="20"/>
                <w:szCs w:val="20"/>
              </w:rPr>
            </w:pPr>
            <w:r w:rsidRPr="009E02CB">
              <w:rPr>
                <w:rFonts w:ascii="Times New Roman" w:hAnsi="Times New Roman" w:cs="Times New Roman"/>
                <w:sz w:val="20"/>
                <w:szCs w:val="20"/>
              </w:rPr>
              <w:lastRenderedPageBreak/>
              <w:t>980</w:t>
            </w:r>
            <w:r w:rsidR="00F623B9" w:rsidRPr="009E02CB">
              <w:rPr>
                <w:rFonts w:ascii="Times New Roman" w:hAnsi="Times New Roman" w:cs="Times New Roman"/>
                <w:sz w:val="20"/>
                <w:szCs w:val="20"/>
              </w:rPr>
              <w:t xml:space="preserve"> 000</w:t>
            </w:r>
          </w:p>
        </w:tc>
        <w:tc>
          <w:tcPr>
            <w:tcW w:w="1418" w:type="dxa"/>
            <w:vAlign w:val="center"/>
          </w:tcPr>
          <w:p w:rsidR="00490135" w:rsidRPr="009E02CB" w:rsidRDefault="00AA2183" w:rsidP="00F623B9">
            <w:pPr>
              <w:jc w:val="center"/>
              <w:rPr>
                <w:rFonts w:ascii="Times New Roman" w:hAnsi="Times New Roman" w:cs="Times New Roman"/>
                <w:sz w:val="20"/>
                <w:szCs w:val="20"/>
              </w:rPr>
            </w:pPr>
            <w:r w:rsidRPr="009E02CB">
              <w:rPr>
                <w:rFonts w:ascii="Times New Roman" w:hAnsi="Times New Roman" w:cs="Times New Roman"/>
                <w:sz w:val="20"/>
                <w:szCs w:val="20"/>
              </w:rPr>
              <w:t>824</w:t>
            </w:r>
            <w:r w:rsidR="00F623B9" w:rsidRPr="009E02CB">
              <w:rPr>
                <w:rFonts w:ascii="Times New Roman" w:hAnsi="Times New Roman" w:cs="Times New Roman"/>
                <w:sz w:val="20"/>
                <w:szCs w:val="20"/>
              </w:rPr>
              <w:t> </w:t>
            </w:r>
            <w:r w:rsidRPr="009E02CB">
              <w:rPr>
                <w:rFonts w:ascii="Times New Roman" w:hAnsi="Times New Roman" w:cs="Times New Roman"/>
                <w:sz w:val="20"/>
                <w:szCs w:val="20"/>
              </w:rPr>
              <w:t>4</w:t>
            </w:r>
            <w:r w:rsidR="00F623B9" w:rsidRPr="009E02CB">
              <w:rPr>
                <w:rFonts w:ascii="Times New Roman" w:hAnsi="Times New Roman" w:cs="Times New Roman"/>
                <w:sz w:val="20"/>
                <w:szCs w:val="20"/>
              </w:rPr>
              <w:t>42,37</w:t>
            </w:r>
          </w:p>
        </w:tc>
        <w:tc>
          <w:tcPr>
            <w:tcW w:w="1417" w:type="dxa"/>
            <w:vAlign w:val="center"/>
          </w:tcPr>
          <w:p w:rsidR="00490135" w:rsidRPr="009E02CB" w:rsidRDefault="00F623B9" w:rsidP="00490135">
            <w:pPr>
              <w:jc w:val="center"/>
              <w:rPr>
                <w:rFonts w:ascii="Times New Roman" w:hAnsi="Times New Roman" w:cs="Times New Roman"/>
                <w:sz w:val="20"/>
                <w:szCs w:val="20"/>
              </w:rPr>
            </w:pPr>
            <w:r w:rsidRPr="009E02CB">
              <w:rPr>
                <w:rFonts w:ascii="Times New Roman" w:hAnsi="Times New Roman" w:cs="Times New Roman"/>
                <w:sz w:val="20"/>
                <w:szCs w:val="20"/>
              </w:rPr>
              <w:t>-155 557,63</w:t>
            </w:r>
          </w:p>
        </w:tc>
        <w:tc>
          <w:tcPr>
            <w:tcW w:w="1276" w:type="dxa"/>
            <w:vAlign w:val="center"/>
          </w:tcPr>
          <w:p w:rsidR="00490135" w:rsidRPr="009E02CB" w:rsidRDefault="00F623B9" w:rsidP="00490135">
            <w:pPr>
              <w:jc w:val="center"/>
              <w:rPr>
                <w:rFonts w:ascii="Times New Roman" w:hAnsi="Times New Roman" w:cs="Times New Roman"/>
                <w:bCs/>
                <w:sz w:val="20"/>
                <w:szCs w:val="20"/>
              </w:rPr>
            </w:pPr>
            <w:r w:rsidRPr="009E02CB">
              <w:rPr>
                <w:rFonts w:ascii="Times New Roman" w:hAnsi="Times New Roman" w:cs="Times New Roman"/>
                <w:bCs/>
                <w:sz w:val="20"/>
                <w:szCs w:val="20"/>
              </w:rPr>
              <w:t>84,1</w:t>
            </w:r>
          </w:p>
        </w:tc>
      </w:tr>
      <w:tr w:rsidR="00490135" w:rsidRPr="009E02CB" w:rsidTr="00490135">
        <w:trPr>
          <w:trHeight w:val="255"/>
        </w:trPr>
        <w:tc>
          <w:tcPr>
            <w:tcW w:w="4154" w:type="dxa"/>
            <w:vAlign w:val="center"/>
          </w:tcPr>
          <w:p w:rsidR="00490135" w:rsidRPr="009E02CB" w:rsidRDefault="00490135" w:rsidP="00490135">
            <w:pPr>
              <w:jc w:val="both"/>
              <w:rPr>
                <w:rFonts w:ascii="Times New Roman" w:hAnsi="Times New Roman" w:cs="Times New Roman"/>
                <w:sz w:val="20"/>
                <w:szCs w:val="20"/>
              </w:rPr>
            </w:pPr>
            <w:r w:rsidRPr="009E02CB">
              <w:rPr>
                <w:rFonts w:ascii="Times New Roman" w:hAnsi="Times New Roman" w:cs="Times New Roman"/>
                <w:sz w:val="20"/>
                <w:szCs w:val="20"/>
              </w:rPr>
              <w:lastRenderedPageBreak/>
              <w:t>Налоги, сборы и регулярные платежи за пользование природными ресурсами</w:t>
            </w:r>
          </w:p>
        </w:tc>
        <w:tc>
          <w:tcPr>
            <w:tcW w:w="1417" w:type="dxa"/>
            <w:vAlign w:val="center"/>
          </w:tcPr>
          <w:p w:rsidR="00490135" w:rsidRPr="009E02CB" w:rsidRDefault="00D30B96" w:rsidP="00490135">
            <w:pPr>
              <w:jc w:val="center"/>
              <w:rPr>
                <w:rFonts w:ascii="Times New Roman" w:hAnsi="Times New Roman" w:cs="Times New Roman"/>
                <w:sz w:val="20"/>
                <w:szCs w:val="20"/>
              </w:rPr>
            </w:pPr>
            <w:r w:rsidRPr="009E02CB">
              <w:rPr>
                <w:rFonts w:ascii="Times New Roman" w:hAnsi="Times New Roman" w:cs="Times New Roman"/>
                <w:sz w:val="20"/>
                <w:szCs w:val="20"/>
              </w:rPr>
              <w:t>246</w:t>
            </w:r>
            <w:r w:rsidR="00483EA9" w:rsidRPr="009E02CB">
              <w:rPr>
                <w:rFonts w:ascii="Times New Roman" w:hAnsi="Times New Roman" w:cs="Times New Roman"/>
                <w:sz w:val="20"/>
                <w:szCs w:val="20"/>
              </w:rPr>
              <w:t xml:space="preserve"> 000</w:t>
            </w:r>
          </w:p>
        </w:tc>
        <w:tc>
          <w:tcPr>
            <w:tcW w:w="1418" w:type="dxa"/>
            <w:vAlign w:val="center"/>
          </w:tcPr>
          <w:p w:rsidR="00490135" w:rsidRPr="009E02CB" w:rsidRDefault="00D30B96" w:rsidP="00483EA9">
            <w:pPr>
              <w:jc w:val="center"/>
              <w:rPr>
                <w:rFonts w:ascii="Times New Roman" w:hAnsi="Times New Roman" w:cs="Times New Roman"/>
                <w:sz w:val="20"/>
                <w:szCs w:val="20"/>
              </w:rPr>
            </w:pPr>
            <w:r w:rsidRPr="009E02CB">
              <w:rPr>
                <w:rFonts w:ascii="Times New Roman" w:hAnsi="Times New Roman" w:cs="Times New Roman"/>
                <w:sz w:val="20"/>
                <w:szCs w:val="20"/>
              </w:rPr>
              <w:t>246</w:t>
            </w:r>
            <w:r w:rsidR="00483EA9" w:rsidRPr="009E02CB">
              <w:rPr>
                <w:rFonts w:ascii="Times New Roman" w:hAnsi="Times New Roman" w:cs="Times New Roman"/>
                <w:sz w:val="20"/>
                <w:szCs w:val="20"/>
              </w:rPr>
              <w:t xml:space="preserve"> 090</w:t>
            </w:r>
          </w:p>
        </w:tc>
        <w:tc>
          <w:tcPr>
            <w:tcW w:w="1417" w:type="dxa"/>
            <w:vAlign w:val="center"/>
          </w:tcPr>
          <w:p w:rsidR="00490135" w:rsidRPr="009E02CB" w:rsidRDefault="00483EA9" w:rsidP="00490135">
            <w:pPr>
              <w:jc w:val="center"/>
              <w:rPr>
                <w:rFonts w:ascii="Times New Roman" w:hAnsi="Times New Roman" w:cs="Times New Roman"/>
                <w:sz w:val="20"/>
                <w:szCs w:val="20"/>
              </w:rPr>
            </w:pPr>
            <w:r w:rsidRPr="009E02CB">
              <w:rPr>
                <w:rFonts w:ascii="Times New Roman" w:hAnsi="Times New Roman" w:cs="Times New Roman"/>
                <w:sz w:val="20"/>
                <w:szCs w:val="20"/>
              </w:rPr>
              <w:t>90</w:t>
            </w:r>
          </w:p>
        </w:tc>
        <w:tc>
          <w:tcPr>
            <w:tcW w:w="1276" w:type="dxa"/>
            <w:vAlign w:val="center"/>
          </w:tcPr>
          <w:p w:rsidR="00490135" w:rsidRPr="009E02CB" w:rsidRDefault="00483EA9" w:rsidP="00490135">
            <w:pPr>
              <w:jc w:val="center"/>
              <w:rPr>
                <w:rFonts w:ascii="Times New Roman" w:hAnsi="Times New Roman" w:cs="Times New Roman"/>
                <w:bCs/>
                <w:sz w:val="20"/>
                <w:szCs w:val="20"/>
              </w:rPr>
            </w:pPr>
            <w:r w:rsidRPr="009E02CB">
              <w:rPr>
                <w:rFonts w:ascii="Times New Roman" w:hAnsi="Times New Roman" w:cs="Times New Roman"/>
                <w:bCs/>
                <w:sz w:val="20"/>
                <w:szCs w:val="20"/>
              </w:rPr>
              <w:t>100</w:t>
            </w:r>
          </w:p>
        </w:tc>
      </w:tr>
      <w:tr w:rsidR="00490135" w:rsidRPr="009E02CB" w:rsidTr="00490135">
        <w:trPr>
          <w:trHeight w:val="255"/>
        </w:trPr>
        <w:tc>
          <w:tcPr>
            <w:tcW w:w="4154" w:type="dxa"/>
            <w:vAlign w:val="center"/>
          </w:tcPr>
          <w:p w:rsidR="00490135" w:rsidRPr="009E02CB" w:rsidRDefault="00490135" w:rsidP="00490135">
            <w:pPr>
              <w:jc w:val="both"/>
              <w:rPr>
                <w:rFonts w:ascii="Times New Roman" w:hAnsi="Times New Roman" w:cs="Times New Roman"/>
                <w:sz w:val="20"/>
                <w:szCs w:val="20"/>
              </w:rPr>
            </w:pPr>
            <w:r w:rsidRPr="009E02CB">
              <w:rPr>
                <w:rFonts w:ascii="Times New Roman" w:hAnsi="Times New Roman" w:cs="Times New Roman"/>
                <w:sz w:val="20"/>
                <w:szCs w:val="20"/>
              </w:rPr>
              <w:t>Платежи за пользование природными ресурсами</w:t>
            </w:r>
          </w:p>
        </w:tc>
        <w:tc>
          <w:tcPr>
            <w:tcW w:w="1417" w:type="dxa"/>
            <w:vAlign w:val="center"/>
          </w:tcPr>
          <w:p w:rsidR="00490135" w:rsidRPr="009E02CB" w:rsidRDefault="00D30B96" w:rsidP="00855493">
            <w:pPr>
              <w:jc w:val="center"/>
              <w:rPr>
                <w:rFonts w:ascii="Times New Roman" w:hAnsi="Times New Roman" w:cs="Times New Roman"/>
                <w:sz w:val="20"/>
                <w:szCs w:val="20"/>
              </w:rPr>
            </w:pPr>
            <w:r w:rsidRPr="009E02CB">
              <w:rPr>
                <w:rFonts w:ascii="Times New Roman" w:hAnsi="Times New Roman" w:cs="Times New Roman"/>
                <w:sz w:val="20"/>
                <w:szCs w:val="20"/>
              </w:rPr>
              <w:t>46</w:t>
            </w:r>
            <w:r w:rsidR="00855493" w:rsidRPr="009E02CB">
              <w:rPr>
                <w:rFonts w:ascii="Times New Roman" w:hAnsi="Times New Roman" w:cs="Times New Roman"/>
                <w:sz w:val="20"/>
                <w:szCs w:val="20"/>
              </w:rPr>
              <w:t xml:space="preserve"> </w:t>
            </w:r>
            <w:r w:rsidRPr="009E02CB">
              <w:rPr>
                <w:rFonts w:ascii="Times New Roman" w:hAnsi="Times New Roman" w:cs="Times New Roman"/>
                <w:sz w:val="20"/>
                <w:szCs w:val="20"/>
              </w:rPr>
              <w:t>6</w:t>
            </w:r>
            <w:r w:rsidR="00855493" w:rsidRPr="009E02CB">
              <w:rPr>
                <w:rFonts w:ascii="Times New Roman" w:hAnsi="Times New Roman" w:cs="Times New Roman"/>
                <w:sz w:val="20"/>
                <w:szCs w:val="20"/>
              </w:rPr>
              <w:t>00</w:t>
            </w:r>
          </w:p>
        </w:tc>
        <w:tc>
          <w:tcPr>
            <w:tcW w:w="1418" w:type="dxa"/>
            <w:vAlign w:val="center"/>
          </w:tcPr>
          <w:p w:rsidR="00490135" w:rsidRPr="009E02CB" w:rsidRDefault="00D30B96" w:rsidP="00855493">
            <w:pPr>
              <w:jc w:val="center"/>
              <w:rPr>
                <w:rFonts w:ascii="Times New Roman" w:hAnsi="Times New Roman" w:cs="Times New Roman"/>
                <w:sz w:val="20"/>
                <w:szCs w:val="20"/>
              </w:rPr>
            </w:pPr>
            <w:r w:rsidRPr="009E02CB">
              <w:rPr>
                <w:rFonts w:ascii="Times New Roman" w:hAnsi="Times New Roman" w:cs="Times New Roman"/>
                <w:sz w:val="20"/>
                <w:szCs w:val="20"/>
              </w:rPr>
              <w:t>46</w:t>
            </w:r>
            <w:r w:rsidR="00855493" w:rsidRPr="009E02CB">
              <w:rPr>
                <w:rFonts w:ascii="Times New Roman" w:hAnsi="Times New Roman" w:cs="Times New Roman"/>
                <w:sz w:val="20"/>
                <w:szCs w:val="20"/>
              </w:rPr>
              <w:t> </w:t>
            </w:r>
            <w:r w:rsidRPr="009E02CB">
              <w:rPr>
                <w:rFonts w:ascii="Times New Roman" w:hAnsi="Times New Roman" w:cs="Times New Roman"/>
                <w:sz w:val="20"/>
                <w:szCs w:val="20"/>
              </w:rPr>
              <w:t>6</w:t>
            </w:r>
            <w:r w:rsidR="00855493" w:rsidRPr="009E02CB">
              <w:rPr>
                <w:rFonts w:ascii="Times New Roman" w:hAnsi="Times New Roman" w:cs="Times New Roman"/>
                <w:sz w:val="20"/>
                <w:szCs w:val="20"/>
              </w:rPr>
              <w:t>37,47</w:t>
            </w:r>
          </w:p>
        </w:tc>
        <w:tc>
          <w:tcPr>
            <w:tcW w:w="1417" w:type="dxa"/>
            <w:vAlign w:val="center"/>
          </w:tcPr>
          <w:p w:rsidR="00490135" w:rsidRPr="009E02CB" w:rsidRDefault="00855493" w:rsidP="00490135">
            <w:pPr>
              <w:jc w:val="center"/>
              <w:rPr>
                <w:rFonts w:ascii="Times New Roman" w:hAnsi="Times New Roman" w:cs="Times New Roman"/>
                <w:sz w:val="20"/>
                <w:szCs w:val="20"/>
              </w:rPr>
            </w:pPr>
            <w:r w:rsidRPr="009E02CB">
              <w:rPr>
                <w:rFonts w:ascii="Times New Roman" w:hAnsi="Times New Roman" w:cs="Times New Roman"/>
                <w:sz w:val="20"/>
                <w:szCs w:val="20"/>
              </w:rPr>
              <w:t>-37,47</w:t>
            </w:r>
          </w:p>
        </w:tc>
        <w:tc>
          <w:tcPr>
            <w:tcW w:w="1276" w:type="dxa"/>
            <w:vAlign w:val="center"/>
          </w:tcPr>
          <w:p w:rsidR="00490135" w:rsidRPr="009E02CB" w:rsidRDefault="00855493" w:rsidP="00490135">
            <w:pPr>
              <w:jc w:val="center"/>
              <w:rPr>
                <w:rFonts w:ascii="Times New Roman" w:hAnsi="Times New Roman" w:cs="Times New Roman"/>
                <w:bCs/>
                <w:sz w:val="20"/>
                <w:szCs w:val="20"/>
              </w:rPr>
            </w:pPr>
            <w:r w:rsidRPr="009E02CB">
              <w:rPr>
                <w:rFonts w:ascii="Times New Roman" w:hAnsi="Times New Roman" w:cs="Times New Roman"/>
                <w:bCs/>
                <w:sz w:val="20"/>
                <w:szCs w:val="20"/>
              </w:rPr>
              <w:t>100,1</w:t>
            </w:r>
          </w:p>
        </w:tc>
      </w:tr>
      <w:tr w:rsidR="00490135" w:rsidRPr="009E02CB" w:rsidTr="00490135">
        <w:trPr>
          <w:trHeight w:val="255"/>
        </w:trPr>
        <w:tc>
          <w:tcPr>
            <w:tcW w:w="4154" w:type="dxa"/>
            <w:vAlign w:val="center"/>
          </w:tcPr>
          <w:p w:rsidR="00490135" w:rsidRPr="009E02CB" w:rsidRDefault="00490135" w:rsidP="00490135">
            <w:pPr>
              <w:jc w:val="both"/>
              <w:rPr>
                <w:rFonts w:ascii="Times New Roman" w:hAnsi="Times New Roman" w:cs="Times New Roman"/>
                <w:sz w:val="20"/>
                <w:szCs w:val="20"/>
              </w:rPr>
            </w:pPr>
            <w:r w:rsidRPr="009E02CB">
              <w:rPr>
                <w:rFonts w:ascii="Times New Roman" w:hAnsi="Times New Roman" w:cs="Times New Roman"/>
                <w:sz w:val="20"/>
                <w:szCs w:val="20"/>
              </w:rPr>
              <w:t>Государственная пошлина</w:t>
            </w:r>
          </w:p>
        </w:tc>
        <w:tc>
          <w:tcPr>
            <w:tcW w:w="1417" w:type="dxa"/>
            <w:vAlign w:val="center"/>
          </w:tcPr>
          <w:p w:rsidR="00490135" w:rsidRPr="009E02CB" w:rsidRDefault="00D30B96" w:rsidP="00490135">
            <w:pPr>
              <w:jc w:val="center"/>
              <w:rPr>
                <w:rFonts w:ascii="Times New Roman" w:hAnsi="Times New Roman" w:cs="Times New Roman"/>
                <w:sz w:val="20"/>
                <w:szCs w:val="20"/>
              </w:rPr>
            </w:pPr>
            <w:r w:rsidRPr="009E02CB">
              <w:rPr>
                <w:rFonts w:ascii="Times New Roman" w:hAnsi="Times New Roman" w:cs="Times New Roman"/>
                <w:sz w:val="20"/>
                <w:szCs w:val="20"/>
              </w:rPr>
              <w:t>1</w:t>
            </w:r>
            <w:r w:rsidR="00483EA9" w:rsidRPr="009E02CB">
              <w:rPr>
                <w:rFonts w:ascii="Times New Roman" w:hAnsi="Times New Roman" w:cs="Times New Roman"/>
                <w:sz w:val="20"/>
                <w:szCs w:val="20"/>
              </w:rPr>
              <w:t> </w:t>
            </w:r>
            <w:r w:rsidRPr="009E02CB">
              <w:rPr>
                <w:rFonts w:ascii="Times New Roman" w:hAnsi="Times New Roman" w:cs="Times New Roman"/>
                <w:sz w:val="20"/>
                <w:szCs w:val="20"/>
              </w:rPr>
              <w:t>150</w:t>
            </w:r>
            <w:r w:rsidR="00483EA9" w:rsidRPr="009E02CB">
              <w:rPr>
                <w:rFonts w:ascii="Times New Roman" w:hAnsi="Times New Roman" w:cs="Times New Roman"/>
                <w:sz w:val="20"/>
                <w:szCs w:val="20"/>
              </w:rPr>
              <w:t xml:space="preserve"> 000</w:t>
            </w:r>
          </w:p>
        </w:tc>
        <w:tc>
          <w:tcPr>
            <w:tcW w:w="1418" w:type="dxa"/>
            <w:vAlign w:val="center"/>
          </w:tcPr>
          <w:p w:rsidR="00490135" w:rsidRPr="009E02CB" w:rsidRDefault="00D30B96" w:rsidP="00483EA9">
            <w:pPr>
              <w:jc w:val="center"/>
              <w:rPr>
                <w:rFonts w:ascii="Times New Roman" w:hAnsi="Times New Roman" w:cs="Times New Roman"/>
                <w:sz w:val="20"/>
                <w:szCs w:val="20"/>
              </w:rPr>
            </w:pPr>
            <w:r w:rsidRPr="009E02CB">
              <w:rPr>
                <w:rFonts w:ascii="Times New Roman" w:hAnsi="Times New Roman" w:cs="Times New Roman"/>
                <w:sz w:val="20"/>
                <w:szCs w:val="20"/>
              </w:rPr>
              <w:t>1</w:t>
            </w:r>
            <w:r w:rsidR="00483EA9" w:rsidRPr="009E02CB">
              <w:rPr>
                <w:rFonts w:ascii="Times New Roman" w:hAnsi="Times New Roman" w:cs="Times New Roman"/>
                <w:sz w:val="20"/>
                <w:szCs w:val="20"/>
              </w:rPr>
              <w:t> </w:t>
            </w:r>
            <w:r w:rsidRPr="009E02CB">
              <w:rPr>
                <w:rFonts w:ascii="Times New Roman" w:hAnsi="Times New Roman" w:cs="Times New Roman"/>
                <w:sz w:val="20"/>
                <w:szCs w:val="20"/>
              </w:rPr>
              <w:t>191</w:t>
            </w:r>
            <w:r w:rsidR="00483EA9" w:rsidRPr="009E02CB">
              <w:rPr>
                <w:rFonts w:ascii="Times New Roman" w:hAnsi="Times New Roman" w:cs="Times New Roman"/>
                <w:sz w:val="20"/>
                <w:szCs w:val="20"/>
              </w:rPr>
              <w:t> </w:t>
            </w:r>
            <w:r w:rsidRPr="009E02CB">
              <w:rPr>
                <w:rFonts w:ascii="Times New Roman" w:hAnsi="Times New Roman" w:cs="Times New Roman"/>
                <w:sz w:val="20"/>
                <w:szCs w:val="20"/>
              </w:rPr>
              <w:t>6</w:t>
            </w:r>
            <w:r w:rsidR="00483EA9" w:rsidRPr="009E02CB">
              <w:rPr>
                <w:rFonts w:ascii="Times New Roman" w:hAnsi="Times New Roman" w:cs="Times New Roman"/>
                <w:sz w:val="20"/>
                <w:szCs w:val="20"/>
              </w:rPr>
              <w:t>35,52</w:t>
            </w:r>
          </w:p>
        </w:tc>
        <w:tc>
          <w:tcPr>
            <w:tcW w:w="1417" w:type="dxa"/>
            <w:vAlign w:val="center"/>
          </w:tcPr>
          <w:p w:rsidR="00490135" w:rsidRPr="009E02CB" w:rsidRDefault="00483EA9" w:rsidP="00490135">
            <w:pPr>
              <w:jc w:val="center"/>
              <w:rPr>
                <w:rFonts w:ascii="Times New Roman" w:hAnsi="Times New Roman" w:cs="Times New Roman"/>
                <w:sz w:val="20"/>
                <w:szCs w:val="20"/>
              </w:rPr>
            </w:pPr>
            <w:r w:rsidRPr="009E02CB">
              <w:rPr>
                <w:rFonts w:ascii="Times New Roman" w:hAnsi="Times New Roman" w:cs="Times New Roman"/>
                <w:sz w:val="20"/>
                <w:szCs w:val="20"/>
              </w:rPr>
              <w:t>41 635,52</w:t>
            </w:r>
          </w:p>
        </w:tc>
        <w:tc>
          <w:tcPr>
            <w:tcW w:w="1276" w:type="dxa"/>
            <w:vAlign w:val="center"/>
          </w:tcPr>
          <w:p w:rsidR="00490135" w:rsidRPr="009E02CB" w:rsidRDefault="00483EA9" w:rsidP="00490135">
            <w:pPr>
              <w:jc w:val="center"/>
              <w:rPr>
                <w:rFonts w:ascii="Times New Roman" w:hAnsi="Times New Roman" w:cs="Times New Roman"/>
                <w:bCs/>
                <w:sz w:val="20"/>
                <w:szCs w:val="20"/>
              </w:rPr>
            </w:pPr>
            <w:r w:rsidRPr="009E02CB">
              <w:rPr>
                <w:rFonts w:ascii="Times New Roman" w:hAnsi="Times New Roman" w:cs="Times New Roman"/>
                <w:bCs/>
                <w:sz w:val="20"/>
                <w:szCs w:val="20"/>
              </w:rPr>
              <w:t>103,6</w:t>
            </w:r>
          </w:p>
        </w:tc>
      </w:tr>
      <w:tr w:rsidR="00490135" w:rsidRPr="009E02CB" w:rsidTr="00490135">
        <w:trPr>
          <w:trHeight w:val="255"/>
        </w:trPr>
        <w:tc>
          <w:tcPr>
            <w:tcW w:w="4154" w:type="dxa"/>
            <w:vAlign w:val="center"/>
          </w:tcPr>
          <w:p w:rsidR="00490135" w:rsidRPr="009E02CB" w:rsidRDefault="00490135" w:rsidP="00490135">
            <w:pPr>
              <w:jc w:val="both"/>
              <w:rPr>
                <w:rFonts w:ascii="Times New Roman" w:hAnsi="Times New Roman" w:cs="Times New Roman"/>
                <w:b/>
                <w:sz w:val="20"/>
                <w:szCs w:val="20"/>
              </w:rPr>
            </w:pPr>
            <w:r w:rsidRPr="009E02CB">
              <w:rPr>
                <w:rFonts w:ascii="Times New Roman" w:hAnsi="Times New Roman" w:cs="Times New Roman"/>
                <w:b/>
                <w:bCs/>
                <w:sz w:val="20"/>
                <w:szCs w:val="20"/>
              </w:rPr>
              <w:t>НЕНАЛОГОВЫЕ ДОХОДЫ</w:t>
            </w:r>
          </w:p>
        </w:tc>
        <w:tc>
          <w:tcPr>
            <w:tcW w:w="1417" w:type="dxa"/>
            <w:vAlign w:val="center"/>
          </w:tcPr>
          <w:p w:rsidR="00490135" w:rsidRPr="009E02CB" w:rsidRDefault="00D30B96" w:rsidP="00483EA9">
            <w:pPr>
              <w:jc w:val="center"/>
              <w:rPr>
                <w:rFonts w:ascii="Times New Roman" w:hAnsi="Times New Roman" w:cs="Times New Roman"/>
                <w:b/>
                <w:sz w:val="20"/>
                <w:szCs w:val="20"/>
              </w:rPr>
            </w:pPr>
            <w:r w:rsidRPr="009E02CB">
              <w:rPr>
                <w:rFonts w:ascii="Times New Roman" w:hAnsi="Times New Roman" w:cs="Times New Roman"/>
                <w:b/>
                <w:sz w:val="20"/>
                <w:szCs w:val="20"/>
              </w:rPr>
              <w:t>2</w:t>
            </w:r>
            <w:r w:rsidR="00483EA9" w:rsidRPr="009E02CB">
              <w:rPr>
                <w:rFonts w:ascii="Times New Roman" w:hAnsi="Times New Roman" w:cs="Times New Roman"/>
                <w:b/>
                <w:sz w:val="20"/>
                <w:szCs w:val="20"/>
              </w:rPr>
              <w:t> </w:t>
            </w:r>
            <w:r w:rsidRPr="009E02CB">
              <w:rPr>
                <w:rFonts w:ascii="Times New Roman" w:hAnsi="Times New Roman" w:cs="Times New Roman"/>
                <w:b/>
                <w:sz w:val="20"/>
                <w:szCs w:val="20"/>
              </w:rPr>
              <w:t>325</w:t>
            </w:r>
            <w:r w:rsidR="00483EA9" w:rsidRPr="009E02CB">
              <w:rPr>
                <w:rFonts w:ascii="Times New Roman" w:hAnsi="Times New Roman" w:cs="Times New Roman"/>
                <w:b/>
                <w:sz w:val="20"/>
                <w:szCs w:val="20"/>
              </w:rPr>
              <w:t> </w:t>
            </w:r>
            <w:r w:rsidRPr="009E02CB">
              <w:rPr>
                <w:rFonts w:ascii="Times New Roman" w:hAnsi="Times New Roman" w:cs="Times New Roman"/>
                <w:b/>
                <w:sz w:val="20"/>
                <w:szCs w:val="20"/>
              </w:rPr>
              <w:t>3</w:t>
            </w:r>
            <w:r w:rsidR="00483EA9" w:rsidRPr="009E02CB">
              <w:rPr>
                <w:rFonts w:ascii="Times New Roman" w:hAnsi="Times New Roman" w:cs="Times New Roman"/>
                <w:b/>
                <w:sz w:val="20"/>
                <w:szCs w:val="20"/>
              </w:rPr>
              <w:t>92,46</w:t>
            </w:r>
          </w:p>
        </w:tc>
        <w:tc>
          <w:tcPr>
            <w:tcW w:w="1418" w:type="dxa"/>
            <w:vAlign w:val="center"/>
          </w:tcPr>
          <w:p w:rsidR="00490135" w:rsidRPr="009E02CB" w:rsidRDefault="00D30B96" w:rsidP="00483EA9">
            <w:pPr>
              <w:jc w:val="center"/>
              <w:rPr>
                <w:rFonts w:ascii="Times New Roman" w:hAnsi="Times New Roman" w:cs="Times New Roman"/>
                <w:b/>
                <w:sz w:val="20"/>
                <w:szCs w:val="20"/>
              </w:rPr>
            </w:pPr>
            <w:r w:rsidRPr="009E02CB">
              <w:rPr>
                <w:rFonts w:ascii="Times New Roman" w:hAnsi="Times New Roman" w:cs="Times New Roman"/>
                <w:b/>
                <w:sz w:val="20"/>
                <w:szCs w:val="20"/>
              </w:rPr>
              <w:t>2</w:t>
            </w:r>
            <w:r w:rsidR="00483EA9" w:rsidRPr="009E02CB">
              <w:rPr>
                <w:rFonts w:ascii="Times New Roman" w:hAnsi="Times New Roman" w:cs="Times New Roman"/>
                <w:b/>
                <w:sz w:val="20"/>
                <w:szCs w:val="20"/>
              </w:rPr>
              <w:t> </w:t>
            </w:r>
            <w:r w:rsidRPr="009E02CB">
              <w:rPr>
                <w:rFonts w:ascii="Times New Roman" w:hAnsi="Times New Roman" w:cs="Times New Roman"/>
                <w:b/>
                <w:sz w:val="20"/>
                <w:szCs w:val="20"/>
              </w:rPr>
              <w:t>307</w:t>
            </w:r>
            <w:r w:rsidR="00483EA9" w:rsidRPr="009E02CB">
              <w:rPr>
                <w:rFonts w:ascii="Times New Roman" w:hAnsi="Times New Roman" w:cs="Times New Roman"/>
                <w:b/>
                <w:sz w:val="20"/>
                <w:szCs w:val="20"/>
              </w:rPr>
              <w:t> 203,97</w:t>
            </w:r>
          </w:p>
        </w:tc>
        <w:tc>
          <w:tcPr>
            <w:tcW w:w="1417" w:type="dxa"/>
            <w:vAlign w:val="center"/>
          </w:tcPr>
          <w:p w:rsidR="00490135" w:rsidRPr="009E02CB" w:rsidRDefault="00483EA9" w:rsidP="00490135">
            <w:pPr>
              <w:jc w:val="center"/>
              <w:rPr>
                <w:rFonts w:ascii="Times New Roman" w:hAnsi="Times New Roman" w:cs="Times New Roman"/>
                <w:b/>
                <w:sz w:val="20"/>
                <w:szCs w:val="20"/>
              </w:rPr>
            </w:pPr>
            <w:r w:rsidRPr="009E02CB">
              <w:rPr>
                <w:rFonts w:ascii="Times New Roman" w:hAnsi="Times New Roman" w:cs="Times New Roman"/>
                <w:b/>
                <w:sz w:val="20"/>
                <w:szCs w:val="20"/>
              </w:rPr>
              <w:t>-18 188,49</w:t>
            </w:r>
          </w:p>
        </w:tc>
        <w:tc>
          <w:tcPr>
            <w:tcW w:w="1276" w:type="dxa"/>
            <w:vAlign w:val="center"/>
          </w:tcPr>
          <w:p w:rsidR="00490135" w:rsidRPr="009E02CB" w:rsidRDefault="00483EA9" w:rsidP="00490135">
            <w:pPr>
              <w:jc w:val="center"/>
              <w:rPr>
                <w:rFonts w:ascii="Times New Roman" w:hAnsi="Times New Roman" w:cs="Times New Roman"/>
                <w:b/>
                <w:bCs/>
                <w:sz w:val="20"/>
                <w:szCs w:val="20"/>
              </w:rPr>
            </w:pPr>
            <w:r w:rsidRPr="009E02CB">
              <w:rPr>
                <w:rFonts w:ascii="Times New Roman" w:hAnsi="Times New Roman" w:cs="Times New Roman"/>
                <w:b/>
                <w:bCs/>
                <w:sz w:val="20"/>
                <w:szCs w:val="20"/>
              </w:rPr>
              <w:t>99,2</w:t>
            </w:r>
          </w:p>
        </w:tc>
      </w:tr>
      <w:tr w:rsidR="00490135" w:rsidRPr="009E02CB" w:rsidTr="00490135">
        <w:trPr>
          <w:trHeight w:val="450"/>
        </w:trPr>
        <w:tc>
          <w:tcPr>
            <w:tcW w:w="4154" w:type="dxa"/>
            <w:vAlign w:val="center"/>
          </w:tcPr>
          <w:p w:rsidR="00490135" w:rsidRPr="009E02CB" w:rsidRDefault="00490135" w:rsidP="00490135">
            <w:pPr>
              <w:jc w:val="both"/>
              <w:rPr>
                <w:rFonts w:ascii="Times New Roman" w:hAnsi="Times New Roman" w:cs="Times New Roman"/>
                <w:sz w:val="20"/>
                <w:szCs w:val="20"/>
              </w:rPr>
            </w:pPr>
            <w:r w:rsidRPr="009E02CB">
              <w:rPr>
                <w:rFonts w:ascii="Times New Roman" w:hAnsi="Times New Roman" w:cs="Times New Roman"/>
                <w:sz w:val="20"/>
                <w:szCs w:val="20"/>
              </w:rPr>
              <w:t>Доходы от оказания платных услуг и компенсации затрат государства</w:t>
            </w:r>
          </w:p>
        </w:tc>
        <w:tc>
          <w:tcPr>
            <w:tcW w:w="1417" w:type="dxa"/>
            <w:vAlign w:val="center"/>
          </w:tcPr>
          <w:p w:rsidR="00490135" w:rsidRPr="009E02CB" w:rsidRDefault="00D30B96" w:rsidP="00855493">
            <w:pPr>
              <w:jc w:val="center"/>
              <w:rPr>
                <w:rFonts w:ascii="Times New Roman" w:hAnsi="Times New Roman" w:cs="Times New Roman"/>
                <w:sz w:val="20"/>
                <w:szCs w:val="20"/>
              </w:rPr>
            </w:pPr>
            <w:r w:rsidRPr="009E02CB">
              <w:rPr>
                <w:rFonts w:ascii="Times New Roman" w:hAnsi="Times New Roman" w:cs="Times New Roman"/>
                <w:sz w:val="20"/>
                <w:szCs w:val="20"/>
              </w:rPr>
              <w:t>1</w:t>
            </w:r>
            <w:r w:rsidR="00855493" w:rsidRPr="009E02CB">
              <w:rPr>
                <w:rFonts w:ascii="Times New Roman" w:hAnsi="Times New Roman" w:cs="Times New Roman"/>
                <w:sz w:val="20"/>
                <w:szCs w:val="20"/>
              </w:rPr>
              <w:t xml:space="preserve"> </w:t>
            </w:r>
            <w:r w:rsidRPr="009E02CB">
              <w:rPr>
                <w:rFonts w:ascii="Times New Roman" w:hAnsi="Times New Roman" w:cs="Times New Roman"/>
                <w:sz w:val="20"/>
                <w:szCs w:val="20"/>
              </w:rPr>
              <w:t>342</w:t>
            </w:r>
            <w:r w:rsidR="00855493" w:rsidRPr="009E02CB">
              <w:rPr>
                <w:rFonts w:ascii="Times New Roman" w:hAnsi="Times New Roman" w:cs="Times New Roman"/>
                <w:sz w:val="20"/>
                <w:szCs w:val="20"/>
              </w:rPr>
              <w:t> </w:t>
            </w:r>
            <w:r w:rsidR="00057DBC" w:rsidRPr="009E02CB">
              <w:rPr>
                <w:rFonts w:ascii="Times New Roman" w:hAnsi="Times New Roman" w:cs="Times New Roman"/>
                <w:sz w:val="20"/>
                <w:szCs w:val="20"/>
              </w:rPr>
              <w:t>5</w:t>
            </w:r>
            <w:r w:rsidR="00855493" w:rsidRPr="009E02CB">
              <w:rPr>
                <w:rFonts w:ascii="Times New Roman" w:hAnsi="Times New Roman" w:cs="Times New Roman"/>
                <w:sz w:val="20"/>
                <w:szCs w:val="20"/>
              </w:rPr>
              <w:t>44,46</w:t>
            </w:r>
          </w:p>
        </w:tc>
        <w:tc>
          <w:tcPr>
            <w:tcW w:w="1418" w:type="dxa"/>
            <w:vAlign w:val="center"/>
          </w:tcPr>
          <w:p w:rsidR="00490135" w:rsidRPr="009E02CB" w:rsidRDefault="00855493" w:rsidP="00057DBC">
            <w:pPr>
              <w:jc w:val="center"/>
              <w:rPr>
                <w:rFonts w:ascii="Times New Roman" w:hAnsi="Times New Roman" w:cs="Times New Roman"/>
                <w:sz w:val="20"/>
                <w:szCs w:val="20"/>
              </w:rPr>
            </w:pPr>
            <w:r w:rsidRPr="009E02CB">
              <w:rPr>
                <w:rFonts w:ascii="Times New Roman" w:hAnsi="Times New Roman" w:cs="Times New Roman"/>
                <w:sz w:val="20"/>
                <w:szCs w:val="20"/>
              </w:rPr>
              <w:t>1 342 544,46</w:t>
            </w:r>
          </w:p>
        </w:tc>
        <w:tc>
          <w:tcPr>
            <w:tcW w:w="1417" w:type="dxa"/>
            <w:vAlign w:val="center"/>
          </w:tcPr>
          <w:p w:rsidR="00490135" w:rsidRPr="009E02CB" w:rsidRDefault="00855493" w:rsidP="00490135">
            <w:pPr>
              <w:jc w:val="center"/>
              <w:rPr>
                <w:rFonts w:ascii="Times New Roman" w:hAnsi="Times New Roman" w:cs="Times New Roman"/>
                <w:sz w:val="20"/>
                <w:szCs w:val="20"/>
              </w:rPr>
            </w:pPr>
            <w:r w:rsidRPr="009E02CB">
              <w:rPr>
                <w:rFonts w:ascii="Times New Roman" w:hAnsi="Times New Roman" w:cs="Times New Roman"/>
                <w:sz w:val="20"/>
                <w:szCs w:val="20"/>
              </w:rPr>
              <w:t>-</w:t>
            </w:r>
          </w:p>
        </w:tc>
        <w:tc>
          <w:tcPr>
            <w:tcW w:w="1276" w:type="dxa"/>
            <w:vAlign w:val="center"/>
          </w:tcPr>
          <w:p w:rsidR="00490135" w:rsidRPr="009E02CB" w:rsidRDefault="00855493" w:rsidP="00490135">
            <w:pPr>
              <w:jc w:val="center"/>
              <w:rPr>
                <w:rFonts w:ascii="Times New Roman" w:hAnsi="Times New Roman" w:cs="Times New Roman"/>
                <w:bCs/>
                <w:sz w:val="20"/>
                <w:szCs w:val="20"/>
              </w:rPr>
            </w:pPr>
            <w:r w:rsidRPr="009E02CB">
              <w:rPr>
                <w:rFonts w:ascii="Times New Roman" w:hAnsi="Times New Roman" w:cs="Times New Roman"/>
                <w:bCs/>
                <w:sz w:val="20"/>
                <w:szCs w:val="20"/>
              </w:rPr>
              <w:t>100</w:t>
            </w:r>
          </w:p>
        </w:tc>
      </w:tr>
      <w:tr w:rsidR="00490135" w:rsidRPr="009E02CB" w:rsidTr="00490135">
        <w:trPr>
          <w:trHeight w:val="245"/>
        </w:trPr>
        <w:tc>
          <w:tcPr>
            <w:tcW w:w="4154" w:type="dxa"/>
            <w:vAlign w:val="center"/>
          </w:tcPr>
          <w:p w:rsidR="00490135" w:rsidRPr="009E02CB" w:rsidRDefault="00490135" w:rsidP="00490135">
            <w:pPr>
              <w:jc w:val="both"/>
              <w:rPr>
                <w:rFonts w:ascii="Times New Roman" w:hAnsi="Times New Roman" w:cs="Times New Roman"/>
                <w:sz w:val="20"/>
                <w:szCs w:val="20"/>
              </w:rPr>
            </w:pPr>
            <w:r w:rsidRPr="009E02CB">
              <w:rPr>
                <w:rFonts w:ascii="Times New Roman" w:hAnsi="Times New Roman" w:cs="Times New Roman"/>
                <w:sz w:val="20"/>
                <w:szCs w:val="20"/>
              </w:rPr>
              <w:t>ШТРАФЫ, САНКЦИИ, ВОЗМЕЩЕНИЕ УЩЕРБА</w:t>
            </w:r>
          </w:p>
        </w:tc>
        <w:tc>
          <w:tcPr>
            <w:tcW w:w="1417" w:type="dxa"/>
            <w:vAlign w:val="center"/>
          </w:tcPr>
          <w:p w:rsidR="00490135" w:rsidRPr="009E02CB" w:rsidRDefault="00D30B96" w:rsidP="00490135">
            <w:pPr>
              <w:jc w:val="center"/>
              <w:rPr>
                <w:rFonts w:ascii="Times New Roman" w:hAnsi="Times New Roman" w:cs="Times New Roman"/>
                <w:sz w:val="20"/>
                <w:szCs w:val="20"/>
              </w:rPr>
            </w:pPr>
            <w:r w:rsidRPr="009E02CB">
              <w:rPr>
                <w:rFonts w:ascii="Times New Roman" w:hAnsi="Times New Roman" w:cs="Times New Roman"/>
                <w:sz w:val="20"/>
                <w:szCs w:val="20"/>
              </w:rPr>
              <w:t>259</w:t>
            </w:r>
            <w:r w:rsidR="00483EA9" w:rsidRPr="009E02CB">
              <w:rPr>
                <w:rFonts w:ascii="Times New Roman" w:hAnsi="Times New Roman" w:cs="Times New Roman"/>
                <w:sz w:val="20"/>
                <w:szCs w:val="20"/>
              </w:rPr>
              <w:t xml:space="preserve"> 000</w:t>
            </w:r>
          </w:p>
        </w:tc>
        <w:tc>
          <w:tcPr>
            <w:tcW w:w="1418" w:type="dxa"/>
            <w:vAlign w:val="center"/>
          </w:tcPr>
          <w:p w:rsidR="00490135" w:rsidRPr="009E02CB" w:rsidRDefault="00D30B96" w:rsidP="00483EA9">
            <w:pPr>
              <w:jc w:val="center"/>
              <w:rPr>
                <w:rFonts w:ascii="Times New Roman" w:hAnsi="Times New Roman" w:cs="Times New Roman"/>
                <w:sz w:val="20"/>
                <w:szCs w:val="20"/>
              </w:rPr>
            </w:pPr>
            <w:r w:rsidRPr="009E02CB">
              <w:rPr>
                <w:rFonts w:ascii="Times New Roman" w:hAnsi="Times New Roman" w:cs="Times New Roman"/>
                <w:sz w:val="20"/>
                <w:szCs w:val="20"/>
              </w:rPr>
              <w:t>240</w:t>
            </w:r>
            <w:r w:rsidR="00483EA9" w:rsidRPr="009E02CB">
              <w:rPr>
                <w:rFonts w:ascii="Times New Roman" w:hAnsi="Times New Roman" w:cs="Times New Roman"/>
                <w:sz w:val="20"/>
                <w:szCs w:val="20"/>
              </w:rPr>
              <w:t> </w:t>
            </w:r>
            <w:r w:rsidRPr="009E02CB">
              <w:rPr>
                <w:rFonts w:ascii="Times New Roman" w:hAnsi="Times New Roman" w:cs="Times New Roman"/>
                <w:sz w:val="20"/>
                <w:szCs w:val="20"/>
              </w:rPr>
              <w:t>8</w:t>
            </w:r>
            <w:r w:rsidR="00483EA9" w:rsidRPr="009E02CB">
              <w:rPr>
                <w:rFonts w:ascii="Times New Roman" w:hAnsi="Times New Roman" w:cs="Times New Roman"/>
                <w:sz w:val="20"/>
                <w:szCs w:val="20"/>
              </w:rPr>
              <w:t>11,51</w:t>
            </w:r>
          </w:p>
        </w:tc>
        <w:tc>
          <w:tcPr>
            <w:tcW w:w="1417" w:type="dxa"/>
            <w:vAlign w:val="center"/>
          </w:tcPr>
          <w:p w:rsidR="00490135" w:rsidRPr="009E02CB" w:rsidRDefault="00483EA9" w:rsidP="00490135">
            <w:pPr>
              <w:jc w:val="center"/>
              <w:rPr>
                <w:rFonts w:ascii="Times New Roman" w:hAnsi="Times New Roman" w:cs="Times New Roman"/>
                <w:sz w:val="20"/>
                <w:szCs w:val="20"/>
              </w:rPr>
            </w:pPr>
            <w:r w:rsidRPr="009E02CB">
              <w:rPr>
                <w:rFonts w:ascii="Times New Roman" w:hAnsi="Times New Roman" w:cs="Times New Roman"/>
                <w:sz w:val="20"/>
                <w:szCs w:val="20"/>
              </w:rPr>
              <w:t>-18 188,49</w:t>
            </w:r>
          </w:p>
        </w:tc>
        <w:tc>
          <w:tcPr>
            <w:tcW w:w="1276" w:type="dxa"/>
            <w:vAlign w:val="center"/>
          </w:tcPr>
          <w:p w:rsidR="00490135" w:rsidRPr="009E02CB" w:rsidRDefault="00483EA9" w:rsidP="00490135">
            <w:pPr>
              <w:jc w:val="center"/>
              <w:rPr>
                <w:rFonts w:ascii="Times New Roman" w:hAnsi="Times New Roman" w:cs="Times New Roman"/>
                <w:bCs/>
                <w:sz w:val="20"/>
                <w:szCs w:val="20"/>
              </w:rPr>
            </w:pPr>
            <w:r w:rsidRPr="009E02CB">
              <w:rPr>
                <w:rFonts w:ascii="Times New Roman" w:hAnsi="Times New Roman" w:cs="Times New Roman"/>
                <w:bCs/>
                <w:sz w:val="20"/>
                <w:szCs w:val="20"/>
              </w:rPr>
              <w:t>92,7</w:t>
            </w:r>
          </w:p>
        </w:tc>
      </w:tr>
      <w:tr w:rsidR="00490135" w:rsidRPr="009E02CB" w:rsidTr="00490135">
        <w:trPr>
          <w:trHeight w:val="245"/>
        </w:trPr>
        <w:tc>
          <w:tcPr>
            <w:tcW w:w="4154" w:type="dxa"/>
            <w:vAlign w:val="center"/>
          </w:tcPr>
          <w:p w:rsidR="00490135" w:rsidRPr="009E02CB" w:rsidRDefault="00490135" w:rsidP="00490135">
            <w:pPr>
              <w:jc w:val="both"/>
              <w:rPr>
                <w:rFonts w:ascii="Times New Roman" w:hAnsi="Times New Roman" w:cs="Times New Roman"/>
                <w:sz w:val="20"/>
                <w:szCs w:val="20"/>
              </w:rPr>
            </w:pPr>
            <w:r w:rsidRPr="009E02CB">
              <w:rPr>
                <w:rFonts w:ascii="Times New Roman" w:hAnsi="Times New Roman" w:cs="Times New Roman"/>
                <w:sz w:val="20"/>
                <w:szCs w:val="20"/>
              </w:rPr>
              <w:t>Прочие неналоговые доходы</w:t>
            </w:r>
          </w:p>
        </w:tc>
        <w:tc>
          <w:tcPr>
            <w:tcW w:w="1417" w:type="dxa"/>
            <w:vAlign w:val="center"/>
          </w:tcPr>
          <w:p w:rsidR="00490135" w:rsidRPr="009E02CB" w:rsidRDefault="00D30B96" w:rsidP="00855493">
            <w:pPr>
              <w:jc w:val="center"/>
              <w:rPr>
                <w:rFonts w:ascii="Times New Roman" w:hAnsi="Times New Roman" w:cs="Times New Roman"/>
                <w:sz w:val="20"/>
                <w:szCs w:val="20"/>
              </w:rPr>
            </w:pPr>
            <w:r w:rsidRPr="009E02CB">
              <w:rPr>
                <w:rFonts w:ascii="Times New Roman" w:hAnsi="Times New Roman" w:cs="Times New Roman"/>
                <w:sz w:val="20"/>
                <w:szCs w:val="20"/>
              </w:rPr>
              <w:t>723</w:t>
            </w:r>
            <w:r w:rsidR="00855493" w:rsidRPr="009E02CB">
              <w:rPr>
                <w:rFonts w:ascii="Times New Roman" w:hAnsi="Times New Roman" w:cs="Times New Roman"/>
                <w:sz w:val="20"/>
                <w:szCs w:val="20"/>
              </w:rPr>
              <w:t xml:space="preserve"> </w:t>
            </w:r>
            <w:r w:rsidRPr="009E02CB">
              <w:rPr>
                <w:rFonts w:ascii="Times New Roman" w:hAnsi="Times New Roman" w:cs="Times New Roman"/>
                <w:sz w:val="20"/>
                <w:szCs w:val="20"/>
              </w:rPr>
              <w:t>8</w:t>
            </w:r>
            <w:r w:rsidR="00855493" w:rsidRPr="009E02CB">
              <w:rPr>
                <w:rFonts w:ascii="Times New Roman" w:hAnsi="Times New Roman" w:cs="Times New Roman"/>
                <w:sz w:val="20"/>
                <w:szCs w:val="20"/>
              </w:rPr>
              <w:t>48</w:t>
            </w:r>
          </w:p>
        </w:tc>
        <w:tc>
          <w:tcPr>
            <w:tcW w:w="1418" w:type="dxa"/>
            <w:vAlign w:val="center"/>
          </w:tcPr>
          <w:p w:rsidR="00490135" w:rsidRPr="009E02CB" w:rsidRDefault="00D30B96" w:rsidP="00855493">
            <w:pPr>
              <w:jc w:val="center"/>
              <w:rPr>
                <w:rFonts w:ascii="Times New Roman" w:hAnsi="Times New Roman" w:cs="Times New Roman"/>
                <w:sz w:val="20"/>
                <w:szCs w:val="20"/>
              </w:rPr>
            </w:pPr>
            <w:r w:rsidRPr="009E02CB">
              <w:rPr>
                <w:rFonts w:ascii="Times New Roman" w:hAnsi="Times New Roman" w:cs="Times New Roman"/>
                <w:sz w:val="20"/>
                <w:szCs w:val="20"/>
              </w:rPr>
              <w:t>723</w:t>
            </w:r>
            <w:r w:rsidR="00855493" w:rsidRPr="009E02CB">
              <w:rPr>
                <w:rFonts w:ascii="Times New Roman" w:hAnsi="Times New Roman" w:cs="Times New Roman"/>
                <w:sz w:val="20"/>
                <w:szCs w:val="20"/>
              </w:rPr>
              <w:t xml:space="preserve"> </w:t>
            </w:r>
            <w:r w:rsidRPr="009E02CB">
              <w:rPr>
                <w:rFonts w:ascii="Times New Roman" w:hAnsi="Times New Roman" w:cs="Times New Roman"/>
                <w:sz w:val="20"/>
                <w:szCs w:val="20"/>
              </w:rPr>
              <w:t>8</w:t>
            </w:r>
            <w:r w:rsidR="00855493" w:rsidRPr="009E02CB">
              <w:rPr>
                <w:rFonts w:ascii="Times New Roman" w:hAnsi="Times New Roman" w:cs="Times New Roman"/>
                <w:sz w:val="20"/>
                <w:szCs w:val="20"/>
              </w:rPr>
              <w:t>48</w:t>
            </w:r>
          </w:p>
        </w:tc>
        <w:tc>
          <w:tcPr>
            <w:tcW w:w="1417" w:type="dxa"/>
            <w:vAlign w:val="center"/>
          </w:tcPr>
          <w:p w:rsidR="00490135" w:rsidRPr="009E02CB" w:rsidRDefault="00855493" w:rsidP="00490135">
            <w:pPr>
              <w:jc w:val="center"/>
              <w:rPr>
                <w:rFonts w:ascii="Times New Roman" w:hAnsi="Times New Roman" w:cs="Times New Roman"/>
                <w:sz w:val="20"/>
                <w:szCs w:val="20"/>
              </w:rPr>
            </w:pPr>
            <w:r w:rsidRPr="009E02CB">
              <w:rPr>
                <w:rFonts w:ascii="Times New Roman" w:hAnsi="Times New Roman" w:cs="Times New Roman"/>
                <w:sz w:val="20"/>
                <w:szCs w:val="20"/>
              </w:rPr>
              <w:t>-</w:t>
            </w:r>
          </w:p>
        </w:tc>
        <w:tc>
          <w:tcPr>
            <w:tcW w:w="1276" w:type="dxa"/>
            <w:vAlign w:val="center"/>
          </w:tcPr>
          <w:p w:rsidR="00490135" w:rsidRPr="009E02CB" w:rsidRDefault="00855493" w:rsidP="00490135">
            <w:pPr>
              <w:jc w:val="center"/>
              <w:rPr>
                <w:rFonts w:ascii="Times New Roman" w:hAnsi="Times New Roman" w:cs="Times New Roman"/>
                <w:bCs/>
                <w:sz w:val="20"/>
                <w:szCs w:val="20"/>
              </w:rPr>
            </w:pPr>
            <w:r w:rsidRPr="009E02CB">
              <w:rPr>
                <w:rFonts w:ascii="Times New Roman" w:hAnsi="Times New Roman" w:cs="Times New Roman"/>
                <w:bCs/>
                <w:sz w:val="20"/>
                <w:szCs w:val="20"/>
              </w:rPr>
              <w:t>100</w:t>
            </w:r>
          </w:p>
        </w:tc>
      </w:tr>
      <w:tr w:rsidR="00490135" w:rsidRPr="009E02CB" w:rsidTr="00490135">
        <w:trPr>
          <w:trHeight w:val="255"/>
        </w:trPr>
        <w:tc>
          <w:tcPr>
            <w:tcW w:w="4154" w:type="dxa"/>
            <w:vAlign w:val="center"/>
          </w:tcPr>
          <w:p w:rsidR="00490135" w:rsidRPr="009E02CB" w:rsidRDefault="00490135" w:rsidP="00490135">
            <w:pPr>
              <w:jc w:val="both"/>
              <w:rPr>
                <w:rFonts w:ascii="Times New Roman" w:hAnsi="Times New Roman" w:cs="Times New Roman"/>
                <w:b/>
                <w:sz w:val="20"/>
                <w:szCs w:val="20"/>
              </w:rPr>
            </w:pPr>
            <w:r w:rsidRPr="009E02CB">
              <w:rPr>
                <w:rFonts w:ascii="Times New Roman" w:hAnsi="Times New Roman" w:cs="Times New Roman"/>
                <w:b/>
                <w:bCs/>
                <w:sz w:val="20"/>
                <w:szCs w:val="20"/>
              </w:rPr>
              <w:t>БЕЗВОЗМЕЗДНЫЕ ПОСТУПЛЕНИЯ</w:t>
            </w:r>
          </w:p>
        </w:tc>
        <w:tc>
          <w:tcPr>
            <w:tcW w:w="1417" w:type="dxa"/>
            <w:vAlign w:val="center"/>
          </w:tcPr>
          <w:p w:rsidR="00490135" w:rsidRPr="009E02CB" w:rsidRDefault="00D30B96" w:rsidP="00855493">
            <w:pPr>
              <w:jc w:val="center"/>
              <w:rPr>
                <w:rFonts w:ascii="Times New Roman" w:hAnsi="Times New Roman" w:cs="Times New Roman"/>
                <w:b/>
                <w:sz w:val="20"/>
                <w:szCs w:val="20"/>
              </w:rPr>
            </w:pPr>
            <w:r w:rsidRPr="009E02CB">
              <w:rPr>
                <w:rFonts w:ascii="Times New Roman" w:hAnsi="Times New Roman" w:cs="Times New Roman"/>
                <w:b/>
                <w:sz w:val="20"/>
                <w:szCs w:val="20"/>
              </w:rPr>
              <w:t>233</w:t>
            </w:r>
            <w:r w:rsidR="00855493" w:rsidRPr="009E02CB">
              <w:rPr>
                <w:rFonts w:ascii="Times New Roman" w:hAnsi="Times New Roman" w:cs="Times New Roman"/>
                <w:b/>
                <w:sz w:val="20"/>
                <w:szCs w:val="20"/>
              </w:rPr>
              <w:t> </w:t>
            </w:r>
            <w:r w:rsidRPr="009E02CB">
              <w:rPr>
                <w:rFonts w:ascii="Times New Roman" w:hAnsi="Times New Roman" w:cs="Times New Roman"/>
                <w:b/>
                <w:sz w:val="20"/>
                <w:szCs w:val="20"/>
              </w:rPr>
              <w:t>297</w:t>
            </w:r>
            <w:r w:rsidR="00855493" w:rsidRPr="009E02CB">
              <w:rPr>
                <w:rFonts w:ascii="Times New Roman" w:hAnsi="Times New Roman" w:cs="Times New Roman"/>
                <w:b/>
                <w:sz w:val="20"/>
                <w:szCs w:val="20"/>
              </w:rPr>
              <w:t> </w:t>
            </w:r>
            <w:r w:rsidRPr="009E02CB">
              <w:rPr>
                <w:rFonts w:ascii="Times New Roman" w:hAnsi="Times New Roman" w:cs="Times New Roman"/>
                <w:b/>
                <w:sz w:val="20"/>
                <w:szCs w:val="20"/>
              </w:rPr>
              <w:t>3</w:t>
            </w:r>
            <w:r w:rsidR="00855493" w:rsidRPr="009E02CB">
              <w:rPr>
                <w:rFonts w:ascii="Times New Roman" w:hAnsi="Times New Roman" w:cs="Times New Roman"/>
                <w:b/>
                <w:sz w:val="20"/>
                <w:szCs w:val="20"/>
              </w:rPr>
              <w:t>09,67</w:t>
            </w:r>
          </w:p>
        </w:tc>
        <w:tc>
          <w:tcPr>
            <w:tcW w:w="1418" w:type="dxa"/>
            <w:vAlign w:val="center"/>
          </w:tcPr>
          <w:p w:rsidR="00490135" w:rsidRPr="009E02CB" w:rsidRDefault="00D30B96" w:rsidP="00855493">
            <w:pPr>
              <w:jc w:val="center"/>
              <w:rPr>
                <w:rFonts w:ascii="Times New Roman" w:hAnsi="Times New Roman" w:cs="Times New Roman"/>
                <w:b/>
                <w:sz w:val="20"/>
                <w:szCs w:val="20"/>
              </w:rPr>
            </w:pPr>
            <w:r w:rsidRPr="009E02CB">
              <w:rPr>
                <w:rFonts w:ascii="Times New Roman" w:hAnsi="Times New Roman" w:cs="Times New Roman"/>
                <w:b/>
                <w:sz w:val="20"/>
                <w:szCs w:val="20"/>
              </w:rPr>
              <w:t>226</w:t>
            </w:r>
            <w:r w:rsidR="00855493" w:rsidRPr="009E02CB">
              <w:rPr>
                <w:rFonts w:ascii="Times New Roman" w:hAnsi="Times New Roman" w:cs="Times New Roman"/>
                <w:b/>
                <w:sz w:val="20"/>
                <w:szCs w:val="20"/>
              </w:rPr>
              <w:t> </w:t>
            </w:r>
            <w:r w:rsidRPr="009E02CB">
              <w:rPr>
                <w:rFonts w:ascii="Times New Roman" w:hAnsi="Times New Roman" w:cs="Times New Roman"/>
                <w:b/>
                <w:sz w:val="20"/>
                <w:szCs w:val="20"/>
              </w:rPr>
              <w:t>447</w:t>
            </w:r>
            <w:r w:rsidR="00855493" w:rsidRPr="009E02CB">
              <w:rPr>
                <w:rFonts w:ascii="Times New Roman" w:hAnsi="Times New Roman" w:cs="Times New Roman"/>
                <w:b/>
                <w:sz w:val="20"/>
                <w:szCs w:val="20"/>
              </w:rPr>
              <w:t> 030,02</w:t>
            </w:r>
          </w:p>
        </w:tc>
        <w:tc>
          <w:tcPr>
            <w:tcW w:w="1417" w:type="dxa"/>
            <w:vAlign w:val="center"/>
          </w:tcPr>
          <w:p w:rsidR="00490135" w:rsidRPr="009E02CB" w:rsidRDefault="00C703F7" w:rsidP="00490135">
            <w:pPr>
              <w:jc w:val="center"/>
              <w:rPr>
                <w:rFonts w:ascii="Times New Roman" w:hAnsi="Times New Roman" w:cs="Times New Roman"/>
                <w:b/>
                <w:sz w:val="20"/>
                <w:szCs w:val="20"/>
              </w:rPr>
            </w:pPr>
            <w:r w:rsidRPr="009E02CB">
              <w:rPr>
                <w:rFonts w:ascii="Times New Roman" w:hAnsi="Times New Roman" w:cs="Times New Roman"/>
                <w:b/>
                <w:sz w:val="20"/>
                <w:szCs w:val="20"/>
              </w:rPr>
              <w:t>-6 850 279,65</w:t>
            </w:r>
          </w:p>
        </w:tc>
        <w:tc>
          <w:tcPr>
            <w:tcW w:w="1276" w:type="dxa"/>
            <w:vAlign w:val="center"/>
          </w:tcPr>
          <w:p w:rsidR="00490135" w:rsidRPr="009E02CB" w:rsidRDefault="00C703F7" w:rsidP="00490135">
            <w:pPr>
              <w:jc w:val="center"/>
              <w:rPr>
                <w:rFonts w:ascii="Times New Roman" w:hAnsi="Times New Roman" w:cs="Times New Roman"/>
                <w:b/>
                <w:bCs/>
                <w:sz w:val="20"/>
                <w:szCs w:val="20"/>
              </w:rPr>
            </w:pPr>
            <w:r w:rsidRPr="009E02CB">
              <w:rPr>
                <w:rFonts w:ascii="Times New Roman" w:hAnsi="Times New Roman" w:cs="Times New Roman"/>
                <w:b/>
                <w:bCs/>
                <w:sz w:val="20"/>
                <w:szCs w:val="20"/>
              </w:rPr>
              <w:t>97,1</w:t>
            </w:r>
          </w:p>
        </w:tc>
      </w:tr>
      <w:tr w:rsidR="00490135" w:rsidRPr="009E02CB" w:rsidTr="00490135">
        <w:trPr>
          <w:trHeight w:val="255"/>
        </w:trPr>
        <w:tc>
          <w:tcPr>
            <w:tcW w:w="4154" w:type="dxa"/>
            <w:vAlign w:val="center"/>
          </w:tcPr>
          <w:p w:rsidR="00490135" w:rsidRPr="009E02CB" w:rsidRDefault="00490135" w:rsidP="00490135">
            <w:pPr>
              <w:jc w:val="both"/>
              <w:rPr>
                <w:rFonts w:ascii="Times New Roman" w:hAnsi="Times New Roman" w:cs="Times New Roman"/>
                <w:sz w:val="20"/>
                <w:szCs w:val="20"/>
              </w:rPr>
            </w:pPr>
            <w:r w:rsidRPr="009E02CB">
              <w:rPr>
                <w:rFonts w:ascii="Times New Roman" w:hAnsi="Times New Roman" w:cs="Times New Roman"/>
                <w:sz w:val="20"/>
                <w:szCs w:val="20"/>
              </w:rPr>
              <w:t>Дотации бюджетам бюджетной системы Российской Федерации</w:t>
            </w:r>
          </w:p>
        </w:tc>
        <w:tc>
          <w:tcPr>
            <w:tcW w:w="1417" w:type="dxa"/>
            <w:vAlign w:val="center"/>
          </w:tcPr>
          <w:p w:rsidR="00490135" w:rsidRPr="009E02CB" w:rsidRDefault="00AA2183" w:rsidP="00C703F7">
            <w:pPr>
              <w:jc w:val="center"/>
              <w:rPr>
                <w:rFonts w:ascii="Times New Roman" w:hAnsi="Times New Roman" w:cs="Times New Roman"/>
                <w:sz w:val="20"/>
                <w:szCs w:val="20"/>
              </w:rPr>
            </w:pPr>
            <w:r w:rsidRPr="009E02CB">
              <w:rPr>
                <w:rFonts w:ascii="Times New Roman" w:hAnsi="Times New Roman" w:cs="Times New Roman"/>
                <w:sz w:val="20"/>
                <w:szCs w:val="20"/>
              </w:rPr>
              <w:t>35</w:t>
            </w:r>
            <w:r w:rsidR="00C703F7" w:rsidRPr="009E02CB">
              <w:rPr>
                <w:rFonts w:ascii="Times New Roman" w:hAnsi="Times New Roman" w:cs="Times New Roman"/>
                <w:sz w:val="20"/>
                <w:szCs w:val="20"/>
              </w:rPr>
              <w:t> </w:t>
            </w:r>
            <w:r w:rsidRPr="009E02CB">
              <w:rPr>
                <w:rFonts w:ascii="Times New Roman" w:hAnsi="Times New Roman" w:cs="Times New Roman"/>
                <w:sz w:val="20"/>
                <w:szCs w:val="20"/>
              </w:rPr>
              <w:t>991</w:t>
            </w:r>
            <w:r w:rsidR="00C703F7" w:rsidRPr="009E02CB">
              <w:rPr>
                <w:rFonts w:ascii="Times New Roman" w:hAnsi="Times New Roman" w:cs="Times New Roman"/>
                <w:sz w:val="20"/>
                <w:szCs w:val="20"/>
              </w:rPr>
              <w:t xml:space="preserve"> </w:t>
            </w:r>
            <w:r w:rsidRPr="009E02CB">
              <w:rPr>
                <w:rFonts w:ascii="Times New Roman" w:hAnsi="Times New Roman" w:cs="Times New Roman"/>
                <w:sz w:val="20"/>
                <w:szCs w:val="20"/>
              </w:rPr>
              <w:t>3</w:t>
            </w:r>
            <w:r w:rsidR="00C703F7" w:rsidRPr="009E02CB">
              <w:rPr>
                <w:rFonts w:ascii="Times New Roman" w:hAnsi="Times New Roman" w:cs="Times New Roman"/>
                <w:sz w:val="20"/>
                <w:szCs w:val="20"/>
              </w:rPr>
              <w:t>00</w:t>
            </w:r>
          </w:p>
        </w:tc>
        <w:tc>
          <w:tcPr>
            <w:tcW w:w="1418" w:type="dxa"/>
            <w:vAlign w:val="center"/>
          </w:tcPr>
          <w:p w:rsidR="00490135" w:rsidRPr="009E02CB" w:rsidRDefault="00AA2183" w:rsidP="00C703F7">
            <w:pPr>
              <w:jc w:val="center"/>
              <w:rPr>
                <w:rFonts w:ascii="Times New Roman" w:hAnsi="Times New Roman" w:cs="Times New Roman"/>
                <w:sz w:val="20"/>
                <w:szCs w:val="20"/>
              </w:rPr>
            </w:pPr>
            <w:r w:rsidRPr="009E02CB">
              <w:rPr>
                <w:rFonts w:ascii="Times New Roman" w:hAnsi="Times New Roman" w:cs="Times New Roman"/>
                <w:sz w:val="20"/>
                <w:szCs w:val="20"/>
              </w:rPr>
              <w:t>35</w:t>
            </w:r>
            <w:r w:rsidR="00C703F7" w:rsidRPr="009E02CB">
              <w:rPr>
                <w:rFonts w:ascii="Times New Roman" w:hAnsi="Times New Roman" w:cs="Times New Roman"/>
                <w:sz w:val="20"/>
                <w:szCs w:val="20"/>
              </w:rPr>
              <w:t> </w:t>
            </w:r>
            <w:r w:rsidRPr="009E02CB">
              <w:rPr>
                <w:rFonts w:ascii="Times New Roman" w:hAnsi="Times New Roman" w:cs="Times New Roman"/>
                <w:sz w:val="20"/>
                <w:szCs w:val="20"/>
              </w:rPr>
              <w:t>859</w:t>
            </w:r>
            <w:r w:rsidR="00C703F7" w:rsidRPr="009E02CB">
              <w:rPr>
                <w:rFonts w:ascii="Times New Roman" w:hAnsi="Times New Roman" w:cs="Times New Roman"/>
                <w:sz w:val="20"/>
                <w:szCs w:val="20"/>
              </w:rPr>
              <w:t xml:space="preserve"> 154</w:t>
            </w:r>
          </w:p>
        </w:tc>
        <w:tc>
          <w:tcPr>
            <w:tcW w:w="1417" w:type="dxa"/>
            <w:vAlign w:val="center"/>
          </w:tcPr>
          <w:p w:rsidR="00490135" w:rsidRPr="009E02CB" w:rsidRDefault="00C703F7" w:rsidP="00490135">
            <w:pPr>
              <w:jc w:val="center"/>
              <w:rPr>
                <w:rFonts w:ascii="Times New Roman" w:hAnsi="Times New Roman" w:cs="Times New Roman"/>
                <w:sz w:val="20"/>
                <w:szCs w:val="20"/>
              </w:rPr>
            </w:pPr>
            <w:r w:rsidRPr="009E02CB">
              <w:rPr>
                <w:rFonts w:ascii="Times New Roman" w:hAnsi="Times New Roman" w:cs="Times New Roman"/>
                <w:sz w:val="20"/>
                <w:szCs w:val="20"/>
              </w:rPr>
              <w:t>-132 146</w:t>
            </w:r>
          </w:p>
        </w:tc>
        <w:tc>
          <w:tcPr>
            <w:tcW w:w="1276" w:type="dxa"/>
            <w:vAlign w:val="center"/>
          </w:tcPr>
          <w:p w:rsidR="00490135" w:rsidRPr="009E02CB" w:rsidRDefault="00C703F7" w:rsidP="00490135">
            <w:pPr>
              <w:jc w:val="center"/>
              <w:rPr>
                <w:rFonts w:ascii="Times New Roman" w:hAnsi="Times New Roman" w:cs="Times New Roman"/>
                <w:bCs/>
                <w:sz w:val="20"/>
                <w:szCs w:val="20"/>
              </w:rPr>
            </w:pPr>
            <w:r w:rsidRPr="009E02CB">
              <w:rPr>
                <w:rFonts w:ascii="Times New Roman" w:hAnsi="Times New Roman" w:cs="Times New Roman"/>
                <w:bCs/>
                <w:sz w:val="20"/>
                <w:szCs w:val="20"/>
              </w:rPr>
              <w:t>99,6</w:t>
            </w:r>
          </w:p>
        </w:tc>
      </w:tr>
      <w:tr w:rsidR="00490135" w:rsidRPr="009E02CB" w:rsidTr="00490135">
        <w:trPr>
          <w:trHeight w:val="551"/>
        </w:trPr>
        <w:tc>
          <w:tcPr>
            <w:tcW w:w="4154" w:type="dxa"/>
            <w:vAlign w:val="center"/>
          </w:tcPr>
          <w:p w:rsidR="00490135" w:rsidRPr="009E02CB" w:rsidRDefault="00490135" w:rsidP="00490135">
            <w:pPr>
              <w:jc w:val="both"/>
              <w:rPr>
                <w:rFonts w:ascii="Times New Roman" w:hAnsi="Times New Roman" w:cs="Times New Roman"/>
                <w:sz w:val="20"/>
                <w:szCs w:val="20"/>
              </w:rPr>
            </w:pPr>
            <w:r w:rsidRPr="009E02CB">
              <w:rPr>
                <w:rFonts w:ascii="Times New Roman" w:hAnsi="Times New Roman" w:cs="Times New Roman"/>
                <w:sz w:val="20"/>
                <w:szCs w:val="20"/>
              </w:rPr>
              <w:t>Субсидии бюджетам бюджетной системы Российской Федерации (межбюджетные субсидии)</w:t>
            </w:r>
          </w:p>
        </w:tc>
        <w:tc>
          <w:tcPr>
            <w:tcW w:w="1417" w:type="dxa"/>
            <w:vAlign w:val="center"/>
          </w:tcPr>
          <w:p w:rsidR="00490135" w:rsidRPr="009E02CB" w:rsidRDefault="00AA2183" w:rsidP="00C703F7">
            <w:pPr>
              <w:jc w:val="center"/>
              <w:rPr>
                <w:rFonts w:ascii="Times New Roman" w:hAnsi="Times New Roman" w:cs="Times New Roman"/>
                <w:sz w:val="20"/>
                <w:szCs w:val="20"/>
              </w:rPr>
            </w:pPr>
            <w:r w:rsidRPr="009E02CB">
              <w:rPr>
                <w:rFonts w:ascii="Times New Roman" w:hAnsi="Times New Roman" w:cs="Times New Roman"/>
                <w:sz w:val="20"/>
                <w:szCs w:val="20"/>
              </w:rPr>
              <w:t>62</w:t>
            </w:r>
            <w:r w:rsidR="00C703F7" w:rsidRPr="009E02CB">
              <w:rPr>
                <w:rFonts w:ascii="Times New Roman" w:hAnsi="Times New Roman" w:cs="Times New Roman"/>
                <w:sz w:val="20"/>
                <w:szCs w:val="20"/>
              </w:rPr>
              <w:t> </w:t>
            </w:r>
            <w:r w:rsidRPr="009E02CB">
              <w:rPr>
                <w:rFonts w:ascii="Times New Roman" w:hAnsi="Times New Roman" w:cs="Times New Roman"/>
                <w:sz w:val="20"/>
                <w:szCs w:val="20"/>
              </w:rPr>
              <w:t>982</w:t>
            </w:r>
            <w:r w:rsidR="00C703F7" w:rsidRPr="009E02CB">
              <w:rPr>
                <w:rFonts w:ascii="Times New Roman" w:hAnsi="Times New Roman" w:cs="Times New Roman"/>
                <w:sz w:val="20"/>
                <w:szCs w:val="20"/>
              </w:rPr>
              <w:t> 654,13</w:t>
            </w:r>
          </w:p>
        </w:tc>
        <w:tc>
          <w:tcPr>
            <w:tcW w:w="1418" w:type="dxa"/>
            <w:vAlign w:val="center"/>
          </w:tcPr>
          <w:p w:rsidR="00490135" w:rsidRPr="009E02CB" w:rsidRDefault="00AA2183" w:rsidP="00C703F7">
            <w:pPr>
              <w:jc w:val="center"/>
              <w:rPr>
                <w:rFonts w:ascii="Times New Roman" w:hAnsi="Times New Roman" w:cs="Times New Roman"/>
                <w:sz w:val="20"/>
                <w:szCs w:val="20"/>
              </w:rPr>
            </w:pPr>
            <w:r w:rsidRPr="009E02CB">
              <w:rPr>
                <w:rFonts w:ascii="Times New Roman" w:hAnsi="Times New Roman" w:cs="Times New Roman"/>
                <w:sz w:val="20"/>
                <w:szCs w:val="20"/>
              </w:rPr>
              <w:t>60</w:t>
            </w:r>
            <w:r w:rsidR="00C703F7" w:rsidRPr="009E02CB">
              <w:rPr>
                <w:rFonts w:ascii="Times New Roman" w:hAnsi="Times New Roman" w:cs="Times New Roman"/>
                <w:sz w:val="20"/>
                <w:szCs w:val="20"/>
              </w:rPr>
              <w:t> </w:t>
            </w:r>
            <w:r w:rsidRPr="009E02CB">
              <w:rPr>
                <w:rFonts w:ascii="Times New Roman" w:hAnsi="Times New Roman" w:cs="Times New Roman"/>
                <w:sz w:val="20"/>
                <w:szCs w:val="20"/>
              </w:rPr>
              <w:t>759</w:t>
            </w:r>
            <w:r w:rsidR="00C703F7" w:rsidRPr="009E02CB">
              <w:rPr>
                <w:rFonts w:ascii="Times New Roman" w:hAnsi="Times New Roman" w:cs="Times New Roman"/>
                <w:sz w:val="20"/>
                <w:szCs w:val="20"/>
              </w:rPr>
              <w:t> 602,89</w:t>
            </w:r>
          </w:p>
        </w:tc>
        <w:tc>
          <w:tcPr>
            <w:tcW w:w="1417" w:type="dxa"/>
            <w:vAlign w:val="center"/>
          </w:tcPr>
          <w:p w:rsidR="00490135" w:rsidRPr="009E02CB" w:rsidRDefault="00C703F7" w:rsidP="00490135">
            <w:pPr>
              <w:jc w:val="center"/>
              <w:rPr>
                <w:rFonts w:ascii="Times New Roman" w:hAnsi="Times New Roman" w:cs="Times New Roman"/>
                <w:sz w:val="20"/>
                <w:szCs w:val="20"/>
              </w:rPr>
            </w:pPr>
            <w:r w:rsidRPr="009E02CB">
              <w:rPr>
                <w:rFonts w:ascii="Times New Roman" w:hAnsi="Times New Roman" w:cs="Times New Roman"/>
                <w:sz w:val="20"/>
                <w:szCs w:val="20"/>
              </w:rPr>
              <w:t>-2 223 051,24</w:t>
            </w:r>
          </w:p>
        </w:tc>
        <w:tc>
          <w:tcPr>
            <w:tcW w:w="1276" w:type="dxa"/>
            <w:vAlign w:val="center"/>
          </w:tcPr>
          <w:p w:rsidR="00490135" w:rsidRPr="009E02CB" w:rsidRDefault="00C703F7" w:rsidP="00490135">
            <w:pPr>
              <w:jc w:val="center"/>
              <w:rPr>
                <w:rFonts w:ascii="Times New Roman" w:hAnsi="Times New Roman" w:cs="Times New Roman"/>
                <w:bCs/>
                <w:sz w:val="20"/>
                <w:szCs w:val="20"/>
              </w:rPr>
            </w:pPr>
            <w:r w:rsidRPr="009E02CB">
              <w:rPr>
                <w:rFonts w:ascii="Times New Roman" w:hAnsi="Times New Roman" w:cs="Times New Roman"/>
                <w:bCs/>
                <w:sz w:val="20"/>
                <w:szCs w:val="20"/>
              </w:rPr>
              <w:t>96,5</w:t>
            </w:r>
          </w:p>
        </w:tc>
      </w:tr>
      <w:tr w:rsidR="00490135" w:rsidRPr="009E02CB" w:rsidTr="00490135">
        <w:trPr>
          <w:trHeight w:val="362"/>
        </w:trPr>
        <w:tc>
          <w:tcPr>
            <w:tcW w:w="4154" w:type="dxa"/>
            <w:vAlign w:val="center"/>
          </w:tcPr>
          <w:p w:rsidR="00490135" w:rsidRPr="009E02CB" w:rsidRDefault="00490135" w:rsidP="00490135">
            <w:pPr>
              <w:jc w:val="both"/>
              <w:rPr>
                <w:rFonts w:ascii="Times New Roman" w:hAnsi="Times New Roman" w:cs="Times New Roman"/>
                <w:sz w:val="20"/>
                <w:szCs w:val="20"/>
              </w:rPr>
            </w:pPr>
            <w:r w:rsidRPr="009E02CB">
              <w:rPr>
                <w:rFonts w:ascii="Times New Roman" w:hAnsi="Times New Roman" w:cs="Times New Roman"/>
                <w:sz w:val="20"/>
                <w:szCs w:val="20"/>
              </w:rPr>
              <w:t>Субвенции бюджетам бюджетной системы Российской Федерации</w:t>
            </w:r>
          </w:p>
        </w:tc>
        <w:tc>
          <w:tcPr>
            <w:tcW w:w="1417" w:type="dxa"/>
            <w:vAlign w:val="center"/>
          </w:tcPr>
          <w:p w:rsidR="00490135" w:rsidRPr="009E02CB" w:rsidRDefault="00AA2183" w:rsidP="00C703F7">
            <w:pPr>
              <w:jc w:val="center"/>
              <w:rPr>
                <w:rFonts w:ascii="Times New Roman" w:hAnsi="Times New Roman" w:cs="Times New Roman"/>
                <w:sz w:val="20"/>
                <w:szCs w:val="20"/>
              </w:rPr>
            </w:pPr>
            <w:r w:rsidRPr="009E02CB">
              <w:rPr>
                <w:rFonts w:ascii="Times New Roman" w:hAnsi="Times New Roman" w:cs="Times New Roman"/>
                <w:sz w:val="20"/>
                <w:szCs w:val="20"/>
              </w:rPr>
              <w:t>132</w:t>
            </w:r>
            <w:r w:rsidR="00C703F7" w:rsidRPr="009E02CB">
              <w:rPr>
                <w:rFonts w:ascii="Times New Roman" w:hAnsi="Times New Roman" w:cs="Times New Roman"/>
                <w:sz w:val="20"/>
                <w:szCs w:val="20"/>
              </w:rPr>
              <w:t> </w:t>
            </w:r>
            <w:r w:rsidRPr="009E02CB">
              <w:rPr>
                <w:rFonts w:ascii="Times New Roman" w:hAnsi="Times New Roman" w:cs="Times New Roman"/>
                <w:sz w:val="20"/>
                <w:szCs w:val="20"/>
              </w:rPr>
              <w:t>851</w:t>
            </w:r>
            <w:r w:rsidR="00C703F7" w:rsidRPr="009E02CB">
              <w:rPr>
                <w:rFonts w:ascii="Times New Roman" w:hAnsi="Times New Roman" w:cs="Times New Roman"/>
                <w:sz w:val="20"/>
                <w:szCs w:val="20"/>
              </w:rPr>
              <w:t xml:space="preserve"> </w:t>
            </w:r>
            <w:r w:rsidRPr="009E02CB">
              <w:rPr>
                <w:rFonts w:ascii="Times New Roman" w:hAnsi="Times New Roman" w:cs="Times New Roman"/>
                <w:sz w:val="20"/>
                <w:szCs w:val="20"/>
              </w:rPr>
              <w:t>9</w:t>
            </w:r>
            <w:r w:rsidR="00C703F7" w:rsidRPr="009E02CB">
              <w:rPr>
                <w:rFonts w:ascii="Times New Roman" w:hAnsi="Times New Roman" w:cs="Times New Roman"/>
                <w:sz w:val="20"/>
                <w:szCs w:val="20"/>
              </w:rPr>
              <w:t>00</w:t>
            </w:r>
          </w:p>
        </w:tc>
        <w:tc>
          <w:tcPr>
            <w:tcW w:w="1418" w:type="dxa"/>
            <w:vAlign w:val="center"/>
          </w:tcPr>
          <w:p w:rsidR="00490135" w:rsidRPr="009E02CB" w:rsidRDefault="00AA2183" w:rsidP="00C703F7">
            <w:pPr>
              <w:jc w:val="center"/>
              <w:rPr>
                <w:rFonts w:ascii="Times New Roman" w:hAnsi="Times New Roman" w:cs="Times New Roman"/>
                <w:sz w:val="20"/>
                <w:szCs w:val="20"/>
              </w:rPr>
            </w:pPr>
            <w:r w:rsidRPr="009E02CB">
              <w:rPr>
                <w:rFonts w:ascii="Times New Roman" w:hAnsi="Times New Roman" w:cs="Times New Roman"/>
                <w:sz w:val="20"/>
                <w:szCs w:val="20"/>
              </w:rPr>
              <w:t>129</w:t>
            </w:r>
            <w:r w:rsidR="00C703F7" w:rsidRPr="009E02CB">
              <w:rPr>
                <w:rFonts w:ascii="Times New Roman" w:hAnsi="Times New Roman" w:cs="Times New Roman"/>
                <w:sz w:val="20"/>
                <w:szCs w:val="20"/>
              </w:rPr>
              <w:t> </w:t>
            </w:r>
            <w:r w:rsidRPr="009E02CB">
              <w:rPr>
                <w:rFonts w:ascii="Times New Roman" w:hAnsi="Times New Roman" w:cs="Times New Roman"/>
                <w:sz w:val="20"/>
                <w:szCs w:val="20"/>
              </w:rPr>
              <w:t>726</w:t>
            </w:r>
            <w:r w:rsidR="00C703F7" w:rsidRPr="009E02CB">
              <w:rPr>
                <w:rFonts w:ascii="Times New Roman" w:hAnsi="Times New Roman" w:cs="Times New Roman"/>
                <w:sz w:val="20"/>
                <w:szCs w:val="20"/>
              </w:rPr>
              <w:t> 072,05</w:t>
            </w:r>
          </w:p>
        </w:tc>
        <w:tc>
          <w:tcPr>
            <w:tcW w:w="1417" w:type="dxa"/>
            <w:vAlign w:val="center"/>
          </w:tcPr>
          <w:p w:rsidR="00490135" w:rsidRPr="009E02CB" w:rsidRDefault="00C703F7" w:rsidP="00490135">
            <w:pPr>
              <w:jc w:val="center"/>
              <w:rPr>
                <w:rFonts w:ascii="Times New Roman" w:hAnsi="Times New Roman" w:cs="Times New Roman"/>
                <w:sz w:val="20"/>
                <w:szCs w:val="20"/>
              </w:rPr>
            </w:pPr>
            <w:r w:rsidRPr="009E02CB">
              <w:rPr>
                <w:rFonts w:ascii="Times New Roman" w:hAnsi="Times New Roman" w:cs="Times New Roman"/>
                <w:sz w:val="20"/>
                <w:szCs w:val="20"/>
              </w:rPr>
              <w:t>-3 125 827,95</w:t>
            </w:r>
          </w:p>
        </w:tc>
        <w:tc>
          <w:tcPr>
            <w:tcW w:w="1276" w:type="dxa"/>
            <w:vAlign w:val="center"/>
          </w:tcPr>
          <w:p w:rsidR="00490135" w:rsidRPr="009E02CB" w:rsidRDefault="00C703F7" w:rsidP="00490135">
            <w:pPr>
              <w:jc w:val="center"/>
              <w:rPr>
                <w:rFonts w:ascii="Times New Roman" w:hAnsi="Times New Roman" w:cs="Times New Roman"/>
                <w:bCs/>
                <w:sz w:val="20"/>
                <w:szCs w:val="20"/>
              </w:rPr>
            </w:pPr>
            <w:r w:rsidRPr="009E02CB">
              <w:rPr>
                <w:rFonts w:ascii="Times New Roman" w:hAnsi="Times New Roman" w:cs="Times New Roman"/>
                <w:bCs/>
                <w:sz w:val="20"/>
                <w:szCs w:val="20"/>
              </w:rPr>
              <w:t>97,6</w:t>
            </w:r>
          </w:p>
        </w:tc>
      </w:tr>
      <w:tr w:rsidR="00490135" w:rsidRPr="009E02CB" w:rsidTr="00490135">
        <w:trPr>
          <w:trHeight w:val="445"/>
        </w:trPr>
        <w:tc>
          <w:tcPr>
            <w:tcW w:w="4154" w:type="dxa"/>
            <w:vAlign w:val="center"/>
          </w:tcPr>
          <w:p w:rsidR="00490135" w:rsidRPr="009E02CB" w:rsidRDefault="00490135" w:rsidP="00490135">
            <w:pPr>
              <w:jc w:val="both"/>
              <w:rPr>
                <w:rFonts w:ascii="Times New Roman" w:hAnsi="Times New Roman" w:cs="Times New Roman"/>
                <w:sz w:val="20"/>
                <w:szCs w:val="20"/>
              </w:rPr>
            </w:pPr>
            <w:r w:rsidRPr="009E02CB">
              <w:rPr>
                <w:rFonts w:ascii="Times New Roman" w:hAnsi="Times New Roman" w:cs="Times New Roman"/>
                <w:sz w:val="20"/>
                <w:szCs w:val="20"/>
              </w:rPr>
              <w:t xml:space="preserve">Иные межбюджетные трансферты </w:t>
            </w:r>
          </w:p>
        </w:tc>
        <w:tc>
          <w:tcPr>
            <w:tcW w:w="1417" w:type="dxa"/>
            <w:vAlign w:val="center"/>
          </w:tcPr>
          <w:p w:rsidR="00490135" w:rsidRPr="009E02CB" w:rsidRDefault="00AA2183" w:rsidP="00490135">
            <w:pPr>
              <w:jc w:val="center"/>
              <w:rPr>
                <w:rFonts w:ascii="Times New Roman" w:hAnsi="Times New Roman" w:cs="Times New Roman"/>
                <w:sz w:val="20"/>
                <w:szCs w:val="20"/>
              </w:rPr>
            </w:pPr>
            <w:r w:rsidRPr="009E02CB">
              <w:rPr>
                <w:rFonts w:ascii="Times New Roman" w:hAnsi="Times New Roman" w:cs="Times New Roman"/>
                <w:sz w:val="20"/>
                <w:szCs w:val="20"/>
              </w:rPr>
              <w:t>2</w:t>
            </w:r>
            <w:r w:rsidR="00C703F7" w:rsidRPr="009E02CB">
              <w:rPr>
                <w:rFonts w:ascii="Times New Roman" w:hAnsi="Times New Roman" w:cs="Times New Roman"/>
                <w:sz w:val="20"/>
                <w:szCs w:val="20"/>
              </w:rPr>
              <w:t> </w:t>
            </w:r>
            <w:r w:rsidRPr="009E02CB">
              <w:rPr>
                <w:rFonts w:ascii="Times New Roman" w:hAnsi="Times New Roman" w:cs="Times New Roman"/>
                <w:sz w:val="20"/>
                <w:szCs w:val="20"/>
              </w:rPr>
              <w:t>814</w:t>
            </w:r>
            <w:r w:rsidR="00C703F7" w:rsidRPr="009E02CB">
              <w:rPr>
                <w:rFonts w:ascii="Times New Roman" w:hAnsi="Times New Roman" w:cs="Times New Roman"/>
                <w:sz w:val="20"/>
                <w:szCs w:val="20"/>
              </w:rPr>
              <w:t xml:space="preserve"> 000</w:t>
            </w:r>
          </w:p>
        </w:tc>
        <w:tc>
          <w:tcPr>
            <w:tcW w:w="1418" w:type="dxa"/>
            <w:vAlign w:val="center"/>
          </w:tcPr>
          <w:p w:rsidR="00490135" w:rsidRPr="009E02CB" w:rsidRDefault="00AA2183" w:rsidP="00C703F7">
            <w:pPr>
              <w:jc w:val="center"/>
              <w:rPr>
                <w:rFonts w:ascii="Times New Roman" w:hAnsi="Times New Roman" w:cs="Times New Roman"/>
                <w:sz w:val="20"/>
                <w:szCs w:val="20"/>
              </w:rPr>
            </w:pPr>
            <w:r w:rsidRPr="009E02CB">
              <w:rPr>
                <w:rFonts w:ascii="Times New Roman" w:hAnsi="Times New Roman" w:cs="Times New Roman"/>
                <w:sz w:val="20"/>
                <w:szCs w:val="20"/>
              </w:rPr>
              <w:t>1</w:t>
            </w:r>
            <w:r w:rsidR="00C703F7" w:rsidRPr="009E02CB">
              <w:rPr>
                <w:rFonts w:ascii="Times New Roman" w:hAnsi="Times New Roman" w:cs="Times New Roman"/>
                <w:sz w:val="20"/>
                <w:szCs w:val="20"/>
              </w:rPr>
              <w:t> </w:t>
            </w:r>
            <w:r w:rsidRPr="009E02CB">
              <w:rPr>
                <w:rFonts w:ascii="Times New Roman" w:hAnsi="Times New Roman" w:cs="Times New Roman"/>
                <w:sz w:val="20"/>
                <w:szCs w:val="20"/>
              </w:rPr>
              <w:t>444</w:t>
            </w:r>
            <w:r w:rsidR="00C703F7" w:rsidRPr="009E02CB">
              <w:rPr>
                <w:rFonts w:ascii="Times New Roman" w:hAnsi="Times New Roman" w:cs="Times New Roman"/>
                <w:sz w:val="20"/>
                <w:szCs w:val="20"/>
              </w:rPr>
              <w:t> </w:t>
            </w:r>
            <w:r w:rsidRPr="009E02CB">
              <w:rPr>
                <w:rFonts w:ascii="Times New Roman" w:hAnsi="Times New Roman" w:cs="Times New Roman"/>
                <w:sz w:val="20"/>
                <w:szCs w:val="20"/>
              </w:rPr>
              <w:t>7</w:t>
            </w:r>
            <w:r w:rsidR="00C703F7" w:rsidRPr="009E02CB">
              <w:rPr>
                <w:rFonts w:ascii="Times New Roman" w:hAnsi="Times New Roman" w:cs="Times New Roman"/>
                <w:sz w:val="20"/>
                <w:szCs w:val="20"/>
              </w:rPr>
              <w:t>45,54</w:t>
            </w:r>
          </w:p>
        </w:tc>
        <w:tc>
          <w:tcPr>
            <w:tcW w:w="1417" w:type="dxa"/>
            <w:vAlign w:val="center"/>
          </w:tcPr>
          <w:p w:rsidR="00490135" w:rsidRPr="009E02CB" w:rsidRDefault="00C703F7" w:rsidP="00490135">
            <w:pPr>
              <w:jc w:val="center"/>
              <w:rPr>
                <w:rFonts w:ascii="Times New Roman" w:hAnsi="Times New Roman" w:cs="Times New Roman"/>
                <w:sz w:val="20"/>
                <w:szCs w:val="20"/>
              </w:rPr>
            </w:pPr>
            <w:r w:rsidRPr="009E02CB">
              <w:rPr>
                <w:rFonts w:ascii="Times New Roman" w:hAnsi="Times New Roman" w:cs="Times New Roman"/>
                <w:sz w:val="20"/>
                <w:szCs w:val="20"/>
              </w:rPr>
              <w:t>-1 369 254,46</w:t>
            </w:r>
          </w:p>
        </w:tc>
        <w:tc>
          <w:tcPr>
            <w:tcW w:w="1276" w:type="dxa"/>
            <w:vAlign w:val="center"/>
          </w:tcPr>
          <w:p w:rsidR="00490135" w:rsidRPr="009E02CB" w:rsidRDefault="00C703F7" w:rsidP="00490135">
            <w:pPr>
              <w:jc w:val="center"/>
              <w:rPr>
                <w:rFonts w:ascii="Times New Roman" w:hAnsi="Times New Roman" w:cs="Times New Roman"/>
                <w:bCs/>
                <w:sz w:val="20"/>
                <w:szCs w:val="20"/>
              </w:rPr>
            </w:pPr>
            <w:r w:rsidRPr="009E02CB">
              <w:rPr>
                <w:rFonts w:ascii="Times New Roman" w:hAnsi="Times New Roman" w:cs="Times New Roman"/>
                <w:bCs/>
                <w:sz w:val="20"/>
                <w:szCs w:val="20"/>
              </w:rPr>
              <w:t>51,3</w:t>
            </w:r>
          </w:p>
        </w:tc>
      </w:tr>
      <w:tr w:rsidR="00490135" w:rsidRPr="009E02CB" w:rsidTr="00490135">
        <w:trPr>
          <w:trHeight w:val="450"/>
        </w:trPr>
        <w:tc>
          <w:tcPr>
            <w:tcW w:w="4154" w:type="dxa"/>
            <w:vAlign w:val="center"/>
          </w:tcPr>
          <w:p w:rsidR="00490135" w:rsidRPr="009E02CB" w:rsidRDefault="00490135" w:rsidP="00490135">
            <w:pPr>
              <w:jc w:val="both"/>
              <w:rPr>
                <w:rFonts w:ascii="Times New Roman" w:hAnsi="Times New Roman" w:cs="Times New Roman"/>
                <w:b/>
                <w:sz w:val="20"/>
                <w:szCs w:val="20"/>
              </w:rPr>
            </w:pPr>
            <w:r w:rsidRPr="009E02CB">
              <w:rPr>
                <w:rFonts w:ascii="Times New Roman" w:hAnsi="Times New Roman" w:cs="Times New Roman"/>
                <w:b/>
                <w:bCs/>
                <w:sz w:val="20"/>
                <w:szCs w:val="20"/>
              </w:rPr>
              <w:t>ВОЗВРАТ ОСТАТКОВ СУБСИДИЙ, СУБВЕНЦИЙ И ИНЫХ МЕЖБЮДЖЕТНЫХ ТРАНСФЕРТОВ, ИМЕЮЩИХ ЦЕЛЕВОЕ НАЗНАЧЕНИЕ, ПРОШЛЫХ ЛЕТ</w:t>
            </w:r>
          </w:p>
        </w:tc>
        <w:tc>
          <w:tcPr>
            <w:tcW w:w="1417" w:type="dxa"/>
            <w:vAlign w:val="center"/>
          </w:tcPr>
          <w:p w:rsidR="00490135" w:rsidRPr="009E02CB" w:rsidRDefault="00D30B96" w:rsidP="00C703F7">
            <w:pPr>
              <w:jc w:val="center"/>
              <w:rPr>
                <w:rFonts w:ascii="Times New Roman" w:hAnsi="Times New Roman" w:cs="Times New Roman"/>
                <w:b/>
                <w:sz w:val="20"/>
                <w:szCs w:val="20"/>
              </w:rPr>
            </w:pPr>
            <w:r w:rsidRPr="009E02CB">
              <w:rPr>
                <w:rFonts w:ascii="Times New Roman" w:hAnsi="Times New Roman" w:cs="Times New Roman"/>
                <w:b/>
                <w:sz w:val="20"/>
                <w:szCs w:val="20"/>
              </w:rPr>
              <w:t>-1</w:t>
            </w:r>
            <w:r w:rsidR="00C703F7" w:rsidRPr="009E02CB">
              <w:rPr>
                <w:rFonts w:ascii="Times New Roman" w:hAnsi="Times New Roman" w:cs="Times New Roman"/>
                <w:b/>
                <w:sz w:val="20"/>
                <w:szCs w:val="20"/>
              </w:rPr>
              <w:t> </w:t>
            </w:r>
            <w:r w:rsidRPr="009E02CB">
              <w:rPr>
                <w:rFonts w:ascii="Times New Roman" w:hAnsi="Times New Roman" w:cs="Times New Roman"/>
                <w:b/>
                <w:sz w:val="20"/>
                <w:szCs w:val="20"/>
              </w:rPr>
              <w:t>342</w:t>
            </w:r>
            <w:r w:rsidR="00C703F7" w:rsidRPr="009E02CB">
              <w:rPr>
                <w:rFonts w:ascii="Times New Roman" w:hAnsi="Times New Roman" w:cs="Times New Roman"/>
                <w:b/>
                <w:sz w:val="20"/>
                <w:szCs w:val="20"/>
              </w:rPr>
              <w:t> </w:t>
            </w:r>
            <w:r w:rsidRPr="009E02CB">
              <w:rPr>
                <w:rFonts w:ascii="Times New Roman" w:hAnsi="Times New Roman" w:cs="Times New Roman"/>
                <w:b/>
                <w:sz w:val="20"/>
                <w:szCs w:val="20"/>
              </w:rPr>
              <w:t>5</w:t>
            </w:r>
            <w:r w:rsidR="00C703F7" w:rsidRPr="009E02CB">
              <w:rPr>
                <w:rFonts w:ascii="Times New Roman" w:hAnsi="Times New Roman" w:cs="Times New Roman"/>
                <w:b/>
                <w:sz w:val="20"/>
                <w:szCs w:val="20"/>
              </w:rPr>
              <w:t>44,46</w:t>
            </w:r>
          </w:p>
        </w:tc>
        <w:tc>
          <w:tcPr>
            <w:tcW w:w="1418" w:type="dxa"/>
            <w:vAlign w:val="center"/>
          </w:tcPr>
          <w:p w:rsidR="00490135" w:rsidRPr="009E02CB" w:rsidRDefault="00C703F7" w:rsidP="00490135">
            <w:pPr>
              <w:jc w:val="center"/>
              <w:rPr>
                <w:rFonts w:ascii="Times New Roman" w:hAnsi="Times New Roman" w:cs="Times New Roman"/>
                <w:b/>
                <w:sz w:val="20"/>
                <w:szCs w:val="20"/>
              </w:rPr>
            </w:pPr>
            <w:r w:rsidRPr="009E02CB">
              <w:rPr>
                <w:rFonts w:ascii="Times New Roman" w:hAnsi="Times New Roman" w:cs="Times New Roman"/>
                <w:b/>
                <w:sz w:val="20"/>
                <w:szCs w:val="20"/>
              </w:rPr>
              <w:t>-1 342 544,46</w:t>
            </w:r>
          </w:p>
        </w:tc>
        <w:tc>
          <w:tcPr>
            <w:tcW w:w="1417" w:type="dxa"/>
            <w:vAlign w:val="center"/>
          </w:tcPr>
          <w:p w:rsidR="00490135" w:rsidRPr="009E02CB" w:rsidRDefault="00C703F7" w:rsidP="00490135">
            <w:pPr>
              <w:jc w:val="center"/>
              <w:rPr>
                <w:rFonts w:ascii="Times New Roman" w:hAnsi="Times New Roman" w:cs="Times New Roman"/>
                <w:b/>
                <w:sz w:val="20"/>
                <w:szCs w:val="20"/>
              </w:rPr>
            </w:pPr>
            <w:r w:rsidRPr="009E02CB">
              <w:rPr>
                <w:rFonts w:ascii="Times New Roman" w:hAnsi="Times New Roman" w:cs="Times New Roman"/>
                <w:b/>
                <w:sz w:val="20"/>
                <w:szCs w:val="20"/>
              </w:rPr>
              <w:t>-</w:t>
            </w:r>
          </w:p>
        </w:tc>
        <w:tc>
          <w:tcPr>
            <w:tcW w:w="1276" w:type="dxa"/>
            <w:vAlign w:val="center"/>
          </w:tcPr>
          <w:p w:rsidR="00490135" w:rsidRPr="009E02CB" w:rsidRDefault="00C703F7" w:rsidP="00490135">
            <w:pPr>
              <w:jc w:val="center"/>
              <w:rPr>
                <w:rFonts w:ascii="Times New Roman" w:hAnsi="Times New Roman" w:cs="Times New Roman"/>
                <w:b/>
                <w:sz w:val="20"/>
                <w:szCs w:val="20"/>
              </w:rPr>
            </w:pPr>
            <w:r w:rsidRPr="009E02CB">
              <w:rPr>
                <w:rFonts w:ascii="Times New Roman" w:hAnsi="Times New Roman" w:cs="Times New Roman"/>
                <w:b/>
                <w:sz w:val="20"/>
                <w:szCs w:val="20"/>
              </w:rPr>
              <w:t>100</w:t>
            </w:r>
          </w:p>
        </w:tc>
      </w:tr>
    </w:tbl>
    <w:p w:rsidR="001244EA" w:rsidRPr="009E02CB" w:rsidRDefault="001244EA" w:rsidP="00E029E1">
      <w:pPr>
        <w:tabs>
          <w:tab w:val="left" w:pos="709"/>
        </w:tabs>
        <w:ind w:firstLine="709"/>
        <w:contextualSpacing/>
        <w:jc w:val="both"/>
        <w:rPr>
          <w:rFonts w:ascii="Times New Roman" w:hAnsi="Times New Roman" w:cs="Times New Roman"/>
          <w:sz w:val="24"/>
          <w:szCs w:val="24"/>
        </w:rPr>
      </w:pPr>
    </w:p>
    <w:p w:rsidR="00E029E1" w:rsidRPr="009E02CB" w:rsidRDefault="00E029E1" w:rsidP="00E029E1">
      <w:pPr>
        <w:tabs>
          <w:tab w:val="left" w:pos="709"/>
        </w:tabs>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Решением </w:t>
      </w:r>
      <w:proofErr w:type="spellStart"/>
      <w:r w:rsidRPr="009E02CB">
        <w:rPr>
          <w:rFonts w:ascii="Times New Roman" w:hAnsi="Times New Roman" w:cs="Times New Roman"/>
          <w:sz w:val="24"/>
          <w:szCs w:val="24"/>
        </w:rPr>
        <w:t>Курьинского</w:t>
      </w:r>
      <w:proofErr w:type="spellEnd"/>
      <w:r w:rsidRPr="009E02CB">
        <w:rPr>
          <w:rFonts w:ascii="Times New Roman" w:hAnsi="Times New Roman" w:cs="Times New Roman"/>
          <w:sz w:val="24"/>
          <w:szCs w:val="24"/>
        </w:rPr>
        <w:t xml:space="preserve"> районного Совета народных депутатов от 12.12.2022 № 21  «Об утверждении бюджета муниципального образования </w:t>
      </w:r>
      <w:proofErr w:type="spellStart"/>
      <w:r w:rsidRPr="009E02CB">
        <w:rPr>
          <w:rFonts w:ascii="Times New Roman" w:hAnsi="Times New Roman" w:cs="Times New Roman"/>
          <w:sz w:val="24"/>
          <w:szCs w:val="24"/>
        </w:rPr>
        <w:t>Курьинский</w:t>
      </w:r>
      <w:proofErr w:type="spellEnd"/>
      <w:r w:rsidRPr="009E02CB">
        <w:rPr>
          <w:rFonts w:ascii="Times New Roman" w:hAnsi="Times New Roman" w:cs="Times New Roman"/>
          <w:sz w:val="24"/>
          <w:szCs w:val="24"/>
        </w:rPr>
        <w:t xml:space="preserve"> район на 2023 год» объем бюджетных ассигнований главного администратора бюджетных средств  </w:t>
      </w:r>
      <w:r w:rsidRPr="009E02CB">
        <w:rPr>
          <w:rFonts w:ascii="Times New Roman" w:hAnsi="Times New Roman" w:cs="Times New Roman"/>
          <w:bCs/>
          <w:sz w:val="24"/>
          <w:szCs w:val="24"/>
        </w:rPr>
        <w:t>Комитета по финансам</w:t>
      </w:r>
      <w:r w:rsidRPr="009E02CB">
        <w:rPr>
          <w:rFonts w:ascii="Times New Roman" w:hAnsi="Times New Roman" w:cs="Times New Roman"/>
          <w:sz w:val="24"/>
          <w:szCs w:val="24"/>
        </w:rPr>
        <w:t xml:space="preserve"> составил – 22 702,6  тыс</w:t>
      </w:r>
      <w:proofErr w:type="gramStart"/>
      <w:r w:rsidRPr="009E02CB">
        <w:rPr>
          <w:rFonts w:ascii="Times New Roman" w:hAnsi="Times New Roman" w:cs="Times New Roman"/>
          <w:sz w:val="24"/>
          <w:szCs w:val="24"/>
        </w:rPr>
        <w:t>.р</w:t>
      </w:r>
      <w:proofErr w:type="gramEnd"/>
      <w:r w:rsidRPr="009E02CB">
        <w:rPr>
          <w:rFonts w:ascii="Times New Roman" w:hAnsi="Times New Roman" w:cs="Times New Roman"/>
          <w:sz w:val="24"/>
          <w:szCs w:val="24"/>
        </w:rPr>
        <w:t>ублей.</w:t>
      </w:r>
    </w:p>
    <w:p w:rsidR="00E029E1" w:rsidRPr="009E02CB" w:rsidRDefault="00E029E1" w:rsidP="00E029E1">
      <w:pPr>
        <w:tabs>
          <w:tab w:val="left" w:pos="709"/>
        </w:tabs>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Решениями </w:t>
      </w:r>
      <w:proofErr w:type="spellStart"/>
      <w:r w:rsidRPr="009E02CB">
        <w:rPr>
          <w:rFonts w:ascii="Times New Roman" w:hAnsi="Times New Roman" w:cs="Times New Roman"/>
          <w:sz w:val="24"/>
          <w:szCs w:val="24"/>
        </w:rPr>
        <w:t>Курьинского</w:t>
      </w:r>
      <w:proofErr w:type="spellEnd"/>
      <w:r w:rsidRPr="009E02CB">
        <w:rPr>
          <w:rFonts w:ascii="Times New Roman" w:hAnsi="Times New Roman" w:cs="Times New Roman"/>
          <w:sz w:val="24"/>
          <w:szCs w:val="24"/>
        </w:rPr>
        <w:t xml:space="preserve"> районного Совета народных депутатов Алтайского края от 31.03.2023 № 1; от 20.06.2023 № 20; от 29.09.2023 № 28; от 24.10.2023 № 44; </w:t>
      </w:r>
      <w:r w:rsidRPr="009E02CB">
        <w:rPr>
          <w:rFonts w:ascii="Times New Roman" w:hAnsi="Times New Roman" w:cs="Times New Roman"/>
          <w:bCs/>
          <w:sz w:val="24"/>
          <w:szCs w:val="24"/>
        </w:rPr>
        <w:t xml:space="preserve">от 12.12.2023 № 47 </w:t>
      </w:r>
      <w:r w:rsidRPr="009E02CB">
        <w:rPr>
          <w:rFonts w:ascii="Times New Roman" w:hAnsi="Times New Roman" w:cs="Times New Roman"/>
          <w:sz w:val="24"/>
          <w:szCs w:val="24"/>
        </w:rPr>
        <w:t xml:space="preserve">были внесены изменения в районный бюджет. </w:t>
      </w:r>
    </w:p>
    <w:p w:rsidR="00E029E1" w:rsidRPr="009E02CB" w:rsidRDefault="00E029E1" w:rsidP="00E029E1">
      <w:pPr>
        <w:tabs>
          <w:tab w:val="left" w:pos="709"/>
        </w:tabs>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С учетом внесенных в течение финансового года изменений  объем бюджетных назначений по расходам бюджета на 2023 год составил 43240,4 тыс. рублей, что соответствует решению </w:t>
      </w:r>
      <w:proofErr w:type="spellStart"/>
      <w:r w:rsidRPr="009E02CB">
        <w:rPr>
          <w:rFonts w:ascii="Times New Roman" w:hAnsi="Times New Roman" w:cs="Times New Roman"/>
          <w:sz w:val="24"/>
          <w:szCs w:val="24"/>
        </w:rPr>
        <w:t>Курьинского</w:t>
      </w:r>
      <w:proofErr w:type="spellEnd"/>
      <w:r w:rsidRPr="009E02CB">
        <w:rPr>
          <w:rFonts w:ascii="Times New Roman" w:hAnsi="Times New Roman" w:cs="Times New Roman"/>
          <w:sz w:val="24"/>
          <w:szCs w:val="24"/>
        </w:rPr>
        <w:t xml:space="preserve"> районного Совета народных депутатов  от 12.12.2022 № 21 (в ред. от 12.12.2023 № 47) «О внесении изменений в районный бюджет на 2023 год».</w:t>
      </w:r>
    </w:p>
    <w:p w:rsidR="00490135" w:rsidRPr="009E02CB" w:rsidRDefault="00E029E1" w:rsidP="00984F09">
      <w:pPr>
        <w:spacing w:after="0" w:line="240" w:lineRule="auto"/>
        <w:jc w:val="both"/>
        <w:rPr>
          <w:rFonts w:ascii="Times New Roman" w:hAnsi="Times New Roman" w:cs="Times New Roman"/>
          <w:sz w:val="24"/>
          <w:szCs w:val="24"/>
        </w:rPr>
      </w:pPr>
      <w:r w:rsidRPr="009E02CB">
        <w:rPr>
          <w:rFonts w:ascii="Times New Roman" w:hAnsi="Times New Roman" w:cs="Times New Roman"/>
          <w:sz w:val="24"/>
          <w:szCs w:val="24"/>
        </w:rPr>
        <w:lastRenderedPageBreak/>
        <w:t xml:space="preserve">            С учетом внесенных изменений и согласно уведомлений </w:t>
      </w:r>
      <w:r w:rsidRPr="000065C6">
        <w:rPr>
          <w:rFonts w:ascii="Times New Roman" w:hAnsi="Times New Roman" w:cs="Times New Roman"/>
          <w:sz w:val="24"/>
          <w:szCs w:val="24"/>
        </w:rPr>
        <w:t>(№</w:t>
      </w:r>
      <w:r w:rsidR="000065C6">
        <w:rPr>
          <w:rFonts w:ascii="Times New Roman" w:hAnsi="Times New Roman" w:cs="Times New Roman"/>
          <w:sz w:val="24"/>
          <w:szCs w:val="24"/>
        </w:rPr>
        <w:t xml:space="preserve"> 365 от 18.12.2023, № 370,373,376 от 19.12.2023, №380 от 20.12.2023, № 383,385,387,388 от 21.12.2023, № 394,396,397,398,399,401,402,403,404,405,406,407 от 22.12.2023, № 408 от 23.12.2023, № 418,423,424 от 26.12.2023</w:t>
      </w:r>
      <w:r w:rsidRPr="009E02CB">
        <w:rPr>
          <w:rFonts w:ascii="Times New Roman" w:hAnsi="Times New Roman" w:cs="Times New Roman"/>
          <w:sz w:val="24"/>
          <w:szCs w:val="24"/>
        </w:rPr>
        <w:t xml:space="preserve">) об изменении бюджетных ассигнований по </w:t>
      </w:r>
      <w:r w:rsidRPr="009E02CB">
        <w:rPr>
          <w:rFonts w:ascii="Times New Roman" w:hAnsi="Times New Roman" w:cs="Times New Roman"/>
          <w:bCs/>
          <w:sz w:val="24"/>
          <w:szCs w:val="24"/>
        </w:rPr>
        <w:t>Комитету по финансам</w:t>
      </w:r>
      <w:r w:rsidRPr="009E02CB">
        <w:rPr>
          <w:rFonts w:ascii="Times New Roman" w:hAnsi="Times New Roman" w:cs="Times New Roman"/>
          <w:sz w:val="24"/>
          <w:szCs w:val="24"/>
        </w:rPr>
        <w:t xml:space="preserve"> после 12.12.2023</w:t>
      </w:r>
      <w:r w:rsidR="00337F0C" w:rsidRPr="009E02CB">
        <w:rPr>
          <w:rFonts w:ascii="Times New Roman" w:hAnsi="Times New Roman" w:cs="Times New Roman"/>
          <w:sz w:val="24"/>
          <w:szCs w:val="24"/>
        </w:rPr>
        <w:t xml:space="preserve"> </w:t>
      </w:r>
      <w:r w:rsidRPr="009E02CB">
        <w:rPr>
          <w:rFonts w:ascii="Times New Roman" w:hAnsi="Times New Roman" w:cs="Times New Roman"/>
          <w:sz w:val="24"/>
          <w:szCs w:val="24"/>
        </w:rPr>
        <w:t>г</w:t>
      </w:r>
      <w:r w:rsidR="00337F0C" w:rsidRPr="009E02CB">
        <w:rPr>
          <w:rFonts w:ascii="Times New Roman" w:hAnsi="Times New Roman" w:cs="Times New Roman"/>
          <w:sz w:val="24"/>
          <w:szCs w:val="24"/>
        </w:rPr>
        <w:t>ода</w:t>
      </w:r>
      <w:r w:rsidRPr="009E02CB">
        <w:rPr>
          <w:rFonts w:ascii="Times New Roman" w:hAnsi="Times New Roman" w:cs="Times New Roman"/>
          <w:sz w:val="24"/>
          <w:szCs w:val="24"/>
        </w:rPr>
        <w:t xml:space="preserve"> уточненный план бюджетных ассигнований составил 42 472,4тыс</w:t>
      </w:r>
      <w:proofErr w:type="gramStart"/>
      <w:r w:rsidRPr="009E02CB">
        <w:rPr>
          <w:rFonts w:ascii="Times New Roman" w:hAnsi="Times New Roman" w:cs="Times New Roman"/>
          <w:sz w:val="24"/>
          <w:szCs w:val="24"/>
        </w:rPr>
        <w:t>.р</w:t>
      </w:r>
      <w:proofErr w:type="gramEnd"/>
      <w:r w:rsidRPr="009E02CB">
        <w:rPr>
          <w:rFonts w:ascii="Times New Roman" w:hAnsi="Times New Roman" w:cs="Times New Roman"/>
          <w:sz w:val="24"/>
          <w:szCs w:val="24"/>
        </w:rPr>
        <w:t xml:space="preserve">ублей что соответствует (ф.0503127,стр.200,графы 4). </w:t>
      </w:r>
    </w:p>
    <w:p w:rsidR="004B5CD9" w:rsidRPr="009E02CB" w:rsidRDefault="004B5CD9" w:rsidP="004B5CD9">
      <w:pPr>
        <w:tabs>
          <w:tab w:val="left" w:pos="709"/>
        </w:tabs>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Исполнение расходной части в разрезе разделов/подразделов бюджетной классификации в 202</w:t>
      </w:r>
      <w:r w:rsidR="00C83ED1">
        <w:rPr>
          <w:rFonts w:ascii="Times New Roman" w:hAnsi="Times New Roman" w:cs="Times New Roman"/>
          <w:sz w:val="24"/>
          <w:szCs w:val="24"/>
        </w:rPr>
        <w:t>3</w:t>
      </w:r>
      <w:r w:rsidRPr="009E02CB">
        <w:rPr>
          <w:rFonts w:ascii="Times New Roman" w:hAnsi="Times New Roman" w:cs="Times New Roman"/>
          <w:sz w:val="24"/>
          <w:szCs w:val="24"/>
        </w:rPr>
        <w:t xml:space="preserve"> году </w:t>
      </w:r>
      <w:r w:rsidR="00E029E1" w:rsidRPr="009E02CB">
        <w:rPr>
          <w:rFonts w:ascii="Times New Roman" w:hAnsi="Times New Roman" w:cs="Times New Roman"/>
          <w:sz w:val="24"/>
          <w:szCs w:val="24"/>
        </w:rPr>
        <w:t>представлен</w:t>
      </w:r>
      <w:r w:rsidR="00984F09">
        <w:rPr>
          <w:rFonts w:ascii="Times New Roman" w:hAnsi="Times New Roman" w:cs="Times New Roman"/>
          <w:sz w:val="24"/>
          <w:szCs w:val="24"/>
        </w:rPr>
        <w:t>о</w:t>
      </w:r>
      <w:r w:rsidR="00E029E1" w:rsidRPr="009E02CB">
        <w:rPr>
          <w:rFonts w:ascii="Times New Roman" w:hAnsi="Times New Roman" w:cs="Times New Roman"/>
          <w:sz w:val="24"/>
          <w:szCs w:val="24"/>
        </w:rPr>
        <w:t xml:space="preserve"> в таблице </w:t>
      </w:r>
    </w:p>
    <w:p w:rsidR="00E029E1" w:rsidRPr="009E02CB" w:rsidRDefault="00E029E1" w:rsidP="00E029E1">
      <w:pPr>
        <w:pStyle w:val="a6"/>
        <w:rPr>
          <w:rFonts w:ascii="Times New Roman" w:hAnsi="Times New Roman" w:cs="Times New Roman"/>
          <w:sz w:val="24"/>
          <w:szCs w:val="24"/>
        </w:rPr>
      </w:pPr>
      <w:r w:rsidRPr="009E02CB">
        <w:rPr>
          <w:rFonts w:ascii="Times New Roman" w:hAnsi="Times New Roman" w:cs="Times New Roman"/>
          <w:sz w:val="24"/>
          <w:szCs w:val="24"/>
        </w:rPr>
        <w:t>Таблица №</w:t>
      </w:r>
      <w:r w:rsidR="00984F09">
        <w:rPr>
          <w:rFonts w:ascii="Times New Roman" w:hAnsi="Times New Roman" w:cs="Times New Roman"/>
          <w:sz w:val="24"/>
          <w:szCs w:val="24"/>
        </w:rPr>
        <w:t xml:space="preserve"> 4</w:t>
      </w:r>
    </w:p>
    <w:p w:rsidR="00E029E1" w:rsidRPr="009E02CB" w:rsidRDefault="00E029E1" w:rsidP="00E029E1">
      <w:pPr>
        <w:pStyle w:val="a6"/>
        <w:rPr>
          <w:rFonts w:ascii="Times New Roman" w:hAnsi="Times New Roman" w:cs="Times New Roman"/>
          <w:sz w:val="24"/>
          <w:szCs w:val="24"/>
        </w:rPr>
      </w:pPr>
      <w:r w:rsidRPr="009E02CB">
        <w:rPr>
          <w:rFonts w:ascii="Times New Roman" w:hAnsi="Times New Roman" w:cs="Times New Roman"/>
          <w:sz w:val="24"/>
          <w:szCs w:val="24"/>
        </w:rPr>
        <w:t>Исполнение расходной части в разрезе разделов бюджетной классификации в 2023 году</w:t>
      </w:r>
    </w:p>
    <w:p w:rsidR="00E029E1" w:rsidRPr="009E02CB" w:rsidRDefault="00E029E1" w:rsidP="00C977E2">
      <w:pPr>
        <w:pStyle w:val="a6"/>
        <w:jc w:val="right"/>
        <w:rPr>
          <w:rFonts w:ascii="Times New Roman" w:hAnsi="Times New Roman" w:cs="Times New Roman"/>
          <w:sz w:val="24"/>
          <w:szCs w:val="24"/>
        </w:rPr>
      </w:pPr>
      <w:r w:rsidRPr="009E02CB">
        <w:rPr>
          <w:rFonts w:ascii="Times New Roman" w:hAnsi="Times New Roman" w:cs="Times New Roman"/>
          <w:sz w:val="24"/>
          <w:szCs w:val="24"/>
        </w:rPr>
        <w:t>руб</w:t>
      </w:r>
      <w:r w:rsidR="00DC1621" w:rsidRPr="009E02CB">
        <w:rPr>
          <w:rFonts w:ascii="Times New Roman" w:hAnsi="Times New Roman" w:cs="Times New Roman"/>
          <w:sz w:val="24"/>
          <w:szCs w:val="24"/>
        </w:rPr>
        <w:t>лей</w:t>
      </w:r>
    </w:p>
    <w:tbl>
      <w:tblPr>
        <w:tblStyle w:val="a3"/>
        <w:tblW w:w="0" w:type="auto"/>
        <w:tblLook w:val="04A0"/>
      </w:tblPr>
      <w:tblGrid>
        <w:gridCol w:w="2364"/>
        <w:gridCol w:w="1366"/>
        <w:gridCol w:w="1366"/>
        <w:gridCol w:w="1366"/>
        <w:gridCol w:w="1555"/>
        <w:gridCol w:w="1554"/>
      </w:tblGrid>
      <w:tr w:rsidR="00C977E2" w:rsidRPr="009E02CB" w:rsidTr="00DC1621">
        <w:tc>
          <w:tcPr>
            <w:tcW w:w="2364" w:type="dxa"/>
          </w:tcPr>
          <w:p w:rsidR="00C977E2" w:rsidRPr="009E02CB" w:rsidRDefault="00C977E2" w:rsidP="00DC1621">
            <w:pPr>
              <w:rPr>
                <w:rFonts w:ascii="Times New Roman" w:hAnsi="Times New Roman" w:cs="Times New Roman"/>
                <w:sz w:val="20"/>
                <w:szCs w:val="20"/>
              </w:rPr>
            </w:pPr>
            <w:r w:rsidRPr="009E02CB">
              <w:rPr>
                <w:rFonts w:ascii="Times New Roman" w:hAnsi="Times New Roman" w:cs="Times New Roman"/>
                <w:sz w:val="20"/>
                <w:szCs w:val="20"/>
              </w:rPr>
              <w:t>Наименование показателя</w:t>
            </w:r>
          </w:p>
        </w:tc>
        <w:tc>
          <w:tcPr>
            <w:tcW w:w="1366" w:type="dxa"/>
          </w:tcPr>
          <w:p w:rsidR="00C977E2" w:rsidRPr="009E02CB" w:rsidRDefault="00C977E2" w:rsidP="00DC1621">
            <w:pPr>
              <w:rPr>
                <w:rFonts w:ascii="Times New Roman" w:hAnsi="Times New Roman" w:cs="Times New Roman"/>
                <w:sz w:val="20"/>
                <w:szCs w:val="20"/>
              </w:rPr>
            </w:pPr>
            <w:r w:rsidRPr="009E02CB">
              <w:rPr>
                <w:rFonts w:ascii="Times New Roman" w:hAnsi="Times New Roman" w:cs="Times New Roman"/>
                <w:sz w:val="20"/>
                <w:szCs w:val="20"/>
              </w:rPr>
              <w:t xml:space="preserve">Уточненный </w:t>
            </w:r>
          </w:p>
          <w:p w:rsidR="00C977E2" w:rsidRPr="009E02CB" w:rsidRDefault="00C977E2" w:rsidP="00DC1621">
            <w:pPr>
              <w:rPr>
                <w:rFonts w:ascii="Times New Roman" w:hAnsi="Times New Roman" w:cs="Times New Roman"/>
                <w:sz w:val="20"/>
                <w:szCs w:val="20"/>
              </w:rPr>
            </w:pPr>
            <w:r w:rsidRPr="009E02CB">
              <w:rPr>
                <w:rFonts w:ascii="Times New Roman" w:hAnsi="Times New Roman" w:cs="Times New Roman"/>
                <w:bCs/>
                <w:sz w:val="20"/>
                <w:szCs w:val="20"/>
              </w:rPr>
              <w:t>бюджетные назначения</w:t>
            </w:r>
          </w:p>
        </w:tc>
        <w:tc>
          <w:tcPr>
            <w:tcW w:w="1366" w:type="dxa"/>
          </w:tcPr>
          <w:p w:rsidR="00C977E2" w:rsidRPr="009E02CB" w:rsidRDefault="00C977E2" w:rsidP="00DC1621">
            <w:pPr>
              <w:rPr>
                <w:rFonts w:ascii="Times New Roman" w:hAnsi="Times New Roman" w:cs="Times New Roman"/>
                <w:sz w:val="20"/>
                <w:szCs w:val="20"/>
              </w:rPr>
            </w:pPr>
            <w:r w:rsidRPr="009E02CB">
              <w:rPr>
                <w:rFonts w:ascii="Times New Roman" w:hAnsi="Times New Roman" w:cs="Times New Roman"/>
                <w:bCs/>
                <w:sz w:val="20"/>
                <w:szCs w:val="20"/>
              </w:rPr>
              <w:t>Лимиты бюджетных обязательств</w:t>
            </w:r>
          </w:p>
        </w:tc>
        <w:tc>
          <w:tcPr>
            <w:tcW w:w="1366" w:type="dxa"/>
          </w:tcPr>
          <w:p w:rsidR="00C977E2" w:rsidRPr="009E02CB" w:rsidRDefault="00C977E2" w:rsidP="00DC1621">
            <w:pPr>
              <w:rPr>
                <w:rFonts w:ascii="Times New Roman" w:hAnsi="Times New Roman" w:cs="Times New Roman"/>
                <w:sz w:val="20"/>
                <w:szCs w:val="20"/>
              </w:rPr>
            </w:pPr>
            <w:r w:rsidRPr="009E02CB">
              <w:rPr>
                <w:rFonts w:ascii="Times New Roman" w:hAnsi="Times New Roman" w:cs="Times New Roman"/>
                <w:sz w:val="20"/>
                <w:szCs w:val="20"/>
              </w:rPr>
              <w:t>Исполнено</w:t>
            </w:r>
          </w:p>
          <w:p w:rsidR="00C977E2" w:rsidRPr="009E02CB" w:rsidRDefault="00C977E2" w:rsidP="00DC1621">
            <w:pPr>
              <w:rPr>
                <w:rFonts w:ascii="Times New Roman" w:hAnsi="Times New Roman" w:cs="Times New Roman"/>
                <w:sz w:val="20"/>
                <w:szCs w:val="20"/>
              </w:rPr>
            </w:pPr>
          </w:p>
        </w:tc>
        <w:tc>
          <w:tcPr>
            <w:tcW w:w="1555" w:type="dxa"/>
          </w:tcPr>
          <w:p w:rsidR="00C977E2" w:rsidRPr="009E02CB" w:rsidRDefault="00C977E2" w:rsidP="00DC1621">
            <w:pPr>
              <w:rPr>
                <w:rFonts w:ascii="Times New Roman" w:hAnsi="Times New Roman" w:cs="Times New Roman"/>
                <w:sz w:val="20"/>
                <w:szCs w:val="20"/>
              </w:rPr>
            </w:pPr>
            <w:r w:rsidRPr="009E02CB">
              <w:rPr>
                <w:rFonts w:ascii="Times New Roman" w:hAnsi="Times New Roman" w:cs="Times New Roman"/>
                <w:bCs/>
                <w:sz w:val="20"/>
                <w:szCs w:val="20"/>
              </w:rPr>
              <w:t>Отклонение исполнения от уточненного плана</w:t>
            </w:r>
          </w:p>
        </w:tc>
        <w:tc>
          <w:tcPr>
            <w:tcW w:w="1554" w:type="dxa"/>
          </w:tcPr>
          <w:p w:rsidR="00C977E2" w:rsidRPr="009E02CB" w:rsidRDefault="00C977E2" w:rsidP="00DC1621">
            <w:pPr>
              <w:rPr>
                <w:rFonts w:ascii="Times New Roman" w:hAnsi="Times New Roman" w:cs="Times New Roman"/>
                <w:sz w:val="20"/>
                <w:szCs w:val="20"/>
              </w:rPr>
            </w:pPr>
            <w:r w:rsidRPr="009E02CB">
              <w:rPr>
                <w:rFonts w:ascii="Times New Roman" w:hAnsi="Times New Roman" w:cs="Times New Roman"/>
                <w:bCs/>
                <w:sz w:val="20"/>
                <w:szCs w:val="20"/>
              </w:rPr>
              <w:t>% исполнения</w:t>
            </w:r>
          </w:p>
        </w:tc>
      </w:tr>
      <w:tr w:rsidR="00C977E2" w:rsidRPr="009E02CB" w:rsidTr="00DC1621">
        <w:tc>
          <w:tcPr>
            <w:tcW w:w="2364" w:type="dxa"/>
          </w:tcPr>
          <w:p w:rsidR="00C977E2" w:rsidRPr="009E02CB" w:rsidRDefault="00C977E2" w:rsidP="00DC1621">
            <w:pPr>
              <w:rPr>
                <w:rFonts w:ascii="Times New Roman" w:hAnsi="Times New Roman" w:cs="Times New Roman"/>
                <w:sz w:val="20"/>
                <w:szCs w:val="20"/>
              </w:rPr>
            </w:pPr>
            <w:r w:rsidRPr="009E02CB">
              <w:rPr>
                <w:rFonts w:ascii="Times New Roman" w:hAnsi="Times New Roman" w:cs="Times New Roman"/>
                <w:sz w:val="20"/>
                <w:szCs w:val="20"/>
              </w:rPr>
              <w:t>Расходы бюджета-всего</w:t>
            </w:r>
          </w:p>
        </w:tc>
        <w:tc>
          <w:tcPr>
            <w:tcW w:w="1366" w:type="dxa"/>
          </w:tcPr>
          <w:p w:rsidR="00C977E2" w:rsidRPr="009E02CB" w:rsidRDefault="00C977E2" w:rsidP="00DC1621">
            <w:pPr>
              <w:rPr>
                <w:rFonts w:ascii="Times New Roman" w:hAnsi="Times New Roman" w:cs="Times New Roman"/>
                <w:sz w:val="20"/>
                <w:szCs w:val="20"/>
              </w:rPr>
            </w:pPr>
            <w:r w:rsidRPr="009E02CB">
              <w:rPr>
                <w:rFonts w:ascii="Times New Roman" w:hAnsi="Times New Roman" w:cs="Times New Roman"/>
                <w:sz w:val="20"/>
                <w:szCs w:val="20"/>
              </w:rPr>
              <w:t>42</w:t>
            </w:r>
            <w:r w:rsidR="00DC1621" w:rsidRPr="009E02CB">
              <w:rPr>
                <w:rFonts w:ascii="Times New Roman" w:hAnsi="Times New Roman" w:cs="Times New Roman"/>
                <w:sz w:val="20"/>
                <w:szCs w:val="20"/>
              </w:rPr>
              <w:t> </w:t>
            </w:r>
            <w:r w:rsidRPr="009E02CB">
              <w:rPr>
                <w:rFonts w:ascii="Times New Roman" w:hAnsi="Times New Roman" w:cs="Times New Roman"/>
                <w:sz w:val="20"/>
                <w:szCs w:val="20"/>
              </w:rPr>
              <w:t>472</w:t>
            </w:r>
            <w:r w:rsidR="00DC1621" w:rsidRPr="009E02CB">
              <w:rPr>
                <w:rFonts w:ascii="Times New Roman" w:hAnsi="Times New Roman" w:cs="Times New Roman"/>
                <w:sz w:val="20"/>
                <w:szCs w:val="20"/>
              </w:rPr>
              <w:t> </w:t>
            </w:r>
            <w:r w:rsidRPr="009E02CB">
              <w:rPr>
                <w:rFonts w:ascii="Times New Roman" w:hAnsi="Times New Roman" w:cs="Times New Roman"/>
                <w:sz w:val="20"/>
                <w:szCs w:val="20"/>
              </w:rPr>
              <w:t>4</w:t>
            </w:r>
            <w:r w:rsidR="00DC1621" w:rsidRPr="009E02CB">
              <w:rPr>
                <w:rFonts w:ascii="Times New Roman" w:hAnsi="Times New Roman" w:cs="Times New Roman"/>
                <w:sz w:val="20"/>
                <w:szCs w:val="20"/>
              </w:rPr>
              <w:t>23,41</w:t>
            </w:r>
          </w:p>
        </w:tc>
        <w:tc>
          <w:tcPr>
            <w:tcW w:w="1366" w:type="dxa"/>
          </w:tcPr>
          <w:p w:rsidR="00C977E2" w:rsidRPr="009E02CB" w:rsidRDefault="00DC1621" w:rsidP="00DC1621">
            <w:pPr>
              <w:rPr>
                <w:rFonts w:ascii="Times New Roman" w:hAnsi="Times New Roman" w:cs="Times New Roman"/>
                <w:sz w:val="20"/>
                <w:szCs w:val="20"/>
              </w:rPr>
            </w:pPr>
            <w:r w:rsidRPr="009E02CB">
              <w:rPr>
                <w:rFonts w:ascii="Times New Roman" w:hAnsi="Times New Roman" w:cs="Times New Roman"/>
                <w:sz w:val="20"/>
                <w:szCs w:val="20"/>
              </w:rPr>
              <w:t>42 472 423,41</w:t>
            </w:r>
          </w:p>
        </w:tc>
        <w:tc>
          <w:tcPr>
            <w:tcW w:w="1366" w:type="dxa"/>
          </w:tcPr>
          <w:p w:rsidR="00C977E2" w:rsidRPr="009E02CB" w:rsidRDefault="00C977E2" w:rsidP="00DC1621">
            <w:pPr>
              <w:rPr>
                <w:rFonts w:ascii="Times New Roman" w:hAnsi="Times New Roman" w:cs="Times New Roman"/>
                <w:sz w:val="20"/>
                <w:szCs w:val="20"/>
              </w:rPr>
            </w:pPr>
            <w:r w:rsidRPr="009E02CB">
              <w:rPr>
                <w:rFonts w:ascii="Times New Roman" w:hAnsi="Times New Roman" w:cs="Times New Roman"/>
                <w:sz w:val="20"/>
                <w:szCs w:val="20"/>
              </w:rPr>
              <w:t>42</w:t>
            </w:r>
            <w:r w:rsidR="00DC1621" w:rsidRPr="009E02CB">
              <w:rPr>
                <w:rFonts w:ascii="Times New Roman" w:hAnsi="Times New Roman" w:cs="Times New Roman"/>
                <w:sz w:val="20"/>
                <w:szCs w:val="20"/>
              </w:rPr>
              <w:t> 461 206,66</w:t>
            </w:r>
          </w:p>
        </w:tc>
        <w:tc>
          <w:tcPr>
            <w:tcW w:w="1555" w:type="dxa"/>
          </w:tcPr>
          <w:p w:rsidR="00C977E2" w:rsidRPr="009E02CB" w:rsidRDefault="00451624" w:rsidP="00DC1621">
            <w:pPr>
              <w:rPr>
                <w:rFonts w:ascii="Times New Roman" w:hAnsi="Times New Roman" w:cs="Times New Roman"/>
                <w:sz w:val="20"/>
                <w:szCs w:val="20"/>
              </w:rPr>
            </w:pPr>
            <w:r w:rsidRPr="009E02CB">
              <w:rPr>
                <w:rFonts w:ascii="Times New Roman" w:hAnsi="Times New Roman" w:cs="Times New Roman"/>
                <w:sz w:val="20"/>
                <w:szCs w:val="20"/>
              </w:rPr>
              <w:t>-11 216,75</w:t>
            </w:r>
          </w:p>
        </w:tc>
        <w:tc>
          <w:tcPr>
            <w:tcW w:w="1554" w:type="dxa"/>
          </w:tcPr>
          <w:p w:rsidR="00C977E2" w:rsidRPr="009E02CB" w:rsidRDefault="000C6F4A" w:rsidP="00DC1621">
            <w:pPr>
              <w:rPr>
                <w:rFonts w:ascii="Times New Roman" w:hAnsi="Times New Roman" w:cs="Times New Roman"/>
                <w:sz w:val="20"/>
                <w:szCs w:val="20"/>
              </w:rPr>
            </w:pPr>
            <w:r w:rsidRPr="009E02CB">
              <w:rPr>
                <w:rFonts w:ascii="Times New Roman" w:hAnsi="Times New Roman" w:cs="Times New Roman"/>
                <w:sz w:val="20"/>
                <w:szCs w:val="20"/>
              </w:rPr>
              <w:t>99,9</w:t>
            </w:r>
          </w:p>
        </w:tc>
      </w:tr>
      <w:tr w:rsidR="00C977E2" w:rsidRPr="009E02CB" w:rsidTr="00DC1621">
        <w:tc>
          <w:tcPr>
            <w:tcW w:w="2364" w:type="dxa"/>
          </w:tcPr>
          <w:p w:rsidR="00C977E2" w:rsidRPr="009E02CB" w:rsidRDefault="00C977E2" w:rsidP="00DC1621">
            <w:pPr>
              <w:rPr>
                <w:rFonts w:ascii="Times New Roman" w:hAnsi="Times New Roman" w:cs="Times New Roman"/>
                <w:sz w:val="20"/>
                <w:szCs w:val="20"/>
              </w:rPr>
            </w:pPr>
            <w:r w:rsidRPr="009E02CB">
              <w:rPr>
                <w:rFonts w:ascii="Times New Roman" w:hAnsi="Times New Roman" w:cs="Times New Roman"/>
                <w:sz w:val="20"/>
                <w:szCs w:val="20"/>
              </w:rPr>
              <w:t>в том числе:</w:t>
            </w:r>
          </w:p>
        </w:tc>
        <w:tc>
          <w:tcPr>
            <w:tcW w:w="1366" w:type="dxa"/>
          </w:tcPr>
          <w:p w:rsidR="00C977E2" w:rsidRPr="009E02CB" w:rsidRDefault="00C977E2" w:rsidP="00DC1621">
            <w:pPr>
              <w:rPr>
                <w:rFonts w:ascii="Times New Roman" w:hAnsi="Times New Roman" w:cs="Times New Roman"/>
                <w:sz w:val="20"/>
                <w:szCs w:val="20"/>
              </w:rPr>
            </w:pPr>
          </w:p>
        </w:tc>
        <w:tc>
          <w:tcPr>
            <w:tcW w:w="1366" w:type="dxa"/>
          </w:tcPr>
          <w:p w:rsidR="00C977E2" w:rsidRPr="009E02CB" w:rsidRDefault="00C977E2" w:rsidP="00DC1621">
            <w:pPr>
              <w:rPr>
                <w:rFonts w:ascii="Times New Roman" w:hAnsi="Times New Roman" w:cs="Times New Roman"/>
                <w:sz w:val="20"/>
                <w:szCs w:val="20"/>
              </w:rPr>
            </w:pPr>
          </w:p>
        </w:tc>
        <w:tc>
          <w:tcPr>
            <w:tcW w:w="1366" w:type="dxa"/>
          </w:tcPr>
          <w:p w:rsidR="00C977E2" w:rsidRPr="009E02CB" w:rsidRDefault="00C977E2" w:rsidP="00DC1621">
            <w:pPr>
              <w:rPr>
                <w:rFonts w:ascii="Times New Roman" w:hAnsi="Times New Roman" w:cs="Times New Roman"/>
                <w:sz w:val="20"/>
                <w:szCs w:val="20"/>
              </w:rPr>
            </w:pPr>
          </w:p>
        </w:tc>
        <w:tc>
          <w:tcPr>
            <w:tcW w:w="1555" w:type="dxa"/>
          </w:tcPr>
          <w:p w:rsidR="00C977E2" w:rsidRPr="009E02CB" w:rsidRDefault="00C977E2" w:rsidP="00DC1621">
            <w:pPr>
              <w:rPr>
                <w:rFonts w:ascii="Times New Roman" w:hAnsi="Times New Roman" w:cs="Times New Roman"/>
                <w:sz w:val="20"/>
                <w:szCs w:val="20"/>
              </w:rPr>
            </w:pPr>
          </w:p>
        </w:tc>
        <w:tc>
          <w:tcPr>
            <w:tcW w:w="1554" w:type="dxa"/>
          </w:tcPr>
          <w:p w:rsidR="00C977E2" w:rsidRPr="009E02CB" w:rsidRDefault="00C977E2" w:rsidP="00DC1621">
            <w:pPr>
              <w:rPr>
                <w:rFonts w:ascii="Times New Roman" w:hAnsi="Times New Roman" w:cs="Times New Roman"/>
                <w:sz w:val="20"/>
                <w:szCs w:val="20"/>
              </w:rPr>
            </w:pPr>
          </w:p>
        </w:tc>
      </w:tr>
      <w:tr w:rsidR="00C977E2" w:rsidRPr="009E02CB" w:rsidTr="00DC1621">
        <w:tc>
          <w:tcPr>
            <w:tcW w:w="2364" w:type="dxa"/>
          </w:tcPr>
          <w:p w:rsidR="00C977E2" w:rsidRPr="009E02CB" w:rsidRDefault="00DC1621" w:rsidP="00DC1621">
            <w:pPr>
              <w:rPr>
                <w:rFonts w:ascii="Times New Roman" w:hAnsi="Times New Roman" w:cs="Times New Roman"/>
                <w:sz w:val="20"/>
                <w:szCs w:val="20"/>
              </w:rPr>
            </w:pPr>
            <w:r w:rsidRPr="009E02CB">
              <w:rPr>
                <w:rFonts w:ascii="Times New Roman" w:hAnsi="Times New Roman" w:cs="Times New Roman"/>
                <w:b/>
                <w:bCs/>
                <w:sz w:val="20"/>
                <w:szCs w:val="20"/>
              </w:rPr>
              <w:t xml:space="preserve">0100 </w:t>
            </w:r>
            <w:r w:rsidR="00C977E2" w:rsidRPr="009E02CB">
              <w:rPr>
                <w:rFonts w:ascii="Times New Roman" w:hAnsi="Times New Roman" w:cs="Times New Roman"/>
                <w:sz w:val="20"/>
                <w:szCs w:val="20"/>
              </w:rPr>
              <w:t>Общегосударственные вопросы</w:t>
            </w:r>
          </w:p>
        </w:tc>
        <w:tc>
          <w:tcPr>
            <w:tcW w:w="1366" w:type="dxa"/>
          </w:tcPr>
          <w:p w:rsidR="00C977E2" w:rsidRPr="009E02CB" w:rsidRDefault="00DC1621" w:rsidP="00DC1621">
            <w:pPr>
              <w:rPr>
                <w:rFonts w:ascii="Times New Roman" w:hAnsi="Times New Roman" w:cs="Times New Roman"/>
                <w:sz w:val="20"/>
                <w:szCs w:val="20"/>
              </w:rPr>
            </w:pPr>
            <w:r w:rsidRPr="009E02CB">
              <w:rPr>
                <w:rFonts w:ascii="Times New Roman" w:hAnsi="Times New Roman" w:cs="Times New Roman"/>
                <w:sz w:val="20"/>
                <w:szCs w:val="20"/>
              </w:rPr>
              <w:t>4 756 203,98</w:t>
            </w:r>
          </w:p>
        </w:tc>
        <w:tc>
          <w:tcPr>
            <w:tcW w:w="1366" w:type="dxa"/>
          </w:tcPr>
          <w:p w:rsidR="00C977E2" w:rsidRPr="009E02CB" w:rsidRDefault="00DC1621" w:rsidP="00DC1621">
            <w:pPr>
              <w:rPr>
                <w:rFonts w:ascii="Times New Roman" w:hAnsi="Times New Roman" w:cs="Times New Roman"/>
                <w:sz w:val="20"/>
                <w:szCs w:val="20"/>
              </w:rPr>
            </w:pPr>
            <w:r w:rsidRPr="009E02CB">
              <w:rPr>
                <w:rFonts w:ascii="Times New Roman" w:hAnsi="Times New Roman" w:cs="Times New Roman"/>
                <w:sz w:val="20"/>
                <w:szCs w:val="20"/>
              </w:rPr>
              <w:t>4 756 203,98</w:t>
            </w:r>
          </w:p>
        </w:tc>
        <w:tc>
          <w:tcPr>
            <w:tcW w:w="1366" w:type="dxa"/>
          </w:tcPr>
          <w:p w:rsidR="00C977E2" w:rsidRPr="009E02CB" w:rsidRDefault="00DC1621" w:rsidP="00DC1621">
            <w:pPr>
              <w:rPr>
                <w:rFonts w:ascii="Times New Roman" w:hAnsi="Times New Roman" w:cs="Times New Roman"/>
                <w:sz w:val="20"/>
                <w:szCs w:val="20"/>
              </w:rPr>
            </w:pPr>
            <w:r w:rsidRPr="009E02CB">
              <w:rPr>
                <w:rFonts w:ascii="Times New Roman" w:hAnsi="Times New Roman" w:cs="Times New Roman"/>
                <w:sz w:val="20"/>
                <w:szCs w:val="20"/>
              </w:rPr>
              <w:t>4 756 203,98</w:t>
            </w:r>
          </w:p>
        </w:tc>
        <w:tc>
          <w:tcPr>
            <w:tcW w:w="1555" w:type="dxa"/>
          </w:tcPr>
          <w:p w:rsidR="00C977E2" w:rsidRPr="009E02CB" w:rsidRDefault="00DC1621" w:rsidP="00DC1621">
            <w:pPr>
              <w:rPr>
                <w:rFonts w:ascii="Times New Roman" w:hAnsi="Times New Roman" w:cs="Times New Roman"/>
                <w:sz w:val="20"/>
                <w:szCs w:val="20"/>
              </w:rPr>
            </w:pPr>
            <w:r w:rsidRPr="009E02CB">
              <w:rPr>
                <w:rFonts w:ascii="Times New Roman" w:hAnsi="Times New Roman" w:cs="Times New Roman"/>
                <w:sz w:val="20"/>
                <w:szCs w:val="20"/>
              </w:rPr>
              <w:t>-</w:t>
            </w:r>
          </w:p>
        </w:tc>
        <w:tc>
          <w:tcPr>
            <w:tcW w:w="1554" w:type="dxa"/>
          </w:tcPr>
          <w:p w:rsidR="00C977E2" w:rsidRPr="009E02CB" w:rsidRDefault="00DC1621" w:rsidP="00DC1621">
            <w:pPr>
              <w:rPr>
                <w:rFonts w:ascii="Times New Roman" w:hAnsi="Times New Roman" w:cs="Times New Roman"/>
                <w:sz w:val="20"/>
                <w:szCs w:val="20"/>
              </w:rPr>
            </w:pPr>
            <w:r w:rsidRPr="009E02CB">
              <w:rPr>
                <w:rFonts w:ascii="Times New Roman" w:hAnsi="Times New Roman" w:cs="Times New Roman"/>
                <w:sz w:val="20"/>
                <w:szCs w:val="20"/>
              </w:rPr>
              <w:t>-</w:t>
            </w:r>
          </w:p>
        </w:tc>
      </w:tr>
      <w:tr w:rsidR="00C977E2" w:rsidRPr="009E02CB" w:rsidTr="00DC1621">
        <w:tc>
          <w:tcPr>
            <w:tcW w:w="2364" w:type="dxa"/>
          </w:tcPr>
          <w:p w:rsidR="00DC1621" w:rsidRPr="009E02CB" w:rsidRDefault="00DC1621" w:rsidP="00DC1621">
            <w:pPr>
              <w:rPr>
                <w:rFonts w:ascii="Times New Roman" w:hAnsi="Times New Roman" w:cs="Times New Roman"/>
                <w:b/>
                <w:bCs/>
                <w:sz w:val="20"/>
                <w:szCs w:val="20"/>
              </w:rPr>
            </w:pPr>
            <w:r w:rsidRPr="009E02CB">
              <w:rPr>
                <w:rFonts w:ascii="Times New Roman" w:hAnsi="Times New Roman" w:cs="Times New Roman"/>
                <w:b/>
                <w:bCs/>
                <w:sz w:val="20"/>
                <w:szCs w:val="20"/>
              </w:rPr>
              <w:t>0200</w:t>
            </w:r>
          </w:p>
          <w:p w:rsidR="00C977E2" w:rsidRPr="009E02CB" w:rsidRDefault="00C977E2" w:rsidP="00DC1621">
            <w:pPr>
              <w:rPr>
                <w:rFonts w:ascii="Times New Roman" w:hAnsi="Times New Roman" w:cs="Times New Roman"/>
                <w:sz w:val="20"/>
                <w:szCs w:val="20"/>
              </w:rPr>
            </w:pPr>
            <w:r w:rsidRPr="009E02CB">
              <w:rPr>
                <w:rFonts w:ascii="Times New Roman" w:hAnsi="Times New Roman" w:cs="Times New Roman"/>
                <w:sz w:val="20"/>
                <w:szCs w:val="20"/>
              </w:rPr>
              <w:t>Национальная оборона</w:t>
            </w:r>
          </w:p>
        </w:tc>
        <w:tc>
          <w:tcPr>
            <w:tcW w:w="1366" w:type="dxa"/>
          </w:tcPr>
          <w:p w:rsidR="00C977E2" w:rsidRPr="009E02CB" w:rsidRDefault="00DC1621" w:rsidP="00DC1621">
            <w:pPr>
              <w:rPr>
                <w:rFonts w:ascii="Times New Roman" w:hAnsi="Times New Roman" w:cs="Times New Roman"/>
                <w:sz w:val="20"/>
                <w:szCs w:val="20"/>
              </w:rPr>
            </w:pPr>
            <w:r w:rsidRPr="009E02CB">
              <w:rPr>
                <w:rFonts w:ascii="Times New Roman" w:hAnsi="Times New Roman" w:cs="Times New Roman"/>
                <w:sz w:val="20"/>
                <w:szCs w:val="20"/>
              </w:rPr>
              <w:t>1 214 400</w:t>
            </w:r>
          </w:p>
        </w:tc>
        <w:tc>
          <w:tcPr>
            <w:tcW w:w="1366" w:type="dxa"/>
          </w:tcPr>
          <w:p w:rsidR="00C977E2" w:rsidRPr="009E02CB" w:rsidRDefault="00DC1621" w:rsidP="00DC1621">
            <w:pPr>
              <w:rPr>
                <w:rFonts w:ascii="Times New Roman" w:hAnsi="Times New Roman" w:cs="Times New Roman"/>
                <w:sz w:val="20"/>
                <w:szCs w:val="20"/>
              </w:rPr>
            </w:pPr>
            <w:r w:rsidRPr="009E02CB">
              <w:rPr>
                <w:rFonts w:ascii="Times New Roman" w:hAnsi="Times New Roman" w:cs="Times New Roman"/>
                <w:sz w:val="20"/>
                <w:szCs w:val="20"/>
              </w:rPr>
              <w:t>1 214 400</w:t>
            </w:r>
          </w:p>
        </w:tc>
        <w:tc>
          <w:tcPr>
            <w:tcW w:w="1366" w:type="dxa"/>
          </w:tcPr>
          <w:p w:rsidR="00C977E2" w:rsidRPr="009E02CB" w:rsidRDefault="00DC1621" w:rsidP="00DC1621">
            <w:pPr>
              <w:rPr>
                <w:rFonts w:ascii="Times New Roman" w:hAnsi="Times New Roman" w:cs="Times New Roman"/>
                <w:sz w:val="20"/>
                <w:szCs w:val="20"/>
              </w:rPr>
            </w:pPr>
            <w:r w:rsidRPr="009E02CB">
              <w:rPr>
                <w:rFonts w:ascii="Times New Roman" w:hAnsi="Times New Roman" w:cs="Times New Roman"/>
                <w:sz w:val="20"/>
                <w:szCs w:val="20"/>
              </w:rPr>
              <w:t>1 214 400</w:t>
            </w:r>
          </w:p>
        </w:tc>
        <w:tc>
          <w:tcPr>
            <w:tcW w:w="1555" w:type="dxa"/>
          </w:tcPr>
          <w:p w:rsidR="00C977E2" w:rsidRPr="009E02CB" w:rsidRDefault="00DC1621" w:rsidP="00DC1621">
            <w:pPr>
              <w:rPr>
                <w:rFonts w:ascii="Times New Roman" w:hAnsi="Times New Roman" w:cs="Times New Roman"/>
                <w:sz w:val="20"/>
                <w:szCs w:val="20"/>
              </w:rPr>
            </w:pPr>
            <w:r w:rsidRPr="009E02CB">
              <w:rPr>
                <w:rFonts w:ascii="Times New Roman" w:hAnsi="Times New Roman" w:cs="Times New Roman"/>
                <w:sz w:val="20"/>
                <w:szCs w:val="20"/>
              </w:rPr>
              <w:t>-</w:t>
            </w:r>
          </w:p>
        </w:tc>
        <w:tc>
          <w:tcPr>
            <w:tcW w:w="1554" w:type="dxa"/>
          </w:tcPr>
          <w:p w:rsidR="00C977E2" w:rsidRPr="009E02CB" w:rsidRDefault="00DC1621" w:rsidP="00DC1621">
            <w:pPr>
              <w:rPr>
                <w:rFonts w:ascii="Times New Roman" w:hAnsi="Times New Roman" w:cs="Times New Roman"/>
                <w:sz w:val="20"/>
                <w:szCs w:val="20"/>
              </w:rPr>
            </w:pPr>
            <w:r w:rsidRPr="009E02CB">
              <w:rPr>
                <w:rFonts w:ascii="Times New Roman" w:hAnsi="Times New Roman" w:cs="Times New Roman"/>
                <w:sz w:val="20"/>
                <w:szCs w:val="20"/>
              </w:rPr>
              <w:t>100</w:t>
            </w:r>
          </w:p>
        </w:tc>
      </w:tr>
      <w:tr w:rsidR="00C977E2" w:rsidRPr="009E02CB" w:rsidTr="00DC1621">
        <w:tc>
          <w:tcPr>
            <w:tcW w:w="2364" w:type="dxa"/>
          </w:tcPr>
          <w:p w:rsidR="000C6F4A" w:rsidRPr="009E02CB" w:rsidRDefault="000C6F4A" w:rsidP="00DC1621">
            <w:pPr>
              <w:rPr>
                <w:rFonts w:ascii="Times New Roman" w:hAnsi="Times New Roman" w:cs="Times New Roman"/>
                <w:b/>
                <w:sz w:val="20"/>
                <w:szCs w:val="20"/>
              </w:rPr>
            </w:pPr>
            <w:r w:rsidRPr="009E02CB">
              <w:rPr>
                <w:rFonts w:ascii="Times New Roman" w:hAnsi="Times New Roman" w:cs="Times New Roman"/>
                <w:b/>
                <w:sz w:val="20"/>
                <w:szCs w:val="20"/>
              </w:rPr>
              <w:t>0300</w:t>
            </w:r>
          </w:p>
          <w:p w:rsidR="00C977E2" w:rsidRPr="009E02CB" w:rsidRDefault="00C977E2" w:rsidP="00DC1621">
            <w:pPr>
              <w:rPr>
                <w:rFonts w:ascii="Times New Roman" w:hAnsi="Times New Roman" w:cs="Times New Roman"/>
                <w:sz w:val="20"/>
                <w:szCs w:val="20"/>
              </w:rPr>
            </w:pPr>
            <w:r w:rsidRPr="009E02CB">
              <w:rPr>
                <w:rFonts w:ascii="Times New Roman" w:hAnsi="Times New Roman" w:cs="Times New Roman"/>
                <w:sz w:val="20"/>
                <w:szCs w:val="20"/>
              </w:rPr>
              <w:t>Национальная безопасность и правоохранительная деятельность</w:t>
            </w:r>
          </w:p>
        </w:tc>
        <w:tc>
          <w:tcPr>
            <w:tcW w:w="1366" w:type="dxa"/>
          </w:tcPr>
          <w:p w:rsidR="00C977E2" w:rsidRPr="009E02CB" w:rsidRDefault="00DC1621" w:rsidP="00DC1621">
            <w:pPr>
              <w:rPr>
                <w:rFonts w:ascii="Times New Roman" w:hAnsi="Times New Roman" w:cs="Times New Roman"/>
                <w:sz w:val="20"/>
                <w:szCs w:val="20"/>
              </w:rPr>
            </w:pPr>
            <w:r w:rsidRPr="009E02CB">
              <w:rPr>
                <w:rFonts w:ascii="Times New Roman" w:hAnsi="Times New Roman" w:cs="Times New Roman"/>
                <w:sz w:val="20"/>
                <w:szCs w:val="20"/>
              </w:rPr>
              <w:t>412 692,8</w:t>
            </w:r>
          </w:p>
        </w:tc>
        <w:tc>
          <w:tcPr>
            <w:tcW w:w="1366" w:type="dxa"/>
          </w:tcPr>
          <w:p w:rsidR="00C977E2" w:rsidRPr="009E02CB" w:rsidRDefault="00DC1621" w:rsidP="00DC1621">
            <w:pPr>
              <w:rPr>
                <w:rFonts w:ascii="Times New Roman" w:hAnsi="Times New Roman" w:cs="Times New Roman"/>
                <w:sz w:val="20"/>
                <w:szCs w:val="20"/>
              </w:rPr>
            </w:pPr>
            <w:r w:rsidRPr="009E02CB">
              <w:rPr>
                <w:rFonts w:ascii="Times New Roman" w:hAnsi="Times New Roman" w:cs="Times New Roman"/>
                <w:sz w:val="20"/>
                <w:szCs w:val="20"/>
              </w:rPr>
              <w:t>412 692,8</w:t>
            </w:r>
          </w:p>
        </w:tc>
        <w:tc>
          <w:tcPr>
            <w:tcW w:w="1366" w:type="dxa"/>
          </w:tcPr>
          <w:p w:rsidR="00C977E2" w:rsidRPr="009E02CB" w:rsidRDefault="00DC1621" w:rsidP="00DC1621">
            <w:pPr>
              <w:rPr>
                <w:rFonts w:ascii="Times New Roman" w:hAnsi="Times New Roman" w:cs="Times New Roman"/>
                <w:sz w:val="20"/>
                <w:szCs w:val="20"/>
              </w:rPr>
            </w:pPr>
            <w:r w:rsidRPr="009E02CB">
              <w:rPr>
                <w:rFonts w:ascii="Times New Roman" w:hAnsi="Times New Roman" w:cs="Times New Roman"/>
                <w:sz w:val="20"/>
                <w:szCs w:val="20"/>
              </w:rPr>
              <w:t>412 692,8</w:t>
            </w:r>
          </w:p>
        </w:tc>
        <w:tc>
          <w:tcPr>
            <w:tcW w:w="1555" w:type="dxa"/>
          </w:tcPr>
          <w:p w:rsidR="00C977E2" w:rsidRPr="009E02CB" w:rsidRDefault="00DC1621" w:rsidP="00DC1621">
            <w:pPr>
              <w:rPr>
                <w:rFonts w:ascii="Times New Roman" w:hAnsi="Times New Roman" w:cs="Times New Roman"/>
                <w:sz w:val="20"/>
                <w:szCs w:val="20"/>
              </w:rPr>
            </w:pPr>
            <w:r w:rsidRPr="009E02CB">
              <w:rPr>
                <w:rFonts w:ascii="Times New Roman" w:hAnsi="Times New Roman" w:cs="Times New Roman"/>
                <w:sz w:val="20"/>
                <w:szCs w:val="20"/>
              </w:rPr>
              <w:t>-</w:t>
            </w:r>
          </w:p>
        </w:tc>
        <w:tc>
          <w:tcPr>
            <w:tcW w:w="1554" w:type="dxa"/>
          </w:tcPr>
          <w:p w:rsidR="00C977E2" w:rsidRPr="009E02CB" w:rsidRDefault="00DC1621" w:rsidP="00DC1621">
            <w:pPr>
              <w:rPr>
                <w:rFonts w:ascii="Times New Roman" w:hAnsi="Times New Roman" w:cs="Times New Roman"/>
                <w:sz w:val="20"/>
                <w:szCs w:val="20"/>
              </w:rPr>
            </w:pPr>
            <w:r w:rsidRPr="009E02CB">
              <w:rPr>
                <w:rFonts w:ascii="Times New Roman" w:hAnsi="Times New Roman" w:cs="Times New Roman"/>
                <w:sz w:val="20"/>
                <w:szCs w:val="20"/>
              </w:rPr>
              <w:t>100</w:t>
            </w:r>
          </w:p>
        </w:tc>
      </w:tr>
      <w:tr w:rsidR="00DC1621" w:rsidRPr="009E02CB" w:rsidTr="00DC1621">
        <w:tc>
          <w:tcPr>
            <w:tcW w:w="2364" w:type="dxa"/>
          </w:tcPr>
          <w:p w:rsidR="000C6F4A" w:rsidRPr="009E02CB" w:rsidRDefault="000C6F4A" w:rsidP="00DC1621">
            <w:pPr>
              <w:rPr>
                <w:rFonts w:ascii="Times New Roman" w:hAnsi="Times New Roman" w:cs="Times New Roman"/>
                <w:b/>
                <w:sz w:val="20"/>
                <w:szCs w:val="20"/>
              </w:rPr>
            </w:pPr>
            <w:r w:rsidRPr="009E02CB">
              <w:rPr>
                <w:rFonts w:ascii="Times New Roman" w:hAnsi="Times New Roman" w:cs="Times New Roman"/>
                <w:b/>
                <w:sz w:val="20"/>
                <w:szCs w:val="20"/>
              </w:rPr>
              <w:t>0400</w:t>
            </w:r>
          </w:p>
          <w:p w:rsidR="00DC1621" w:rsidRPr="009E02CB" w:rsidRDefault="00DC1621" w:rsidP="00DC1621">
            <w:pPr>
              <w:rPr>
                <w:rFonts w:ascii="Times New Roman" w:hAnsi="Times New Roman" w:cs="Times New Roman"/>
                <w:sz w:val="20"/>
                <w:szCs w:val="20"/>
              </w:rPr>
            </w:pPr>
            <w:r w:rsidRPr="009E02CB">
              <w:rPr>
                <w:rFonts w:ascii="Times New Roman" w:hAnsi="Times New Roman" w:cs="Times New Roman"/>
                <w:sz w:val="20"/>
                <w:szCs w:val="20"/>
              </w:rPr>
              <w:t>Национальная экономика</w:t>
            </w:r>
          </w:p>
        </w:tc>
        <w:tc>
          <w:tcPr>
            <w:tcW w:w="1366" w:type="dxa"/>
          </w:tcPr>
          <w:p w:rsidR="00DC1621" w:rsidRPr="009E02CB" w:rsidRDefault="00DC1621" w:rsidP="00DC1621">
            <w:pPr>
              <w:rPr>
                <w:rFonts w:ascii="Times New Roman" w:hAnsi="Times New Roman" w:cs="Times New Roman"/>
                <w:sz w:val="20"/>
                <w:szCs w:val="20"/>
              </w:rPr>
            </w:pPr>
            <w:r w:rsidRPr="009E02CB">
              <w:rPr>
                <w:rFonts w:ascii="Times New Roman" w:hAnsi="Times New Roman" w:cs="Times New Roman"/>
                <w:sz w:val="20"/>
                <w:szCs w:val="20"/>
              </w:rPr>
              <w:t>12 233 811,33</w:t>
            </w:r>
          </w:p>
        </w:tc>
        <w:tc>
          <w:tcPr>
            <w:tcW w:w="1366" w:type="dxa"/>
          </w:tcPr>
          <w:p w:rsidR="00DC1621" w:rsidRPr="009E02CB" w:rsidRDefault="00DC1621" w:rsidP="00DC1621">
            <w:pPr>
              <w:rPr>
                <w:rFonts w:ascii="Times New Roman" w:hAnsi="Times New Roman" w:cs="Times New Roman"/>
                <w:sz w:val="20"/>
                <w:szCs w:val="20"/>
              </w:rPr>
            </w:pPr>
            <w:r w:rsidRPr="009E02CB">
              <w:rPr>
                <w:rFonts w:ascii="Times New Roman" w:hAnsi="Times New Roman" w:cs="Times New Roman"/>
                <w:sz w:val="20"/>
                <w:szCs w:val="20"/>
              </w:rPr>
              <w:t>12 233 811,33</w:t>
            </w:r>
          </w:p>
        </w:tc>
        <w:tc>
          <w:tcPr>
            <w:tcW w:w="1366" w:type="dxa"/>
          </w:tcPr>
          <w:p w:rsidR="00DC1621" w:rsidRPr="009E02CB" w:rsidRDefault="00DC1621" w:rsidP="00DC1621">
            <w:pPr>
              <w:rPr>
                <w:rFonts w:ascii="Times New Roman" w:hAnsi="Times New Roman" w:cs="Times New Roman"/>
                <w:sz w:val="20"/>
                <w:szCs w:val="20"/>
              </w:rPr>
            </w:pPr>
            <w:r w:rsidRPr="009E02CB">
              <w:rPr>
                <w:rFonts w:ascii="Times New Roman" w:hAnsi="Times New Roman" w:cs="Times New Roman"/>
                <w:sz w:val="20"/>
                <w:szCs w:val="20"/>
              </w:rPr>
              <w:t>12 233 811,33</w:t>
            </w:r>
          </w:p>
        </w:tc>
        <w:tc>
          <w:tcPr>
            <w:tcW w:w="1555" w:type="dxa"/>
          </w:tcPr>
          <w:p w:rsidR="00DC1621" w:rsidRPr="009E02CB" w:rsidRDefault="00DC1621" w:rsidP="00DC1621">
            <w:pPr>
              <w:rPr>
                <w:rFonts w:ascii="Times New Roman" w:hAnsi="Times New Roman" w:cs="Times New Roman"/>
                <w:sz w:val="20"/>
                <w:szCs w:val="20"/>
              </w:rPr>
            </w:pPr>
            <w:r w:rsidRPr="009E02CB">
              <w:rPr>
                <w:rFonts w:ascii="Times New Roman" w:hAnsi="Times New Roman" w:cs="Times New Roman"/>
                <w:sz w:val="20"/>
                <w:szCs w:val="20"/>
              </w:rPr>
              <w:t>-</w:t>
            </w:r>
          </w:p>
        </w:tc>
        <w:tc>
          <w:tcPr>
            <w:tcW w:w="1554" w:type="dxa"/>
          </w:tcPr>
          <w:p w:rsidR="00DC1621" w:rsidRPr="009E02CB" w:rsidRDefault="00DC1621" w:rsidP="00DC1621">
            <w:pPr>
              <w:rPr>
                <w:rFonts w:ascii="Times New Roman" w:hAnsi="Times New Roman" w:cs="Times New Roman"/>
                <w:sz w:val="20"/>
                <w:szCs w:val="20"/>
              </w:rPr>
            </w:pPr>
            <w:r w:rsidRPr="009E02CB">
              <w:rPr>
                <w:rFonts w:ascii="Times New Roman" w:hAnsi="Times New Roman" w:cs="Times New Roman"/>
                <w:sz w:val="20"/>
                <w:szCs w:val="20"/>
              </w:rPr>
              <w:t>100</w:t>
            </w:r>
          </w:p>
        </w:tc>
      </w:tr>
      <w:tr w:rsidR="000C6F4A" w:rsidRPr="009E02CB" w:rsidTr="00DC1621">
        <w:tc>
          <w:tcPr>
            <w:tcW w:w="2364" w:type="dxa"/>
          </w:tcPr>
          <w:p w:rsidR="000C6F4A" w:rsidRPr="009E02CB" w:rsidRDefault="000C6F4A" w:rsidP="00DC1621">
            <w:pPr>
              <w:rPr>
                <w:rFonts w:ascii="Times New Roman" w:hAnsi="Times New Roman" w:cs="Times New Roman"/>
                <w:b/>
                <w:sz w:val="20"/>
                <w:szCs w:val="20"/>
              </w:rPr>
            </w:pPr>
            <w:r w:rsidRPr="009E02CB">
              <w:rPr>
                <w:rFonts w:ascii="Times New Roman" w:hAnsi="Times New Roman" w:cs="Times New Roman"/>
                <w:b/>
                <w:sz w:val="20"/>
                <w:szCs w:val="20"/>
              </w:rPr>
              <w:t>0500</w:t>
            </w:r>
          </w:p>
          <w:p w:rsidR="000C6F4A" w:rsidRPr="009E02CB" w:rsidRDefault="000C6F4A" w:rsidP="00DC1621">
            <w:pPr>
              <w:rPr>
                <w:rFonts w:ascii="Times New Roman" w:hAnsi="Times New Roman" w:cs="Times New Roman"/>
                <w:sz w:val="20"/>
                <w:szCs w:val="20"/>
              </w:rPr>
            </w:pPr>
            <w:r w:rsidRPr="009E02CB">
              <w:rPr>
                <w:rFonts w:ascii="Times New Roman" w:hAnsi="Times New Roman" w:cs="Times New Roman"/>
                <w:sz w:val="20"/>
                <w:szCs w:val="20"/>
              </w:rPr>
              <w:t>Жилищно-коммунальное хозяйство</w:t>
            </w:r>
          </w:p>
        </w:tc>
        <w:tc>
          <w:tcPr>
            <w:tcW w:w="1366" w:type="dxa"/>
          </w:tcPr>
          <w:p w:rsidR="000C6F4A" w:rsidRPr="009E02CB" w:rsidRDefault="000C6F4A" w:rsidP="00DC1621">
            <w:pPr>
              <w:rPr>
                <w:rFonts w:ascii="Times New Roman" w:hAnsi="Times New Roman" w:cs="Times New Roman"/>
                <w:sz w:val="20"/>
                <w:szCs w:val="20"/>
              </w:rPr>
            </w:pPr>
            <w:r w:rsidRPr="009E02CB">
              <w:rPr>
                <w:rFonts w:ascii="Times New Roman" w:hAnsi="Times New Roman" w:cs="Times New Roman"/>
                <w:sz w:val="20"/>
                <w:szCs w:val="20"/>
              </w:rPr>
              <w:t>11 005 632,30</w:t>
            </w:r>
          </w:p>
        </w:tc>
        <w:tc>
          <w:tcPr>
            <w:tcW w:w="1366" w:type="dxa"/>
          </w:tcPr>
          <w:p w:rsidR="000C6F4A" w:rsidRPr="009E02CB" w:rsidRDefault="000C6F4A" w:rsidP="00BA2053">
            <w:pPr>
              <w:rPr>
                <w:rFonts w:ascii="Times New Roman" w:hAnsi="Times New Roman" w:cs="Times New Roman"/>
                <w:sz w:val="20"/>
                <w:szCs w:val="20"/>
              </w:rPr>
            </w:pPr>
            <w:r w:rsidRPr="009E02CB">
              <w:rPr>
                <w:rFonts w:ascii="Times New Roman" w:hAnsi="Times New Roman" w:cs="Times New Roman"/>
                <w:sz w:val="20"/>
                <w:szCs w:val="20"/>
              </w:rPr>
              <w:t>11 005 632,30</w:t>
            </w:r>
          </w:p>
        </w:tc>
        <w:tc>
          <w:tcPr>
            <w:tcW w:w="1366" w:type="dxa"/>
          </w:tcPr>
          <w:p w:rsidR="000C6F4A" w:rsidRPr="009E02CB" w:rsidRDefault="000C6F4A" w:rsidP="00BA2053">
            <w:pPr>
              <w:rPr>
                <w:rFonts w:ascii="Times New Roman" w:hAnsi="Times New Roman" w:cs="Times New Roman"/>
                <w:sz w:val="20"/>
                <w:szCs w:val="20"/>
              </w:rPr>
            </w:pPr>
            <w:r w:rsidRPr="009E02CB">
              <w:rPr>
                <w:rFonts w:ascii="Times New Roman" w:hAnsi="Times New Roman" w:cs="Times New Roman"/>
                <w:sz w:val="20"/>
                <w:szCs w:val="20"/>
              </w:rPr>
              <w:t>11 005 632,30</w:t>
            </w:r>
          </w:p>
        </w:tc>
        <w:tc>
          <w:tcPr>
            <w:tcW w:w="1555" w:type="dxa"/>
          </w:tcPr>
          <w:p w:rsidR="000C6F4A" w:rsidRPr="009E02CB" w:rsidRDefault="000C6F4A" w:rsidP="00DC1621">
            <w:pPr>
              <w:rPr>
                <w:rFonts w:ascii="Times New Roman" w:hAnsi="Times New Roman" w:cs="Times New Roman"/>
                <w:sz w:val="20"/>
                <w:szCs w:val="20"/>
              </w:rPr>
            </w:pPr>
            <w:r w:rsidRPr="009E02CB">
              <w:rPr>
                <w:rFonts w:ascii="Times New Roman" w:hAnsi="Times New Roman" w:cs="Times New Roman"/>
                <w:sz w:val="20"/>
                <w:szCs w:val="20"/>
              </w:rPr>
              <w:t>-</w:t>
            </w:r>
          </w:p>
        </w:tc>
        <w:tc>
          <w:tcPr>
            <w:tcW w:w="1554" w:type="dxa"/>
          </w:tcPr>
          <w:p w:rsidR="000C6F4A" w:rsidRPr="009E02CB" w:rsidRDefault="000C6F4A" w:rsidP="00DC1621">
            <w:pPr>
              <w:rPr>
                <w:rFonts w:ascii="Times New Roman" w:hAnsi="Times New Roman" w:cs="Times New Roman"/>
                <w:sz w:val="20"/>
                <w:szCs w:val="20"/>
              </w:rPr>
            </w:pPr>
            <w:r w:rsidRPr="009E02CB">
              <w:rPr>
                <w:rFonts w:ascii="Times New Roman" w:hAnsi="Times New Roman" w:cs="Times New Roman"/>
                <w:sz w:val="20"/>
                <w:szCs w:val="20"/>
              </w:rPr>
              <w:t>100</w:t>
            </w:r>
          </w:p>
        </w:tc>
      </w:tr>
      <w:tr w:rsidR="000C6F4A" w:rsidRPr="009E02CB" w:rsidTr="00DC1621">
        <w:tc>
          <w:tcPr>
            <w:tcW w:w="2364" w:type="dxa"/>
          </w:tcPr>
          <w:p w:rsidR="000C6F4A" w:rsidRPr="009E02CB" w:rsidRDefault="000C6F4A" w:rsidP="00DC1621">
            <w:pPr>
              <w:rPr>
                <w:rFonts w:ascii="Times New Roman" w:hAnsi="Times New Roman" w:cs="Times New Roman"/>
                <w:b/>
                <w:sz w:val="20"/>
                <w:szCs w:val="20"/>
              </w:rPr>
            </w:pPr>
            <w:r w:rsidRPr="009E02CB">
              <w:rPr>
                <w:rFonts w:ascii="Times New Roman" w:hAnsi="Times New Roman" w:cs="Times New Roman"/>
                <w:b/>
                <w:sz w:val="20"/>
                <w:szCs w:val="20"/>
              </w:rPr>
              <w:t>0800</w:t>
            </w:r>
          </w:p>
          <w:p w:rsidR="000C6F4A" w:rsidRPr="009E02CB" w:rsidRDefault="000C6F4A" w:rsidP="00DC1621">
            <w:pPr>
              <w:rPr>
                <w:rFonts w:ascii="Times New Roman" w:hAnsi="Times New Roman" w:cs="Times New Roman"/>
                <w:sz w:val="20"/>
                <w:szCs w:val="20"/>
              </w:rPr>
            </w:pPr>
            <w:r w:rsidRPr="009E02CB">
              <w:rPr>
                <w:rFonts w:ascii="Times New Roman" w:hAnsi="Times New Roman" w:cs="Times New Roman"/>
                <w:sz w:val="20"/>
                <w:szCs w:val="20"/>
              </w:rPr>
              <w:t>Культура, кинематография</w:t>
            </w:r>
          </w:p>
        </w:tc>
        <w:tc>
          <w:tcPr>
            <w:tcW w:w="1366" w:type="dxa"/>
          </w:tcPr>
          <w:p w:rsidR="000C6F4A" w:rsidRPr="009E02CB" w:rsidRDefault="000C6F4A" w:rsidP="00DC1621">
            <w:pPr>
              <w:rPr>
                <w:rFonts w:ascii="Times New Roman" w:hAnsi="Times New Roman" w:cs="Times New Roman"/>
                <w:sz w:val="20"/>
                <w:szCs w:val="20"/>
              </w:rPr>
            </w:pPr>
            <w:r w:rsidRPr="009E02CB">
              <w:rPr>
                <w:rFonts w:ascii="Times New Roman" w:hAnsi="Times New Roman" w:cs="Times New Roman"/>
                <w:sz w:val="20"/>
                <w:szCs w:val="20"/>
              </w:rPr>
              <w:t>195 983,00</w:t>
            </w:r>
          </w:p>
        </w:tc>
        <w:tc>
          <w:tcPr>
            <w:tcW w:w="1366" w:type="dxa"/>
          </w:tcPr>
          <w:p w:rsidR="000C6F4A" w:rsidRPr="009E02CB" w:rsidRDefault="000C6F4A" w:rsidP="00BA2053">
            <w:pPr>
              <w:rPr>
                <w:rFonts w:ascii="Times New Roman" w:hAnsi="Times New Roman" w:cs="Times New Roman"/>
                <w:sz w:val="20"/>
                <w:szCs w:val="20"/>
              </w:rPr>
            </w:pPr>
            <w:r w:rsidRPr="009E02CB">
              <w:rPr>
                <w:rFonts w:ascii="Times New Roman" w:hAnsi="Times New Roman" w:cs="Times New Roman"/>
                <w:sz w:val="20"/>
                <w:szCs w:val="20"/>
              </w:rPr>
              <w:t>195 983,00</w:t>
            </w:r>
          </w:p>
        </w:tc>
        <w:tc>
          <w:tcPr>
            <w:tcW w:w="1366" w:type="dxa"/>
          </w:tcPr>
          <w:p w:rsidR="000C6F4A" w:rsidRPr="009E02CB" w:rsidRDefault="000C6F4A" w:rsidP="00BA2053">
            <w:pPr>
              <w:rPr>
                <w:rFonts w:ascii="Times New Roman" w:hAnsi="Times New Roman" w:cs="Times New Roman"/>
                <w:sz w:val="20"/>
                <w:szCs w:val="20"/>
              </w:rPr>
            </w:pPr>
            <w:r w:rsidRPr="009E02CB">
              <w:rPr>
                <w:rFonts w:ascii="Times New Roman" w:hAnsi="Times New Roman" w:cs="Times New Roman"/>
                <w:sz w:val="20"/>
                <w:szCs w:val="20"/>
              </w:rPr>
              <w:t>195 983,00</w:t>
            </w:r>
          </w:p>
        </w:tc>
        <w:tc>
          <w:tcPr>
            <w:tcW w:w="1555" w:type="dxa"/>
          </w:tcPr>
          <w:p w:rsidR="000C6F4A" w:rsidRPr="009E02CB" w:rsidRDefault="000C6F4A" w:rsidP="00DC1621">
            <w:pPr>
              <w:rPr>
                <w:rFonts w:ascii="Times New Roman" w:hAnsi="Times New Roman" w:cs="Times New Roman"/>
                <w:sz w:val="20"/>
                <w:szCs w:val="20"/>
              </w:rPr>
            </w:pPr>
            <w:r w:rsidRPr="009E02CB">
              <w:rPr>
                <w:rFonts w:ascii="Times New Roman" w:hAnsi="Times New Roman" w:cs="Times New Roman"/>
                <w:sz w:val="20"/>
                <w:szCs w:val="20"/>
              </w:rPr>
              <w:t>-</w:t>
            </w:r>
          </w:p>
        </w:tc>
        <w:tc>
          <w:tcPr>
            <w:tcW w:w="1554" w:type="dxa"/>
          </w:tcPr>
          <w:p w:rsidR="000C6F4A" w:rsidRPr="009E02CB" w:rsidRDefault="000C6F4A" w:rsidP="00DC1621">
            <w:pPr>
              <w:rPr>
                <w:rFonts w:ascii="Times New Roman" w:hAnsi="Times New Roman" w:cs="Times New Roman"/>
                <w:sz w:val="20"/>
                <w:szCs w:val="20"/>
              </w:rPr>
            </w:pPr>
            <w:r w:rsidRPr="009E02CB">
              <w:rPr>
                <w:rFonts w:ascii="Times New Roman" w:hAnsi="Times New Roman" w:cs="Times New Roman"/>
                <w:sz w:val="20"/>
                <w:szCs w:val="20"/>
              </w:rPr>
              <w:t>100</w:t>
            </w:r>
          </w:p>
        </w:tc>
      </w:tr>
      <w:tr w:rsidR="000C6F4A" w:rsidRPr="009E02CB" w:rsidTr="00DC1621">
        <w:tc>
          <w:tcPr>
            <w:tcW w:w="2364" w:type="dxa"/>
          </w:tcPr>
          <w:p w:rsidR="000C6F4A" w:rsidRPr="009E02CB" w:rsidRDefault="000C6F4A" w:rsidP="00DC1621">
            <w:pPr>
              <w:rPr>
                <w:rFonts w:ascii="Times New Roman" w:hAnsi="Times New Roman" w:cs="Times New Roman"/>
                <w:b/>
                <w:sz w:val="20"/>
                <w:szCs w:val="20"/>
              </w:rPr>
            </w:pPr>
            <w:r w:rsidRPr="009E02CB">
              <w:rPr>
                <w:rFonts w:ascii="Times New Roman" w:hAnsi="Times New Roman" w:cs="Times New Roman"/>
                <w:b/>
                <w:sz w:val="20"/>
                <w:szCs w:val="20"/>
              </w:rPr>
              <w:t>1400</w:t>
            </w:r>
          </w:p>
          <w:p w:rsidR="000C6F4A" w:rsidRPr="009E02CB" w:rsidRDefault="000C6F4A" w:rsidP="00DC1621">
            <w:pPr>
              <w:rPr>
                <w:rFonts w:ascii="Times New Roman" w:hAnsi="Times New Roman" w:cs="Times New Roman"/>
                <w:sz w:val="20"/>
                <w:szCs w:val="20"/>
              </w:rPr>
            </w:pPr>
            <w:r w:rsidRPr="009E02CB">
              <w:rPr>
                <w:rFonts w:ascii="Times New Roman" w:hAnsi="Times New Roman" w:cs="Times New Roman"/>
                <w:sz w:val="20"/>
                <w:szCs w:val="20"/>
              </w:rPr>
              <w:t>Межбюджетные трансферты общего характера</w:t>
            </w:r>
          </w:p>
        </w:tc>
        <w:tc>
          <w:tcPr>
            <w:tcW w:w="1366" w:type="dxa"/>
          </w:tcPr>
          <w:p w:rsidR="000C6F4A" w:rsidRPr="009E02CB" w:rsidRDefault="000C6F4A" w:rsidP="00DC1621">
            <w:pPr>
              <w:rPr>
                <w:rFonts w:ascii="Times New Roman" w:hAnsi="Times New Roman" w:cs="Times New Roman"/>
                <w:sz w:val="20"/>
                <w:szCs w:val="20"/>
              </w:rPr>
            </w:pPr>
            <w:r w:rsidRPr="009E02CB">
              <w:rPr>
                <w:rFonts w:ascii="Times New Roman" w:hAnsi="Times New Roman" w:cs="Times New Roman"/>
                <w:sz w:val="20"/>
                <w:szCs w:val="20"/>
              </w:rPr>
              <w:t>12 852 700</w:t>
            </w:r>
          </w:p>
        </w:tc>
        <w:tc>
          <w:tcPr>
            <w:tcW w:w="1366" w:type="dxa"/>
          </w:tcPr>
          <w:p w:rsidR="000C6F4A" w:rsidRPr="009E02CB" w:rsidRDefault="000C6F4A" w:rsidP="00BA2053">
            <w:pPr>
              <w:rPr>
                <w:rFonts w:ascii="Times New Roman" w:hAnsi="Times New Roman" w:cs="Times New Roman"/>
                <w:sz w:val="20"/>
                <w:szCs w:val="20"/>
              </w:rPr>
            </w:pPr>
            <w:r w:rsidRPr="009E02CB">
              <w:rPr>
                <w:rFonts w:ascii="Times New Roman" w:hAnsi="Times New Roman" w:cs="Times New Roman"/>
                <w:sz w:val="20"/>
                <w:szCs w:val="20"/>
              </w:rPr>
              <w:t>12 852 700</w:t>
            </w:r>
          </w:p>
        </w:tc>
        <w:tc>
          <w:tcPr>
            <w:tcW w:w="1366" w:type="dxa"/>
          </w:tcPr>
          <w:p w:rsidR="000C6F4A" w:rsidRPr="009E02CB" w:rsidRDefault="000C6F4A" w:rsidP="00DC1621">
            <w:pPr>
              <w:rPr>
                <w:rFonts w:ascii="Times New Roman" w:hAnsi="Times New Roman" w:cs="Times New Roman"/>
                <w:sz w:val="20"/>
                <w:szCs w:val="20"/>
              </w:rPr>
            </w:pPr>
            <w:r w:rsidRPr="009E02CB">
              <w:rPr>
                <w:rFonts w:ascii="Times New Roman" w:hAnsi="Times New Roman" w:cs="Times New Roman"/>
                <w:sz w:val="20"/>
                <w:szCs w:val="20"/>
              </w:rPr>
              <w:t>12 641 486,00</w:t>
            </w:r>
          </w:p>
        </w:tc>
        <w:tc>
          <w:tcPr>
            <w:tcW w:w="1555" w:type="dxa"/>
          </w:tcPr>
          <w:p w:rsidR="000C6F4A" w:rsidRPr="009E02CB" w:rsidRDefault="000C6F4A" w:rsidP="00DC1621">
            <w:pPr>
              <w:rPr>
                <w:rFonts w:ascii="Times New Roman" w:hAnsi="Times New Roman" w:cs="Times New Roman"/>
                <w:sz w:val="20"/>
                <w:szCs w:val="20"/>
              </w:rPr>
            </w:pPr>
            <w:r w:rsidRPr="009E02CB">
              <w:rPr>
                <w:rFonts w:ascii="Times New Roman" w:hAnsi="Times New Roman" w:cs="Times New Roman"/>
                <w:sz w:val="20"/>
                <w:szCs w:val="20"/>
              </w:rPr>
              <w:t>-11 214</w:t>
            </w:r>
          </w:p>
        </w:tc>
        <w:tc>
          <w:tcPr>
            <w:tcW w:w="1554" w:type="dxa"/>
          </w:tcPr>
          <w:p w:rsidR="000C6F4A" w:rsidRPr="009E02CB" w:rsidRDefault="000C6F4A" w:rsidP="00DC1621">
            <w:pPr>
              <w:rPr>
                <w:rFonts w:ascii="Times New Roman" w:hAnsi="Times New Roman" w:cs="Times New Roman"/>
                <w:sz w:val="20"/>
                <w:szCs w:val="20"/>
              </w:rPr>
            </w:pPr>
            <w:r w:rsidRPr="009E02CB">
              <w:rPr>
                <w:rFonts w:ascii="Times New Roman" w:hAnsi="Times New Roman" w:cs="Times New Roman"/>
                <w:sz w:val="20"/>
                <w:szCs w:val="20"/>
              </w:rPr>
              <w:t>98,4</w:t>
            </w:r>
          </w:p>
        </w:tc>
      </w:tr>
    </w:tbl>
    <w:p w:rsidR="00AA17DC" w:rsidRPr="009E02CB" w:rsidRDefault="00AA17DC" w:rsidP="00AA17DC">
      <w:pPr>
        <w:contextualSpacing/>
        <w:jc w:val="both"/>
        <w:rPr>
          <w:rFonts w:ascii="Times New Roman" w:hAnsi="Times New Roman" w:cs="Times New Roman"/>
          <w:sz w:val="24"/>
          <w:szCs w:val="24"/>
        </w:rPr>
      </w:pPr>
    </w:p>
    <w:p w:rsidR="005D5914" w:rsidRPr="009E02CB" w:rsidRDefault="00BA2053" w:rsidP="005D5914">
      <w:pPr>
        <w:spacing w:after="0" w:line="240" w:lineRule="auto"/>
        <w:jc w:val="both"/>
        <w:rPr>
          <w:rFonts w:ascii="Times New Roman" w:hAnsi="Times New Roman" w:cs="Times New Roman"/>
          <w:sz w:val="24"/>
          <w:szCs w:val="24"/>
        </w:rPr>
      </w:pPr>
      <w:r w:rsidRPr="009E02CB">
        <w:rPr>
          <w:rFonts w:ascii="Times New Roman" w:hAnsi="Times New Roman" w:cs="Times New Roman"/>
          <w:sz w:val="24"/>
          <w:szCs w:val="24"/>
        </w:rPr>
        <w:t xml:space="preserve">Лимиты бюджетных обязательств на 2023 год утверждены в объеме 42 472 423,41 рублей. Всего расходы составили 42 472 423,41 </w:t>
      </w:r>
      <w:r w:rsidR="00571327" w:rsidRPr="009E02CB">
        <w:rPr>
          <w:rFonts w:ascii="Times New Roman" w:hAnsi="Times New Roman" w:cs="Times New Roman"/>
          <w:sz w:val="24"/>
          <w:szCs w:val="24"/>
        </w:rPr>
        <w:t>рубл</w:t>
      </w:r>
      <w:r w:rsidRPr="009E02CB">
        <w:rPr>
          <w:rFonts w:ascii="Times New Roman" w:hAnsi="Times New Roman" w:cs="Times New Roman"/>
          <w:sz w:val="24"/>
          <w:szCs w:val="24"/>
        </w:rPr>
        <w:t>ей</w:t>
      </w:r>
      <w:r w:rsidR="00571327" w:rsidRPr="009E02CB">
        <w:rPr>
          <w:rFonts w:ascii="Times New Roman" w:hAnsi="Times New Roman" w:cs="Times New Roman"/>
          <w:sz w:val="24"/>
          <w:szCs w:val="24"/>
        </w:rPr>
        <w:t xml:space="preserve">, исполнены в размере </w:t>
      </w:r>
      <w:r w:rsidRPr="009E02CB">
        <w:rPr>
          <w:rFonts w:ascii="Times New Roman" w:hAnsi="Times New Roman" w:cs="Times New Roman"/>
          <w:sz w:val="24"/>
          <w:szCs w:val="24"/>
        </w:rPr>
        <w:t xml:space="preserve">42 461 206,66 </w:t>
      </w:r>
      <w:r w:rsidR="00571327" w:rsidRPr="009E02CB">
        <w:rPr>
          <w:rFonts w:ascii="Times New Roman" w:hAnsi="Times New Roman" w:cs="Times New Roman"/>
          <w:sz w:val="24"/>
          <w:szCs w:val="24"/>
        </w:rPr>
        <w:t>рублей или 9</w:t>
      </w:r>
      <w:r w:rsidRPr="009E02CB">
        <w:rPr>
          <w:rFonts w:ascii="Times New Roman" w:hAnsi="Times New Roman" w:cs="Times New Roman"/>
          <w:sz w:val="24"/>
          <w:szCs w:val="24"/>
        </w:rPr>
        <w:t>9,9</w:t>
      </w:r>
      <w:r w:rsidR="00571327" w:rsidRPr="009E02CB">
        <w:rPr>
          <w:rFonts w:ascii="Times New Roman" w:hAnsi="Times New Roman" w:cs="Times New Roman"/>
          <w:sz w:val="24"/>
          <w:szCs w:val="24"/>
        </w:rPr>
        <w:t>% от утвержденного</w:t>
      </w:r>
      <w:r w:rsidRPr="009E02CB">
        <w:rPr>
          <w:rFonts w:ascii="Times New Roman" w:hAnsi="Times New Roman" w:cs="Times New Roman"/>
          <w:sz w:val="24"/>
          <w:szCs w:val="24"/>
        </w:rPr>
        <w:t xml:space="preserve"> годового </w:t>
      </w:r>
      <w:r w:rsidR="00571327" w:rsidRPr="009E02CB">
        <w:rPr>
          <w:rFonts w:ascii="Times New Roman" w:hAnsi="Times New Roman" w:cs="Times New Roman"/>
          <w:sz w:val="24"/>
          <w:szCs w:val="24"/>
        </w:rPr>
        <w:t xml:space="preserve"> плана</w:t>
      </w:r>
      <w:r w:rsidRPr="009E02CB">
        <w:rPr>
          <w:rFonts w:ascii="Times New Roman" w:hAnsi="Times New Roman" w:cs="Times New Roman"/>
          <w:sz w:val="24"/>
          <w:szCs w:val="24"/>
        </w:rPr>
        <w:t>. Бюджетные и денежные обязательства приняты в рамках утвержденных бюджетных назначений и доведенных лимитов бюджетных обязательств.</w:t>
      </w:r>
    </w:p>
    <w:p w:rsidR="00571327" w:rsidRPr="009E02CB" w:rsidRDefault="00571327" w:rsidP="005D5914">
      <w:pPr>
        <w:spacing w:after="0" w:line="240" w:lineRule="auto"/>
        <w:jc w:val="both"/>
        <w:rPr>
          <w:rFonts w:ascii="Times New Roman" w:hAnsi="Times New Roman" w:cs="Times New Roman"/>
          <w:sz w:val="24"/>
          <w:szCs w:val="24"/>
        </w:rPr>
      </w:pPr>
      <w:r w:rsidRPr="009E02CB">
        <w:rPr>
          <w:rFonts w:ascii="Times New Roman" w:hAnsi="Times New Roman" w:cs="Times New Roman"/>
          <w:sz w:val="24"/>
          <w:szCs w:val="24"/>
        </w:rPr>
        <w:t>Неисполненные</w:t>
      </w:r>
      <w:r w:rsidR="00BA2053" w:rsidRPr="009E02CB">
        <w:rPr>
          <w:rFonts w:ascii="Times New Roman" w:hAnsi="Times New Roman" w:cs="Times New Roman"/>
          <w:sz w:val="24"/>
          <w:szCs w:val="24"/>
        </w:rPr>
        <w:t xml:space="preserve"> бюджетные </w:t>
      </w:r>
      <w:r w:rsidRPr="009E02CB">
        <w:rPr>
          <w:rFonts w:ascii="Times New Roman" w:hAnsi="Times New Roman" w:cs="Times New Roman"/>
          <w:sz w:val="24"/>
          <w:szCs w:val="24"/>
        </w:rPr>
        <w:t xml:space="preserve"> назначения по бюджетным ассигнованиям, по лимитам бюджетных обязательств в 202</w:t>
      </w:r>
      <w:r w:rsidR="00BA2053" w:rsidRPr="009E02CB">
        <w:rPr>
          <w:rFonts w:ascii="Times New Roman" w:hAnsi="Times New Roman" w:cs="Times New Roman"/>
          <w:sz w:val="24"/>
          <w:szCs w:val="24"/>
        </w:rPr>
        <w:t>3</w:t>
      </w:r>
      <w:r w:rsidRPr="009E02CB">
        <w:rPr>
          <w:rFonts w:ascii="Times New Roman" w:hAnsi="Times New Roman" w:cs="Times New Roman"/>
          <w:sz w:val="24"/>
          <w:szCs w:val="24"/>
        </w:rPr>
        <w:t xml:space="preserve"> году составили </w:t>
      </w:r>
      <w:r w:rsidR="00BA2053" w:rsidRPr="009E02CB">
        <w:rPr>
          <w:rFonts w:ascii="Times New Roman" w:hAnsi="Times New Roman" w:cs="Times New Roman"/>
          <w:sz w:val="24"/>
          <w:szCs w:val="24"/>
        </w:rPr>
        <w:t>11 214,00</w:t>
      </w:r>
      <w:r w:rsidRPr="009E02CB">
        <w:rPr>
          <w:rFonts w:ascii="Times New Roman" w:hAnsi="Times New Roman" w:cs="Times New Roman"/>
          <w:sz w:val="24"/>
          <w:szCs w:val="24"/>
        </w:rPr>
        <w:t>рубля</w:t>
      </w:r>
      <w:r w:rsidR="00BA2053" w:rsidRPr="009E02CB">
        <w:rPr>
          <w:rFonts w:ascii="Times New Roman" w:hAnsi="Times New Roman" w:cs="Times New Roman"/>
          <w:sz w:val="24"/>
          <w:szCs w:val="24"/>
        </w:rPr>
        <w:t xml:space="preserve"> это связано с сокращением дотаций на выравнивание </w:t>
      </w:r>
      <w:r w:rsidR="001C5288" w:rsidRPr="009E02CB">
        <w:rPr>
          <w:rFonts w:ascii="Times New Roman" w:hAnsi="Times New Roman" w:cs="Times New Roman"/>
          <w:sz w:val="24"/>
          <w:szCs w:val="24"/>
        </w:rPr>
        <w:t>в</w:t>
      </w:r>
      <w:r w:rsidR="00BA2053" w:rsidRPr="009E02CB">
        <w:rPr>
          <w:rFonts w:ascii="Times New Roman" w:hAnsi="Times New Roman" w:cs="Times New Roman"/>
          <w:sz w:val="24"/>
          <w:szCs w:val="24"/>
        </w:rPr>
        <w:t xml:space="preserve"> рамках невыполнения условий соглашений </w:t>
      </w:r>
      <w:r w:rsidR="001C5288" w:rsidRPr="009E02CB">
        <w:rPr>
          <w:rFonts w:ascii="Times New Roman" w:hAnsi="Times New Roman" w:cs="Times New Roman"/>
          <w:sz w:val="24"/>
          <w:szCs w:val="24"/>
        </w:rPr>
        <w:t>за 202</w:t>
      </w:r>
      <w:r w:rsidR="002856B9">
        <w:rPr>
          <w:rFonts w:ascii="Times New Roman" w:hAnsi="Times New Roman" w:cs="Times New Roman"/>
          <w:sz w:val="24"/>
          <w:szCs w:val="24"/>
        </w:rPr>
        <w:t>2</w:t>
      </w:r>
      <w:r w:rsidR="001C5288" w:rsidRPr="009E02CB">
        <w:rPr>
          <w:rFonts w:ascii="Times New Roman" w:hAnsi="Times New Roman" w:cs="Times New Roman"/>
          <w:sz w:val="24"/>
          <w:szCs w:val="24"/>
        </w:rPr>
        <w:t xml:space="preserve"> год по поселениям.</w:t>
      </w:r>
    </w:p>
    <w:p w:rsidR="00571327" w:rsidRPr="009E02CB" w:rsidRDefault="00571327" w:rsidP="00571327">
      <w:pPr>
        <w:tabs>
          <w:tab w:val="left" w:pos="709"/>
          <w:tab w:val="left" w:pos="851"/>
        </w:tabs>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Источники финансирования дефицита бюджета исполнены в сумме</w:t>
      </w:r>
      <w:r w:rsidR="001C5288" w:rsidRPr="009E02CB">
        <w:rPr>
          <w:rFonts w:ascii="Times New Roman" w:hAnsi="Times New Roman" w:cs="Times New Roman"/>
          <w:sz w:val="24"/>
          <w:szCs w:val="24"/>
        </w:rPr>
        <w:t xml:space="preserve"> -251 477 122,32</w:t>
      </w:r>
      <w:r w:rsidRPr="009E02CB">
        <w:rPr>
          <w:rFonts w:ascii="Times New Roman" w:hAnsi="Times New Roman" w:cs="Times New Roman"/>
          <w:sz w:val="24"/>
          <w:szCs w:val="24"/>
        </w:rPr>
        <w:t xml:space="preserve"> рублей со знаком «</w:t>
      </w:r>
      <w:r w:rsidR="001C5288" w:rsidRPr="009E02CB">
        <w:rPr>
          <w:rFonts w:ascii="Times New Roman" w:hAnsi="Times New Roman" w:cs="Times New Roman"/>
          <w:sz w:val="24"/>
          <w:szCs w:val="24"/>
        </w:rPr>
        <w:t>минус</w:t>
      </w:r>
      <w:r w:rsidRPr="009E02CB">
        <w:rPr>
          <w:rFonts w:ascii="Times New Roman" w:hAnsi="Times New Roman" w:cs="Times New Roman"/>
          <w:sz w:val="24"/>
          <w:szCs w:val="24"/>
        </w:rPr>
        <w:t>».</w:t>
      </w:r>
    </w:p>
    <w:p w:rsidR="00571327" w:rsidRPr="009E02CB" w:rsidRDefault="00571327" w:rsidP="005D5914">
      <w:pPr>
        <w:tabs>
          <w:tab w:val="left" w:pos="709"/>
        </w:tabs>
        <w:spacing w:after="0" w:line="240" w:lineRule="auto"/>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В результате проведенного анализа установлено, что контрольные соотношения по (ф.0503127) с представленной формой годовой отчетности Отчет о движении денежных средств</w:t>
      </w:r>
      <w:r w:rsidR="001C5288" w:rsidRPr="009E02CB">
        <w:rPr>
          <w:rFonts w:ascii="Times New Roman" w:hAnsi="Times New Roman" w:cs="Times New Roman"/>
          <w:sz w:val="24"/>
          <w:szCs w:val="24"/>
        </w:rPr>
        <w:t xml:space="preserve"> </w:t>
      </w:r>
      <w:r w:rsidRPr="009E02CB">
        <w:rPr>
          <w:rFonts w:ascii="Times New Roman" w:hAnsi="Times New Roman" w:cs="Times New Roman"/>
          <w:sz w:val="24"/>
          <w:szCs w:val="24"/>
        </w:rPr>
        <w:t>(ф. 0503123) соблюдены.</w:t>
      </w:r>
    </w:p>
    <w:p w:rsidR="00571327" w:rsidRPr="009E02CB" w:rsidRDefault="00571327" w:rsidP="00571327">
      <w:pPr>
        <w:pStyle w:val="210"/>
        <w:shd w:val="clear" w:color="auto" w:fill="auto"/>
        <w:spacing w:before="0" w:after="0" w:line="240" w:lineRule="auto"/>
        <w:ind w:firstLine="640"/>
        <w:jc w:val="both"/>
        <w:rPr>
          <w:rFonts w:cs="Times New Roman"/>
          <w:sz w:val="24"/>
          <w:szCs w:val="24"/>
        </w:rPr>
      </w:pPr>
      <w:proofErr w:type="gramStart"/>
      <w:r w:rsidRPr="009E02CB">
        <w:rPr>
          <w:rFonts w:cs="Times New Roman"/>
          <w:sz w:val="24"/>
          <w:szCs w:val="24"/>
        </w:rPr>
        <w:lastRenderedPageBreak/>
        <w:t>По сравнению с 202</w:t>
      </w:r>
      <w:r w:rsidR="001C5288" w:rsidRPr="009E02CB">
        <w:rPr>
          <w:rFonts w:cs="Times New Roman"/>
          <w:sz w:val="24"/>
          <w:szCs w:val="24"/>
        </w:rPr>
        <w:t>2</w:t>
      </w:r>
      <w:r w:rsidRPr="009E02CB">
        <w:rPr>
          <w:rFonts w:cs="Times New Roman"/>
          <w:sz w:val="24"/>
          <w:szCs w:val="24"/>
        </w:rPr>
        <w:t xml:space="preserve"> годом, уровень исполнения бюджета от утвержденного плана </w:t>
      </w:r>
      <w:r w:rsidR="001C5288" w:rsidRPr="009E02CB">
        <w:rPr>
          <w:rFonts w:cs="Times New Roman"/>
          <w:sz w:val="24"/>
          <w:szCs w:val="24"/>
        </w:rPr>
        <w:t>Комитета по финансам в 2023</w:t>
      </w:r>
      <w:r w:rsidRPr="009E02CB">
        <w:rPr>
          <w:rFonts w:cs="Times New Roman"/>
          <w:sz w:val="24"/>
          <w:szCs w:val="24"/>
        </w:rPr>
        <w:t xml:space="preserve"> году в процентном соотношении у</w:t>
      </w:r>
      <w:r w:rsidR="001C5288" w:rsidRPr="009E02CB">
        <w:rPr>
          <w:rFonts w:cs="Times New Roman"/>
          <w:sz w:val="24"/>
          <w:szCs w:val="24"/>
        </w:rPr>
        <w:t>величил</w:t>
      </w:r>
      <w:r w:rsidRPr="009E02CB">
        <w:rPr>
          <w:rFonts w:cs="Times New Roman"/>
          <w:sz w:val="24"/>
          <w:szCs w:val="24"/>
        </w:rPr>
        <w:t xml:space="preserve">ся на </w:t>
      </w:r>
      <w:r w:rsidR="001C5288" w:rsidRPr="009E02CB">
        <w:rPr>
          <w:rFonts w:cs="Times New Roman"/>
          <w:sz w:val="24"/>
          <w:szCs w:val="24"/>
        </w:rPr>
        <w:t>0,5%</w:t>
      </w:r>
      <w:r w:rsidRPr="009E02CB">
        <w:rPr>
          <w:rFonts w:cs="Times New Roman"/>
          <w:sz w:val="24"/>
          <w:szCs w:val="24"/>
        </w:rPr>
        <w:t>. Исполнение районного бюджета по расходам в 202</w:t>
      </w:r>
      <w:r w:rsidR="001C5288" w:rsidRPr="009E02CB">
        <w:rPr>
          <w:rFonts w:cs="Times New Roman"/>
          <w:sz w:val="24"/>
          <w:szCs w:val="24"/>
        </w:rPr>
        <w:t>3</w:t>
      </w:r>
      <w:r w:rsidRPr="009E02CB">
        <w:rPr>
          <w:rFonts w:cs="Times New Roman"/>
          <w:sz w:val="24"/>
          <w:szCs w:val="24"/>
        </w:rPr>
        <w:t xml:space="preserve"> году составило </w:t>
      </w:r>
      <w:r w:rsidR="001C5288" w:rsidRPr="009E02CB">
        <w:rPr>
          <w:rFonts w:cs="Times New Roman"/>
          <w:sz w:val="24"/>
          <w:szCs w:val="24"/>
        </w:rPr>
        <w:t xml:space="preserve">42 461,2 </w:t>
      </w:r>
      <w:r w:rsidRPr="009E02CB">
        <w:rPr>
          <w:rFonts w:cs="Times New Roman"/>
          <w:sz w:val="24"/>
          <w:szCs w:val="24"/>
        </w:rPr>
        <w:t>тыс. рублей или 9</w:t>
      </w:r>
      <w:r w:rsidR="001C5288" w:rsidRPr="009E02CB">
        <w:rPr>
          <w:rFonts w:cs="Times New Roman"/>
          <w:sz w:val="24"/>
          <w:szCs w:val="24"/>
        </w:rPr>
        <w:t>9,9</w:t>
      </w:r>
      <w:r w:rsidRPr="009E02CB">
        <w:rPr>
          <w:rFonts w:cs="Times New Roman"/>
          <w:sz w:val="24"/>
          <w:szCs w:val="24"/>
        </w:rPr>
        <w:t>% от утвержденного плана (</w:t>
      </w:r>
      <w:proofErr w:type="spellStart"/>
      <w:r w:rsidRPr="009E02CB">
        <w:rPr>
          <w:rFonts w:cs="Times New Roman"/>
          <w:sz w:val="24"/>
          <w:szCs w:val="24"/>
        </w:rPr>
        <w:t>справочно</w:t>
      </w:r>
      <w:proofErr w:type="spellEnd"/>
      <w:r w:rsidRPr="009E02CB">
        <w:rPr>
          <w:rFonts w:cs="Times New Roman"/>
          <w:sz w:val="24"/>
          <w:szCs w:val="24"/>
        </w:rPr>
        <w:t>: в 202</w:t>
      </w:r>
      <w:r w:rsidR="001C5288" w:rsidRPr="009E02CB">
        <w:rPr>
          <w:rFonts w:cs="Times New Roman"/>
          <w:sz w:val="24"/>
          <w:szCs w:val="24"/>
        </w:rPr>
        <w:t>2 году исполнение составило 32 025,3 тыс. рублей или 99,4</w:t>
      </w:r>
      <w:r w:rsidRPr="009E02CB">
        <w:rPr>
          <w:rFonts w:cs="Times New Roman"/>
          <w:sz w:val="24"/>
          <w:szCs w:val="24"/>
        </w:rPr>
        <w:t xml:space="preserve">% к плану). </w:t>
      </w:r>
      <w:proofErr w:type="gramEnd"/>
    </w:p>
    <w:p w:rsidR="00872165" w:rsidRPr="009E02CB" w:rsidRDefault="00872165" w:rsidP="00872165">
      <w:pPr>
        <w:pStyle w:val="210"/>
        <w:shd w:val="clear" w:color="auto" w:fill="auto"/>
        <w:spacing w:before="0" w:after="0" w:line="240" w:lineRule="auto"/>
        <w:ind w:firstLine="640"/>
        <w:jc w:val="both"/>
        <w:rPr>
          <w:rFonts w:cs="Times New Roman"/>
          <w:sz w:val="24"/>
          <w:szCs w:val="24"/>
        </w:rPr>
      </w:pPr>
      <w:r w:rsidRPr="009E02CB">
        <w:rPr>
          <w:rFonts w:cs="Times New Roman"/>
          <w:sz w:val="24"/>
          <w:szCs w:val="24"/>
        </w:rPr>
        <w:t>По сравнению с 2022</w:t>
      </w:r>
      <w:r w:rsidR="00337F0C" w:rsidRPr="009E02CB">
        <w:rPr>
          <w:rFonts w:cs="Times New Roman"/>
          <w:sz w:val="24"/>
          <w:szCs w:val="24"/>
        </w:rPr>
        <w:t xml:space="preserve"> годом расходы увеличились на 10 435,9 тыс</w:t>
      </w:r>
      <w:proofErr w:type="gramStart"/>
      <w:r w:rsidR="00337F0C" w:rsidRPr="009E02CB">
        <w:rPr>
          <w:rFonts w:cs="Times New Roman"/>
          <w:sz w:val="24"/>
          <w:szCs w:val="24"/>
        </w:rPr>
        <w:t>.р</w:t>
      </w:r>
      <w:proofErr w:type="gramEnd"/>
      <w:r w:rsidR="00337F0C" w:rsidRPr="009E02CB">
        <w:rPr>
          <w:rFonts w:cs="Times New Roman"/>
          <w:sz w:val="24"/>
          <w:szCs w:val="24"/>
        </w:rPr>
        <w:t xml:space="preserve">ублей или на 32,5%. </w:t>
      </w:r>
      <w:r w:rsidRPr="009E02CB">
        <w:rPr>
          <w:rFonts w:cs="Times New Roman"/>
          <w:sz w:val="24"/>
          <w:szCs w:val="24"/>
        </w:rPr>
        <w:t>Исполнение районного бюджета по расходам в 202</w:t>
      </w:r>
      <w:r w:rsidR="00337F0C" w:rsidRPr="009E02CB">
        <w:rPr>
          <w:rFonts w:cs="Times New Roman"/>
          <w:sz w:val="24"/>
          <w:szCs w:val="24"/>
        </w:rPr>
        <w:t>3</w:t>
      </w:r>
      <w:r w:rsidRPr="009E02CB">
        <w:rPr>
          <w:rFonts w:cs="Times New Roman"/>
          <w:sz w:val="24"/>
          <w:szCs w:val="24"/>
        </w:rPr>
        <w:t xml:space="preserve"> году составило </w:t>
      </w:r>
      <w:r w:rsidR="00337F0C" w:rsidRPr="009E02CB">
        <w:rPr>
          <w:rFonts w:cs="Times New Roman"/>
          <w:sz w:val="24"/>
          <w:szCs w:val="24"/>
        </w:rPr>
        <w:t>42 461,2</w:t>
      </w:r>
      <w:r w:rsidRPr="009E02CB">
        <w:rPr>
          <w:rFonts w:cs="Times New Roman"/>
          <w:sz w:val="24"/>
          <w:szCs w:val="24"/>
        </w:rPr>
        <w:t xml:space="preserve"> тыс. рублей или 9</w:t>
      </w:r>
      <w:r w:rsidR="00337F0C" w:rsidRPr="009E02CB">
        <w:rPr>
          <w:rFonts w:cs="Times New Roman"/>
          <w:sz w:val="24"/>
          <w:szCs w:val="24"/>
        </w:rPr>
        <w:t>9,9</w:t>
      </w:r>
      <w:r w:rsidRPr="009E02CB">
        <w:rPr>
          <w:rFonts w:cs="Times New Roman"/>
          <w:sz w:val="24"/>
          <w:szCs w:val="24"/>
        </w:rPr>
        <w:t>% от ут</w:t>
      </w:r>
      <w:r w:rsidR="00337F0C" w:rsidRPr="009E02CB">
        <w:rPr>
          <w:rFonts w:cs="Times New Roman"/>
          <w:sz w:val="24"/>
          <w:szCs w:val="24"/>
        </w:rPr>
        <w:t>очне</w:t>
      </w:r>
      <w:r w:rsidRPr="009E02CB">
        <w:rPr>
          <w:rFonts w:cs="Times New Roman"/>
          <w:sz w:val="24"/>
          <w:szCs w:val="24"/>
        </w:rPr>
        <w:t>нного плана (</w:t>
      </w:r>
      <w:proofErr w:type="spellStart"/>
      <w:r w:rsidRPr="009E02CB">
        <w:rPr>
          <w:rFonts w:cs="Times New Roman"/>
          <w:sz w:val="24"/>
          <w:szCs w:val="24"/>
        </w:rPr>
        <w:t>справочно</w:t>
      </w:r>
      <w:proofErr w:type="spellEnd"/>
      <w:r w:rsidRPr="009E02CB">
        <w:rPr>
          <w:rFonts w:cs="Times New Roman"/>
          <w:sz w:val="24"/>
          <w:szCs w:val="24"/>
        </w:rPr>
        <w:t>: в 202</w:t>
      </w:r>
      <w:r w:rsidR="00337F0C" w:rsidRPr="009E02CB">
        <w:rPr>
          <w:rFonts w:cs="Times New Roman"/>
          <w:sz w:val="24"/>
          <w:szCs w:val="24"/>
        </w:rPr>
        <w:t>2</w:t>
      </w:r>
      <w:r w:rsidRPr="009E02CB">
        <w:rPr>
          <w:rFonts w:cs="Times New Roman"/>
          <w:sz w:val="24"/>
          <w:szCs w:val="24"/>
        </w:rPr>
        <w:t xml:space="preserve"> году исполнение составило </w:t>
      </w:r>
      <w:r w:rsidR="00337F0C" w:rsidRPr="009E02CB">
        <w:rPr>
          <w:rFonts w:cs="Times New Roman"/>
          <w:sz w:val="24"/>
          <w:szCs w:val="24"/>
        </w:rPr>
        <w:t xml:space="preserve">32025,3 </w:t>
      </w:r>
      <w:r w:rsidRPr="009E02CB">
        <w:rPr>
          <w:rFonts w:cs="Times New Roman"/>
          <w:sz w:val="24"/>
          <w:szCs w:val="24"/>
        </w:rPr>
        <w:t>тыс. рублей или 9</w:t>
      </w:r>
      <w:r w:rsidR="00337F0C" w:rsidRPr="009E02CB">
        <w:rPr>
          <w:rFonts w:cs="Times New Roman"/>
          <w:sz w:val="24"/>
          <w:szCs w:val="24"/>
        </w:rPr>
        <w:t>9,4</w:t>
      </w:r>
      <w:r w:rsidRPr="009E02CB">
        <w:rPr>
          <w:rFonts w:cs="Times New Roman"/>
          <w:sz w:val="24"/>
          <w:szCs w:val="24"/>
        </w:rPr>
        <w:t xml:space="preserve">% к плану). </w:t>
      </w:r>
    </w:p>
    <w:p w:rsidR="00872165" w:rsidRPr="009E02CB" w:rsidRDefault="00872165" w:rsidP="00872165">
      <w:pPr>
        <w:tabs>
          <w:tab w:val="left" w:pos="709"/>
        </w:tabs>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Исполнение расходной части в разрезе разделов бюджетной классификации в 2022 -2023 годах представлено в таблице </w:t>
      </w:r>
    </w:p>
    <w:p w:rsidR="00872165" w:rsidRPr="009E02CB" w:rsidRDefault="00872165" w:rsidP="00571478">
      <w:pPr>
        <w:tabs>
          <w:tab w:val="left" w:pos="709"/>
        </w:tabs>
        <w:contextualSpacing/>
        <w:rPr>
          <w:rFonts w:ascii="Times New Roman" w:hAnsi="Times New Roman" w:cs="Times New Roman"/>
          <w:sz w:val="24"/>
          <w:szCs w:val="24"/>
        </w:rPr>
      </w:pPr>
      <w:r w:rsidRPr="009E02CB">
        <w:rPr>
          <w:rFonts w:ascii="Times New Roman" w:hAnsi="Times New Roman" w:cs="Times New Roman"/>
          <w:sz w:val="24"/>
          <w:szCs w:val="24"/>
        </w:rPr>
        <w:t>Таблица № 5</w:t>
      </w:r>
      <w:r w:rsidR="00571478" w:rsidRPr="009E02CB">
        <w:rPr>
          <w:rFonts w:ascii="Times New Roman" w:hAnsi="Times New Roman" w:cs="Times New Roman"/>
          <w:sz w:val="24"/>
          <w:szCs w:val="24"/>
        </w:rPr>
        <w:t xml:space="preserve">                                                                                            </w:t>
      </w:r>
      <w:r w:rsidR="009E02CB">
        <w:rPr>
          <w:rFonts w:ascii="Times New Roman" w:hAnsi="Times New Roman" w:cs="Times New Roman"/>
          <w:sz w:val="24"/>
          <w:szCs w:val="24"/>
        </w:rPr>
        <w:t xml:space="preserve">                  </w:t>
      </w:r>
      <w:r w:rsidR="00571478" w:rsidRPr="009E02CB">
        <w:rPr>
          <w:rFonts w:ascii="Times New Roman" w:hAnsi="Times New Roman" w:cs="Times New Roman"/>
          <w:sz w:val="24"/>
          <w:szCs w:val="24"/>
        </w:rPr>
        <w:t xml:space="preserve"> тыс.</w:t>
      </w:r>
      <w:r w:rsidRPr="009E02CB">
        <w:rPr>
          <w:rFonts w:ascii="Times New Roman" w:hAnsi="Times New Roman" w:cs="Times New Roman"/>
          <w:sz w:val="24"/>
          <w:szCs w:val="24"/>
        </w:rPr>
        <w:t xml:space="preserve"> руб.</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10"/>
        <w:gridCol w:w="3054"/>
        <w:gridCol w:w="1418"/>
        <w:gridCol w:w="1559"/>
        <w:gridCol w:w="1559"/>
        <w:gridCol w:w="1134"/>
      </w:tblGrid>
      <w:tr w:rsidR="00872165" w:rsidRPr="009E02CB" w:rsidTr="00135EC9">
        <w:trPr>
          <w:trHeight w:val="385"/>
        </w:trPr>
        <w:tc>
          <w:tcPr>
            <w:tcW w:w="910" w:type="dxa"/>
            <w:vMerge w:val="restart"/>
            <w:vAlign w:val="center"/>
          </w:tcPr>
          <w:p w:rsidR="00872165" w:rsidRPr="009E02CB" w:rsidRDefault="00872165" w:rsidP="00135EC9">
            <w:pPr>
              <w:jc w:val="center"/>
              <w:rPr>
                <w:rFonts w:ascii="Times New Roman" w:hAnsi="Times New Roman" w:cs="Times New Roman"/>
                <w:b/>
                <w:bCs/>
                <w:sz w:val="20"/>
                <w:szCs w:val="20"/>
              </w:rPr>
            </w:pPr>
            <w:r w:rsidRPr="009E02CB">
              <w:rPr>
                <w:rFonts w:ascii="Times New Roman" w:hAnsi="Times New Roman" w:cs="Times New Roman"/>
                <w:b/>
                <w:bCs/>
                <w:sz w:val="20"/>
                <w:szCs w:val="20"/>
              </w:rPr>
              <w:t>Код раздела</w:t>
            </w:r>
          </w:p>
        </w:tc>
        <w:tc>
          <w:tcPr>
            <w:tcW w:w="3054" w:type="dxa"/>
            <w:vMerge w:val="restart"/>
            <w:vAlign w:val="center"/>
          </w:tcPr>
          <w:p w:rsidR="00872165" w:rsidRPr="009E02CB" w:rsidRDefault="00872165" w:rsidP="00135EC9">
            <w:pPr>
              <w:jc w:val="center"/>
              <w:rPr>
                <w:rFonts w:ascii="Times New Roman" w:hAnsi="Times New Roman" w:cs="Times New Roman"/>
                <w:b/>
                <w:bCs/>
                <w:sz w:val="20"/>
                <w:szCs w:val="20"/>
              </w:rPr>
            </w:pPr>
            <w:r w:rsidRPr="009E02CB">
              <w:rPr>
                <w:rFonts w:ascii="Times New Roman" w:hAnsi="Times New Roman" w:cs="Times New Roman"/>
                <w:b/>
                <w:bCs/>
                <w:sz w:val="20"/>
                <w:szCs w:val="20"/>
              </w:rPr>
              <w:t>Наименование показателя</w:t>
            </w:r>
          </w:p>
        </w:tc>
        <w:tc>
          <w:tcPr>
            <w:tcW w:w="1418" w:type="dxa"/>
            <w:vMerge w:val="restart"/>
            <w:vAlign w:val="center"/>
          </w:tcPr>
          <w:p w:rsidR="00872165" w:rsidRPr="009E02CB" w:rsidRDefault="00872165" w:rsidP="00872165">
            <w:pPr>
              <w:jc w:val="center"/>
              <w:rPr>
                <w:rFonts w:ascii="Times New Roman" w:hAnsi="Times New Roman" w:cs="Times New Roman"/>
                <w:b/>
                <w:bCs/>
                <w:sz w:val="20"/>
                <w:szCs w:val="20"/>
              </w:rPr>
            </w:pPr>
            <w:r w:rsidRPr="009E02CB">
              <w:rPr>
                <w:rFonts w:ascii="Times New Roman" w:hAnsi="Times New Roman" w:cs="Times New Roman"/>
                <w:b/>
                <w:bCs/>
                <w:sz w:val="20"/>
                <w:szCs w:val="20"/>
              </w:rPr>
              <w:t>Фактическое исполнение в 2022 году</w:t>
            </w:r>
          </w:p>
        </w:tc>
        <w:tc>
          <w:tcPr>
            <w:tcW w:w="1559" w:type="dxa"/>
            <w:vMerge w:val="restart"/>
            <w:vAlign w:val="center"/>
          </w:tcPr>
          <w:p w:rsidR="00872165" w:rsidRPr="009E02CB" w:rsidRDefault="00872165" w:rsidP="00872165">
            <w:pPr>
              <w:jc w:val="center"/>
              <w:rPr>
                <w:rFonts w:ascii="Times New Roman" w:hAnsi="Times New Roman" w:cs="Times New Roman"/>
                <w:b/>
                <w:bCs/>
                <w:sz w:val="20"/>
                <w:szCs w:val="20"/>
              </w:rPr>
            </w:pPr>
            <w:r w:rsidRPr="009E02CB">
              <w:rPr>
                <w:rFonts w:ascii="Times New Roman" w:hAnsi="Times New Roman" w:cs="Times New Roman"/>
                <w:b/>
                <w:bCs/>
                <w:sz w:val="20"/>
                <w:szCs w:val="20"/>
              </w:rPr>
              <w:t>Фактическое исполнение в 2023 году</w:t>
            </w:r>
          </w:p>
        </w:tc>
        <w:tc>
          <w:tcPr>
            <w:tcW w:w="2693" w:type="dxa"/>
            <w:gridSpan w:val="2"/>
            <w:vAlign w:val="center"/>
          </w:tcPr>
          <w:p w:rsidR="00872165" w:rsidRPr="009E02CB" w:rsidRDefault="00872165" w:rsidP="00135EC9">
            <w:pPr>
              <w:jc w:val="center"/>
              <w:rPr>
                <w:rFonts w:ascii="Times New Roman" w:hAnsi="Times New Roman" w:cs="Times New Roman"/>
                <w:b/>
                <w:bCs/>
                <w:sz w:val="20"/>
                <w:szCs w:val="20"/>
              </w:rPr>
            </w:pPr>
            <w:r w:rsidRPr="009E02CB">
              <w:rPr>
                <w:rFonts w:ascii="Times New Roman" w:hAnsi="Times New Roman" w:cs="Times New Roman"/>
                <w:b/>
                <w:bCs/>
                <w:sz w:val="20"/>
                <w:szCs w:val="20"/>
              </w:rPr>
              <w:t xml:space="preserve">Отклонение исполнения </w:t>
            </w:r>
          </w:p>
        </w:tc>
      </w:tr>
      <w:tr w:rsidR="00872165" w:rsidRPr="009E02CB" w:rsidTr="00135EC9">
        <w:trPr>
          <w:trHeight w:val="318"/>
        </w:trPr>
        <w:tc>
          <w:tcPr>
            <w:tcW w:w="910" w:type="dxa"/>
            <w:vMerge/>
          </w:tcPr>
          <w:p w:rsidR="00872165" w:rsidRPr="009E02CB" w:rsidRDefault="00872165" w:rsidP="00135EC9">
            <w:pPr>
              <w:jc w:val="center"/>
              <w:rPr>
                <w:rFonts w:ascii="Times New Roman" w:hAnsi="Times New Roman" w:cs="Times New Roman"/>
                <w:b/>
                <w:bCs/>
                <w:sz w:val="20"/>
                <w:szCs w:val="20"/>
              </w:rPr>
            </w:pPr>
          </w:p>
        </w:tc>
        <w:tc>
          <w:tcPr>
            <w:tcW w:w="3054" w:type="dxa"/>
            <w:vMerge/>
            <w:vAlign w:val="center"/>
          </w:tcPr>
          <w:p w:rsidR="00872165" w:rsidRPr="009E02CB" w:rsidRDefault="00872165" w:rsidP="00135EC9">
            <w:pPr>
              <w:jc w:val="center"/>
              <w:rPr>
                <w:rFonts w:ascii="Times New Roman" w:hAnsi="Times New Roman" w:cs="Times New Roman"/>
                <w:b/>
                <w:bCs/>
                <w:sz w:val="20"/>
                <w:szCs w:val="20"/>
              </w:rPr>
            </w:pPr>
          </w:p>
        </w:tc>
        <w:tc>
          <w:tcPr>
            <w:tcW w:w="1418" w:type="dxa"/>
            <w:vMerge/>
            <w:vAlign w:val="center"/>
          </w:tcPr>
          <w:p w:rsidR="00872165" w:rsidRPr="009E02CB" w:rsidRDefault="00872165" w:rsidP="00135EC9">
            <w:pPr>
              <w:jc w:val="center"/>
              <w:rPr>
                <w:rFonts w:ascii="Times New Roman" w:hAnsi="Times New Roman" w:cs="Times New Roman"/>
                <w:b/>
                <w:bCs/>
                <w:sz w:val="20"/>
                <w:szCs w:val="20"/>
              </w:rPr>
            </w:pPr>
          </w:p>
        </w:tc>
        <w:tc>
          <w:tcPr>
            <w:tcW w:w="1559" w:type="dxa"/>
            <w:vMerge/>
            <w:vAlign w:val="center"/>
          </w:tcPr>
          <w:p w:rsidR="00872165" w:rsidRPr="009E02CB" w:rsidRDefault="00872165" w:rsidP="00135EC9">
            <w:pPr>
              <w:jc w:val="center"/>
              <w:rPr>
                <w:rFonts w:ascii="Times New Roman" w:hAnsi="Times New Roman" w:cs="Times New Roman"/>
                <w:b/>
                <w:bCs/>
                <w:sz w:val="20"/>
                <w:szCs w:val="20"/>
              </w:rPr>
            </w:pPr>
          </w:p>
        </w:tc>
        <w:tc>
          <w:tcPr>
            <w:tcW w:w="1559" w:type="dxa"/>
            <w:vAlign w:val="center"/>
          </w:tcPr>
          <w:p w:rsidR="00872165" w:rsidRPr="009E02CB" w:rsidRDefault="00872165" w:rsidP="00135EC9">
            <w:pPr>
              <w:jc w:val="center"/>
              <w:rPr>
                <w:rFonts w:ascii="Times New Roman" w:hAnsi="Times New Roman" w:cs="Times New Roman"/>
                <w:b/>
                <w:bCs/>
                <w:sz w:val="20"/>
                <w:szCs w:val="20"/>
              </w:rPr>
            </w:pPr>
            <w:r w:rsidRPr="009E02CB">
              <w:rPr>
                <w:rFonts w:ascii="Times New Roman" w:hAnsi="Times New Roman" w:cs="Times New Roman"/>
                <w:b/>
                <w:bCs/>
                <w:sz w:val="20"/>
                <w:szCs w:val="20"/>
              </w:rPr>
              <w:t>тыс. рублей</w:t>
            </w:r>
          </w:p>
        </w:tc>
        <w:tc>
          <w:tcPr>
            <w:tcW w:w="1134" w:type="dxa"/>
            <w:vAlign w:val="center"/>
          </w:tcPr>
          <w:p w:rsidR="00872165" w:rsidRPr="009E02CB" w:rsidRDefault="00872165" w:rsidP="00135EC9">
            <w:pPr>
              <w:jc w:val="center"/>
              <w:rPr>
                <w:rFonts w:ascii="Times New Roman" w:hAnsi="Times New Roman" w:cs="Times New Roman"/>
                <w:b/>
                <w:bCs/>
                <w:sz w:val="20"/>
                <w:szCs w:val="20"/>
              </w:rPr>
            </w:pPr>
            <w:r w:rsidRPr="009E02CB">
              <w:rPr>
                <w:rFonts w:ascii="Times New Roman" w:hAnsi="Times New Roman" w:cs="Times New Roman"/>
                <w:b/>
                <w:bCs/>
                <w:sz w:val="20"/>
                <w:szCs w:val="20"/>
              </w:rPr>
              <w:t>%</w:t>
            </w:r>
          </w:p>
        </w:tc>
      </w:tr>
      <w:tr w:rsidR="00BB1AEB" w:rsidRPr="009E02CB" w:rsidTr="00135EC9">
        <w:trPr>
          <w:trHeight w:val="300"/>
        </w:trPr>
        <w:tc>
          <w:tcPr>
            <w:tcW w:w="910" w:type="dxa"/>
            <w:vAlign w:val="center"/>
          </w:tcPr>
          <w:p w:rsidR="00BB1AEB" w:rsidRPr="009E02CB" w:rsidRDefault="00BB1AEB" w:rsidP="00135EC9">
            <w:pPr>
              <w:jc w:val="center"/>
              <w:rPr>
                <w:rFonts w:ascii="Times New Roman" w:hAnsi="Times New Roman" w:cs="Times New Roman"/>
                <w:b/>
                <w:bCs/>
                <w:sz w:val="20"/>
                <w:szCs w:val="20"/>
              </w:rPr>
            </w:pPr>
            <w:r w:rsidRPr="009E02CB">
              <w:rPr>
                <w:rFonts w:ascii="Times New Roman" w:hAnsi="Times New Roman" w:cs="Times New Roman"/>
                <w:b/>
                <w:bCs/>
                <w:sz w:val="20"/>
                <w:szCs w:val="20"/>
              </w:rPr>
              <w:t> </w:t>
            </w:r>
          </w:p>
        </w:tc>
        <w:tc>
          <w:tcPr>
            <w:tcW w:w="3054" w:type="dxa"/>
            <w:tcBorders>
              <w:left w:val="nil"/>
            </w:tcBorders>
            <w:vAlign w:val="center"/>
          </w:tcPr>
          <w:p w:rsidR="00BB1AEB" w:rsidRPr="009E02CB" w:rsidRDefault="00BB1AEB" w:rsidP="00135EC9">
            <w:pPr>
              <w:rPr>
                <w:rFonts w:ascii="Times New Roman" w:hAnsi="Times New Roman" w:cs="Times New Roman"/>
                <w:b/>
                <w:bCs/>
                <w:sz w:val="20"/>
                <w:szCs w:val="20"/>
              </w:rPr>
            </w:pPr>
            <w:r w:rsidRPr="009E02CB">
              <w:rPr>
                <w:rFonts w:ascii="Times New Roman" w:hAnsi="Times New Roman" w:cs="Times New Roman"/>
                <w:b/>
                <w:bCs/>
                <w:sz w:val="20"/>
                <w:szCs w:val="20"/>
              </w:rPr>
              <w:t xml:space="preserve">Расходы бюджета </w:t>
            </w:r>
            <w:proofErr w:type="gramStart"/>
            <w:r w:rsidRPr="009E02CB">
              <w:rPr>
                <w:rFonts w:ascii="Times New Roman" w:hAnsi="Times New Roman" w:cs="Times New Roman"/>
                <w:b/>
                <w:bCs/>
                <w:sz w:val="20"/>
                <w:szCs w:val="20"/>
              </w:rPr>
              <w:t>-в</w:t>
            </w:r>
            <w:proofErr w:type="gramEnd"/>
            <w:r w:rsidRPr="009E02CB">
              <w:rPr>
                <w:rFonts w:ascii="Times New Roman" w:hAnsi="Times New Roman" w:cs="Times New Roman"/>
                <w:b/>
                <w:bCs/>
                <w:sz w:val="20"/>
                <w:szCs w:val="20"/>
              </w:rPr>
              <w:t>сего</w:t>
            </w:r>
          </w:p>
        </w:tc>
        <w:tc>
          <w:tcPr>
            <w:tcW w:w="1418" w:type="dxa"/>
            <w:tcBorders>
              <w:left w:val="nil"/>
            </w:tcBorders>
          </w:tcPr>
          <w:p w:rsidR="00BB1AEB" w:rsidRPr="009E02CB" w:rsidRDefault="00BB1AEB" w:rsidP="00135EC9">
            <w:pPr>
              <w:rPr>
                <w:rFonts w:ascii="Times New Roman" w:hAnsi="Times New Roman" w:cs="Times New Roman"/>
                <w:sz w:val="20"/>
                <w:szCs w:val="20"/>
              </w:rPr>
            </w:pPr>
            <w:r w:rsidRPr="009E02CB">
              <w:rPr>
                <w:rFonts w:ascii="Times New Roman" w:hAnsi="Times New Roman" w:cs="Times New Roman"/>
                <w:sz w:val="20"/>
                <w:szCs w:val="20"/>
              </w:rPr>
              <w:t>32025,3</w:t>
            </w:r>
          </w:p>
        </w:tc>
        <w:tc>
          <w:tcPr>
            <w:tcW w:w="1559" w:type="dxa"/>
            <w:tcBorders>
              <w:left w:val="nil"/>
            </w:tcBorders>
          </w:tcPr>
          <w:p w:rsidR="00BB1AEB" w:rsidRPr="009E02CB" w:rsidRDefault="00BB1AEB" w:rsidP="00571478">
            <w:pPr>
              <w:rPr>
                <w:rFonts w:ascii="Times New Roman" w:hAnsi="Times New Roman" w:cs="Times New Roman"/>
                <w:sz w:val="20"/>
                <w:szCs w:val="20"/>
              </w:rPr>
            </w:pPr>
            <w:r w:rsidRPr="009E02CB">
              <w:rPr>
                <w:rFonts w:ascii="Times New Roman" w:hAnsi="Times New Roman" w:cs="Times New Roman"/>
                <w:sz w:val="20"/>
                <w:szCs w:val="20"/>
              </w:rPr>
              <w:t>42461</w:t>
            </w:r>
            <w:r w:rsidR="00571478" w:rsidRPr="009E02CB">
              <w:rPr>
                <w:rFonts w:ascii="Times New Roman" w:hAnsi="Times New Roman" w:cs="Times New Roman"/>
                <w:sz w:val="20"/>
                <w:szCs w:val="20"/>
              </w:rPr>
              <w:t>,</w:t>
            </w:r>
            <w:r w:rsidRPr="009E02CB">
              <w:rPr>
                <w:rFonts w:ascii="Times New Roman" w:hAnsi="Times New Roman" w:cs="Times New Roman"/>
                <w:sz w:val="20"/>
                <w:szCs w:val="20"/>
              </w:rPr>
              <w:t> 2</w:t>
            </w:r>
          </w:p>
        </w:tc>
        <w:tc>
          <w:tcPr>
            <w:tcW w:w="1559" w:type="dxa"/>
            <w:tcBorders>
              <w:left w:val="nil"/>
            </w:tcBorders>
            <w:vAlign w:val="center"/>
          </w:tcPr>
          <w:p w:rsidR="00BB1AEB" w:rsidRPr="009E02CB" w:rsidRDefault="00571478" w:rsidP="00135EC9">
            <w:pPr>
              <w:jc w:val="center"/>
              <w:rPr>
                <w:rFonts w:ascii="Times New Roman" w:hAnsi="Times New Roman" w:cs="Times New Roman"/>
                <w:b/>
                <w:bCs/>
                <w:sz w:val="20"/>
                <w:szCs w:val="20"/>
              </w:rPr>
            </w:pPr>
            <w:r w:rsidRPr="009E02CB">
              <w:rPr>
                <w:rFonts w:ascii="Times New Roman" w:hAnsi="Times New Roman" w:cs="Times New Roman"/>
                <w:b/>
                <w:bCs/>
                <w:sz w:val="20"/>
                <w:szCs w:val="20"/>
              </w:rPr>
              <w:t>10435,9</w:t>
            </w:r>
          </w:p>
        </w:tc>
        <w:tc>
          <w:tcPr>
            <w:tcW w:w="1134" w:type="dxa"/>
            <w:tcBorders>
              <w:left w:val="nil"/>
            </w:tcBorders>
            <w:noWrap/>
            <w:vAlign w:val="center"/>
          </w:tcPr>
          <w:p w:rsidR="00BB1AEB" w:rsidRPr="009E02CB" w:rsidRDefault="00571478" w:rsidP="00135EC9">
            <w:pPr>
              <w:jc w:val="center"/>
              <w:rPr>
                <w:rFonts w:ascii="Times New Roman" w:hAnsi="Times New Roman" w:cs="Times New Roman"/>
                <w:b/>
                <w:bCs/>
                <w:sz w:val="20"/>
                <w:szCs w:val="20"/>
              </w:rPr>
            </w:pPr>
            <w:r w:rsidRPr="009E02CB">
              <w:rPr>
                <w:rFonts w:ascii="Times New Roman" w:hAnsi="Times New Roman" w:cs="Times New Roman"/>
                <w:b/>
                <w:bCs/>
                <w:sz w:val="20"/>
                <w:szCs w:val="20"/>
              </w:rPr>
              <w:t>32,5</w:t>
            </w:r>
          </w:p>
        </w:tc>
      </w:tr>
      <w:tr w:rsidR="00BB1AEB" w:rsidRPr="009E02CB" w:rsidTr="00135EC9">
        <w:trPr>
          <w:trHeight w:val="300"/>
        </w:trPr>
        <w:tc>
          <w:tcPr>
            <w:tcW w:w="910" w:type="dxa"/>
            <w:tcBorders>
              <w:top w:val="nil"/>
            </w:tcBorders>
            <w:vAlign w:val="center"/>
          </w:tcPr>
          <w:p w:rsidR="00BB1AEB" w:rsidRPr="009E02CB" w:rsidRDefault="00BB1AEB" w:rsidP="00135EC9">
            <w:pPr>
              <w:jc w:val="center"/>
              <w:rPr>
                <w:rFonts w:ascii="Times New Roman" w:hAnsi="Times New Roman" w:cs="Times New Roman"/>
                <w:sz w:val="20"/>
                <w:szCs w:val="20"/>
              </w:rPr>
            </w:pPr>
            <w:r w:rsidRPr="009E02CB">
              <w:rPr>
                <w:rFonts w:ascii="Times New Roman" w:hAnsi="Times New Roman" w:cs="Times New Roman"/>
                <w:sz w:val="20"/>
                <w:szCs w:val="20"/>
              </w:rPr>
              <w:t>01</w:t>
            </w:r>
          </w:p>
        </w:tc>
        <w:tc>
          <w:tcPr>
            <w:tcW w:w="3054" w:type="dxa"/>
            <w:tcBorders>
              <w:top w:val="nil"/>
              <w:left w:val="nil"/>
            </w:tcBorders>
            <w:vAlign w:val="center"/>
          </w:tcPr>
          <w:p w:rsidR="00BB1AEB" w:rsidRPr="009E02CB" w:rsidRDefault="00BB1AEB" w:rsidP="00135EC9">
            <w:pPr>
              <w:rPr>
                <w:rFonts w:ascii="Times New Roman" w:hAnsi="Times New Roman" w:cs="Times New Roman"/>
                <w:sz w:val="20"/>
                <w:szCs w:val="20"/>
              </w:rPr>
            </w:pPr>
            <w:r w:rsidRPr="009E02CB">
              <w:rPr>
                <w:rFonts w:ascii="Times New Roman" w:hAnsi="Times New Roman" w:cs="Times New Roman"/>
                <w:sz w:val="20"/>
                <w:szCs w:val="20"/>
              </w:rPr>
              <w:t>Общегосударственные вопросы</w:t>
            </w:r>
          </w:p>
        </w:tc>
        <w:tc>
          <w:tcPr>
            <w:tcW w:w="1418" w:type="dxa"/>
            <w:tcBorders>
              <w:top w:val="nil"/>
              <w:left w:val="nil"/>
            </w:tcBorders>
          </w:tcPr>
          <w:p w:rsidR="00BB1AEB" w:rsidRPr="009E02CB" w:rsidRDefault="00BB1AEB" w:rsidP="00135EC9">
            <w:pPr>
              <w:rPr>
                <w:rFonts w:ascii="Times New Roman" w:hAnsi="Times New Roman" w:cs="Times New Roman"/>
                <w:sz w:val="20"/>
                <w:szCs w:val="20"/>
              </w:rPr>
            </w:pPr>
            <w:r w:rsidRPr="009E02CB">
              <w:rPr>
                <w:rFonts w:ascii="Times New Roman" w:hAnsi="Times New Roman" w:cs="Times New Roman"/>
                <w:sz w:val="20"/>
                <w:szCs w:val="20"/>
              </w:rPr>
              <w:t>4190,2</w:t>
            </w:r>
          </w:p>
        </w:tc>
        <w:tc>
          <w:tcPr>
            <w:tcW w:w="1559" w:type="dxa"/>
            <w:tcBorders>
              <w:top w:val="nil"/>
              <w:left w:val="nil"/>
            </w:tcBorders>
          </w:tcPr>
          <w:p w:rsidR="00BB1AEB" w:rsidRPr="009E02CB" w:rsidRDefault="00BB1AEB" w:rsidP="00571478">
            <w:pPr>
              <w:rPr>
                <w:rFonts w:ascii="Times New Roman" w:hAnsi="Times New Roman" w:cs="Times New Roman"/>
                <w:sz w:val="20"/>
                <w:szCs w:val="20"/>
              </w:rPr>
            </w:pPr>
            <w:r w:rsidRPr="009E02CB">
              <w:rPr>
                <w:rFonts w:ascii="Times New Roman" w:hAnsi="Times New Roman" w:cs="Times New Roman"/>
                <w:sz w:val="20"/>
                <w:szCs w:val="20"/>
              </w:rPr>
              <w:t>4756</w:t>
            </w:r>
            <w:r w:rsidR="00571478" w:rsidRPr="009E02CB">
              <w:rPr>
                <w:rFonts w:ascii="Times New Roman" w:hAnsi="Times New Roman" w:cs="Times New Roman"/>
                <w:sz w:val="20"/>
                <w:szCs w:val="20"/>
              </w:rPr>
              <w:t>,</w:t>
            </w:r>
            <w:r w:rsidRPr="009E02CB">
              <w:rPr>
                <w:rFonts w:ascii="Times New Roman" w:hAnsi="Times New Roman" w:cs="Times New Roman"/>
                <w:sz w:val="20"/>
                <w:szCs w:val="20"/>
              </w:rPr>
              <w:t>2</w:t>
            </w:r>
          </w:p>
        </w:tc>
        <w:tc>
          <w:tcPr>
            <w:tcW w:w="1559" w:type="dxa"/>
            <w:tcBorders>
              <w:top w:val="nil"/>
              <w:left w:val="nil"/>
            </w:tcBorders>
            <w:vAlign w:val="center"/>
          </w:tcPr>
          <w:p w:rsidR="00BB1AEB" w:rsidRPr="009E02CB" w:rsidRDefault="00571478" w:rsidP="00135EC9">
            <w:pPr>
              <w:jc w:val="center"/>
              <w:rPr>
                <w:rFonts w:ascii="Times New Roman" w:hAnsi="Times New Roman" w:cs="Times New Roman"/>
                <w:sz w:val="20"/>
                <w:szCs w:val="20"/>
              </w:rPr>
            </w:pPr>
            <w:r w:rsidRPr="009E02CB">
              <w:rPr>
                <w:rFonts w:ascii="Times New Roman" w:hAnsi="Times New Roman" w:cs="Times New Roman"/>
                <w:sz w:val="20"/>
                <w:szCs w:val="20"/>
              </w:rPr>
              <w:t>566</w:t>
            </w:r>
          </w:p>
        </w:tc>
        <w:tc>
          <w:tcPr>
            <w:tcW w:w="1134" w:type="dxa"/>
            <w:tcBorders>
              <w:top w:val="nil"/>
              <w:left w:val="nil"/>
            </w:tcBorders>
            <w:noWrap/>
            <w:vAlign w:val="center"/>
          </w:tcPr>
          <w:p w:rsidR="00BB1AEB" w:rsidRPr="009E02CB" w:rsidRDefault="00571478" w:rsidP="00135EC9">
            <w:pPr>
              <w:jc w:val="center"/>
              <w:rPr>
                <w:rFonts w:ascii="Times New Roman" w:hAnsi="Times New Roman" w:cs="Times New Roman"/>
                <w:sz w:val="20"/>
                <w:szCs w:val="20"/>
              </w:rPr>
            </w:pPr>
            <w:r w:rsidRPr="009E02CB">
              <w:rPr>
                <w:rFonts w:ascii="Times New Roman" w:hAnsi="Times New Roman" w:cs="Times New Roman"/>
                <w:sz w:val="20"/>
                <w:szCs w:val="20"/>
              </w:rPr>
              <w:t>13,5</w:t>
            </w:r>
          </w:p>
        </w:tc>
      </w:tr>
      <w:tr w:rsidR="00BB1AEB" w:rsidRPr="009E02CB" w:rsidTr="00135EC9">
        <w:trPr>
          <w:trHeight w:val="510"/>
        </w:trPr>
        <w:tc>
          <w:tcPr>
            <w:tcW w:w="910" w:type="dxa"/>
            <w:tcBorders>
              <w:top w:val="nil"/>
            </w:tcBorders>
            <w:vAlign w:val="center"/>
          </w:tcPr>
          <w:p w:rsidR="00BB1AEB" w:rsidRPr="009E02CB" w:rsidRDefault="00BB1AEB" w:rsidP="00135EC9">
            <w:pPr>
              <w:jc w:val="center"/>
              <w:rPr>
                <w:rFonts w:ascii="Times New Roman" w:hAnsi="Times New Roman" w:cs="Times New Roman"/>
                <w:sz w:val="20"/>
                <w:szCs w:val="20"/>
              </w:rPr>
            </w:pPr>
            <w:r w:rsidRPr="009E02CB">
              <w:rPr>
                <w:rFonts w:ascii="Times New Roman" w:hAnsi="Times New Roman" w:cs="Times New Roman"/>
                <w:sz w:val="20"/>
                <w:szCs w:val="20"/>
              </w:rPr>
              <w:t>02</w:t>
            </w:r>
          </w:p>
        </w:tc>
        <w:tc>
          <w:tcPr>
            <w:tcW w:w="3054" w:type="dxa"/>
            <w:tcBorders>
              <w:top w:val="nil"/>
              <w:left w:val="nil"/>
            </w:tcBorders>
            <w:vAlign w:val="center"/>
          </w:tcPr>
          <w:p w:rsidR="00BB1AEB" w:rsidRPr="009E02CB" w:rsidRDefault="00BB1AEB" w:rsidP="00135EC9">
            <w:pPr>
              <w:rPr>
                <w:rFonts w:ascii="Times New Roman" w:hAnsi="Times New Roman" w:cs="Times New Roman"/>
                <w:sz w:val="20"/>
                <w:szCs w:val="20"/>
              </w:rPr>
            </w:pPr>
            <w:r w:rsidRPr="009E02CB">
              <w:rPr>
                <w:rFonts w:ascii="Times New Roman" w:hAnsi="Times New Roman" w:cs="Times New Roman"/>
                <w:sz w:val="20"/>
                <w:szCs w:val="20"/>
              </w:rPr>
              <w:t xml:space="preserve">Национальная оборона </w:t>
            </w:r>
          </w:p>
        </w:tc>
        <w:tc>
          <w:tcPr>
            <w:tcW w:w="1418" w:type="dxa"/>
            <w:tcBorders>
              <w:top w:val="nil"/>
              <w:left w:val="nil"/>
            </w:tcBorders>
          </w:tcPr>
          <w:p w:rsidR="00BB1AEB" w:rsidRPr="009E02CB" w:rsidRDefault="00BB1AEB" w:rsidP="00135EC9">
            <w:pPr>
              <w:rPr>
                <w:rFonts w:ascii="Times New Roman" w:hAnsi="Times New Roman" w:cs="Times New Roman"/>
                <w:sz w:val="20"/>
                <w:szCs w:val="20"/>
              </w:rPr>
            </w:pPr>
            <w:r w:rsidRPr="009E02CB">
              <w:rPr>
                <w:rFonts w:ascii="Times New Roman" w:hAnsi="Times New Roman" w:cs="Times New Roman"/>
                <w:sz w:val="20"/>
                <w:szCs w:val="20"/>
              </w:rPr>
              <w:t>1037,8</w:t>
            </w:r>
          </w:p>
        </w:tc>
        <w:tc>
          <w:tcPr>
            <w:tcW w:w="1559" w:type="dxa"/>
            <w:tcBorders>
              <w:top w:val="nil"/>
              <w:left w:val="nil"/>
            </w:tcBorders>
          </w:tcPr>
          <w:p w:rsidR="00BB1AEB" w:rsidRPr="009E02CB" w:rsidRDefault="00BB1AEB" w:rsidP="00571478">
            <w:pPr>
              <w:rPr>
                <w:rFonts w:ascii="Times New Roman" w:hAnsi="Times New Roman" w:cs="Times New Roman"/>
                <w:sz w:val="20"/>
                <w:szCs w:val="20"/>
              </w:rPr>
            </w:pPr>
            <w:r w:rsidRPr="009E02CB">
              <w:rPr>
                <w:rFonts w:ascii="Times New Roman" w:hAnsi="Times New Roman" w:cs="Times New Roman"/>
                <w:sz w:val="20"/>
                <w:szCs w:val="20"/>
              </w:rPr>
              <w:t>1214</w:t>
            </w:r>
            <w:r w:rsidR="00571478" w:rsidRPr="009E02CB">
              <w:rPr>
                <w:rFonts w:ascii="Times New Roman" w:hAnsi="Times New Roman" w:cs="Times New Roman"/>
                <w:sz w:val="20"/>
                <w:szCs w:val="20"/>
              </w:rPr>
              <w:t>,</w:t>
            </w:r>
            <w:r w:rsidRPr="009E02CB">
              <w:rPr>
                <w:rFonts w:ascii="Times New Roman" w:hAnsi="Times New Roman" w:cs="Times New Roman"/>
                <w:sz w:val="20"/>
                <w:szCs w:val="20"/>
              </w:rPr>
              <w:t>4</w:t>
            </w:r>
          </w:p>
        </w:tc>
        <w:tc>
          <w:tcPr>
            <w:tcW w:w="1559" w:type="dxa"/>
            <w:tcBorders>
              <w:top w:val="nil"/>
              <w:left w:val="nil"/>
            </w:tcBorders>
            <w:vAlign w:val="center"/>
          </w:tcPr>
          <w:p w:rsidR="00BB1AEB" w:rsidRPr="009E02CB" w:rsidRDefault="00571478" w:rsidP="00135EC9">
            <w:pPr>
              <w:jc w:val="center"/>
              <w:rPr>
                <w:rFonts w:ascii="Times New Roman" w:hAnsi="Times New Roman" w:cs="Times New Roman"/>
                <w:sz w:val="20"/>
                <w:szCs w:val="20"/>
              </w:rPr>
            </w:pPr>
            <w:r w:rsidRPr="009E02CB">
              <w:rPr>
                <w:rFonts w:ascii="Times New Roman" w:hAnsi="Times New Roman" w:cs="Times New Roman"/>
                <w:sz w:val="20"/>
                <w:szCs w:val="20"/>
              </w:rPr>
              <w:t>176,6</w:t>
            </w:r>
          </w:p>
        </w:tc>
        <w:tc>
          <w:tcPr>
            <w:tcW w:w="1134" w:type="dxa"/>
            <w:tcBorders>
              <w:top w:val="nil"/>
              <w:left w:val="nil"/>
            </w:tcBorders>
            <w:noWrap/>
            <w:vAlign w:val="center"/>
          </w:tcPr>
          <w:p w:rsidR="00BB1AEB" w:rsidRPr="009E02CB" w:rsidRDefault="00571478" w:rsidP="00135EC9">
            <w:pPr>
              <w:jc w:val="center"/>
              <w:rPr>
                <w:rFonts w:ascii="Times New Roman" w:hAnsi="Times New Roman" w:cs="Times New Roman"/>
                <w:sz w:val="20"/>
                <w:szCs w:val="20"/>
              </w:rPr>
            </w:pPr>
            <w:r w:rsidRPr="009E02CB">
              <w:rPr>
                <w:rFonts w:ascii="Times New Roman" w:hAnsi="Times New Roman" w:cs="Times New Roman"/>
                <w:sz w:val="20"/>
                <w:szCs w:val="20"/>
              </w:rPr>
              <w:t>17</w:t>
            </w:r>
          </w:p>
        </w:tc>
      </w:tr>
      <w:tr w:rsidR="00BB1AEB" w:rsidRPr="009E02CB" w:rsidTr="00135EC9">
        <w:trPr>
          <w:trHeight w:val="510"/>
        </w:trPr>
        <w:tc>
          <w:tcPr>
            <w:tcW w:w="910" w:type="dxa"/>
            <w:tcBorders>
              <w:top w:val="nil"/>
            </w:tcBorders>
            <w:vAlign w:val="center"/>
          </w:tcPr>
          <w:p w:rsidR="00BB1AEB" w:rsidRPr="009E02CB" w:rsidRDefault="00BB1AEB" w:rsidP="00135EC9">
            <w:pPr>
              <w:jc w:val="center"/>
              <w:rPr>
                <w:rFonts w:ascii="Times New Roman" w:hAnsi="Times New Roman" w:cs="Times New Roman"/>
                <w:sz w:val="20"/>
                <w:szCs w:val="20"/>
              </w:rPr>
            </w:pPr>
            <w:r w:rsidRPr="009E02CB">
              <w:rPr>
                <w:rFonts w:ascii="Times New Roman" w:hAnsi="Times New Roman" w:cs="Times New Roman"/>
                <w:sz w:val="20"/>
                <w:szCs w:val="20"/>
              </w:rPr>
              <w:t>03</w:t>
            </w:r>
          </w:p>
        </w:tc>
        <w:tc>
          <w:tcPr>
            <w:tcW w:w="3054" w:type="dxa"/>
            <w:tcBorders>
              <w:top w:val="nil"/>
              <w:left w:val="nil"/>
            </w:tcBorders>
            <w:vAlign w:val="center"/>
          </w:tcPr>
          <w:p w:rsidR="00BB1AEB" w:rsidRPr="009E02CB" w:rsidRDefault="00BB1AEB" w:rsidP="00135EC9">
            <w:pPr>
              <w:rPr>
                <w:rFonts w:ascii="Times New Roman" w:hAnsi="Times New Roman" w:cs="Times New Roman"/>
                <w:sz w:val="20"/>
                <w:szCs w:val="20"/>
              </w:rPr>
            </w:pPr>
            <w:r w:rsidRPr="009E02CB">
              <w:rPr>
                <w:rFonts w:ascii="Times New Roman" w:hAnsi="Times New Roman" w:cs="Times New Roman"/>
                <w:sz w:val="20"/>
                <w:szCs w:val="20"/>
              </w:rPr>
              <w:t>Национальная безопасность и правоохранительная деятельность</w:t>
            </w:r>
          </w:p>
        </w:tc>
        <w:tc>
          <w:tcPr>
            <w:tcW w:w="1418" w:type="dxa"/>
            <w:tcBorders>
              <w:top w:val="nil"/>
              <w:left w:val="nil"/>
            </w:tcBorders>
          </w:tcPr>
          <w:p w:rsidR="00BB1AEB" w:rsidRPr="009E02CB" w:rsidRDefault="00BB1AEB" w:rsidP="00135EC9">
            <w:pPr>
              <w:rPr>
                <w:rFonts w:ascii="Times New Roman" w:hAnsi="Times New Roman" w:cs="Times New Roman"/>
                <w:sz w:val="20"/>
                <w:szCs w:val="20"/>
              </w:rPr>
            </w:pPr>
            <w:r w:rsidRPr="009E02CB">
              <w:rPr>
                <w:rFonts w:ascii="Times New Roman" w:hAnsi="Times New Roman" w:cs="Times New Roman"/>
                <w:sz w:val="20"/>
                <w:szCs w:val="20"/>
              </w:rPr>
              <w:t>133,6</w:t>
            </w:r>
          </w:p>
        </w:tc>
        <w:tc>
          <w:tcPr>
            <w:tcW w:w="1559" w:type="dxa"/>
            <w:tcBorders>
              <w:top w:val="nil"/>
              <w:left w:val="nil"/>
            </w:tcBorders>
          </w:tcPr>
          <w:p w:rsidR="00BB1AEB" w:rsidRPr="009E02CB" w:rsidRDefault="00BB1AEB" w:rsidP="00571478">
            <w:pPr>
              <w:rPr>
                <w:rFonts w:ascii="Times New Roman" w:hAnsi="Times New Roman" w:cs="Times New Roman"/>
                <w:sz w:val="20"/>
                <w:szCs w:val="20"/>
              </w:rPr>
            </w:pPr>
            <w:r w:rsidRPr="009E02CB">
              <w:rPr>
                <w:rFonts w:ascii="Times New Roman" w:hAnsi="Times New Roman" w:cs="Times New Roman"/>
                <w:sz w:val="20"/>
                <w:szCs w:val="20"/>
              </w:rPr>
              <w:t>412</w:t>
            </w:r>
            <w:r w:rsidR="00571478" w:rsidRPr="009E02CB">
              <w:rPr>
                <w:rFonts w:ascii="Times New Roman" w:hAnsi="Times New Roman" w:cs="Times New Roman"/>
                <w:sz w:val="20"/>
                <w:szCs w:val="20"/>
              </w:rPr>
              <w:t>,</w:t>
            </w:r>
            <w:r w:rsidRPr="009E02CB">
              <w:rPr>
                <w:rFonts w:ascii="Times New Roman" w:hAnsi="Times New Roman" w:cs="Times New Roman"/>
                <w:sz w:val="20"/>
                <w:szCs w:val="20"/>
              </w:rPr>
              <w:t>6</w:t>
            </w:r>
          </w:p>
        </w:tc>
        <w:tc>
          <w:tcPr>
            <w:tcW w:w="1559" w:type="dxa"/>
            <w:tcBorders>
              <w:top w:val="nil"/>
              <w:left w:val="nil"/>
            </w:tcBorders>
            <w:vAlign w:val="center"/>
          </w:tcPr>
          <w:p w:rsidR="00BB1AEB" w:rsidRPr="009E02CB" w:rsidRDefault="00571478" w:rsidP="00135EC9">
            <w:pPr>
              <w:jc w:val="center"/>
              <w:rPr>
                <w:rFonts w:ascii="Times New Roman" w:hAnsi="Times New Roman" w:cs="Times New Roman"/>
                <w:sz w:val="20"/>
                <w:szCs w:val="20"/>
              </w:rPr>
            </w:pPr>
            <w:r w:rsidRPr="009E02CB">
              <w:rPr>
                <w:rFonts w:ascii="Times New Roman" w:hAnsi="Times New Roman" w:cs="Times New Roman"/>
                <w:sz w:val="20"/>
                <w:szCs w:val="20"/>
              </w:rPr>
              <w:t>279</w:t>
            </w:r>
          </w:p>
          <w:p w:rsidR="00DE6B3D" w:rsidRPr="009E02CB" w:rsidRDefault="00DE6B3D" w:rsidP="00135EC9">
            <w:pPr>
              <w:jc w:val="center"/>
              <w:rPr>
                <w:rFonts w:ascii="Times New Roman" w:hAnsi="Times New Roman" w:cs="Times New Roman"/>
                <w:sz w:val="20"/>
                <w:szCs w:val="20"/>
              </w:rPr>
            </w:pPr>
          </w:p>
        </w:tc>
        <w:tc>
          <w:tcPr>
            <w:tcW w:w="1134" w:type="dxa"/>
            <w:tcBorders>
              <w:top w:val="nil"/>
              <w:left w:val="nil"/>
            </w:tcBorders>
            <w:noWrap/>
            <w:vAlign w:val="center"/>
          </w:tcPr>
          <w:p w:rsidR="00BB1AEB" w:rsidRPr="009E02CB" w:rsidRDefault="00571478" w:rsidP="00135EC9">
            <w:pPr>
              <w:jc w:val="center"/>
              <w:rPr>
                <w:rFonts w:ascii="Times New Roman" w:hAnsi="Times New Roman" w:cs="Times New Roman"/>
                <w:sz w:val="20"/>
                <w:szCs w:val="20"/>
              </w:rPr>
            </w:pPr>
            <w:r w:rsidRPr="009E02CB">
              <w:rPr>
                <w:rFonts w:ascii="Times New Roman" w:hAnsi="Times New Roman" w:cs="Times New Roman"/>
                <w:sz w:val="20"/>
                <w:szCs w:val="20"/>
              </w:rPr>
              <w:t>208,8</w:t>
            </w:r>
          </w:p>
          <w:p w:rsidR="00DE6B3D" w:rsidRPr="009E02CB" w:rsidRDefault="00DE6B3D" w:rsidP="00135EC9">
            <w:pPr>
              <w:jc w:val="center"/>
              <w:rPr>
                <w:rFonts w:ascii="Times New Roman" w:hAnsi="Times New Roman" w:cs="Times New Roman"/>
                <w:sz w:val="20"/>
                <w:szCs w:val="20"/>
              </w:rPr>
            </w:pPr>
          </w:p>
        </w:tc>
      </w:tr>
      <w:tr w:rsidR="00BB1AEB" w:rsidRPr="009E02CB" w:rsidTr="00135EC9">
        <w:trPr>
          <w:trHeight w:val="300"/>
        </w:trPr>
        <w:tc>
          <w:tcPr>
            <w:tcW w:w="910" w:type="dxa"/>
            <w:tcBorders>
              <w:top w:val="nil"/>
            </w:tcBorders>
            <w:vAlign w:val="center"/>
          </w:tcPr>
          <w:p w:rsidR="00BB1AEB" w:rsidRPr="009E02CB" w:rsidRDefault="00BB1AEB" w:rsidP="00135EC9">
            <w:pPr>
              <w:jc w:val="center"/>
              <w:rPr>
                <w:rFonts w:ascii="Times New Roman" w:hAnsi="Times New Roman" w:cs="Times New Roman"/>
                <w:sz w:val="20"/>
                <w:szCs w:val="20"/>
              </w:rPr>
            </w:pPr>
            <w:r w:rsidRPr="009E02CB">
              <w:rPr>
                <w:rFonts w:ascii="Times New Roman" w:hAnsi="Times New Roman" w:cs="Times New Roman"/>
                <w:sz w:val="20"/>
                <w:szCs w:val="20"/>
              </w:rPr>
              <w:t>04</w:t>
            </w:r>
          </w:p>
        </w:tc>
        <w:tc>
          <w:tcPr>
            <w:tcW w:w="3054" w:type="dxa"/>
            <w:tcBorders>
              <w:top w:val="nil"/>
              <w:left w:val="nil"/>
            </w:tcBorders>
            <w:vAlign w:val="center"/>
          </w:tcPr>
          <w:p w:rsidR="00BB1AEB" w:rsidRPr="009E02CB" w:rsidRDefault="00BB1AEB" w:rsidP="00135EC9">
            <w:pPr>
              <w:rPr>
                <w:rFonts w:ascii="Times New Roman" w:hAnsi="Times New Roman" w:cs="Times New Roman"/>
                <w:sz w:val="20"/>
                <w:szCs w:val="20"/>
              </w:rPr>
            </w:pPr>
            <w:r w:rsidRPr="009E02CB">
              <w:rPr>
                <w:rFonts w:ascii="Times New Roman" w:hAnsi="Times New Roman" w:cs="Times New Roman"/>
                <w:sz w:val="20"/>
                <w:szCs w:val="20"/>
              </w:rPr>
              <w:t xml:space="preserve">Национальная экономика </w:t>
            </w:r>
          </w:p>
        </w:tc>
        <w:tc>
          <w:tcPr>
            <w:tcW w:w="1418" w:type="dxa"/>
            <w:tcBorders>
              <w:top w:val="nil"/>
              <w:left w:val="nil"/>
            </w:tcBorders>
          </w:tcPr>
          <w:p w:rsidR="00BB1AEB" w:rsidRPr="009E02CB" w:rsidRDefault="00BB1AEB" w:rsidP="00135EC9">
            <w:pPr>
              <w:rPr>
                <w:rFonts w:ascii="Times New Roman" w:hAnsi="Times New Roman" w:cs="Times New Roman"/>
                <w:sz w:val="20"/>
                <w:szCs w:val="20"/>
              </w:rPr>
            </w:pPr>
            <w:r w:rsidRPr="009E02CB">
              <w:rPr>
                <w:rFonts w:ascii="Times New Roman" w:hAnsi="Times New Roman" w:cs="Times New Roman"/>
                <w:sz w:val="20"/>
                <w:szCs w:val="20"/>
              </w:rPr>
              <w:t>13533,9</w:t>
            </w:r>
          </w:p>
        </w:tc>
        <w:tc>
          <w:tcPr>
            <w:tcW w:w="1559" w:type="dxa"/>
            <w:tcBorders>
              <w:top w:val="nil"/>
              <w:left w:val="nil"/>
            </w:tcBorders>
          </w:tcPr>
          <w:p w:rsidR="00BB1AEB" w:rsidRPr="009E02CB" w:rsidRDefault="00BB1AEB" w:rsidP="00571478">
            <w:pPr>
              <w:rPr>
                <w:rFonts w:ascii="Times New Roman" w:hAnsi="Times New Roman" w:cs="Times New Roman"/>
                <w:sz w:val="20"/>
                <w:szCs w:val="20"/>
              </w:rPr>
            </w:pPr>
            <w:r w:rsidRPr="009E02CB">
              <w:rPr>
                <w:rFonts w:ascii="Times New Roman" w:hAnsi="Times New Roman" w:cs="Times New Roman"/>
                <w:sz w:val="20"/>
                <w:szCs w:val="20"/>
              </w:rPr>
              <w:t>12233</w:t>
            </w:r>
            <w:r w:rsidR="00571478" w:rsidRPr="009E02CB">
              <w:rPr>
                <w:rFonts w:ascii="Times New Roman" w:hAnsi="Times New Roman" w:cs="Times New Roman"/>
                <w:sz w:val="20"/>
                <w:szCs w:val="20"/>
              </w:rPr>
              <w:t>,</w:t>
            </w:r>
            <w:r w:rsidRPr="009E02CB">
              <w:rPr>
                <w:rFonts w:ascii="Times New Roman" w:hAnsi="Times New Roman" w:cs="Times New Roman"/>
                <w:sz w:val="20"/>
                <w:szCs w:val="20"/>
              </w:rPr>
              <w:t>8</w:t>
            </w:r>
          </w:p>
        </w:tc>
        <w:tc>
          <w:tcPr>
            <w:tcW w:w="1559" w:type="dxa"/>
            <w:tcBorders>
              <w:top w:val="nil"/>
              <w:left w:val="nil"/>
            </w:tcBorders>
            <w:vAlign w:val="center"/>
          </w:tcPr>
          <w:p w:rsidR="00BB1AEB" w:rsidRPr="009E02CB" w:rsidRDefault="00571478" w:rsidP="00135EC9">
            <w:pPr>
              <w:jc w:val="center"/>
              <w:rPr>
                <w:rFonts w:ascii="Times New Roman" w:hAnsi="Times New Roman" w:cs="Times New Roman"/>
                <w:sz w:val="20"/>
                <w:szCs w:val="20"/>
              </w:rPr>
            </w:pPr>
            <w:r w:rsidRPr="009E02CB">
              <w:rPr>
                <w:rFonts w:ascii="Times New Roman" w:hAnsi="Times New Roman" w:cs="Times New Roman"/>
                <w:sz w:val="20"/>
                <w:szCs w:val="20"/>
              </w:rPr>
              <w:t>-1300,1</w:t>
            </w:r>
          </w:p>
        </w:tc>
        <w:tc>
          <w:tcPr>
            <w:tcW w:w="1134" w:type="dxa"/>
            <w:tcBorders>
              <w:top w:val="nil"/>
              <w:left w:val="nil"/>
            </w:tcBorders>
            <w:noWrap/>
            <w:vAlign w:val="center"/>
          </w:tcPr>
          <w:p w:rsidR="00BB1AEB" w:rsidRPr="009E02CB" w:rsidRDefault="00571478" w:rsidP="00135EC9">
            <w:pPr>
              <w:jc w:val="center"/>
              <w:rPr>
                <w:rFonts w:ascii="Times New Roman" w:hAnsi="Times New Roman" w:cs="Times New Roman"/>
                <w:sz w:val="20"/>
                <w:szCs w:val="20"/>
              </w:rPr>
            </w:pPr>
            <w:r w:rsidRPr="009E02CB">
              <w:rPr>
                <w:rFonts w:ascii="Times New Roman" w:hAnsi="Times New Roman" w:cs="Times New Roman"/>
                <w:sz w:val="20"/>
                <w:szCs w:val="20"/>
              </w:rPr>
              <w:t>-9,6</w:t>
            </w:r>
          </w:p>
        </w:tc>
      </w:tr>
      <w:tr w:rsidR="00BB1AEB" w:rsidRPr="009E02CB" w:rsidTr="00135EC9">
        <w:trPr>
          <w:trHeight w:val="300"/>
        </w:trPr>
        <w:tc>
          <w:tcPr>
            <w:tcW w:w="910" w:type="dxa"/>
            <w:tcBorders>
              <w:top w:val="nil"/>
            </w:tcBorders>
            <w:vAlign w:val="center"/>
          </w:tcPr>
          <w:p w:rsidR="00BB1AEB" w:rsidRPr="009E02CB" w:rsidRDefault="00BB1AEB" w:rsidP="00135EC9">
            <w:pPr>
              <w:jc w:val="center"/>
              <w:rPr>
                <w:rFonts w:ascii="Times New Roman" w:hAnsi="Times New Roman" w:cs="Times New Roman"/>
                <w:sz w:val="20"/>
                <w:szCs w:val="20"/>
              </w:rPr>
            </w:pPr>
            <w:r w:rsidRPr="009E02CB">
              <w:rPr>
                <w:rFonts w:ascii="Times New Roman" w:hAnsi="Times New Roman" w:cs="Times New Roman"/>
                <w:sz w:val="20"/>
                <w:szCs w:val="20"/>
              </w:rPr>
              <w:t>05</w:t>
            </w:r>
          </w:p>
        </w:tc>
        <w:tc>
          <w:tcPr>
            <w:tcW w:w="3054" w:type="dxa"/>
            <w:tcBorders>
              <w:top w:val="nil"/>
              <w:left w:val="nil"/>
            </w:tcBorders>
            <w:vAlign w:val="center"/>
          </w:tcPr>
          <w:p w:rsidR="00BB1AEB" w:rsidRPr="009E02CB" w:rsidRDefault="00BB1AEB" w:rsidP="00135EC9">
            <w:pPr>
              <w:rPr>
                <w:rFonts w:ascii="Times New Roman" w:hAnsi="Times New Roman" w:cs="Times New Roman"/>
                <w:sz w:val="20"/>
                <w:szCs w:val="20"/>
              </w:rPr>
            </w:pPr>
            <w:r w:rsidRPr="009E02CB">
              <w:rPr>
                <w:rFonts w:ascii="Times New Roman" w:hAnsi="Times New Roman" w:cs="Times New Roman"/>
                <w:sz w:val="20"/>
                <w:szCs w:val="20"/>
              </w:rPr>
              <w:t>Жилищно-коммунальное хозяйство</w:t>
            </w:r>
          </w:p>
        </w:tc>
        <w:tc>
          <w:tcPr>
            <w:tcW w:w="1418" w:type="dxa"/>
            <w:tcBorders>
              <w:top w:val="nil"/>
              <w:left w:val="nil"/>
            </w:tcBorders>
          </w:tcPr>
          <w:p w:rsidR="00BB1AEB" w:rsidRPr="009E02CB" w:rsidRDefault="00BB1AEB" w:rsidP="00135EC9">
            <w:pPr>
              <w:rPr>
                <w:rFonts w:ascii="Times New Roman" w:hAnsi="Times New Roman" w:cs="Times New Roman"/>
                <w:sz w:val="20"/>
                <w:szCs w:val="20"/>
              </w:rPr>
            </w:pPr>
            <w:r w:rsidRPr="009E02CB">
              <w:rPr>
                <w:rFonts w:ascii="Times New Roman" w:hAnsi="Times New Roman" w:cs="Times New Roman"/>
                <w:sz w:val="20"/>
                <w:szCs w:val="20"/>
              </w:rPr>
              <w:t>2785,3</w:t>
            </w:r>
          </w:p>
        </w:tc>
        <w:tc>
          <w:tcPr>
            <w:tcW w:w="1559" w:type="dxa"/>
            <w:tcBorders>
              <w:top w:val="nil"/>
              <w:left w:val="nil"/>
            </w:tcBorders>
          </w:tcPr>
          <w:p w:rsidR="00BB1AEB" w:rsidRPr="009E02CB" w:rsidRDefault="00BB1AEB" w:rsidP="00571478">
            <w:pPr>
              <w:rPr>
                <w:rFonts w:ascii="Times New Roman" w:hAnsi="Times New Roman" w:cs="Times New Roman"/>
                <w:sz w:val="20"/>
                <w:szCs w:val="20"/>
              </w:rPr>
            </w:pPr>
            <w:r w:rsidRPr="009E02CB">
              <w:rPr>
                <w:rFonts w:ascii="Times New Roman" w:hAnsi="Times New Roman" w:cs="Times New Roman"/>
                <w:sz w:val="20"/>
                <w:szCs w:val="20"/>
              </w:rPr>
              <w:t>11005</w:t>
            </w:r>
            <w:r w:rsidR="00571478" w:rsidRPr="009E02CB">
              <w:rPr>
                <w:rFonts w:ascii="Times New Roman" w:hAnsi="Times New Roman" w:cs="Times New Roman"/>
                <w:sz w:val="20"/>
                <w:szCs w:val="20"/>
              </w:rPr>
              <w:t>,</w:t>
            </w:r>
            <w:r w:rsidRPr="009E02CB">
              <w:rPr>
                <w:rFonts w:ascii="Times New Roman" w:hAnsi="Times New Roman" w:cs="Times New Roman"/>
                <w:sz w:val="20"/>
                <w:szCs w:val="20"/>
              </w:rPr>
              <w:t>6</w:t>
            </w:r>
          </w:p>
        </w:tc>
        <w:tc>
          <w:tcPr>
            <w:tcW w:w="1559" w:type="dxa"/>
            <w:tcBorders>
              <w:top w:val="nil"/>
              <w:left w:val="nil"/>
            </w:tcBorders>
            <w:vAlign w:val="center"/>
          </w:tcPr>
          <w:p w:rsidR="00BB1AEB" w:rsidRPr="009E02CB" w:rsidRDefault="00571478" w:rsidP="00135EC9">
            <w:pPr>
              <w:jc w:val="center"/>
              <w:rPr>
                <w:rFonts w:ascii="Times New Roman" w:hAnsi="Times New Roman" w:cs="Times New Roman"/>
                <w:sz w:val="20"/>
                <w:szCs w:val="20"/>
              </w:rPr>
            </w:pPr>
            <w:r w:rsidRPr="009E02CB">
              <w:rPr>
                <w:rFonts w:ascii="Times New Roman" w:hAnsi="Times New Roman" w:cs="Times New Roman"/>
                <w:sz w:val="20"/>
                <w:szCs w:val="20"/>
              </w:rPr>
              <w:t>8220,3</w:t>
            </w:r>
          </w:p>
        </w:tc>
        <w:tc>
          <w:tcPr>
            <w:tcW w:w="1134" w:type="dxa"/>
            <w:tcBorders>
              <w:top w:val="nil"/>
              <w:left w:val="nil"/>
            </w:tcBorders>
            <w:noWrap/>
            <w:vAlign w:val="center"/>
          </w:tcPr>
          <w:p w:rsidR="00BB1AEB" w:rsidRPr="009E02CB" w:rsidRDefault="00571478" w:rsidP="00135EC9">
            <w:pPr>
              <w:jc w:val="center"/>
              <w:rPr>
                <w:rFonts w:ascii="Times New Roman" w:hAnsi="Times New Roman" w:cs="Times New Roman"/>
                <w:sz w:val="20"/>
                <w:szCs w:val="20"/>
              </w:rPr>
            </w:pPr>
            <w:r w:rsidRPr="009E02CB">
              <w:rPr>
                <w:rFonts w:ascii="Times New Roman" w:hAnsi="Times New Roman" w:cs="Times New Roman"/>
                <w:sz w:val="20"/>
                <w:szCs w:val="20"/>
              </w:rPr>
              <w:t>295,1</w:t>
            </w:r>
          </w:p>
        </w:tc>
      </w:tr>
      <w:tr w:rsidR="00BB1AEB" w:rsidRPr="009E02CB" w:rsidTr="00135EC9">
        <w:trPr>
          <w:trHeight w:val="300"/>
        </w:trPr>
        <w:tc>
          <w:tcPr>
            <w:tcW w:w="910" w:type="dxa"/>
            <w:tcBorders>
              <w:top w:val="nil"/>
            </w:tcBorders>
            <w:vAlign w:val="center"/>
          </w:tcPr>
          <w:p w:rsidR="00BB1AEB" w:rsidRPr="009E02CB" w:rsidRDefault="00BB1AEB" w:rsidP="00135EC9">
            <w:pPr>
              <w:jc w:val="center"/>
              <w:rPr>
                <w:rFonts w:ascii="Times New Roman" w:hAnsi="Times New Roman" w:cs="Times New Roman"/>
                <w:sz w:val="20"/>
                <w:szCs w:val="20"/>
              </w:rPr>
            </w:pPr>
            <w:r w:rsidRPr="009E02CB">
              <w:rPr>
                <w:rFonts w:ascii="Times New Roman" w:hAnsi="Times New Roman" w:cs="Times New Roman"/>
                <w:sz w:val="20"/>
                <w:szCs w:val="20"/>
              </w:rPr>
              <w:t>08</w:t>
            </w:r>
          </w:p>
        </w:tc>
        <w:tc>
          <w:tcPr>
            <w:tcW w:w="3054" w:type="dxa"/>
            <w:tcBorders>
              <w:top w:val="nil"/>
              <w:left w:val="nil"/>
            </w:tcBorders>
          </w:tcPr>
          <w:p w:rsidR="00BB1AEB" w:rsidRPr="009E02CB" w:rsidRDefault="00BB1AEB" w:rsidP="00135EC9">
            <w:pPr>
              <w:rPr>
                <w:rFonts w:ascii="Times New Roman" w:hAnsi="Times New Roman" w:cs="Times New Roman"/>
                <w:sz w:val="20"/>
                <w:szCs w:val="20"/>
              </w:rPr>
            </w:pPr>
            <w:r w:rsidRPr="009E02CB">
              <w:rPr>
                <w:rFonts w:ascii="Times New Roman" w:hAnsi="Times New Roman" w:cs="Times New Roman"/>
                <w:sz w:val="20"/>
                <w:szCs w:val="20"/>
              </w:rPr>
              <w:t>Культура, кинематография</w:t>
            </w:r>
          </w:p>
        </w:tc>
        <w:tc>
          <w:tcPr>
            <w:tcW w:w="1418" w:type="dxa"/>
            <w:tcBorders>
              <w:top w:val="nil"/>
              <w:left w:val="nil"/>
            </w:tcBorders>
          </w:tcPr>
          <w:p w:rsidR="00BB1AEB" w:rsidRPr="009E02CB" w:rsidRDefault="00BB1AEB" w:rsidP="00135EC9">
            <w:pPr>
              <w:rPr>
                <w:rFonts w:ascii="Times New Roman" w:hAnsi="Times New Roman" w:cs="Times New Roman"/>
                <w:sz w:val="20"/>
                <w:szCs w:val="20"/>
              </w:rPr>
            </w:pPr>
            <w:r w:rsidRPr="009E02CB">
              <w:rPr>
                <w:rFonts w:ascii="Times New Roman" w:hAnsi="Times New Roman" w:cs="Times New Roman"/>
                <w:sz w:val="20"/>
                <w:szCs w:val="20"/>
              </w:rPr>
              <w:t>16,6</w:t>
            </w:r>
          </w:p>
        </w:tc>
        <w:tc>
          <w:tcPr>
            <w:tcW w:w="1559" w:type="dxa"/>
            <w:tcBorders>
              <w:top w:val="nil"/>
              <w:left w:val="nil"/>
            </w:tcBorders>
            <w:noWrap/>
          </w:tcPr>
          <w:p w:rsidR="00BB1AEB" w:rsidRPr="009E02CB" w:rsidRDefault="00BB1AEB" w:rsidP="00571478">
            <w:pPr>
              <w:rPr>
                <w:rFonts w:ascii="Times New Roman" w:hAnsi="Times New Roman" w:cs="Times New Roman"/>
                <w:sz w:val="20"/>
                <w:szCs w:val="20"/>
              </w:rPr>
            </w:pPr>
            <w:r w:rsidRPr="009E02CB">
              <w:rPr>
                <w:rFonts w:ascii="Times New Roman" w:hAnsi="Times New Roman" w:cs="Times New Roman"/>
                <w:sz w:val="20"/>
                <w:szCs w:val="20"/>
              </w:rPr>
              <w:t>195</w:t>
            </w:r>
            <w:r w:rsidR="00571478" w:rsidRPr="009E02CB">
              <w:rPr>
                <w:rFonts w:ascii="Times New Roman" w:hAnsi="Times New Roman" w:cs="Times New Roman"/>
                <w:sz w:val="20"/>
                <w:szCs w:val="20"/>
              </w:rPr>
              <w:t>,</w:t>
            </w:r>
            <w:r w:rsidRPr="009E02CB">
              <w:rPr>
                <w:rFonts w:ascii="Times New Roman" w:hAnsi="Times New Roman" w:cs="Times New Roman"/>
                <w:sz w:val="20"/>
                <w:szCs w:val="20"/>
              </w:rPr>
              <w:t>9</w:t>
            </w:r>
          </w:p>
        </w:tc>
        <w:tc>
          <w:tcPr>
            <w:tcW w:w="1559" w:type="dxa"/>
            <w:tcBorders>
              <w:top w:val="nil"/>
              <w:left w:val="nil"/>
            </w:tcBorders>
            <w:vAlign w:val="center"/>
          </w:tcPr>
          <w:p w:rsidR="00BB1AEB" w:rsidRPr="009E02CB" w:rsidRDefault="00571478" w:rsidP="00135EC9">
            <w:pPr>
              <w:jc w:val="center"/>
              <w:rPr>
                <w:rFonts w:ascii="Times New Roman" w:hAnsi="Times New Roman" w:cs="Times New Roman"/>
                <w:sz w:val="20"/>
                <w:szCs w:val="20"/>
              </w:rPr>
            </w:pPr>
            <w:r w:rsidRPr="009E02CB">
              <w:rPr>
                <w:rFonts w:ascii="Times New Roman" w:hAnsi="Times New Roman" w:cs="Times New Roman"/>
                <w:sz w:val="20"/>
                <w:szCs w:val="20"/>
              </w:rPr>
              <w:t>179,3</w:t>
            </w:r>
          </w:p>
        </w:tc>
        <w:tc>
          <w:tcPr>
            <w:tcW w:w="1134" w:type="dxa"/>
            <w:tcBorders>
              <w:top w:val="nil"/>
              <w:left w:val="nil"/>
            </w:tcBorders>
            <w:noWrap/>
            <w:vAlign w:val="center"/>
          </w:tcPr>
          <w:p w:rsidR="00BB1AEB" w:rsidRPr="009E02CB" w:rsidRDefault="00571478" w:rsidP="00135EC9">
            <w:pPr>
              <w:jc w:val="center"/>
              <w:rPr>
                <w:rFonts w:ascii="Times New Roman" w:hAnsi="Times New Roman" w:cs="Times New Roman"/>
                <w:sz w:val="20"/>
                <w:szCs w:val="20"/>
              </w:rPr>
            </w:pPr>
            <w:r w:rsidRPr="009E02CB">
              <w:rPr>
                <w:rFonts w:ascii="Times New Roman" w:hAnsi="Times New Roman" w:cs="Times New Roman"/>
                <w:sz w:val="20"/>
                <w:szCs w:val="20"/>
              </w:rPr>
              <w:t>1080</w:t>
            </w:r>
          </w:p>
        </w:tc>
      </w:tr>
      <w:tr w:rsidR="00BB1AEB" w:rsidRPr="009E02CB" w:rsidTr="00135EC9">
        <w:trPr>
          <w:trHeight w:val="300"/>
        </w:trPr>
        <w:tc>
          <w:tcPr>
            <w:tcW w:w="910" w:type="dxa"/>
            <w:tcBorders>
              <w:top w:val="nil"/>
            </w:tcBorders>
            <w:vAlign w:val="center"/>
          </w:tcPr>
          <w:p w:rsidR="00BB1AEB" w:rsidRPr="009E02CB" w:rsidRDefault="00BB1AEB" w:rsidP="00135EC9">
            <w:pPr>
              <w:jc w:val="center"/>
              <w:rPr>
                <w:rFonts w:ascii="Times New Roman" w:hAnsi="Times New Roman" w:cs="Times New Roman"/>
                <w:sz w:val="20"/>
                <w:szCs w:val="20"/>
              </w:rPr>
            </w:pPr>
            <w:r w:rsidRPr="009E02CB">
              <w:rPr>
                <w:rFonts w:ascii="Times New Roman" w:hAnsi="Times New Roman" w:cs="Times New Roman"/>
                <w:sz w:val="20"/>
                <w:szCs w:val="20"/>
              </w:rPr>
              <w:t>14</w:t>
            </w:r>
          </w:p>
        </w:tc>
        <w:tc>
          <w:tcPr>
            <w:tcW w:w="3054" w:type="dxa"/>
            <w:tcBorders>
              <w:top w:val="nil"/>
              <w:left w:val="nil"/>
            </w:tcBorders>
          </w:tcPr>
          <w:p w:rsidR="00BB1AEB" w:rsidRPr="009E02CB" w:rsidRDefault="00BB1AEB" w:rsidP="00135EC9">
            <w:pPr>
              <w:rPr>
                <w:rFonts w:ascii="Times New Roman" w:hAnsi="Times New Roman" w:cs="Times New Roman"/>
                <w:sz w:val="20"/>
                <w:szCs w:val="20"/>
              </w:rPr>
            </w:pPr>
            <w:r w:rsidRPr="009E02CB">
              <w:rPr>
                <w:rFonts w:ascii="Times New Roman" w:hAnsi="Times New Roman" w:cs="Times New Roman"/>
                <w:sz w:val="20"/>
                <w:szCs w:val="20"/>
              </w:rPr>
              <w:t>Межбюджетные трансферты общего характера бюджетам бюджетной системы Российской федерации</w:t>
            </w:r>
          </w:p>
        </w:tc>
        <w:tc>
          <w:tcPr>
            <w:tcW w:w="1418" w:type="dxa"/>
            <w:tcBorders>
              <w:top w:val="nil"/>
              <w:left w:val="nil"/>
            </w:tcBorders>
          </w:tcPr>
          <w:p w:rsidR="00BB1AEB" w:rsidRPr="009E02CB" w:rsidRDefault="00BB1AEB" w:rsidP="00135EC9">
            <w:pPr>
              <w:rPr>
                <w:rFonts w:ascii="Times New Roman" w:hAnsi="Times New Roman" w:cs="Times New Roman"/>
                <w:sz w:val="20"/>
                <w:szCs w:val="20"/>
              </w:rPr>
            </w:pPr>
            <w:r w:rsidRPr="009E02CB">
              <w:rPr>
                <w:rFonts w:ascii="Times New Roman" w:hAnsi="Times New Roman" w:cs="Times New Roman"/>
                <w:sz w:val="20"/>
                <w:szCs w:val="20"/>
              </w:rPr>
              <w:t>10327,9</w:t>
            </w:r>
          </w:p>
        </w:tc>
        <w:tc>
          <w:tcPr>
            <w:tcW w:w="1559" w:type="dxa"/>
            <w:tcBorders>
              <w:top w:val="nil"/>
              <w:left w:val="nil"/>
            </w:tcBorders>
            <w:noWrap/>
          </w:tcPr>
          <w:p w:rsidR="00BB1AEB" w:rsidRPr="009E02CB" w:rsidRDefault="00BB1AEB" w:rsidP="00571478">
            <w:pPr>
              <w:rPr>
                <w:rFonts w:ascii="Times New Roman" w:hAnsi="Times New Roman" w:cs="Times New Roman"/>
                <w:sz w:val="20"/>
                <w:szCs w:val="20"/>
              </w:rPr>
            </w:pPr>
            <w:r w:rsidRPr="009E02CB">
              <w:rPr>
                <w:rFonts w:ascii="Times New Roman" w:hAnsi="Times New Roman" w:cs="Times New Roman"/>
                <w:sz w:val="20"/>
                <w:szCs w:val="20"/>
              </w:rPr>
              <w:t>12641</w:t>
            </w:r>
            <w:r w:rsidR="00571478" w:rsidRPr="009E02CB">
              <w:rPr>
                <w:rFonts w:ascii="Times New Roman" w:hAnsi="Times New Roman" w:cs="Times New Roman"/>
                <w:sz w:val="20"/>
                <w:szCs w:val="20"/>
              </w:rPr>
              <w:t>,5</w:t>
            </w:r>
          </w:p>
        </w:tc>
        <w:tc>
          <w:tcPr>
            <w:tcW w:w="1559" w:type="dxa"/>
            <w:tcBorders>
              <w:top w:val="nil"/>
              <w:left w:val="nil"/>
            </w:tcBorders>
            <w:vAlign w:val="center"/>
          </w:tcPr>
          <w:p w:rsidR="00BB1AEB" w:rsidRPr="009E02CB" w:rsidRDefault="00571478" w:rsidP="00135EC9">
            <w:pPr>
              <w:jc w:val="center"/>
              <w:rPr>
                <w:rFonts w:ascii="Times New Roman" w:hAnsi="Times New Roman" w:cs="Times New Roman"/>
                <w:sz w:val="20"/>
                <w:szCs w:val="20"/>
              </w:rPr>
            </w:pPr>
            <w:r w:rsidRPr="009E02CB">
              <w:rPr>
                <w:rFonts w:ascii="Times New Roman" w:hAnsi="Times New Roman" w:cs="Times New Roman"/>
                <w:sz w:val="20"/>
                <w:szCs w:val="20"/>
              </w:rPr>
              <w:t>2313,6</w:t>
            </w:r>
          </w:p>
          <w:p w:rsidR="00571478" w:rsidRPr="009E02CB" w:rsidRDefault="00571478" w:rsidP="00135EC9">
            <w:pPr>
              <w:jc w:val="center"/>
              <w:rPr>
                <w:rFonts w:ascii="Times New Roman" w:hAnsi="Times New Roman" w:cs="Times New Roman"/>
                <w:sz w:val="20"/>
                <w:szCs w:val="20"/>
              </w:rPr>
            </w:pPr>
          </w:p>
          <w:p w:rsidR="00571478" w:rsidRPr="009E02CB" w:rsidRDefault="00571478" w:rsidP="00135EC9">
            <w:pPr>
              <w:jc w:val="center"/>
              <w:rPr>
                <w:rFonts w:ascii="Times New Roman" w:hAnsi="Times New Roman" w:cs="Times New Roman"/>
                <w:sz w:val="20"/>
                <w:szCs w:val="20"/>
              </w:rPr>
            </w:pPr>
          </w:p>
          <w:p w:rsidR="00571478" w:rsidRPr="009E02CB" w:rsidRDefault="00571478" w:rsidP="00135EC9">
            <w:pPr>
              <w:jc w:val="center"/>
              <w:rPr>
                <w:rFonts w:ascii="Times New Roman" w:hAnsi="Times New Roman" w:cs="Times New Roman"/>
                <w:sz w:val="20"/>
                <w:szCs w:val="20"/>
              </w:rPr>
            </w:pPr>
          </w:p>
        </w:tc>
        <w:tc>
          <w:tcPr>
            <w:tcW w:w="1134" w:type="dxa"/>
            <w:tcBorders>
              <w:top w:val="nil"/>
              <w:left w:val="nil"/>
            </w:tcBorders>
            <w:noWrap/>
            <w:vAlign w:val="center"/>
          </w:tcPr>
          <w:p w:rsidR="00BB1AEB" w:rsidRPr="009E02CB" w:rsidRDefault="00571478" w:rsidP="00135EC9">
            <w:pPr>
              <w:jc w:val="center"/>
              <w:rPr>
                <w:rFonts w:ascii="Times New Roman" w:hAnsi="Times New Roman" w:cs="Times New Roman"/>
                <w:sz w:val="20"/>
                <w:szCs w:val="20"/>
              </w:rPr>
            </w:pPr>
            <w:r w:rsidRPr="009E02CB">
              <w:rPr>
                <w:rFonts w:ascii="Times New Roman" w:hAnsi="Times New Roman" w:cs="Times New Roman"/>
                <w:sz w:val="20"/>
                <w:szCs w:val="20"/>
              </w:rPr>
              <w:t>22,4</w:t>
            </w:r>
          </w:p>
          <w:p w:rsidR="00571478" w:rsidRPr="009E02CB" w:rsidRDefault="00571478" w:rsidP="00135EC9">
            <w:pPr>
              <w:jc w:val="center"/>
              <w:rPr>
                <w:rFonts w:ascii="Times New Roman" w:hAnsi="Times New Roman" w:cs="Times New Roman"/>
                <w:sz w:val="20"/>
                <w:szCs w:val="20"/>
              </w:rPr>
            </w:pPr>
          </w:p>
          <w:p w:rsidR="00571478" w:rsidRPr="009E02CB" w:rsidRDefault="00571478" w:rsidP="00135EC9">
            <w:pPr>
              <w:jc w:val="center"/>
              <w:rPr>
                <w:rFonts w:ascii="Times New Roman" w:hAnsi="Times New Roman" w:cs="Times New Roman"/>
                <w:sz w:val="20"/>
                <w:szCs w:val="20"/>
              </w:rPr>
            </w:pPr>
          </w:p>
          <w:p w:rsidR="00571478" w:rsidRPr="009E02CB" w:rsidRDefault="00571478" w:rsidP="00135EC9">
            <w:pPr>
              <w:jc w:val="center"/>
              <w:rPr>
                <w:rFonts w:ascii="Times New Roman" w:hAnsi="Times New Roman" w:cs="Times New Roman"/>
                <w:sz w:val="20"/>
                <w:szCs w:val="20"/>
              </w:rPr>
            </w:pPr>
          </w:p>
        </w:tc>
      </w:tr>
    </w:tbl>
    <w:p w:rsidR="00DE6B3D" w:rsidRPr="009E02CB" w:rsidRDefault="00DE6B3D" w:rsidP="00337F0C">
      <w:pPr>
        <w:spacing w:line="261" w:lineRule="exact"/>
        <w:ind w:firstLine="660"/>
        <w:jc w:val="both"/>
        <w:rPr>
          <w:rFonts w:ascii="Times New Roman" w:hAnsi="Times New Roman" w:cs="Times New Roman"/>
          <w:sz w:val="24"/>
          <w:szCs w:val="24"/>
        </w:rPr>
      </w:pPr>
    </w:p>
    <w:p w:rsidR="00337F0C" w:rsidRPr="009E02CB" w:rsidRDefault="00337F0C" w:rsidP="00736769">
      <w:pPr>
        <w:spacing w:after="0" w:line="240" w:lineRule="auto"/>
        <w:ind w:firstLine="660"/>
        <w:jc w:val="both"/>
        <w:rPr>
          <w:rFonts w:ascii="Times New Roman" w:hAnsi="Times New Roman" w:cs="Times New Roman"/>
          <w:sz w:val="24"/>
          <w:szCs w:val="24"/>
        </w:rPr>
      </w:pPr>
      <w:r w:rsidRPr="009E02CB">
        <w:rPr>
          <w:rFonts w:ascii="Times New Roman" w:hAnsi="Times New Roman" w:cs="Times New Roman"/>
          <w:sz w:val="24"/>
          <w:szCs w:val="24"/>
        </w:rPr>
        <w:t>По разделу 01 «Общегосударственные вопросы» в 2023 году при плане 4 756,2 тыс. рублей исполнение составило</w:t>
      </w:r>
      <w:r w:rsidR="00DE6B3D" w:rsidRPr="009E02CB">
        <w:rPr>
          <w:rFonts w:ascii="Times New Roman" w:hAnsi="Times New Roman" w:cs="Times New Roman"/>
          <w:sz w:val="24"/>
          <w:szCs w:val="24"/>
        </w:rPr>
        <w:t xml:space="preserve"> 4 756,2 тыс. рублей</w:t>
      </w:r>
      <w:r w:rsidRPr="009E02CB">
        <w:rPr>
          <w:rFonts w:ascii="Times New Roman" w:hAnsi="Times New Roman" w:cs="Times New Roman"/>
          <w:sz w:val="24"/>
          <w:szCs w:val="24"/>
        </w:rPr>
        <w:t xml:space="preserve"> или </w:t>
      </w:r>
      <w:r w:rsidR="00DE6B3D" w:rsidRPr="009E02CB">
        <w:rPr>
          <w:rFonts w:ascii="Times New Roman" w:hAnsi="Times New Roman" w:cs="Times New Roman"/>
          <w:sz w:val="24"/>
          <w:szCs w:val="24"/>
        </w:rPr>
        <w:t>100</w:t>
      </w:r>
      <w:r w:rsidRPr="009E02CB">
        <w:rPr>
          <w:rFonts w:ascii="Times New Roman" w:hAnsi="Times New Roman" w:cs="Times New Roman"/>
          <w:sz w:val="24"/>
          <w:szCs w:val="24"/>
        </w:rPr>
        <w:t>%.По сравнению с 202</w:t>
      </w:r>
      <w:r w:rsidR="00DE6B3D" w:rsidRPr="009E02CB">
        <w:rPr>
          <w:rFonts w:ascii="Times New Roman" w:hAnsi="Times New Roman" w:cs="Times New Roman"/>
          <w:sz w:val="24"/>
          <w:szCs w:val="24"/>
        </w:rPr>
        <w:t>2</w:t>
      </w:r>
      <w:r w:rsidRPr="009E02CB">
        <w:rPr>
          <w:rFonts w:ascii="Times New Roman" w:hAnsi="Times New Roman" w:cs="Times New Roman"/>
          <w:sz w:val="24"/>
          <w:szCs w:val="24"/>
        </w:rPr>
        <w:t xml:space="preserve"> годом расходы у</w:t>
      </w:r>
      <w:r w:rsidR="00DE6B3D" w:rsidRPr="009E02CB">
        <w:rPr>
          <w:rFonts w:ascii="Times New Roman" w:hAnsi="Times New Roman" w:cs="Times New Roman"/>
          <w:sz w:val="24"/>
          <w:szCs w:val="24"/>
        </w:rPr>
        <w:t>величил</w:t>
      </w:r>
      <w:r w:rsidRPr="009E02CB">
        <w:rPr>
          <w:rFonts w:ascii="Times New Roman" w:hAnsi="Times New Roman" w:cs="Times New Roman"/>
          <w:sz w:val="24"/>
          <w:szCs w:val="24"/>
        </w:rPr>
        <w:t xml:space="preserve">ись на </w:t>
      </w:r>
      <w:r w:rsidR="00DE6B3D" w:rsidRPr="009E02CB">
        <w:rPr>
          <w:rFonts w:ascii="Times New Roman" w:hAnsi="Times New Roman" w:cs="Times New Roman"/>
          <w:sz w:val="24"/>
          <w:szCs w:val="24"/>
        </w:rPr>
        <w:t>566,0</w:t>
      </w:r>
      <w:r w:rsidRPr="009E02CB">
        <w:rPr>
          <w:rFonts w:ascii="Times New Roman" w:hAnsi="Times New Roman" w:cs="Times New Roman"/>
          <w:sz w:val="24"/>
          <w:szCs w:val="24"/>
        </w:rPr>
        <w:t xml:space="preserve"> тыс. рублей или на </w:t>
      </w:r>
      <w:r w:rsidR="00DE6B3D" w:rsidRPr="009E02CB">
        <w:rPr>
          <w:rFonts w:ascii="Times New Roman" w:hAnsi="Times New Roman" w:cs="Times New Roman"/>
          <w:sz w:val="24"/>
          <w:szCs w:val="24"/>
        </w:rPr>
        <w:t>13,5</w:t>
      </w:r>
      <w:r w:rsidRPr="009E02CB">
        <w:rPr>
          <w:rFonts w:ascii="Times New Roman" w:hAnsi="Times New Roman" w:cs="Times New Roman"/>
          <w:sz w:val="24"/>
          <w:szCs w:val="24"/>
        </w:rPr>
        <w:t>%.</w:t>
      </w:r>
    </w:p>
    <w:p w:rsidR="00337F0C" w:rsidRPr="009E02CB" w:rsidRDefault="00337F0C" w:rsidP="00736769">
      <w:pPr>
        <w:spacing w:after="0" w:line="240" w:lineRule="auto"/>
        <w:ind w:firstLine="620"/>
        <w:jc w:val="both"/>
        <w:rPr>
          <w:rFonts w:ascii="Times New Roman" w:hAnsi="Times New Roman" w:cs="Times New Roman"/>
          <w:sz w:val="24"/>
          <w:szCs w:val="24"/>
        </w:rPr>
      </w:pPr>
      <w:r w:rsidRPr="009E02CB">
        <w:rPr>
          <w:rFonts w:ascii="Times New Roman" w:hAnsi="Times New Roman" w:cs="Times New Roman"/>
          <w:sz w:val="24"/>
          <w:szCs w:val="24"/>
        </w:rPr>
        <w:t>По разделу 02 «Национальная оборона» при плане 1</w:t>
      </w:r>
      <w:r w:rsidR="00DE6B3D" w:rsidRPr="009E02CB">
        <w:rPr>
          <w:rFonts w:ascii="Times New Roman" w:hAnsi="Times New Roman" w:cs="Times New Roman"/>
          <w:sz w:val="24"/>
          <w:szCs w:val="24"/>
        </w:rPr>
        <w:t> 214,4</w:t>
      </w:r>
      <w:r w:rsidRPr="009E02CB">
        <w:rPr>
          <w:rFonts w:ascii="Times New Roman" w:hAnsi="Times New Roman" w:cs="Times New Roman"/>
          <w:sz w:val="24"/>
          <w:szCs w:val="24"/>
        </w:rPr>
        <w:t xml:space="preserve">тыс. рублей исполнение составило </w:t>
      </w:r>
      <w:r w:rsidR="00DE6B3D" w:rsidRPr="009E02CB">
        <w:rPr>
          <w:rFonts w:ascii="Times New Roman" w:hAnsi="Times New Roman" w:cs="Times New Roman"/>
          <w:sz w:val="24"/>
          <w:szCs w:val="24"/>
        </w:rPr>
        <w:t xml:space="preserve">1 214,4 </w:t>
      </w:r>
      <w:r w:rsidRPr="009E02CB">
        <w:rPr>
          <w:rFonts w:ascii="Times New Roman" w:hAnsi="Times New Roman" w:cs="Times New Roman"/>
          <w:sz w:val="24"/>
          <w:szCs w:val="24"/>
        </w:rPr>
        <w:t>тыс. рублей или 100% от плана. По сравнению с 202</w:t>
      </w:r>
      <w:r w:rsidR="00DE6B3D" w:rsidRPr="009E02CB">
        <w:rPr>
          <w:rFonts w:ascii="Times New Roman" w:hAnsi="Times New Roman" w:cs="Times New Roman"/>
          <w:sz w:val="24"/>
          <w:szCs w:val="24"/>
        </w:rPr>
        <w:t>2</w:t>
      </w:r>
      <w:r w:rsidRPr="009E02CB">
        <w:rPr>
          <w:rFonts w:ascii="Times New Roman" w:hAnsi="Times New Roman" w:cs="Times New Roman"/>
          <w:sz w:val="24"/>
          <w:szCs w:val="24"/>
        </w:rPr>
        <w:t xml:space="preserve"> годом расходы увеличились на </w:t>
      </w:r>
      <w:r w:rsidR="00DE6B3D" w:rsidRPr="009E02CB">
        <w:rPr>
          <w:rFonts w:ascii="Times New Roman" w:hAnsi="Times New Roman" w:cs="Times New Roman"/>
          <w:sz w:val="24"/>
          <w:szCs w:val="24"/>
        </w:rPr>
        <w:t>17</w:t>
      </w:r>
      <w:r w:rsidRPr="009E02CB">
        <w:rPr>
          <w:rFonts w:ascii="Times New Roman" w:hAnsi="Times New Roman" w:cs="Times New Roman"/>
          <w:sz w:val="24"/>
          <w:szCs w:val="24"/>
        </w:rPr>
        <w:t>%</w:t>
      </w:r>
      <w:r w:rsidR="00DE6B3D" w:rsidRPr="009E02CB">
        <w:rPr>
          <w:rFonts w:ascii="Times New Roman" w:hAnsi="Times New Roman" w:cs="Times New Roman"/>
          <w:sz w:val="24"/>
          <w:szCs w:val="24"/>
        </w:rPr>
        <w:t xml:space="preserve"> </w:t>
      </w:r>
      <w:r w:rsidRPr="009E02CB">
        <w:rPr>
          <w:rFonts w:ascii="Times New Roman" w:hAnsi="Times New Roman" w:cs="Times New Roman"/>
          <w:sz w:val="24"/>
          <w:szCs w:val="24"/>
        </w:rPr>
        <w:t xml:space="preserve">или на </w:t>
      </w:r>
      <w:r w:rsidR="00DE6B3D" w:rsidRPr="009E02CB">
        <w:rPr>
          <w:rFonts w:ascii="Times New Roman" w:hAnsi="Times New Roman" w:cs="Times New Roman"/>
          <w:sz w:val="24"/>
          <w:szCs w:val="24"/>
        </w:rPr>
        <w:t>176,6</w:t>
      </w:r>
      <w:r w:rsidRPr="009E02CB">
        <w:rPr>
          <w:rFonts w:ascii="Times New Roman" w:hAnsi="Times New Roman" w:cs="Times New Roman"/>
          <w:sz w:val="24"/>
          <w:szCs w:val="24"/>
        </w:rPr>
        <w:t xml:space="preserve"> тыс. рублей.</w:t>
      </w:r>
    </w:p>
    <w:p w:rsidR="00DE6B3D" w:rsidRPr="009E02CB" w:rsidRDefault="00DE6B3D" w:rsidP="00736769">
      <w:pPr>
        <w:spacing w:after="0" w:line="240" w:lineRule="auto"/>
        <w:ind w:firstLine="620"/>
        <w:jc w:val="both"/>
        <w:rPr>
          <w:rFonts w:ascii="Times New Roman" w:hAnsi="Times New Roman" w:cs="Times New Roman"/>
          <w:sz w:val="24"/>
          <w:szCs w:val="24"/>
        </w:rPr>
      </w:pPr>
      <w:r w:rsidRPr="009E02CB">
        <w:rPr>
          <w:rFonts w:ascii="Times New Roman" w:hAnsi="Times New Roman" w:cs="Times New Roman"/>
          <w:sz w:val="24"/>
          <w:szCs w:val="24"/>
        </w:rPr>
        <w:t>По разделу 03 «Национальная безопасность и правоохранительная деятельность» в 2023 году исполнение составило 412,6 тыс</w:t>
      </w:r>
      <w:proofErr w:type="gramStart"/>
      <w:r w:rsidRPr="009E02CB">
        <w:rPr>
          <w:rFonts w:ascii="Times New Roman" w:hAnsi="Times New Roman" w:cs="Times New Roman"/>
          <w:sz w:val="24"/>
          <w:szCs w:val="24"/>
        </w:rPr>
        <w:t>.р</w:t>
      </w:r>
      <w:proofErr w:type="gramEnd"/>
      <w:r w:rsidRPr="009E02CB">
        <w:rPr>
          <w:rFonts w:ascii="Times New Roman" w:hAnsi="Times New Roman" w:cs="Times New Roman"/>
          <w:sz w:val="24"/>
          <w:szCs w:val="24"/>
        </w:rPr>
        <w:t>ублей при плане</w:t>
      </w:r>
    </w:p>
    <w:p w:rsidR="00736769" w:rsidRPr="009E02CB" w:rsidRDefault="00DE6B3D" w:rsidP="00736769">
      <w:pPr>
        <w:spacing w:after="0" w:line="240" w:lineRule="auto"/>
        <w:jc w:val="both"/>
        <w:rPr>
          <w:rFonts w:ascii="Times New Roman" w:hAnsi="Times New Roman" w:cs="Times New Roman"/>
          <w:sz w:val="24"/>
          <w:szCs w:val="24"/>
        </w:rPr>
      </w:pPr>
      <w:r w:rsidRPr="009E02CB">
        <w:rPr>
          <w:rFonts w:ascii="Times New Roman" w:hAnsi="Times New Roman" w:cs="Times New Roman"/>
          <w:sz w:val="24"/>
          <w:szCs w:val="24"/>
        </w:rPr>
        <w:t>412,6 тыс</w:t>
      </w:r>
      <w:proofErr w:type="gramStart"/>
      <w:r w:rsidRPr="009E02CB">
        <w:rPr>
          <w:rFonts w:ascii="Times New Roman" w:hAnsi="Times New Roman" w:cs="Times New Roman"/>
          <w:sz w:val="24"/>
          <w:szCs w:val="24"/>
        </w:rPr>
        <w:t>.р</w:t>
      </w:r>
      <w:proofErr w:type="gramEnd"/>
      <w:r w:rsidRPr="009E02CB">
        <w:rPr>
          <w:rFonts w:ascii="Times New Roman" w:hAnsi="Times New Roman" w:cs="Times New Roman"/>
          <w:sz w:val="24"/>
          <w:szCs w:val="24"/>
        </w:rPr>
        <w:t xml:space="preserve">ублей или 100%. По сравнению с 2022 годом расходы увеличились на 279,0 тыс.рублей или в 2 раза. </w:t>
      </w:r>
    </w:p>
    <w:p w:rsidR="00337F0C" w:rsidRPr="009E02CB" w:rsidRDefault="00736769" w:rsidP="00902E88">
      <w:pPr>
        <w:spacing w:after="0" w:line="261" w:lineRule="exact"/>
        <w:jc w:val="both"/>
        <w:rPr>
          <w:rFonts w:ascii="Times New Roman" w:hAnsi="Times New Roman" w:cs="Times New Roman"/>
          <w:sz w:val="24"/>
          <w:szCs w:val="24"/>
        </w:rPr>
      </w:pPr>
      <w:r w:rsidRPr="009E02CB">
        <w:rPr>
          <w:rFonts w:ascii="Times New Roman" w:hAnsi="Times New Roman" w:cs="Times New Roman"/>
          <w:sz w:val="24"/>
          <w:szCs w:val="24"/>
        </w:rPr>
        <w:lastRenderedPageBreak/>
        <w:t xml:space="preserve">            </w:t>
      </w:r>
      <w:r w:rsidR="00337F0C" w:rsidRPr="009E02CB">
        <w:rPr>
          <w:rFonts w:ascii="Times New Roman" w:hAnsi="Times New Roman" w:cs="Times New Roman"/>
          <w:sz w:val="24"/>
          <w:szCs w:val="24"/>
        </w:rPr>
        <w:t>По разделу 04 «Национальная экономика» в 202</w:t>
      </w:r>
      <w:r w:rsidRPr="009E02CB">
        <w:rPr>
          <w:rFonts w:ascii="Times New Roman" w:hAnsi="Times New Roman" w:cs="Times New Roman"/>
          <w:sz w:val="24"/>
          <w:szCs w:val="24"/>
        </w:rPr>
        <w:t>3</w:t>
      </w:r>
      <w:r w:rsidR="00337F0C" w:rsidRPr="009E02CB">
        <w:rPr>
          <w:rFonts w:ascii="Times New Roman" w:hAnsi="Times New Roman" w:cs="Times New Roman"/>
          <w:sz w:val="24"/>
          <w:szCs w:val="24"/>
        </w:rPr>
        <w:t xml:space="preserve"> году исполнено 12</w:t>
      </w:r>
      <w:r w:rsidRPr="009E02CB">
        <w:rPr>
          <w:rFonts w:ascii="Times New Roman" w:hAnsi="Times New Roman" w:cs="Times New Roman"/>
          <w:sz w:val="24"/>
          <w:szCs w:val="24"/>
        </w:rPr>
        <w:t xml:space="preserve"> 233,8 </w:t>
      </w:r>
      <w:r w:rsidR="00135EC9" w:rsidRPr="009E02CB">
        <w:rPr>
          <w:rFonts w:ascii="Times New Roman" w:hAnsi="Times New Roman" w:cs="Times New Roman"/>
          <w:sz w:val="24"/>
          <w:szCs w:val="24"/>
        </w:rPr>
        <w:t>тыс</w:t>
      </w:r>
      <w:proofErr w:type="gramStart"/>
      <w:r w:rsidR="00135EC9" w:rsidRPr="009E02CB">
        <w:rPr>
          <w:rFonts w:ascii="Times New Roman" w:hAnsi="Times New Roman" w:cs="Times New Roman"/>
          <w:sz w:val="24"/>
          <w:szCs w:val="24"/>
        </w:rPr>
        <w:t>.</w:t>
      </w:r>
      <w:r w:rsidR="00337F0C" w:rsidRPr="009E02CB">
        <w:rPr>
          <w:rFonts w:ascii="Times New Roman" w:hAnsi="Times New Roman" w:cs="Times New Roman"/>
          <w:sz w:val="24"/>
          <w:szCs w:val="24"/>
        </w:rPr>
        <w:t>р</w:t>
      </w:r>
      <w:proofErr w:type="gramEnd"/>
      <w:r w:rsidR="00337F0C" w:rsidRPr="009E02CB">
        <w:rPr>
          <w:rFonts w:ascii="Times New Roman" w:hAnsi="Times New Roman" w:cs="Times New Roman"/>
          <w:sz w:val="24"/>
          <w:szCs w:val="24"/>
        </w:rPr>
        <w:t>уб</w:t>
      </w:r>
      <w:r w:rsidRPr="009E02CB">
        <w:rPr>
          <w:rFonts w:ascii="Times New Roman" w:hAnsi="Times New Roman" w:cs="Times New Roman"/>
          <w:sz w:val="24"/>
          <w:szCs w:val="24"/>
        </w:rPr>
        <w:t xml:space="preserve">лей </w:t>
      </w:r>
      <w:r w:rsidR="00337F0C" w:rsidRPr="009E02CB">
        <w:rPr>
          <w:rFonts w:ascii="Times New Roman" w:hAnsi="Times New Roman" w:cs="Times New Roman"/>
          <w:sz w:val="24"/>
          <w:szCs w:val="24"/>
        </w:rPr>
        <w:t xml:space="preserve"> при плане </w:t>
      </w:r>
      <w:r w:rsidRPr="009E02CB">
        <w:rPr>
          <w:rFonts w:ascii="Times New Roman" w:hAnsi="Times New Roman" w:cs="Times New Roman"/>
          <w:sz w:val="24"/>
          <w:szCs w:val="24"/>
        </w:rPr>
        <w:t xml:space="preserve">12 233,8 </w:t>
      </w:r>
      <w:r w:rsidR="00337F0C" w:rsidRPr="009E02CB">
        <w:rPr>
          <w:rFonts w:ascii="Times New Roman" w:hAnsi="Times New Roman" w:cs="Times New Roman"/>
          <w:sz w:val="24"/>
          <w:szCs w:val="24"/>
        </w:rPr>
        <w:t xml:space="preserve">тыс. рублей или </w:t>
      </w:r>
      <w:r w:rsidRPr="009E02CB">
        <w:rPr>
          <w:rFonts w:ascii="Times New Roman" w:hAnsi="Times New Roman" w:cs="Times New Roman"/>
          <w:sz w:val="24"/>
          <w:szCs w:val="24"/>
        </w:rPr>
        <w:t>100</w:t>
      </w:r>
      <w:r w:rsidR="00337F0C" w:rsidRPr="009E02CB">
        <w:rPr>
          <w:rFonts w:ascii="Times New Roman" w:hAnsi="Times New Roman" w:cs="Times New Roman"/>
          <w:sz w:val="24"/>
          <w:szCs w:val="24"/>
        </w:rPr>
        <w:t>%. По сравнению с 202</w:t>
      </w:r>
      <w:r w:rsidRPr="009E02CB">
        <w:rPr>
          <w:rFonts w:ascii="Times New Roman" w:hAnsi="Times New Roman" w:cs="Times New Roman"/>
          <w:sz w:val="24"/>
          <w:szCs w:val="24"/>
        </w:rPr>
        <w:t>2</w:t>
      </w:r>
      <w:r w:rsidR="00337F0C" w:rsidRPr="009E02CB">
        <w:rPr>
          <w:rFonts w:ascii="Times New Roman" w:hAnsi="Times New Roman" w:cs="Times New Roman"/>
          <w:sz w:val="24"/>
          <w:szCs w:val="24"/>
        </w:rPr>
        <w:t xml:space="preserve"> годом расходы у</w:t>
      </w:r>
      <w:r w:rsidRPr="009E02CB">
        <w:rPr>
          <w:rFonts w:ascii="Times New Roman" w:hAnsi="Times New Roman" w:cs="Times New Roman"/>
          <w:sz w:val="24"/>
          <w:szCs w:val="24"/>
        </w:rPr>
        <w:t>меньшил</w:t>
      </w:r>
      <w:r w:rsidR="00337F0C" w:rsidRPr="009E02CB">
        <w:rPr>
          <w:rFonts w:ascii="Times New Roman" w:hAnsi="Times New Roman" w:cs="Times New Roman"/>
          <w:sz w:val="24"/>
          <w:szCs w:val="24"/>
        </w:rPr>
        <w:t xml:space="preserve">ись на </w:t>
      </w:r>
      <w:r w:rsidRPr="009E02CB">
        <w:rPr>
          <w:rFonts w:ascii="Times New Roman" w:hAnsi="Times New Roman" w:cs="Times New Roman"/>
          <w:sz w:val="24"/>
          <w:szCs w:val="24"/>
        </w:rPr>
        <w:t>9,6</w:t>
      </w:r>
      <w:r w:rsidR="00337F0C" w:rsidRPr="009E02CB">
        <w:rPr>
          <w:rFonts w:ascii="Times New Roman" w:hAnsi="Times New Roman" w:cs="Times New Roman"/>
          <w:sz w:val="24"/>
          <w:szCs w:val="24"/>
        </w:rPr>
        <w:t>% или на 1</w:t>
      </w:r>
      <w:r w:rsidRPr="009E02CB">
        <w:rPr>
          <w:rFonts w:ascii="Times New Roman" w:hAnsi="Times New Roman" w:cs="Times New Roman"/>
          <w:sz w:val="24"/>
          <w:szCs w:val="24"/>
        </w:rPr>
        <w:t>300,1</w:t>
      </w:r>
      <w:r w:rsidR="00337F0C" w:rsidRPr="009E02CB">
        <w:rPr>
          <w:rFonts w:ascii="Times New Roman" w:hAnsi="Times New Roman" w:cs="Times New Roman"/>
          <w:sz w:val="24"/>
          <w:szCs w:val="24"/>
        </w:rPr>
        <w:t xml:space="preserve"> тыс. рублей.</w:t>
      </w:r>
    </w:p>
    <w:p w:rsidR="00337F0C" w:rsidRPr="009E02CB" w:rsidRDefault="00337F0C" w:rsidP="00902E88">
      <w:pPr>
        <w:spacing w:after="0" w:line="261" w:lineRule="exact"/>
        <w:ind w:firstLine="660"/>
        <w:jc w:val="both"/>
        <w:rPr>
          <w:rFonts w:ascii="Times New Roman" w:hAnsi="Times New Roman" w:cs="Times New Roman"/>
          <w:sz w:val="24"/>
          <w:szCs w:val="24"/>
        </w:rPr>
      </w:pPr>
      <w:r w:rsidRPr="009E02CB">
        <w:rPr>
          <w:rFonts w:ascii="Times New Roman" w:hAnsi="Times New Roman" w:cs="Times New Roman"/>
          <w:sz w:val="24"/>
          <w:szCs w:val="24"/>
        </w:rPr>
        <w:t>По разделу 05 «Жилищно-коммунальное хозяйство» выполнение составило</w:t>
      </w:r>
      <w:r w:rsidR="00135EC9" w:rsidRPr="009E02CB">
        <w:rPr>
          <w:rFonts w:ascii="Times New Roman" w:hAnsi="Times New Roman" w:cs="Times New Roman"/>
          <w:sz w:val="24"/>
          <w:szCs w:val="24"/>
        </w:rPr>
        <w:t xml:space="preserve"> 11 005,6 </w:t>
      </w:r>
      <w:r w:rsidRPr="009E02CB">
        <w:rPr>
          <w:rFonts w:ascii="Times New Roman" w:hAnsi="Times New Roman" w:cs="Times New Roman"/>
          <w:sz w:val="24"/>
          <w:szCs w:val="24"/>
        </w:rPr>
        <w:t xml:space="preserve">тыс. руб. при плане </w:t>
      </w:r>
      <w:r w:rsidR="00135EC9" w:rsidRPr="009E02CB">
        <w:rPr>
          <w:rFonts w:ascii="Times New Roman" w:hAnsi="Times New Roman" w:cs="Times New Roman"/>
          <w:sz w:val="24"/>
          <w:szCs w:val="24"/>
        </w:rPr>
        <w:t xml:space="preserve">11 005,6 </w:t>
      </w:r>
      <w:r w:rsidRPr="009E02CB">
        <w:rPr>
          <w:rFonts w:ascii="Times New Roman" w:hAnsi="Times New Roman" w:cs="Times New Roman"/>
          <w:sz w:val="24"/>
          <w:szCs w:val="24"/>
        </w:rPr>
        <w:t xml:space="preserve">тыс. рублей или </w:t>
      </w:r>
      <w:r w:rsidR="00135EC9" w:rsidRPr="009E02CB">
        <w:rPr>
          <w:rFonts w:ascii="Times New Roman" w:hAnsi="Times New Roman" w:cs="Times New Roman"/>
          <w:sz w:val="24"/>
          <w:szCs w:val="24"/>
        </w:rPr>
        <w:t>100</w:t>
      </w:r>
      <w:r w:rsidRPr="009E02CB">
        <w:rPr>
          <w:rFonts w:ascii="Times New Roman" w:hAnsi="Times New Roman" w:cs="Times New Roman"/>
          <w:sz w:val="24"/>
          <w:szCs w:val="24"/>
        </w:rPr>
        <w:t>%. По сравнению с 202</w:t>
      </w:r>
      <w:r w:rsidR="00135EC9" w:rsidRPr="009E02CB">
        <w:rPr>
          <w:rFonts w:ascii="Times New Roman" w:hAnsi="Times New Roman" w:cs="Times New Roman"/>
          <w:sz w:val="24"/>
          <w:szCs w:val="24"/>
        </w:rPr>
        <w:t>2</w:t>
      </w:r>
      <w:r w:rsidRPr="009E02CB">
        <w:rPr>
          <w:rFonts w:ascii="Times New Roman" w:hAnsi="Times New Roman" w:cs="Times New Roman"/>
          <w:sz w:val="24"/>
          <w:szCs w:val="24"/>
        </w:rPr>
        <w:t xml:space="preserve"> годом расходы у</w:t>
      </w:r>
      <w:r w:rsidR="00135EC9" w:rsidRPr="009E02CB">
        <w:rPr>
          <w:rFonts w:ascii="Times New Roman" w:hAnsi="Times New Roman" w:cs="Times New Roman"/>
          <w:sz w:val="24"/>
          <w:szCs w:val="24"/>
        </w:rPr>
        <w:t>величились в 2,9 раза</w:t>
      </w:r>
      <w:r w:rsidRPr="009E02CB">
        <w:rPr>
          <w:rFonts w:ascii="Times New Roman" w:hAnsi="Times New Roman" w:cs="Times New Roman"/>
          <w:sz w:val="24"/>
          <w:szCs w:val="24"/>
        </w:rPr>
        <w:t xml:space="preserve"> или на </w:t>
      </w:r>
      <w:r w:rsidR="00135EC9" w:rsidRPr="009E02CB">
        <w:rPr>
          <w:rFonts w:ascii="Times New Roman" w:hAnsi="Times New Roman" w:cs="Times New Roman"/>
          <w:sz w:val="24"/>
          <w:szCs w:val="24"/>
        </w:rPr>
        <w:t>8 220,3</w:t>
      </w:r>
      <w:r w:rsidRPr="009E02CB">
        <w:rPr>
          <w:rFonts w:ascii="Times New Roman" w:hAnsi="Times New Roman" w:cs="Times New Roman"/>
          <w:sz w:val="24"/>
          <w:szCs w:val="24"/>
        </w:rPr>
        <w:t xml:space="preserve"> тыс. рублей.</w:t>
      </w:r>
    </w:p>
    <w:p w:rsidR="00337F0C" w:rsidRPr="009E02CB" w:rsidRDefault="00337F0C" w:rsidP="00902E88">
      <w:pPr>
        <w:spacing w:after="0"/>
        <w:ind w:firstLine="660"/>
        <w:jc w:val="both"/>
        <w:rPr>
          <w:rFonts w:ascii="Times New Roman" w:hAnsi="Times New Roman" w:cs="Times New Roman"/>
          <w:sz w:val="24"/>
          <w:szCs w:val="24"/>
        </w:rPr>
      </w:pPr>
      <w:r w:rsidRPr="009E02CB">
        <w:rPr>
          <w:rFonts w:ascii="Times New Roman" w:hAnsi="Times New Roman" w:cs="Times New Roman"/>
          <w:sz w:val="24"/>
          <w:szCs w:val="24"/>
        </w:rPr>
        <w:t>По разделу 08 «Культура, кинематография» выполнение составило</w:t>
      </w:r>
      <w:r w:rsidR="00135EC9" w:rsidRPr="009E02CB">
        <w:rPr>
          <w:rFonts w:ascii="Times New Roman" w:hAnsi="Times New Roman" w:cs="Times New Roman"/>
          <w:sz w:val="24"/>
          <w:szCs w:val="24"/>
        </w:rPr>
        <w:t xml:space="preserve"> 195,9 </w:t>
      </w:r>
      <w:r w:rsidRPr="009E02CB">
        <w:rPr>
          <w:rFonts w:ascii="Times New Roman" w:hAnsi="Times New Roman" w:cs="Times New Roman"/>
          <w:sz w:val="24"/>
          <w:szCs w:val="24"/>
        </w:rPr>
        <w:t xml:space="preserve">тыс. руб. при плане </w:t>
      </w:r>
      <w:r w:rsidR="00135EC9" w:rsidRPr="009E02CB">
        <w:rPr>
          <w:rFonts w:ascii="Times New Roman" w:hAnsi="Times New Roman" w:cs="Times New Roman"/>
          <w:sz w:val="24"/>
          <w:szCs w:val="24"/>
        </w:rPr>
        <w:t xml:space="preserve">1959 </w:t>
      </w:r>
      <w:r w:rsidRPr="009E02CB">
        <w:rPr>
          <w:rFonts w:ascii="Times New Roman" w:hAnsi="Times New Roman" w:cs="Times New Roman"/>
          <w:sz w:val="24"/>
          <w:szCs w:val="24"/>
        </w:rPr>
        <w:t xml:space="preserve">тыс. рублей или </w:t>
      </w:r>
      <w:r w:rsidR="00135EC9" w:rsidRPr="009E02CB">
        <w:rPr>
          <w:rFonts w:ascii="Times New Roman" w:hAnsi="Times New Roman" w:cs="Times New Roman"/>
          <w:sz w:val="24"/>
          <w:szCs w:val="24"/>
        </w:rPr>
        <w:t>100</w:t>
      </w:r>
      <w:r w:rsidRPr="009E02CB">
        <w:rPr>
          <w:rFonts w:ascii="Times New Roman" w:hAnsi="Times New Roman" w:cs="Times New Roman"/>
          <w:sz w:val="24"/>
          <w:szCs w:val="24"/>
        </w:rPr>
        <w:t>% от годового плана. По сравнению с 202</w:t>
      </w:r>
      <w:r w:rsidR="00135EC9" w:rsidRPr="009E02CB">
        <w:rPr>
          <w:rFonts w:ascii="Times New Roman" w:hAnsi="Times New Roman" w:cs="Times New Roman"/>
          <w:sz w:val="24"/>
          <w:szCs w:val="24"/>
        </w:rPr>
        <w:t>2</w:t>
      </w:r>
      <w:r w:rsidRPr="009E02CB">
        <w:rPr>
          <w:rFonts w:ascii="Times New Roman" w:hAnsi="Times New Roman" w:cs="Times New Roman"/>
          <w:sz w:val="24"/>
          <w:szCs w:val="24"/>
        </w:rPr>
        <w:t xml:space="preserve"> годом расходы увеличились в 1</w:t>
      </w:r>
      <w:r w:rsidR="00135EC9" w:rsidRPr="009E02CB">
        <w:rPr>
          <w:rFonts w:ascii="Times New Roman" w:hAnsi="Times New Roman" w:cs="Times New Roman"/>
          <w:sz w:val="24"/>
          <w:szCs w:val="24"/>
        </w:rPr>
        <w:t>0,8</w:t>
      </w:r>
      <w:r w:rsidRPr="009E02CB">
        <w:rPr>
          <w:rFonts w:ascii="Times New Roman" w:hAnsi="Times New Roman" w:cs="Times New Roman"/>
          <w:sz w:val="24"/>
          <w:szCs w:val="24"/>
        </w:rPr>
        <w:t xml:space="preserve"> раз или на </w:t>
      </w:r>
      <w:r w:rsidR="00135EC9" w:rsidRPr="009E02CB">
        <w:rPr>
          <w:rFonts w:ascii="Times New Roman" w:hAnsi="Times New Roman" w:cs="Times New Roman"/>
          <w:sz w:val="24"/>
          <w:szCs w:val="24"/>
        </w:rPr>
        <w:t>179,3</w:t>
      </w:r>
      <w:r w:rsidRPr="009E02CB">
        <w:rPr>
          <w:rFonts w:ascii="Times New Roman" w:hAnsi="Times New Roman" w:cs="Times New Roman"/>
          <w:sz w:val="24"/>
          <w:szCs w:val="24"/>
        </w:rPr>
        <w:t xml:space="preserve"> тыс. рублей.</w:t>
      </w:r>
    </w:p>
    <w:p w:rsidR="00337F0C" w:rsidRPr="009E02CB" w:rsidRDefault="00337F0C" w:rsidP="00337F0C">
      <w:pPr>
        <w:ind w:firstLine="620"/>
        <w:jc w:val="both"/>
        <w:rPr>
          <w:rFonts w:ascii="Times New Roman" w:hAnsi="Times New Roman" w:cs="Times New Roman"/>
          <w:sz w:val="24"/>
          <w:szCs w:val="24"/>
        </w:rPr>
      </w:pPr>
      <w:r w:rsidRPr="009E02CB">
        <w:rPr>
          <w:rFonts w:ascii="Times New Roman" w:hAnsi="Times New Roman" w:cs="Times New Roman"/>
          <w:sz w:val="24"/>
          <w:szCs w:val="24"/>
        </w:rPr>
        <w:t>По разделу 1</w:t>
      </w:r>
      <w:r w:rsidR="00135EC9" w:rsidRPr="009E02CB">
        <w:rPr>
          <w:rFonts w:ascii="Times New Roman" w:hAnsi="Times New Roman" w:cs="Times New Roman"/>
          <w:sz w:val="24"/>
          <w:szCs w:val="24"/>
        </w:rPr>
        <w:t>4</w:t>
      </w:r>
      <w:r w:rsidRPr="009E02CB">
        <w:rPr>
          <w:rFonts w:ascii="Times New Roman" w:hAnsi="Times New Roman" w:cs="Times New Roman"/>
          <w:sz w:val="24"/>
          <w:szCs w:val="24"/>
        </w:rPr>
        <w:t xml:space="preserve"> «</w:t>
      </w:r>
      <w:r w:rsidR="00135EC9" w:rsidRPr="009E02CB">
        <w:rPr>
          <w:rFonts w:ascii="Times New Roman" w:hAnsi="Times New Roman" w:cs="Times New Roman"/>
          <w:sz w:val="24"/>
          <w:szCs w:val="24"/>
        </w:rPr>
        <w:t>Межбюджетные трансферты общего характера бюджетам бюджетной системы Российской федерации</w:t>
      </w:r>
      <w:r w:rsidRPr="009E02CB">
        <w:rPr>
          <w:rFonts w:ascii="Times New Roman" w:hAnsi="Times New Roman" w:cs="Times New Roman"/>
          <w:sz w:val="24"/>
          <w:szCs w:val="24"/>
        </w:rPr>
        <w:t xml:space="preserve">» исполнено </w:t>
      </w:r>
      <w:r w:rsidR="00902E88" w:rsidRPr="009E02CB">
        <w:rPr>
          <w:rFonts w:ascii="Times New Roman" w:hAnsi="Times New Roman" w:cs="Times New Roman"/>
          <w:sz w:val="24"/>
          <w:szCs w:val="24"/>
        </w:rPr>
        <w:t>12 641,5</w:t>
      </w:r>
      <w:r w:rsidRPr="009E02CB">
        <w:rPr>
          <w:rFonts w:ascii="Times New Roman" w:hAnsi="Times New Roman" w:cs="Times New Roman"/>
          <w:sz w:val="24"/>
          <w:szCs w:val="24"/>
        </w:rPr>
        <w:t xml:space="preserve"> тыс. руб. при плане </w:t>
      </w:r>
      <w:r w:rsidR="00902E88" w:rsidRPr="009E02CB">
        <w:rPr>
          <w:rFonts w:ascii="Times New Roman" w:hAnsi="Times New Roman" w:cs="Times New Roman"/>
          <w:sz w:val="24"/>
          <w:szCs w:val="24"/>
        </w:rPr>
        <w:t>12 852,7</w:t>
      </w:r>
      <w:r w:rsidRPr="009E02CB">
        <w:rPr>
          <w:rFonts w:ascii="Times New Roman" w:hAnsi="Times New Roman" w:cs="Times New Roman"/>
          <w:sz w:val="24"/>
          <w:szCs w:val="24"/>
        </w:rPr>
        <w:t xml:space="preserve"> тыс. руб. или </w:t>
      </w:r>
      <w:r w:rsidR="00902E88" w:rsidRPr="009E02CB">
        <w:rPr>
          <w:rFonts w:ascii="Times New Roman" w:hAnsi="Times New Roman" w:cs="Times New Roman"/>
          <w:sz w:val="24"/>
          <w:szCs w:val="24"/>
        </w:rPr>
        <w:t>98,4</w:t>
      </w:r>
      <w:r w:rsidRPr="009E02CB">
        <w:rPr>
          <w:rFonts w:ascii="Times New Roman" w:hAnsi="Times New Roman" w:cs="Times New Roman"/>
          <w:sz w:val="24"/>
          <w:szCs w:val="24"/>
        </w:rPr>
        <w:t xml:space="preserve">% неисполненные назначения по ассигнованиям </w:t>
      </w:r>
      <w:r w:rsidR="00902E88" w:rsidRPr="009E02CB">
        <w:rPr>
          <w:rFonts w:ascii="Times New Roman" w:hAnsi="Times New Roman" w:cs="Times New Roman"/>
          <w:sz w:val="24"/>
          <w:szCs w:val="24"/>
        </w:rPr>
        <w:t xml:space="preserve">11,2 </w:t>
      </w:r>
      <w:r w:rsidRPr="009E02CB">
        <w:rPr>
          <w:rFonts w:ascii="Times New Roman" w:hAnsi="Times New Roman" w:cs="Times New Roman"/>
          <w:sz w:val="24"/>
          <w:szCs w:val="24"/>
        </w:rPr>
        <w:t>тыс. рублей.</w:t>
      </w:r>
    </w:p>
    <w:p w:rsidR="00337F0C" w:rsidRPr="009E02CB" w:rsidRDefault="00337F0C" w:rsidP="00337F0C">
      <w:pPr>
        <w:ind w:firstLine="620"/>
        <w:jc w:val="both"/>
        <w:rPr>
          <w:rFonts w:ascii="Times New Roman" w:hAnsi="Times New Roman" w:cs="Times New Roman"/>
          <w:b/>
          <w:sz w:val="24"/>
          <w:szCs w:val="24"/>
        </w:rPr>
      </w:pPr>
      <w:r w:rsidRPr="009E02CB">
        <w:rPr>
          <w:rFonts w:ascii="Times New Roman" w:hAnsi="Times New Roman" w:cs="Times New Roman"/>
          <w:b/>
          <w:sz w:val="24"/>
          <w:szCs w:val="24"/>
        </w:rPr>
        <w:t>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(ф.0503130).</w:t>
      </w:r>
    </w:p>
    <w:p w:rsidR="00B00B98" w:rsidRPr="009E02CB" w:rsidRDefault="00B00B98" w:rsidP="00B00B98">
      <w:pPr>
        <w:tabs>
          <w:tab w:val="left" w:pos="709"/>
        </w:tabs>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Баланс исполнения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w:t>
      </w:r>
      <w:r w:rsidRPr="009E02CB">
        <w:rPr>
          <w:rFonts w:ascii="Times New Roman" w:hAnsi="Times New Roman" w:cs="Times New Roman"/>
          <w:b/>
          <w:sz w:val="24"/>
          <w:szCs w:val="24"/>
        </w:rPr>
        <w:t xml:space="preserve">  </w:t>
      </w:r>
      <w:r w:rsidRPr="009E02CB">
        <w:rPr>
          <w:rFonts w:ascii="Times New Roman" w:hAnsi="Times New Roman" w:cs="Times New Roman"/>
          <w:sz w:val="24"/>
          <w:szCs w:val="24"/>
        </w:rPr>
        <w:t xml:space="preserve">сформирован в составе годовой отчетности по состоянию на 1 января  года, </w:t>
      </w:r>
      <w:r w:rsidRPr="009E02CB">
        <w:rPr>
          <w:rFonts w:ascii="Times New Roman" w:eastAsia="Calibri" w:hAnsi="Times New Roman" w:cs="Times New Roman"/>
          <w:sz w:val="24"/>
          <w:szCs w:val="24"/>
        </w:rPr>
        <w:t xml:space="preserve">следующего за </w:t>
      </w:r>
      <w:proofErr w:type="gramStart"/>
      <w:r w:rsidRPr="009E02CB">
        <w:rPr>
          <w:rFonts w:ascii="Times New Roman" w:eastAsia="Calibri" w:hAnsi="Times New Roman" w:cs="Times New Roman"/>
          <w:sz w:val="24"/>
          <w:szCs w:val="24"/>
        </w:rPr>
        <w:t>отчетным</w:t>
      </w:r>
      <w:proofErr w:type="gramEnd"/>
      <w:r w:rsidRPr="009E02CB">
        <w:rPr>
          <w:rFonts w:ascii="Times New Roman" w:hAnsi="Times New Roman" w:cs="Times New Roman"/>
          <w:sz w:val="24"/>
          <w:szCs w:val="24"/>
        </w:rPr>
        <w:t xml:space="preserve">. Баланс (ф. 0503130) составлен из двух частей: </w:t>
      </w:r>
      <w:hyperlink r:id="rId10" w:history="1">
        <w:r w:rsidRPr="009E02CB">
          <w:rPr>
            <w:rFonts w:ascii="Times New Roman" w:hAnsi="Times New Roman" w:cs="Times New Roman"/>
            <w:sz w:val="24"/>
            <w:szCs w:val="24"/>
          </w:rPr>
          <w:t>актива</w:t>
        </w:r>
      </w:hyperlink>
      <w:r w:rsidRPr="009E02CB">
        <w:rPr>
          <w:rFonts w:ascii="Times New Roman" w:hAnsi="Times New Roman" w:cs="Times New Roman"/>
          <w:sz w:val="24"/>
          <w:szCs w:val="24"/>
        </w:rPr>
        <w:t xml:space="preserve"> и </w:t>
      </w:r>
      <w:hyperlink r:id="rId11" w:history="1">
        <w:r w:rsidRPr="009E02CB">
          <w:rPr>
            <w:rFonts w:ascii="Times New Roman" w:hAnsi="Times New Roman" w:cs="Times New Roman"/>
            <w:sz w:val="24"/>
            <w:szCs w:val="24"/>
          </w:rPr>
          <w:t>пассива</w:t>
        </w:r>
      </w:hyperlink>
      <w:r w:rsidRPr="009E02CB">
        <w:rPr>
          <w:rFonts w:ascii="Times New Roman" w:hAnsi="Times New Roman" w:cs="Times New Roman"/>
          <w:sz w:val="24"/>
          <w:szCs w:val="24"/>
        </w:rPr>
        <w:t xml:space="preserve">. </w:t>
      </w:r>
    </w:p>
    <w:p w:rsidR="00B00B98" w:rsidRPr="009E02CB" w:rsidRDefault="00B00B98" w:rsidP="00B00B98">
      <w:pPr>
        <w:widowControl w:val="0"/>
        <w:autoSpaceDE w:val="0"/>
        <w:autoSpaceDN w:val="0"/>
        <w:adjustRightInd w:val="0"/>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В составе Баланса </w:t>
      </w:r>
      <w:hyperlink r:id="rId12" w:history="1">
        <w:r w:rsidRPr="009E02CB">
          <w:rPr>
            <w:rFonts w:ascii="Times New Roman" w:hAnsi="Times New Roman" w:cs="Times New Roman"/>
            <w:sz w:val="24"/>
            <w:szCs w:val="24"/>
          </w:rPr>
          <w:t>(ф. 0503130)</w:t>
        </w:r>
      </w:hyperlink>
      <w:r w:rsidRPr="009E02CB">
        <w:rPr>
          <w:rFonts w:ascii="Times New Roman" w:hAnsi="Times New Roman" w:cs="Times New Roman"/>
          <w:sz w:val="24"/>
          <w:szCs w:val="24"/>
        </w:rPr>
        <w:t xml:space="preserve"> сформирована Справка о наличии имущества и обязательств на </w:t>
      </w:r>
      <w:proofErr w:type="spellStart"/>
      <w:r w:rsidRPr="009E02CB">
        <w:rPr>
          <w:rFonts w:ascii="Times New Roman" w:hAnsi="Times New Roman" w:cs="Times New Roman"/>
          <w:sz w:val="24"/>
          <w:szCs w:val="24"/>
        </w:rPr>
        <w:t>забалансовых</w:t>
      </w:r>
      <w:proofErr w:type="spellEnd"/>
      <w:r w:rsidRPr="009E02CB">
        <w:rPr>
          <w:rFonts w:ascii="Times New Roman" w:hAnsi="Times New Roman" w:cs="Times New Roman"/>
          <w:sz w:val="24"/>
          <w:szCs w:val="24"/>
        </w:rPr>
        <w:t xml:space="preserve"> счетах. </w:t>
      </w:r>
    </w:p>
    <w:p w:rsidR="00B00B98" w:rsidRPr="009E02CB" w:rsidRDefault="00B00B98" w:rsidP="00B00B98">
      <w:pPr>
        <w:autoSpaceDE w:val="0"/>
        <w:autoSpaceDN w:val="0"/>
        <w:adjustRightInd w:val="0"/>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Заполнение Баланса </w:t>
      </w:r>
      <w:hyperlink r:id="rId13" w:history="1">
        <w:r w:rsidRPr="009E02CB">
          <w:rPr>
            <w:rFonts w:ascii="Times New Roman" w:hAnsi="Times New Roman" w:cs="Times New Roman"/>
            <w:sz w:val="24"/>
            <w:szCs w:val="24"/>
          </w:rPr>
          <w:t>(ф. 0503130)</w:t>
        </w:r>
      </w:hyperlink>
      <w:r w:rsidRPr="009E02CB">
        <w:rPr>
          <w:rFonts w:ascii="Times New Roman" w:hAnsi="Times New Roman" w:cs="Times New Roman"/>
          <w:sz w:val="24"/>
          <w:szCs w:val="24"/>
        </w:rPr>
        <w:t xml:space="preserve"> проверено на правильность отраженных в нем показателей. Так, следует отметить, что соблюдается равенство данных по графам 3,4,5,6,7,8  строки 350 и по тем же графам строки 700. </w:t>
      </w:r>
    </w:p>
    <w:p w:rsidR="00B00B98" w:rsidRPr="009E02CB" w:rsidRDefault="00B00B98" w:rsidP="00B00B98">
      <w:pPr>
        <w:tabs>
          <w:tab w:val="left" w:pos="709"/>
        </w:tabs>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Контрольные  соотношения между балансом (ф.0503130) и формами годовой отчетности Сведения о движении нефинансовых активов</w:t>
      </w:r>
      <w:r w:rsidRPr="009E02CB">
        <w:rPr>
          <w:rFonts w:ascii="Times New Roman" w:hAnsi="Times New Roman" w:cs="Times New Roman"/>
          <w:b/>
          <w:sz w:val="24"/>
          <w:szCs w:val="24"/>
        </w:rPr>
        <w:t xml:space="preserve"> </w:t>
      </w:r>
      <w:r w:rsidRPr="009E02CB">
        <w:rPr>
          <w:rFonts w:ascii="Times New Roman" w:hAnsi="Times New Roman" w:cs="Times New Roman"/>
          <w:sz w:val="24"/>
          <w:szCs w:val="24"/>
        </w:rPr>
        <w:t>(ф. 0503168), Сведения по дебиторской и кредиторской задолженности (ф. 0503169) выдержаны, отклонений не установлено.</w:t>
      </w:r>
    </w:p>
    <w:p w:rsidR="00B00B98" w:rsidRPr="009E02CB" w:rsidRDefault="006373EE" w:rsidP="00337F0C">
      <w:pPr>
        <w:tabs>
          <w:tab w:val="left" w:pos="709"/>
        </w:tabs>
        <w:ind w:firstLine="724"/>
        <w:contextualSpacing/>
        <w:jc w:val="both"/>
        <w:rPr>
          <w:rFonts w:ascii="Times New Roman" w:hAnsi="Times New Roman" w:cs="Times New Roman"/>
          <w:b/>
          <w:sz w:val="24"/>
          <w:szCs w:val="24"/>
        </w:rPr>
      </w:pPr>
      <w:r w:rsidRPr="009E02CB">
        <w:rPr>
          <w:rFonts w:ascii="Times New Roman" w:hAnsi="Times New Roman" w:cs="Times New Roman"/>
          <w:b/>
          <w:sz w:val="24"/>
          <w:szCs w:val="24"/>
        </w:rPr>
        <w:t xml:space="preserve">         </w:t>
      </w:r>
      <w:r w:rsidR="009E02CB">
        <w:rPr>
          <w:rFonts w:ascii="Times New Roman" w:hAnsi="Times New Roman" w:cs="Times New Roman"/>
          <w:b/>
          <w:sz w:val="24"/>
          <w:szCs w:val="24"/>
        </w:rPr>
        <w:t xml:space="preserve">             </w:t>
      </w:r>
      <w:r w:rsidR="00984F09">
        <w:rPr>
          <w:rFonts w:ascii="Times New Roman" w:hAnsi="Times New Roman" w:cs="Times New Roman"/>
          <w:b/>
          <w:sz w:val="24"/>
          <w:szCs w:val="24"/>
        </w:rPr>
        <w:t xml:space="preserve">      </w:t>
      </w:r>
      <w:r w:rsidR="009E02CB">
        <w:rPr>
          <w:rFonts w:ascii="Times New Roman" w:hAnsi="Times New Roman" w:cs="Times New Roman"/>
          <w:b/>
          <w:sz w:val="24"/>
          <w:szCs w:val="24"/>
        </w:rPr>
        <w:t xml:space="preserve"> </w:t>
      </w:r>
      <w:r w:rsidR="00337F0C" w:rsidRPr="009E02CB">
        <w:rPr>
          <w:rFonts w:ascii="Times New Roman" w:hAnsi="Times New Roman" w:cs="Times New Roman"/>
          <w:b/>
          <w:sz w:val="24"/>
          <w:szCs w:val="24"/>
        </w:rPr>
        <w:t>Пояснительная записка (ф.0503160)</w:t>
      </w:r>
    </w:p>
    <w:p w:rsidR="00337F0C" w:rsidRPr="009E02CB" w:rsidRDefault="00337F0C" w:rsidP="00337F0C">
      <w:pPr>
        <w:tabs>
          <w:tab w:val="left" w:pos="709"/>
        </w:tabs>
        <w:ind w:firstLine="724"/>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Пояснительная записка 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России от 28.12.2010 № 191н. </w:t>
      </w:r>
    </w:p>
    <w:p w:rsidR="00337F0C" w:rsidRPr="009E02CB" w:rsidRDefault="00337F0C" w:rsidP="00337F0C">
      <w:pPr>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Пояснительная записка составлена в разрезе 5 разделов в соответствии с п. 152. Выборочная проверка их соответствия требованиям Инструкции № 191н показала:</w:t>
      </w:r>
    </w:p>
    <w:p w:rsidR="00262942" w:rsidRPr="009E02CB" w:rsidRDefault="00337F0C" w:rsidP="00262942">
      <w:pPr>
        <w:tabs>
          <w:tab w:val="left" w:pos="709"/>
        </w:tabs>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Раздел 1 «Организационная структура субъекта бюджетной отчетности», включает: </w:t>
      </w:r>
    </w:p>
    <w:p w:rsidR="00262942" w:rsidRPr="00B53460" w:rsidRDefault="00337F0C" w:rsidP="00262942">
      <w:pPr>
        <w:tabs>
          <w:tab w:val="left" w:pos="709"/>
        </w:tabs>
        <w:contextualSpacing/>
        <w:jc w:val="both"/>
        <w:rPr>
          <w:rFonts w:ascii="Times New Roman" w:hAnsi="Times New Roman" w:cs="Times New Roman"/>
          <w:sz w:val="24"/>
          <w:szCs w:val="24"/>
        </w:rPr>
      </w:pPr>
      <w:r w:rsidRPr="00B53460">
        <w:rPr>
          <w:rFonts w:ascii="Times New Roman" w:hAnsi="Times New Roman" w:cs="Times New Roman"/>
          <w:sz w:val="24"/>
          <w:szCs w:val="24"/>
        </w:rPr>
        <w:t>Таблица № 1 «Сведения о</w:t>
      </w:r>
      <w:r w:rsidR="00B00B98" w:rsidRPr="00B53460">
        <w:rPr>
          <w:rFonts w:ascii="Times New Roman" w:hAnsi="Times New Roman" w:cs="Times New Roman"/>
          <w:sz w:val="24"/>
          <w:szCs w:val="24"/>
        </w:rPr>
        <w:t xml:space="preserve"> </w:t>
      </w:r>
      <w:r w:rsidRPr="00B53460">
        <w:rPr>
          <w:rFonts w:ascii="Times New Roman" w:hAnsi="Times New Roman" w:cs="Times New Roman"/>
          <w:sz w:val="24"/>
          <w:szCs w:val="24"/>
        </w:rPr>
        <w:t>направлениях деятельности»</w:t>
      </w:r>
      <w:r w:rsidR="00262942" w:rsidRPr="00B53460">
        <w:rPr>
          <w:rFonts w:ascii="Times New Roman" w:hAnsi="Times New Roman" w:cs="Times New Roman"/>
          <w:sz w:val="24"/>
          <w:szCs w:val="24"/>
        </w:rPr>
        <w:t xml:space="preserve">, Таблица № 11 «Сведения об организационной структуре субъекта бюджетной отчетности» </w:t>
      </w:r>
      <w:r w:rsidR="00EC7A3C" w:rsidRPr="00B53460">
        <w:rPr>
          <w:rFonts w:ascii="Times New Roman" w:hAnsi="Times New Roman" w:cs="Times New Roman"/>
          <w:sz w:val="24"/>
          <w:szCs w:val="24"/>
        </w:rPr>
        <w:t>должна быть представлена и заполнена</w:t>
      </w:r>
      <w:r w:rsidR="00262942" w:rsidRPr="00B53460">
        <w:rPr>
          <w:rFonts w:ascii="Times New Roman" w:hAnsi="Times New Roman" w:cs="Times New Roman"/>
          <w:sz w:val="24"/>
          <w:szCs w:val="24"/>
        </w:rPr>
        <w:t xml:space="preserve"> в соответствии с порядком  заполнения определенным п.153 Инструкции № 191н.</w:t>
      </w:r>
      <w:r w:rsidR="00494B32" w:rsidRPr="00B53460">
        <w:rPr>
          <w:rFonts w:ascii="Times New Roman" w:hAnsi="Times New Roman" w:cs="Times New Roman"/>
          <w:sz w:val="24"/>
          <w:szCs w:val="24"/>
        </w:rPr>
        <w:t xml:space="preserve"> </w:t>
      </w:r>
      <w:r w:rsidR="00EC7A3C" w:rsidRPr="00B53460">
        <w:rPr>
          <w:rFonts w:ascii="Times New Roman" w:hAnsi="Times New Roman" w:cs="Times New Roman"/>
          <w:sz w:val="24"/>
          <w:szCs w:val="24"/>
        </w:rPr>
        <w:t>Данную таблицу</w:t>
      </w:r>
      <w:r w:rsidR="00A6428F" w:rsidRPr="00B53460">
        <w:rPr>
          <w:rFonts w:ascii="Times New Roman" w:hAnsi="Times New Roman" w:cs="Times New Roman"/>
          <w:sz w:val="24"/>
          <w:szCs w:val="24"/>
        </w:rPr>
        <w:t xml:space="preserve"> Комитет по финансам</w:t>
      </w:r>
      <w:r w:rsidR="00262942" w:rsidRPr="00B53460">
        <w:rPr>
          <w:rFonts w:ascii="Times New Roman" w:hAnsi="Times New Roman" w:cs="Times New Roman"/>
          <w:sz w:val="24"/>
          <w:szCs w:val="24"/>
        </w:rPr>
        <w:t xml:space="preserve">  не предоставля</w:t>
      </w:r>
      <w:r w:rsidR="00A6428F" w:rsidRPr="00B53460">
        <w:rPr>
          <w:rFonts w:ascii="Times New Roman" w:hAnsi="Times New Roman" w:cs="Times New Roman"/>
          <w:sz w:val="24"/>
          <w:szCs w:val="24"/>
        </w:rPr>
        <w:t>е</w:t>
      </w:r>
      <w:r w:rsidR="00262942" w:rsidRPr="00B53460">
        <w:rPr>
          <w:rFonts w:ascii="Times New Roman" w:hAnsi="Times New Roman" w:cs="Times New Roman"/>
          <w:sz w:val="24"/>
          <w:szCs w:val="24"/>
        </w:rPr>
        <w:t>т.</w:t>
      </w:r>
    </w:p>
    <w:p w:rsidR="00337F0C" w:rsidRPr="00B53460" w:rsidRDefault="00337F0C" w:rsidP="009B2067">
      <w:pPr>
        <w:tabs>
          <w:tab w:val="left" w:pos="709"/>
          <w:tab w:val="left" w:pos="851"/>
        </w:tabs>
        <w:ind w:firstLine="708"/>
        <w:contextualSpacing/>
        <w:jc w:val="both"/>
        <w:rPr>
          <w:rFonts w:ascii="Times New Roman" w:hAnsi="Times New Roman" w:cs="Times New Roman"/>
          <w:sz w:val="24"/>
          <w:szCs w:val="24"/>
        </w:rPr>
      </w:pPr>
      <w:r w:rsidRPr="00B53460">
        <w:rPr>
          <w:rFonts w:ascii="Times New Roman" w:hAnsi="Times New Roman" w:cs="Times New Roman"/>
          <w:sz w:val="24"/>
          <w:szCs w:val="24"/>
        </w:rPr>
        <w:t xml:space="preserve"> </w:t>
      </w:r>
      <w:r w:rsidR="00262942" w:rsidRPr="00B53460">
        <w:rPr>
          <w:rFonts w:ascii="Times New Roman" w:hAnsi="Times New Roman" w:cs="Times New Roman"/>
          <w:sz w:val="24"/>
          <w:szCs w:val="24"/>
        </w:rPr>
        <w:t>Раздел 1 представлен в текстовом формате</w:t>
      </w:r>
      <w:r w:rsidR="00A6428F" w:rsidRPr="00B53460">
        <w:rPr>
          <w:rFonts w:ascii="Times New Roman" w:hAnsi="Times New Roman" w:cs="Times New Roman"/>
          <w:sz w:val="24"/>
          <w:szCs w:val="24"/>
        </w:rPr>
        <w:t xml:space="preserve"> пояснительной записке, где отражены</w:t>
      </w:r>
      <w:r w:rsidRPr="00B53460">
        <w:rPr>
          <w:rFonts w:ascii="Times New Roman" w:hAnsi="Times New Roman" w:cs="Times New Roman"/>
          <w:sz w:val="24"/>
          <w:szCs w:val="24"/>
        </w:rPr>
        <w:t xml:space="preserve"> общие сведения о </w:t>
      </w:r>
      <w:r w:rsidR="00A6428F" w:rsidRPr="00B53460">
        <w:rPr>
          <w:rFonts w:ascii="Times New Roman" w:hAnsi="Times New Roman" w:cs="Times New Roman"/>
          <w:sz w:val="24"/>
          <w:szCs w:val="24"/>
        </w:rPr>
        <w:t>Комитете по финансам (</w:t>
      </w:r>
      <w:proofErr w:type="spellStart"/>
      <w:r w:rsidR="00A6428F" w:rsidRPr="00B53460">
        <w:rPr>
          <w:rFonts w:ascii="Times New Roman" w:hAnsi="Times New Roman" w:cs="Times New Roman"/>
          <w:sz w:val="24"/>
          <w:szCs w:val="24"/>
        </w:rPr>
        <w:t>инн</w:t>
      </w:r>
      <w:proofErr w:type="spellEnd"/>
      <w:r w:rsidR="00A6428F" w:rsidRPr="00B53460">
        <w:rPr>
          <w:rFonts w:ascii="Times New Roman" w:hAnsi="Times New Roman" w:cs="Times New Roman"/>
          <w:sz w:val="24"/>
          <w:szCs w:val="24"/>
        </w:rPr>
        <w:t xml:space="preserve">, ОГРН, ОКВЭД, ОКТМО, юридический </w:t>
      </w:r>
      <w:r w:rsidR="00A6428F" w:rsidRPr="00B53460">
        <w:rPr>
          <w:rFonts w:ascii="Times New Roman" w:hAnsi="Times New Roman" w:cs="Times New Roman"/>
          <w:sz w:val="24"/>
          <w:szCs w:val="24"/>
        </w:rPr>
        <w:lastRenderedPageBreak/>
        <w:t xml:space="preserve">адрес, лицевой счет), </w:t>
      </w:r>
      <w:proofErr w:type="gramStart"/>
      <w:r w:rsidR="00A6428F" w:rsidRPr="00B53460">
        <w:rPr>
          <w:rFonts w:ascii="Times New Roman" w:hAnsi="Times New Roman" w:cs="Times New Roman"/>
          <w:sz w:val="24"/>
          <w:szCs w:val="24"/>
        </w:rPr>
        <w:t>информаци</w:t>
      </w:r>
      <w:r w:rsidR="009B2067" w:rsidRPr="00B53460">
        <w:rPr>
          <w:rFonts w:ascii="Times New Roman" w:hAnsi="Times New Roman" w:cs="Times New Roman"/>
          <w:sz w:val="24"/>
          <w:szCs w:val="24"/>
        </w:rPr>
        <w:t>я</w:t>
      </w:r>
      <w:proofErr w:type="gramEnd"/>
      <w:r w:rsidR="00A6428F" w:rsidRPr="00B53460">
        <w:rPr>
          <w:rFonts w:ascii="Times New Roman" w:hAnsi="Times New Roman" w:cs="Times New Roman"/>
          <w:sz w:val="24"/>
          <w:szCs w:val="24"/>
        </w:rPr>
        <w:t xml:space="preserve"> характеризующ</w:t>
      </w:r>
      <w:r w:rsidR="009B2067" w:rsidRPr="00B53460">
        <w:rPr>
          <w:rFonts w:ascii="Times New Roman" w:hAnsi="Times New Roman" w:cs="Times New Roman"/>
          <w:sz w:val="24"/>
          <w:szCs w:val="24"/>
        </w:rPr>
        <w:t>ая</w:t>
      </w:r>
      <w:r w:rsidR="00A6428F" w:rsidRPr="00B53460">
        <w:rPr>
          <w:rFonts w:ascii="Times New Roman" w:hAnsi="Times New Roman" w:cs="Times New Roman"/>
          <w:sz w:val="24"/>
          <w:szCs w:val="24"/>
        </w:rPr>
        <w:t xml:space="preserve"> организационную структуру субъекта бюджетной отчетности за отчетный период,</w:t>
      </w:r>
      <w:r w:rsidR="009B2067" w:rsidRPr="00B53460">
        <w:rPr>
          <w:rFonts w:ascii="Times New Roman" w:hAnsi="Times New Roman" w:cs="Times New Roman"/>
          <w:sz w:val="24"/>
          <w:szCs w:val="24"/>
        </w:rPr>
        <w:t xml:space="preserve"> нормативно-правовые документы, которыми руководствовались при составлении годовой отчетности,</w:t>
      </w:r>
      <w:r w:rsidR="00A6428F" w:rsidRPr="00B53460">
        <w:rPr>
          <w:rFonts w:ascii="Times New Roman" w:hAnsi="Times New Roman" w:cs="Times New Roman"/>
          <w:sz w:val="24"/>
          <w:szCs w:val="24"/>
        </w:rPr>
        <w:t xml:space="preserve"> информацию об исполнителе (ФИО, должность) централизованной бухгалтерии, составившем бухгалтерскую отчетность.</w:t>
      </w:r>
      <w:r w:rsidRPr="00B53460">
        <w:rPr>
          <w:rFonts w:ascii="Times New Roman" w:hAnsi="Times New Roman" w:cs="Times New Roman"/>
          <w:sz w:val="24"/>
          <w:szCs w:val="24"/>
        </w:rPr>
        <w:t>.</w:t>
      </w:r>
    </w:p>
    <w:p w:rsidR="009B2067" w:rsidRPr="00B53460" w:rsidRDefault="00337F0C" w:rsidP="009B2067">
      <w:pPr>
        <w:contextualSpacing/>
        <w:jc w:val="both"/>
        <w:rPr>
          <w:rFonts w:ascii="Times New Roman" w:hAnsi="Times New Roman" w:cs="Times New Roman"/>
          <w:sz w:val="24"/>
          <w:szCs w:val="24"/>
        </w:rPr>
      </w:pPr>
      <w:r w:rsidRPr="00B53460">
        <w:rPr>
          <w:rFonts w:ascii="Times New Roman" w:hAnsi="Times New Roman" w:cs="Times New Roman"/>
          <w:sz w:val="24"/>
          <w:szCs w:val="24"/>
        </w:rPr>
        <w:t xml:space="preserve">          Раздел 2 «Результаты деятельности субъекта бюджетной отчетности».</w:t>
      </w:r>
      <w:r w:rsidR="009B2067" w:rsidRPr="00B53460">
        <w:rPr>
          <w:rFonts w:ascii="Times New Roman" w:hAnsi="Times New Roman" w:cs="Times New Roman"/>
          <w:sz w:val="24"/>
          <w:szCs w:val="24"/>
        </w:rPr>
        <w:t xml:space="preserve"> Раздел 2 в пояснительной записке должен содержать:</w:t>
      </w:r>
    </w:p>
    <w:p w:rsidR="00DF7495" w:rsidRPr="00B53460" w:rsidRDefault="009B2067" w:rsidP="00DF7495">
      <w:pPr>
        <w:tabs>
          <w:tab w:val="left" w:pos="709"/>
        </w:tabs>
        <w:ind w:firstLine="709"/>
        <w:contextualSpacing/>
        <w:jc w:val="both"/>
        <w:rPr>
          <w:rFonts w:ascii="Times New Roman" w:hAnsi="Times New Roman" w:cs="Times New Roman"/>
          <w:sz w:val="24"/>
          <w:szCs w:val="24"/>
        </w:rPr>
      </w:pPr>
      <w:r w:rsidRPr="00B53460">
        <w:rPr>
          <w:rFonts w:ascii="Times New Roman" w:hAnsi="Times New Roman" w:cs="Times New Roman"/>
          <w:sz w:val="24"/>
          <w:szCs w:val="24"/>
        </w:rPr>
        <w:t xml:space="preserve"> </w:t>
      </w:r>
      <w:hyperlink r:id="rId14" w:anchor="block_50316012" w:history="1">
        <w:r w:rsidRPr="00B53460">
          <w:rPr>
            <w:rStyle w:val="a4"/>
            <w:rFonts w:ascii="Times New Roman" w:hAnsi="Times New Roman" w:cs="Times New Roman"/>
            <w:sz w:val="24"/>
            <w:szCs w:val="24"/>
          </w:rPr>
          <w:t>Таблиц</w:t>
        </w:r>
        <w:r w:rsidR="00DF7495" w:rsidRPr="00B53460">
          <w:rPr>
            <w:rStyle w:val="a4"/>
            <w:rFonts w:ascii="Times New Roman" w:hAnsi="Times New Roman" w:cs="Times New Roman"/>
            <w:sz w:val="24"/>
            <w:szCs w:val="24"/>
          </w:rPr>
          <w:t>а</w:t>
        </w:r>
        <w:r w:rsidRPr="00B53460">
          <w:rPr>
            <w:rStyle w:val="a4"/>
            <w:rFonts w:ascii="Times New Roman" w:hAnsi="Times New Roman" w:cs="Times New Roman"/>
            <w:sz w:val="24"/>
            <w:szCs w:val="24"/>
          </w:rPr>
          <w:t xml:space="preserve"> № 12</w:t>
        </w:r>
      </w:hyperlink>
      <w:r w:rsidRPr="00B53460">
        <w:rPr>
          <w:rFonts w:ascii="Times New Roman" w:hAnsi="Times New Roman" w:cs="Times New Roman"/>
          <w:sz w:val="24"/>
          <w:szCs w:val="24"/>
        </w:rPr>
        <w:t xml:space="preserve"> «Сведения о результатах деятельности субъекта бюджетной отчетности»</w:t>
      </w:r>
      <w:r w:rsidR="00DF7495" w:rsidRPr="00B53460">
        <w:rPr>
          <w:rFonts w:ascii="Times New Roman" w:hAnsi="Times New Roman" w:cs="Times New Roman"/>
          <w:sz w:val="24"/>
          <w:szCs w:val="24"/>
        </w:rPr>
        <w:t xml:space="preserve"> должна быть представлена и заполнена в соответствии с порядком заполнения определенным п. 159.5</w:t>
      </w:r>
      <w:r w:rsidR="00EC7A3C" w:rsidRPr="00B53460">
        <w:rPr>
          <w:rFonts w:ascii="Times New Roman" w:hAnsi="Times New Roman" w:cs="Times New Roman"/>
          <w:sz w:val="24"/>
          <w:szCs w:val="24"/>
        </w:rPr>
        <w:t xml:space="preserve"> Инструкции № 191н. Данную таблицу </w:t>
      </w:r>
      <w:r w:rsidR="00DF7495" w:rsidRPr="00B53460">
        <w:rPr>
          <w:rFonts w:ascii="Times New Roman" w:hAnsi="Times New Roman" w:cs="Times New Roman"/>
          <w:sz w:val="24"/>
          <w:szCs w:val="24"/>
        </w:rPr>
        <w:t xml:space="preserve">Комитет по финансам данную </w:t>
      </w:r>
      <w:r w:rsidR="000020A0" w:rsidRPr="00B53460">
        <w:rPr>
          <w:rFonts w:ascii="Times New Roman" w:hAnsi="Times New Roman" w:cs="Times New Roman"/>
          <w:sz w:val="24"/>
          <w:szCs w:val="24"/>
        </w:rPr>
        <w:t xml:space="preserve">не </w:t>
      </w:r>
      <w:r w:rsidR="00DF7495" w:rsidRPr="00B53460">
        <w:rPr>
          <w:rFonts w:ascii="Times New Roman" w:hAnsi="Times New Roman" w:cs="Times New Roman"/>
          <w:sz w:val="24"/>
          <w:szCs w:val="24"/>
        </w:rPr>
        <w:t>предоставляет.</w:t>
      </w:r>
    </w:p>
    <w:p w:rsidR="00337F0C" w:rsidRPr="00B53460" w:rsidRDefault="009B2067" w:rsidP="009B2067">
      <w:pPr>
        <w:contextualSpacing/>
        <w:jc w:val="both"/>
        <w:rPr>
          <w:rFonts w:ascii="Times New Roman" w:hAnsi="Times New Roman" w:cs="Times New Roman"/>
          <w:sz w:val="24"/>
          <w:szCs w:val="24"/>
        </w:rPr>
      </w:pPr>
      <w:r w:rsidRPr="00B53460">
        <w:rPr>
          <w:rFonts w:ascii="Times New Roman" w:hAnsi="Times New Roman" w:cs="Times New Roman"/>
          <w:sz w:val="24"/>
          <w:szCs w:val="24"/>
        </w:rPr>
        <w:t xml:space="preserve">          В текстовой части пояснительной записки</w:t>
      </w:r>
      <w:r w:rsidR="00DF7495" w:rsidRPr="00B53460">
        <w:rPr>
          <w:rFonts w:ascii="Times New Roman" w:hAnsi="Times New Roman" w:cs="Times New Roman"/>
          <w:sz w:val="24"/>
          <w:szCs w:val="24"/>
        </w:rPr>
        <w:t xml:space="preserve"> представлена информация на ссылку статьи 5 решения «О бюджете муниципального образования </w:t>
      </w:r>
      <w:proofErr w:type="spellStart"/>
      <w:r w:rsidR="00DF7495" w:rsidRPr="00B53460">
        <w:rPr>
          <w:rFonts w:ascii="Times New Roman" w:hAnsi="Times New Roman" w:cs="Times New Roman"/>
          <w:sz w:val="24"/>
          <w:szCs w:val="24"/>
        </w:rPr>
        <w:t>Курьинский</w:t>
      </w:r>
      <w:proofErr w:type="spellEnd"/>
      <w:r w:rsidR="00DF7495" w:rsidRPr="00B53460">
        <w:rPr>
          <w:rFonts w:ascii="Times New Roman" w:hAnsi="Times New Roman" w:cs="Times New Roman"/>
          <w:sz w:val="24"/>
          <w:szCs w:val="24"/>
        </w:rPr>
        <w:t xml:space="preserve"> район на 2023 год» и на соглашение,</w:t>
      </w:r>
      <w:r w:rsidR="005100DA" w:rsidRPr="00B53460">
        <w:rPr>
          <w:rFonts w:ascii="Times New Roman" w:hAnsi="Times New Roman" w:cs="Times New Roman"/>
          <w:sz w:val="24"/>
          <w:szCs w:val="24"/>
        </w:rPr>
        <w:t xml:space="preserve"> </w:t>
      </w:r>
      <w:r w:rsidR="00DF7495" w:rsidRPr="00B53460">
        <w:rPr>
          <w:rFonts w:ascii="Times New Roman" w:hAnsi="Times New Roman" w:cs="Times New Roman"/>
          <w:sz w:val="24"/>
          <w:szCs w:val="24"/>
        </w:rPr>
        <w:t xml:space="preserve">заключенное между </w:t>
      </w:r>
      <w:proofErr w:type="spellStart"/>
      <w:r w:rsidR="00DF7495" w:rsidRPr="00B53460">
        <w:rPr>
          <w:rFonts w:ascii="Times New Roman" w:hAnsi="Times New Roman" w:cs="Times New Roman"/>
          <w:sz w:val="24"/>
          <w:szCs w:val="24"/>
        </w:rPr>
        <w:t>Министерсвом</w:t>
      </w:r>
      <w:proofErr w:type="spellEnd"/>
      <w:r w:rsidR="00DF7495" w:rsidRPr="00B53460">
        <w:rPr>
          <w:rFonts w:ascii="Times New Roman" w:hAnsi="Times New Roman" w:cs="Times New Roman"/>
          <w:sz w:val="24"/>
          <w:szCs w:val="24"/>
        </w:rPr>
        <w:t xml:space="preserve"> финансов Алтайского края </w:t>
      </w:r>
      <w:r w:rsidR="00D076D8" w:rsidRPr="00B53460">
        <w:rPr>
          <w:rFonts w:ascii="Times New Roman" w:hAnsi="Times New Roman" w:cs="Times New Roman"/>
          <w:sz w:val="24"/>
          <w:szCs w:val="24"/>
        </w:rPr>
        <w:t xml:space="preserve">и Администрацией </w:t>
      </w:r>
      <w:proofErr w:type="spellStart"/>
      <w:r w:rsidR="00D076D8" w:rsidRPr="00B53460">
        <w:rPr>
          <w:rFonts w:ascii="Times New Roman" w:hAnsi="Times New Roman" w:cs="Times New Roman"/>
          <w:sz w:val="24"/>
          <w:szCs w:val="24"/>
        </w:rPr>
        <w:t>Курьинского</w:t>
      </w:r>
      <w:proofErr w:type="spellEnd"/>
      <w:r w:rsidR="00D076D8" w:rsidRPr="00B53460">
        <w:rPr>
          <w:rFonts w:ascii="Times New Roman" w:hAnsi="Times New Roman" w:cs="Times New Roman"/>
          <w:sz w:val="24"/>
          <w:szCs w:val="24"/>
        </w:rPr>
        <w:t xml:space="preserve"> района</w:t>
      </w:r>
    </w:p>
    <w:p w:rsidR="00337F0C" w:rsidRPr="00B53460" w:rsidRDefault="00337F0C" w:rsidP="00337F0C">
      <w:pPr>
        <w:tabs>
          <w:tab w:val="left" w:pos="709"/>
          <w:tab w:val="left" w:pos="851"/>
        </w:tabs>
        <w:contextualSpacing/>
        <w:jc w:val="both"/>
        <w:rPr>
          <w:rFonts w:ascii="Times New Roman" w:hAnsi="Times New Roman" w:cs="Times New Roman"/>
          <w:sz w:val="24"/>
          <w:szCs w:val="24"/>
        </w:rPr>
      </w:pPr>
      <w:r w:rsidRPr="00B53460">
        <w:rPr>
          <w:rFonts w:ascii="Times New Roman" w:hAnsi="Times New Roman" w:cs="Times New Roman"/>
          <w:sz w:val="24"/>
          <w:szCs w:val="24"/>
        </w:rPr>
        <w:t xml:space="preserve">          Раздел 3 «Анализ отчета об исполнении бюджета субъекта бюджетной отчетности», включающий: </w:t>
      </w:r>
    </w:p>
    <w:p w:rsidR="00337F0C" w:rsidRPr="00B53460" w:rsidRDefault="00337F0C" w:rsidP="00337F0C">
      <w:pPr>
        <w:tabs>
          <w:tab w:val="left" w:pos="709"/>
        </w:tabs>
        <w:contextualSpacing/>
        <w:jc w:val="both"/>
        <w:rPr>
          <w:rFonts w:ascii="Times New Roman" w:hAnsi="Times New Roman" w:cs="Times New Roman"/>
          <w:sz w:val="24"/>
          <w:szCs w:val="24"/>
        </w:rPr>
      </w:pPr>
      <w:r w:rsidRPr="00B53460">
        <w:rPr>
          <w:rFonts w:ascii="Times New Roman" w:hAnsi="Times New Roman" w:cs="Times New Roman"/>
          <w:sz w:val="24"/>
          <w:szCs w:val="24"/>
        </w:rPr>
        <w:t xml:space="preserve">          - Сведения об исполнении текстовых статей закона (решения) о бюджете» (Таблица № 3). Таблица № 3 «Сведения об исполнении текстовых статей закона (решения) о бюджете» представлена и заполнена в соответствии с порядком заполнения, определенным п. 155 Инструкции № 191н.</w:t>
      </w:r>
      <w:r w:rsidR="000B009B" w:rsidRPr="00B53460">
        <w:rPr>
          <w:rFonts w:ascii="Times New Roman" w:hAnsi="Times New Roman" w:cs="Times New Roman"/>
          <w:sz w:val="24"/>
          <w:szCs w:val="24"/>
        </w:rPr>
        <w:t xml:space="preserve"> Данная таблица представлена.</w:t>
      </w:r>
    </w:p>
    <w:p w:rsidR="000B009B" w:rsidRPr="00B53460" w:rsidRDefault="000B009B" w:rsidP="00337F0C">
      <w:pPr>
        <w:tabs>
          <w:tab w:val="left" w:pos="709"/>
        </w:tabs>
        <w:contextualSpacing/>
        <w:jc w:val="both"/>
        <w:rPr>
          <w:rFonts w:ascii="Times New Roman" w:hAnsi="Times New Roman" w:cs="Times New Roman"/>
          <w:sz w:val="24"/>
          <w:szCs w:val="24"/>
        </w:rPr>
      </w:pPr>
      <w:r w:rsidRPr="00B53460">
        <w:rPr>
          <w:rFonts w:ascii="Times New Roman" w:hAnsi="Times New Roman" w:cs="Times New Roman"/>
          <w:sz w:val="24"/>
          <w:szCs w:val="24"/>
        </w:rPr>
        <w:t>Таблица №13 «Анализ отчета об исполнении бюджета субъектом бюджетной отчетности» должна быть представлена и заполнена в соответствии с порядком заполнения, определенным п. 159.6  Инструкции № 191н.</w:t>
      </w:r>
      <w:r w:rsidR="00B53460" w:rsidRPr="00B53460">
        <w:rPr>
          <w:rFonts w:ascii="Times New Roman" w:hAnsi="Times New Roman" w:cs="Times New Roman"/>
          <w:sz w:val="24"/>
          <w:szCs w:val="24"/>
        </w:rPr>
        <w:t xml:space="preserve"> </w:t>
      </w:r>
      <w:r w:rsidRPr="00B53460">
        <w:rPr>
          <w:rFonts w:ascii="Times New Roman" w:hAnsi="Times New Roman" w:cs="Times New Roman"/>
          <w:sz w:val="24"/>
          <w:szCs w:val="24"/>
        </w:rPr>
        <w:t xml:space="preserve"> Данная таблица представлена.</w:t>
      </w:r>
    </w:p>
    <w:p w:rsidR="00D076D8" w:rsidRPr="00B53460" w:rsidRDefault="00337F0C" w:rsidP="00C25EFA">
      <w:pPr>
        <w:tabs>
          <w:tab w:val="left" w:pos="709"/>
          <w:tab w:val="left" w:pos="851"/>
        </w:tabs>
        <w:contextualSpacing/>
        <w:jc w:val="both"/>
        <w:rPr>
          <w:rFonts w:ascii="Times New Roman" w:hAnsi="Times New Roman" w:cs="Times New Roman"/>
          <w:sz w:val="24"/>
          <w:szCs w:val="24"/>
        </w:rPr>
      </w:pPr>
      <w:r w:rsidRPr="00B53460">
        <w:rPr>
          <w:rFonts w:ascii="Times New Roman" w:hAnsi="Times New Roman" w:cs="Times New Roman"/>
          <w:sz w:val="24"/>
          <w:szCs w:val="24"/>
        </w:rPr>
        <w:t xml:space="preserve">          </w:t>
      </w:r>
      <w:r w:rsidR="00D076D8" w:rsidRPr="00B53460">
        <w:rPr>
          <w:rFonts w:ascii="Times New Roman" w:hAnsi="Times New Roman" w:cs="Times New Roman"/>
          <w:sz w:val="24"/>
          <w:szCs w:val="24"/>
        </w:rPr>
        <w:t>В разделе 3 в текстовой части включена характеристика показателей содержащихся в Отчете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администратора доходов бюджета (ф. 0503127)</w:t>
      </w:r>
      <w:r w:rsidR="00C25EFA" w:rsidRPr="00B53460">
        <w:rPr>
          <w:rFonts w:ascii="Times New Roman" w:hAnsi="Times New Roman" w:cs="Times New Roman"/>
          <w:sz w:val="24"/>
          <w:szCs w:val="24"/>
        </w:rPr>
        <w:t xml:space="preserve"> по доходам и расходам</w:t>
      </w:r>
      <w:r w:rsidR="00D076D8" w:rsidRPr="00B53460">
        <w:rPr>
          <w:rFonts w:ascii="Times New Roman" w:hAnsi="Times New Roman" w:cs="Times New Roman"/>
          <w:sz w:val="24"/>
          <w:szCs w:val="24"/>
        </w:rPr>
        <w:t>. Представлена полная и</w:t>
      </w:r>
      <w:r w:rsidR="00D076D8" w:rsidRPr="00B53460">
        <w:rPr>
          <w:rStyle w:val="6"/>
          <w:rFonts w:cs="Times New Roman"/>
          <w:i w:val="0"/>
          <w:color w:val="auto"/>
          <w:szCs w:val="24"/>
        </w:rPr>
        <w:t xml:space="preserve">нформация об </w:t>
      </w:r>
      <w:r w:rsidR="00D076D8" w:rsidRPr="00B53460">
        <w:rPr>
          <w:rFonts w:ascii="Times New Roman" w:hAnsi="Times New Roman" w:cs="Times New Roman"/>
          <w:sz w:val="24"/>
          <w:szCs w:val="24"/>
        </w:rPr>
        <w:t>основных причинах неполного освоения плановых назначений.</w:t>
      </w:r>
    </w:p>
    <w:p w:rsidR="00C25EFA" w:rsidRPr="00B53460" w:rsidRDefault="00C25EFA" w:rsidP="000B009B">
      <w:pPr>
        <w:contextualSpacing/>
        <w:jc w:val="both"/>
        <w:rPr>
          <w:rFonts w:ascii="Times New Roman" w:hAnsi="Times New Roman" w:cs="Times New Roman"/>
          <w:sz w:val="24"/>
          <w:szCs w:val="24"/>
        </w:rPr>
      </w:pPr>
      <w:r w:rsidRPr="00B53460">
        <w:rPr>
          <w:rFonts w:ascii="Times New Roman" w:hAnsi="Times New Roman" w:cs="Times New Roman"/>
          <w:sz w:val="24"/>
          <w:szCs w:val="24"/>
        </w:rPr>
        <w:t>Раздел 4 «Анализ показателей бухгалтерской отчетности субъекта бюджетной отчетности».</w:t>
      </w:r>
      <w:r w:rsidR="000B009B" w:rsidRPr="00B53460">
        <w:rPr>
          <w:rFonts w:ascii="Times New Roman" w:hAnsi="Times New Roman" w:cs="Times New Roman"/>
          <w:sz w:val="24"/>
          <w:szCs w:val="24"/>
        </w:rPr>
        <w:t xml:space="preserve"> Раздел 4 в пояснительной записке должен содержать:</w:t>
      </w:r>
    </w:p>
    <w:p w:rsidR="000B009B" w:rsidRPr="00B53460" w:rsidRDefault="000B009B" w:rsidP="000B009B">
      <w:pPr>
        <w:tabs>
          <w:tab w:val="left" w:pos="709"/>
        </w:tabs>
        <w:contextualSpacing/>
        <w:jc w:val="both"/>
        <w:rPr>
          <w:rFonts w:ascii="Times New Roman" w:hAnsi="Times New Roman" w:cs="Times New Roman"/>
          <w:sz w:val="24"/>
          <w:szCs w:val="24"/>
        </w:rPr>
      </w:pPr>
      <w:r w:rsidRPr="00B53460">
        <w:rPr>
          <w:rFonts w:ascii="Times New Roman" w:hAnsi="Times New Roman" w:cs="Times New Roman"/>
          <w:sz w:val="24"/>
          <w:szCs w:val="24"/>
        </w:rPr>
        <w:t xml:space="preserve">         Таблица № 14 «Анализ показателей бюджетной отчетности  субъекта бюджетной отчетности» должна быть представлена и заполнена в соответствии с порядком заполнения, определенным п. 159.7  Инструкции № 191н. Данная таблица представлена.</w:t>
      </w:r>
    </w:p>
    <w:p w:rsidR="000B009B" w:rsidRPr="00B53460" w:rsidRDefault="000B009B" w:rsidP="000B009B">
      <w:pPr>
        <w:tabs>
          <w:tab w:val="left" w:pos="709"/>
        </w:tabs>
        <w:contextualSpacing/>
        <w:jc w:val="both"/>
        <w:rPr>
          <w:rFonts w:ascii="Times New Roman" w:hAnsi="Times New Roman" w:cs="Times New Roman"/>
          <w:sz w:val="24"/>
          <w:szCs w:val="24"/>
        </w:rPr>
      </w:pPr>
      <w:r w:rsidRPr="00B53460">
        <w:rPr>
          <w:rFonts w:ascii="Times New Roman" w:hAnsi="Times New Roman" w:cs="Times New Roman"/>
          <w:sz w:val="24"/>
          <w:szCs w:val="24"/>
        </w:rPr>
        <w:t xml:space="preserve">        Таблица № 15 «Причины увеличения просроченной задолженности» должна быть представлена и заполнена в соответствии с порядком заполнения, определенным п. 159.8  Инструкции № 191н. Данная таблица представлена.</w:t>
      </w:r>
    </w:p>
    <w:p w:rsidR="00C25EFA" w:rsidRPr="00B53460" w:rsidRDefault="00C25EFA" w:rsidP="00C25EFA">
      <w:pPr>
        <w:tabs>
          <w:tab w:val="left" w:pos="709"/>
        </w:tabs>
        <w:contextualSpacing/>
        <w:jc w:val="both"/>
        <w:rPr>
          <w:rFonts w:ascii="Times New Roman" w:hAnsi="Times New Roman" w:cs="Times New Roman"/>
          <w:sz w:val="24"/>
          <w:szCs w:val="24"/>
        </w:rPr>
      </w:pPr>
      <w:r w:rsidRPr="00B53460">
        <w:rPr>
          <w:rFonts w:ascii="Times New Roman" w:hAnsi="Times New Roman" w:cs="Times New Roman"/>
          <w:b/>
          <w:sz w:val="24"/>
          <w:szCs w:val="24"/>
        </w:rPr>
        <w:t xml:space="preserve">          </w:t>
      </w:r>
      <w:r w:rsidRPr="00B53460">
        <w:rPr>
          <w:rFonts w:ascii="Times New Roman" w:hAnsi="Times New Roman" w:cs="Times New Roman"/>
          <w:sz w:val="24"/>
          <w:szCs w:val="24"/>
        </w:rPr>
        <w:t>В составе бюджетной отчетности представлены следующие документы:</w:t>
      </w:r>
    </w:p>
    <w:p w:rsidR="00C25EFA" w:rsidRPr="00B53460" w:rsidRDefault="00FA5187" w:rsidP="00C25EFA">
      <w:pPr>
        <w:contextualSpacing/>
        <w:jc w:val="both"/>
        <w:rPr>
          <w:rFonts w:ascii="Times New Roman" w:hAnsi="Times New Roman" w:cs="Times New Roman"/>
          <w:sz w:val="24"/>
          <w:szCs w:val="24"/>
        </w:rPr>
      </w:pPr>
      <w:r w:rsidRPr="00B53460">
        <w:rPr>
          <w:rFonts w:ascii="Times New Roman" w:hAnsi="Times New Roman" w:cs="Times New Roman"/>
          <w:b/>
          <w:sz w:val="24"/>
          <w:szCs w:val="24"/>
        </w:rPr>
        <w:t xml:space="preserve">         </w:t>
      </w:r>
      <w:r w:rsidR="009E02CB" w:rsidRPr="00B53460">
        <w:rPr>
          <w:rFonts w:ascii="Times New Roman" w:hAnsi="Times New Roman" w:cs="Times New Roman"/>
          <w:b/>
          <w:sz w:val="24"/>
          <w:szCs w:val="24"/>
        </w:rPr>
        <w:t xml:space="preserve">         </w:t>
      </w:r>
      <w:r w:rsidR="00C25EFA" w:rsidRPr="00B53460">
        <w:rPr>
          <w:rFonts w:ascii="Times New Roman" w:hAnsi="Times New Roman" w:cs="Times New Roman"/>
          <w:b/>
          <w:sz w:val="24"/>
          <w:szCs w:val="24"/>
        </w:rPr>
        <w:t>Сведения о движении нефинансовых активов (ф. 0503168)</w:t>
      </w:r>
      <w:r w:rsidR="00C25EFA" w:rsidRPr="00B53460">
        <w:rPr>
          <w:rFonts w:ascii="Times New Roman" w:hAnsi="Times New Roman" w:cs="Times New Roman"/>
          <w:sz w:val="24"/>
          <w:szCs w:val="24"/>
        </w:rPr>
        <w:t xml:space="preserve">  </w:t>
      </w:r>
    </w:p>
    <w:p w:rsidR="00C25EFA" w:rsidRPr="00B53460" w:rsidRDefault="00C25EFA" w:rsidP="00C25EFA">
      <w:pPr>
        <w:contextualSpacing/>
        <w:jc w:val="both"/>
        <w:rPr>
          <w:rFonts w:ascii="Times New Roman" w:hAnsi="Times New Roman" w:cs="Times New Roman"/>
          <w:sz w:val="24"/>
          <w:szCs w:val="24"/>
        </w:rPr>
      </w:pPr>
      <w:r w:rsidRPr="00B53460">
        <w:rPr>
          <w:rFonts w:ascii="Times New Roman" w:hAnsi="Times New Roman" w:cs="Times New Roman"/>
          <w:sz w:val="24"/>
          <w:szCs w:val="24"/>
        </w:rPr>
        <w:t xml:space="preserve">         Сведения сформированы и представлены в соответствии с п. 166 Инструкции № 191н. Информация содержит обобщенные за отчетный период данные о движении нефинансовых активов. </w:t>
      </w:r>
    </w:p>
    <w:p w:rsidR="00C25EFA" w:rsidRPr="00B53460" w:rsidRDefault="00C25EFA" w:rsidP="00C25EFA">
      <w:pPr>
        <w:tabs>
          <w:tab w:val="left" w:pos="709"/>
        </w:tabs>
        <w:contextualSpacing/>
        <w:jc w:val="both"/>
        <w:rPr>
          <w:rFonts w:ascii="Times New Roman" w:hAnsi="Times New Roman" w:cs="Times New Roman"/>
          <w:sz w:val="24"/>
          <w:szCs w:val="24"/>
        </w:rPr>
      </w:pPr>
      <w:r w:rsidRPr="00B53460">
        <w:rPr>
          <w:rFonts w:ascii="Times New Roman" w:hAnsi="Times New Roman" w:cs="Times New Roman"/>
          <w:sz w:val="24"/>
          <w:szCs w:val="24"/>
        </w:rPr>
        <w:t xml:space="preserve">          При проверке сведений, отраженных в форме 0503168 установлено, что на начало 2023 года общая стоимость основных средств составляла 1 637 191,60 рублей</w:t>
      </w:r>
      <w:r w:rsidR="004C2A9B" w:rsidRPr="00B53460">
        <w:rPr>
          <w:rFonts w:ascii="Times New Roman" w:hAnsi="Times New Roman" w:cs="Times New Roman"/>
          <w:sz w:val="24"/>
          <w:szCs w:val="24"/>
        </w:rPr>
        <w:t xml:space="preserve"> и на </w:t>
      </w:r>
      <w:r w:rsidR="004C2A9B" w:rsidRPr="00B53460">
        <w:rPr>
          <w:rFonts w:ascii="Times New Roman" w:hAnsi="Times New Roman" w:cs="Times New Roman"/>
          <w:sz w:val="24"/>
          <w:szCs w:val="24"/>
        </w:rPr>
        <w:lastRenderedPageBreak/>
        <w:t>01.01.2024 года остаточная стоимость основных средств</w:t>
      </w:r>
      <w:r w:rsidRPr="00B53460">
        <w:rPr>
          <w:rFonts w:ascii="Times New Roman" w:hAnsi="Times New Roman" w:cs="Times New Roman"/>
          <w:sz w:val="24"/>
          <w:szCs w:val="24"/>
        </w:rPr>
        <w:t xml:space="preserve"> по счету 0.101.00.000 «Основные средства» составила </w:t>
      </w:r>
      <w:r w:rsidR="004C2A9B" w:rsidRPr="00B53460">
        <w:rPr>
          <w:rFonts w:ascii="Times New Roman" w:hAnsi="Times New Roman" w:cs="Times New Roman"/>
          <w:sz w:val="24"/>
          <w:szCs w:val="24"/>
        </w:rPr>
        <w:t xml:space="preserve">1 637 191,60 </w:t>
      </w:r>
      <w:r w:rsidRPr="00B53460">
        <w:rPr>
          <w:rFonts w:ascii="Times New Roman" w:hAnsi="Times New Roman" w:cs="Times New Roman"/>
          <w:sz w:val="24"/>
          <w:szCs w:val="24"/>
        </w:rPr>
        <w:t xml:space="preserve">рублей. Поступление основных средств в 2023 году составило </w:t>
      </w:r>
      <w:r w:rsidR="00987E84" w:rsidRPr="00B53460">
        <w:rPr>
          <w:rFonts w:ascii="Times New Roman" w:hAnsi="Times New Roman" w:cs="Times New Roman"/>
          <w:sz w:val="24"/>
          <w:szCs w:val="24"/>
        </w:rPr>
        <w:t xml:space="preserve"> 7 999,0 рублей</w:t>
      </w:r>
      <w:r w:rsidRPr="00B53460">
        <w:rPr>
          <w:rFonts w:ascii="Times New Roman" w:hAnsi="Times New Roman" w:cs="Times New Roman"/>
          <w:sz w:val="24"/>
          <w:szCs w:val="24"/>
        </w:rPr>
        <w:t xml:space="preserve">. Выбытие основных средств в 2023 году составило </w:t>
      </w:r>
      <w:r w:rsidR="00987E84" w:rsidRPr="00B53460">
        <w:rPr>
          <w:rFonts w:ascii="Times New Roman" w:hAnsi="Times New Roman" w:cs="Times New Roman"/>
          <w:sz w:val="24"/>
          <w:szCs w:val="24"/>
        </w:rPr>
        <w:t xml:space="preserve">7 999,0 </w:t>
      </w:r>
      <w:r w:rsidRPr="00B53460">
        <w:rPr>
          <w:rFonts w:ascii="Times New Roman" w:hAnsi="Times New Roman" w:cs="Times New Roman"/>
          <w:sz w:val="24"/>
          <w:szCs w:val="24"/>
        </w:rPr>
        <w:t xml:space="preserve">рублей. Стоимость материальных запасов, учитываемых на счете 0.105.00.000 «Материальные запасы» на начало 2023 года составляла </w:t>
      </w:r>
      <w:r w:rsidR="00987E84" w:rsidRPr="00B53460">
        <w:rPr>
          <w:rFonts w:ascii="Times New Roman" w:hAnsi="Times New Roman" w:cs="Times New Roman"/>
          <w:sz w:val="24"/>
          <w:szCs w:val="24"/>
        </w:rPr>
        <w:t>243,28</w:t>
      </w:r>
      <w:r w:rsidRPr="00B53460">
        <w:rPr>
          <w:rFonts w:ascii="Times New Roman" w:hAnsi="Times New Roman" w:cs="Times New Roman"/>
          <w:sz w:val="24"/>
          <w:szCs w:val="24"/>
        </w:rPr>
        <w:t xml:space="preserve"> рублей. За 2023 год стоимость материальных запасов у</w:t>
      </w:r>
      <w:r w:rsidR="00E36C74" w:rsidRPr="00B53460">
        <w:rPr>
          <w:rFonts w:ascii="Times New Roman" w:hAnsi="Times New Roman" w:cs="Times New Roman"/>
          <w:sz w:val="24"/>
          <w:szCs w:val="24"/>
        </w:rPr>
        <w:t>величилась</w:t>
      </w:r>
      <w:r w:rsidRPr="00B53460">
        <w:rPr>
          <w:rFonts w:ascii="Times New Roman" w:hAnsi="Times New Roman" w:cs="Times New Roman"/>
          <w:sz w:val="24"/>
          <w:szCs w:val="24"/>
        </w:rPr>
        <w:t xml:space="preserve"> и по состоянию на 01.01.2024 года составила </w:t>
      </w:r>
      <w:r w:rsidR="00E36C74" w:rsidRPr="00B53460">
        <w:rPr>
          <w:rFonts w:ascii="Times New Roman" w:hAnsi="Times New Roman" w:cs="Times New Roman"/>
          <w:sz w:val="24"/>
          <w:szCs w:val="24"/>
        </w:rPr>
        <w:t>79 794,34</w:t>
      </w:r>
      <w:r w:rsidRPr="00B53460">
        <w:rPr>
          <w:rFonts w:ascii="Times New Roman" w:hAnsi="Times New Roman" w:cs="Times New Roman"/>
          <w:sz w:val="24"/>
          <w:szCs w:val="24"/>
        </w:rPr>
        <w:t>рублей.</w:t>
      </w:r>
    </w:p>
    <w:p w:rsidR="00FA5187" w:rsidRPr="00B53460" w:rsidRDefault="00C25EFA" w:rsidP="00C25EFA">
      <w:pPr>
        <w:contextualSpacing/>
        <w:jc w:val="both"/>
        <w:rPr>
          <w:rFonts w:ascii="Times New Roman" w:hAnsi="Times New Roman" w:cs="Times New Roman"/>
          <w:sz w:val="24"/>
          <w:szCs w:val="24"/>
        </w:rPr>
      </w:pPr>
      <w:r w:rsidRPr="00B53460">
        <w:rPr>
          <w:rFonts w:ascii="Times New Roman" w:hAnsi="Times New Roman" w:cs="Times New Roman"/>
          <w:sz w:val="24"/>
          <w:szCs w:val="24"/>
        </w:rPr>
        <w:t xml:space="preserve">          </w:t>
      </w:r>
      <w:r w:rsidRPr="00B53460">
        <w:rPr>
          <w:rFonts w:ascii="Times New Roman" w:hAnsi="Times New Roman" w:cs="Times New Roman"/>
          <w:b/>
          <w:sz w:val="24"/>
          <w:szCs w:val="24"/>
        </w:rPr>
        <w:t>Сведения по дебиторской и кредиторской задолженности (ф. 0503169)</w:t>
      </w:r>
      <w:r w:rsidRPr="00B53460">
        <w:rPr>
          <w:rFonts w:ascii="Times New Roman" w:hAnsi="Times New Roman" w:cs="Times New Roman"/>
          <w:sz w:val="24"/>
          <w:szCs w:val="24"/>
        </w:rPr>
        <w:t xml:space="preserve">. </w:t>
      </w:r>
    </w:p>
    <w:p w:rsidR="00C25EFA" w:rsidRPr="00B53460" w:rsidRDefault="00FA5187" w:rsidP="00C25EFA">
      <w:pPr>
        <w:contextualSpacing/>
        <w:jc w:val="both"/>
        <w:rPr>
          <w:rFonts w:ascii="Times New Roman" w:hAnsi="Times New Roman" w:cs="Times New Roman"/>
          <w:sz w:val="24"/>
          <w:szCs w:val="24"/>
        </w:rPr>
      </w:pPr>
      <w:r w:rsidRPr="00B53460">
        <w:rPr>
          <w:rFonts w:ascii="Times New Roman" w:hAnsi="Times New Roman" w:cs="Times New Roman"/>
          <w:sz w:val="24"/>
          <w:szCs w:val="24"/>
        </w:rPr>
        <w:t xml:space="preserve">         </w:t>
      </w:r>
      <w:r w:rsidR="00C25EFA" w:rsidRPr="00B53460">
        <w:rPr>
          <w:rFonts w:ascii="Times New Roman" w:hAnsi="Times New Roman" w:cs="Times New Roman"/>
          <w:sz w:val="24"/>
          <w:szCs w:val="24"/>
        </w:rPr>
        <w:t>Сведения по дебиторской и кредиторской задолженности сформированы и представлены в соответствии с п. 167 Инструкции № 191н.</w:t>
      </w:r>
    </w:p>
    <w:p w:rsidR="00C25EFA" w:rsidRPr="00B53460" w:rsidRDefault="00C25EFA" w:rsidP="00C25EFA">
      <w:pPr>
        <w:tabs>
          <w:tab w:val="left" w:pos="709"/>
        </w:tabs>
        <w:contextualSpacing/>
        <w:jc w:val="both"/>
        <w:rPr>
          <w:rFonts w:ascii="Times New Roman" w:hAnsi="Times New Roman" w:cs="Times New Roman"/>
          <w:sz w:val="24"/>
          <w:szCs w:val="24"/>
        </w:rPr>
      </w:pPr>
      <w:r w:rsidRPr="00B53460">
        <w:rPr>
          <w:rFonts w:ascii="Times New Roman" w:hAnsi="Times New Roman" w:cs="Times New Roman"/>
          <w:sz w:val="24"/>
          <w:szCs w:val="24"/>
        </w:rPr>
        <w:t xml:space="preserve">         При проверке сведений, отраженных в форме 0503169 «Сведения о дебиторской и кредиторской задолженности» установлено, что просроченной дебиторской и кредиторской задолженности по состоянию на 01.01.2024 года учреждение не имеет.</w:t>
      </w:r>
    </w:p>
    <w:p w:rsidR="00C25EFA" w:rsidRPr="00B53460" w:rsidRDefault="00C25EFA" w:rsidP="00C25EFA">
      <w:pPr>
        <w:tabs>
          <w:tab w:val="left" w:pos="709"/>
        </w:tabs>
        <w:spacing w:after="100"/>
        <w:contextualSpacing/>
        <w:jc w:val="both"/>
        <w:rPr>
          <w:rFonts w:ascii="Times New Roman" w:hAnsi="Times New Roman" w:cs="Times New Roman"/>
          <w:sz w:val="24"/>
          <w:szCs w:val="24"/>
        </w:rPr>
      </w:pPr>
      <w:r w:rsidRPr="00B53460">
        <w:rPr>
          <w:rFonts w:ascii="Times New Roman" w:hAnsi="Times New Roman" w:cs="Times New Roman"/>
          <w:sz w:val="24"/>
          <w:szCs w:val="24"/>
        </w:rPr>
        <w:t xml:space="preserve">      Кредиторская задолженность на 01.01.2024 года составляет </w:t>
      </w:r>
      <w:r w:rsidR="00C803EB" w:rsidRPr="00B53460">
        <w:rPr>
          <w:rFonts w:ascii="Times New Roman" w:hAnsi="Times New Roman" w:cs="Times New Roman"/>
          <w:sz w:val="24"/>
          <w:szCs w:val="24"/>
        </w:rPr>
        <w:t>–</w:t>
      </w:r>
      <w:r w:rsidR="00E36C74" w:rsidRPr="00B53460">
        <w:rPr>
          <w:rFonts w:ascii="Times New Roman" w:hAnsi="Times New Roman" w:cs="Times New Roman"/>
          <w:sz w:val="24"/>
          <w:szCs w:val="24"/>
        </w:rPr>
        <w:t xml:space="preserve"> </w:t>
      </w:r>
      <w:r w:rsidR="00C803EB" w:rsidRPr="00B53460">
        <w:rPr>
          <w:rFonts w:ascii="Times New Roman" w:hAnsi="Times New Roman" w:cs="Times New Roman"/>
          <w:sz w:val="24"/>
          <w:szCs w:val="24"/>
        </w:rPr>
        <w:t>109 737,32</w:t>
      </w:r>
      <w:r w:rsidR="00ED73C8" w:rsidRPr="00B53460">
        <w:rPr>
          <w:rFonts w:ascii="Times New Roman" w:hAnsi="Times New Roman" w:cs="Times New Roman"/>
          <w:sz w:val="24"/>
          <w:szCs w:val="24"/>
        </w:rPr>
        <w:t xml:space="preserve"> </w:t>
      </w:r>
      <w:r w:rsidRPr="00B53460">
        <w:rPr>
          <w:rFonts w:ascii="Times New Roman" w:hAnsi="Times New Roman" w:cs="Times New Roman"/>
          <w:sz w:val="24"/>
          <w:szCs w:val="24"/>
        </w:rPr>
        <w:t>рублей:</w:t>
      </w:r>
    </w:p>
    <w:p w:rsidR="00C25EFA" w:rsidRPr="00B53460" w:rsidRDefault="00C25EFA" w:rsidP="00C25EFA">
      <w:pPr>
        <w:tabs>
          <w:tab w:val="left" w:pos="709"/>
        </w:tabs>
        <w:spacing w:after="100"/>
        <w:contextualSpacing/>
        <w:jc w:val="both"/>
        <w:rPr>
          <w:rFonts w:ascii="Times New Roman" w:hAnsi="Times New Roman" w:cs="Times New Roman"/>
          <w:sz w:val="24"/>
          <w:szCs w:val="24"/>
        </w:rPr>
      </w:pPr>
      <w:r w:rsidRPr="00B53460">
        <w:rPr>
          <w:rFonts w:ascii="Times New Roman" w:hAnsi="Times New Roman" w:cs="Times New Roman"/>
          <w:sz w:val="24"/>
          <w:szCs w:val="24"/>
        </w:rPr>
        <w:t xml:space="preserve"> Счет 1 3031</w:t>
      </w:r>
      <w:r w:rsidR="00C803EB" w:rsidRPr="00B53460">
        <w:rPr>
          <w:rFonts w:ascii="Times New Roman" w:hAnsi="Times New Roman" w:cs="Times New Roman"/>
          <w:sz w:val="24"/>
          <w:szCs w:val="24"/>
        </w:rPr>
        <w:t>5</w:t>
      </w:r>
      <w:r w:rsidRPr="00B53460">
        <w:rPr>
          <w:rFonts w:ascii="Times New Roman" w:hAnsi="Times New Roman" w:cs="Times New Roman"/>
          <w:sz w:val="24"/>
          <w:szCs w:val="24"/>
        </w:rPr>
        <w:t>00</w:t>
      </w:r>
      <w:r w:rsidR="00C803EB" w:rsidRPr="00B53460">
        <w:rPr>
          <w:rFonts w:ascii="Times New Roman" w:hAnsi="Times New Roman" w:cs="Times New Roman"/>
          <w:sz w:val="24"/>
          <w:szCs w:val="24"/>
        </w:rPr>
        <w:t>1</w:t>
      </w:r>
      <w:r w:rsidRPr="00B53460">
        <w:rPr>
          <w:rFonts w:ascii="Times New Roman" w:hAnsi="Times New Roman" w:cs="Times New Roman"/>
          <w:sz w:val="24"/>
          <w:szCs w:val="24"/>
        </w:rPr>
        <w:t xml:space="preserve"> «Расчеты </w:t>
      </w:r>
      <w:proofErr w:type="gramStart"/>
      <w:r w:rsidRPr="00B53460">
        <w:rPr>
          <w:rFonts w:ascii="Times New Roman" w:hAnsi="Times New Roman" w:cs="Times New Roman"/>
          <w:sz w:val="24"/>
          <w:szCs w:val="24"/>
        </w:rPr>
        <w:t>по</w:t>
      </w:r>
      <w:proofErr w:type="gramEnd"/>
      <w:r w:rsidRPr="00B53460">
        <w:rPr>
          <w:rFonts w:ascii="Times New Roman" w:hAnsi="Times New Roman" w:cs="Times New Roman"/>
          <w:sz w:val="24"/>
          <w:szCs w:val="24"/>
        </w:rPr>
        <w:t xml:space="preserve"> </w:t>
      </w:r>
      <w:r w:rsidR="00C803EB" w:rsidRPr="00B53460">
        <w:rPr>
          <w:rFonts w:ascii="Times New Roman" w:hAnsi="Times New Roman" w:cs="Times New Roman"/>
          <w:sz w:val="24"/>
          <w:szCs w:val="24"/>
        </w:rPr>
        <w:t>ЕСТ</w:t>
      </w:r>
      <w:r w:rsidRPr="00B53460">
        <w:rPr>
          <w:rFonts w:ascii="Times New Roman" w:hAnsi="Times New Roman" w:cs="Times New Roman"/>
          <w:sz w:val="24"/>
          <w:szCs w:val="24"/>
        </w:rPr>
        <w:t>» -</w:t>
      </w:r>
      <w:r w:rsidR="00C803EB" w:rsidRPr="00B53460">
        <w:rPr>
          <w:rFonts w:ascii="Times New Roman" w:hAnsi="Times New Roman" w:cs="Times New Roman"/>
          <w:sz w:val="24"/>
          <w:szCs w:val="24"/>
        </w:rPr>
        <w:t xml:space="preserve"> 109 737,32 </w:t>
      </w:r>
      <w:r w:rsidRPr="00B53460">
        <w:rPr>
          <w:rFonts w:ascii="Times New Roman" w:hAnsi="Times New Roman" w:cs="Times New Roman"/>
          <w:sz w:val="24"/>
          <w:szCs w:val="24"/>
        </w:rPr>
        <w:t>рублей.</w:t>
      </w:r>
    </w:p>
    <w:p w:rsidR="00C25EFA" w:rsidRPr="00B53460" w:rsidRDefault="00C25EFA" w:rsidP="00C25EFA">
      <w:pPr>
        <w:tabs>
          <w:tab w:val="left" w:pos="709"/>
        </w:tabs>
        <w:spacing w:after="100"/>
        <w:contextualSpacing/>
        <w:jc w:val="both"/>
        <w:rPr>
          <w:rFonts w:ascii="Times New Roman" w:hAnsi="Times New Roman" w:cs="Times New Roman"/>
          <w:sz w:val="24"/>
          <w:szCs w:val="24"/>
        </w:rPr>
      </w:pPr>
      <w:r w:rsidRPr="00B53460">
        <w:rPr>
          <w:rFonts w:ascii="Times New Roman" w:hAnsi="Times New Roman" w:cs="Times New Roman"/>
          <w:sz w:val="24"/>
          <w:szCs w:val="24"/>
        </w:rPr>
        <w:t xml:space="preserve">           Дебиторская задолженность на 01.01.2024 года составляет </w:t>
      </w:r>
      <w:r w:rsidR="00E36C74" w:rsidRPr="00B53460">
        <w:rPr>
          <w:rFonts w:ascii="Times New Roman" w:hAnsi="Times New Roman" w:cs="Times New Roman"/>
          <w:sz w:val="24"/>
          <w:szCs w:val="24"/>
        </w:rPr>
        <w:t xml:space="preserve">– 422 218 046,89 </w:t>
      </w:r>
      <w:r w:rsidRPr="00B53460">
        <w:rPr>
          <w:rFonts w:ascii="Times New Roman" w:hAnsi="Times New Roman" w:cs="Times New Roman"/>
          <w:sz w:val="24"/>
          <w:szCs w:val="24"/>
        </w:rPr>
        <w:t>рублей:</w:t>
      </w:r>
    </w:p>
    <w:p w:rsidR="00C25EFA" w:rsidRPr="00B53460" w:rsidRDefault="00C25EFA" w:rsidP="00C25EFA">
      <w:pPr>
        <w:tabs>
          <w:tab w:val="left" w:pos="709"/>
        </w:tabs>
        <w:spacing w:after="100"/>
        <w:contextualSpacing/>
        <w:jc w:val="both"/>
        <w:rPr>
          <w:rFonts w:ascii="Times New Roman" w:hAnsi="Times New Roman" w:cs="Times New Roman"/>
          <w:sz w:val="24"/>
          <w:szCs w:val="24"/>
        </w:rPr>
      </w:pPr>
      <w:r w:rsidRPr="00B53460">
        <w:rPr>
          <w:rFonts w:ascii="Times New Roman" w:hAnsi="Times New Roman" w:cs="Times New Roman"/>
          <w:sz w:val="24"/>
          <w:szCs w:val="24"/>
        </w:rPr>
        <w:t>Счет 1 30314000</w:t>
      </w:r>
      <w:r w:rsidR="00E36C74" w:rsidRPr="00B53460">
        <w:rPr>
          <w:rFonts w:ascii="Times New Roman" w:hAnsi="Times New Roman" w:cs="Times New Roman"/>
          <w:sz w:val="24"/>
          <w:szCs w:val="24"/>
        </w:rPr>
        <w:t>1</w:t>
      </w:r>
      <w:r w:rsidRPr="00B53460">
        <w:rPr>
          <w:rFonts w:ascii="Times New Roman" w:hAnsi="Times New Roman" w:cs="Times New Roman"/>
          <w:sz w:val="24"/>
          <w:szCs w:val="24"/>
        </w:rPr>
        <w:t xml:space="preserve"> «Расчеты по </w:t>
      </w:r>
      <w:r w:rsidR="00C803EB" w:rsidRPr="00B53460">
        <w:rPr>
          <w:rFonts w:ascii="Times New Roman" w:hAnsi="Times New Roman" w:cs="Times New Roman"/>
          <w:sz w:val="24"/>
          <w:szCs w:val="24"/>
        </w:rPr>
        <w:t>ЕНП</w:t>
      </w:r>
      <w:r w:rsidRPr="00B53460">
        <w:rPr>
          <w:rFonts w:ascii="Times New Roman" w:hAnsi="Times New Roman" w:cs="Times New Roman"/>
          <w:sz w:val="24"/>
          <w:szCs w:val="24"/>
        </w:rPr>
        <w:t>» -</w:t>
      </w:r>
      <w:r w:rsidR="00E36C74" w:rsidRPr="00B53460">
        <w:rPr>
          <w:rFonts w:ascii="Times New Roman" w:hAnsi="Times New Roman" w:cs="Times New Roman"/>
          <w:sz w:val="24"/>
          <w:szCs w:val="24"/>
        </w:rPr>
        <w:t xml:space="preserve"> 109 737,32 </w:t>
      </w:r>
      <w:r w:rsidRPr="00B53460">
        <w:rPr>
          <w:rFonts w:ascii="Times New Roman" w:hAnsi="Times New Roman" w:cs="Times New Roman"/>
          <w:sz w:val="24"/>
          <w:szCs w:val="24"/>
        </w:rPr>
        <w:t>рублей</w:t>
      </w:r>
      <w:r w:rsidR="00E36C74" w:rsidRPr="00B53460">
        <w:rPr>
          <w:rFonts w:ascii="Times New Roman" w:hAnsi="Times New Roman" w:cs="Times New Roman"/>
          <w:sz w:val="24"/>
          <w:szCs w:val="24"/>
        </w:rPr>
        <w:t>,</w:t>
      </w:r>
    </w:p>
    <w:p w:rsidR="00D076D8" w:rsidRPr="00B53460" w:rsidRDefault="00E36C74" w:rsidP="00337F0C">
      <w:pPr>
        <w:tabs>
          <w:tab w:val="left" w:pos="709"/>
          <w:tab w:val="left" w:pos="851"/>
        </w:tabs>
        <w:contextualSpacing/>
        <w:jc w:val="both"/>
        <w:rPr>
          <w:rFonts w:ascii="Times New Roman" w:hAnsi="Times New Roman" w:cs="Times New Roman"/>
          <w:sz w:val="24"/>
          <w:szCs w:val="24"/>
        </w:rPr>
      </w:pPr>
      <w:r w:rsidRPr="00B53460">
        <w:rPr>
          <w:rFonts w:ascii="Times New Roman" w:hAnsi="Times New Roman" w:cs="Times New Roman"/>
          <w:sz w:val="24"/>
          <w:szCs w:val="24"/>
        </w:rPr>
        <w:t>Счет 1 20634004 «Расчеты по авансам по приобретению материальных запасов»</w:t>
      </w:r>
      <w:r w:rsidR="006373EE" w:rsidRPr="00B53460">
        <w:rPr>
          <w:rFonts w:ascii="Times New Roman" w:hAnsi="Times New Roman" w:cs="Times New Roman"/>
          <w:sz w:val="24"/>
          <w:szCs w:val="24"/>
        </w:rPr>
        <w:t xml:space="preserve"> </w:t>
      </w:r>
      <w:r w:rsidRPr="00B53460">
        <w:rPr>
          <w:rFonts w:ascii="Times New Roman" w:hAnsi="Times New Roman" w:cs="Times New Roman"/>
          <w:sz w:val="24"/>
          <w:szCs w:val="24"/>
        </w:rPr>
        <w:t>- 3 209,57</w:t>
      </w:r>
      <w:r w:rsidR="005100DA" w:rsidRPr="00B53460">
        <w:rPr>
          <w:rFonts w:ascii="Times New Roman" w:hAnsi="Times New Roman" w:cs="Times New Roman"/>
          <w:sz w:val="24"/>
          <w:szCs w:val="24"/>
        </w:rPr>
        <w:t xml:space="preserve"> рублей,</w:t>
      </w:r>
    </w:p>
    <w:p w:rsidR="00E36C74" w:rsidRPr="00B53460" w:rsidRDefault="00E36C74" w:rsidP="00337F0C">
      <w:pPr>
        <w:tabs>
          <w:tab w:val="left" w:pos="709"/>
          <w:tab w:val="left" w:pos="851"/>
        </w:tabs>
        <w:contextualSpacing/>
        <w:jc w:val="both"/>
        <w:rPr>
          <w:rFonts w:ascii="Times New Roman" w:hAnsi="Times New Roman" w:cs="Times New Roman"/>
          <w:sz w:val="24"/>
          <w:szCs w:val="24"/>
        </w:rPr>
      </w:pPr>
      <w:r w:rsidRPr="00B53460">
        <w:rPr>
          <w:rFonts w:ascii="Times New Roman" w:hAnsi="Times New Roman" w:cs="Times New Roman"/>
          <w:sz w:val="24"/>
          <w:szCs w:val="24"/>
        </w:rPr>
        <w:t>Счет 120551001 «Увеличение дебиторской задолженности по перечислениям другим бюджетам бюджетной системы РФ»</w:t>
      </w:r>
      <w:r w:rsidR="006373EE" w:rsidRPr="00B53460">
        <w:rPr>
          <w:rFonts w:ascii="Times New Roman" w:hAnsi="Times New Roman" w:cs="Times New Roman"/>
          <w:sz w:val="24"/>
          <w:szCs w:val="24"/>
        </w:rPr>
        <w:t xml:space="preserve"> </w:t>
      </w:r>
      <w:r w:rsidRPr="00B53460">
        <w:rPr>
          <w:rFonts w:ascii="Times New Roman" w:hAnsi="Times New Roman" w:cs="Times New Roman"/>
          <w:sz w:val="24"/>
          <w:szCs w:val="24"/>
        </w:rPr>
        <w:t>- 422 105 100,00 (в т.ч. долгосрочная</w:t>
      </w:r>
      <w:r w:rsidR="006373EE" w:rsidRPr="00B53460">
        <w:rPr>
          <w:rFonts w:ascii="Times New Roman" w:hAnsi="Times New Roman" w:cs="Times New Roman"/>
          <w:sz w:val="24"/>
          <w:szCs w:val="24"/>
        </w:rPr>
        <w:t xml:space="preserve"> </w:t>
      </w:r>
      <w:r w:rsidRPr="00B53460">
        <w:rPr>
          <w:rFonts w:ascii="Times New Roman" w:hAnsi="Times New Roman" w:cs="Times New Roman"/>
          <w:sz w:val="24"/>
          <w:szCs w:val="24"/>
        </w:rPr>
        <w:t>-</w:t>
      </w:r>
      <w:r w:rsidR="006373EE" w:rsidRPr="00B53460">
        <w:rPr>
          <w:rFonts w:ascii="Times New Roman" w:hAnsi="Times New Roman" w:cs="Times New Roman"/>
          <w:sz w:val="24"/>
          <w:szCs w:val="24"/>
        </w:rPr>
        <w:t xml:space="preserve"> </w:t>
      </w:r>
      <w:r w:rsidRPr="00B53460">
        <w:rPr>
          <w:rFonts w:ascii="Times New Roman" w:hAnsi="Times New Roman" w:cs="Times New Roman"/>
          <w:sz w:val="24"/>
          <w:szCs w:val="24"/>
        </w:rPr>
        <w:t>280 669 400,00 руб.)</w:t>
      </w:r>
    </w:p>
    <w:p w:rsidR="00C803EB" w:rsidRPr="00B53460" w:rsidRDefault="00C803EB" w:rsidP="00C803EB">
      <w:pPr>
        <w:tabs>
          <w:tab w:val="left" w:pos="709"/>
        </w:tabs>
        <w:contextualSpacing/>
        <w:jc w:val="both"/>
        <w:rPr>
          <w:rFonts w:ascii="Times New Roman" w:hAnsi="Times New Roman" w:cs="Times New Roman"/>
          <w:sz w:val="24"/>
          <w:szCs w:val="24"/>
        </w:rPr>
      </w:pPr>
      <w:r w:rsidRPr="00B53460">
        <w:rPr>
          <w:rFonts w:ascii="Times New Roman" w:hAnsi="Times New Roman" w:cs="Times New Roman"/>
          <w:sz w:val="24"/>
          <w:szCs w:val="24"/>
        </w:rPr>
        <w:t>Раздел 5 «Прочие вопросы деятельности субъекта бюджетной отчетности», должен включать следующую информацию:</w:t>
      </w:r>
    </w:p>
    <w:p w:rsidR="00EC7A3C" w:rsidRPr="00B53460" w:rsidRDefault="000C5E3E" w:rsidP="00EC7A3C">
      <w:pPr>
        <w:tabs>
          <w:tab w:val="left" w:pos="709"/>
        </w:tabs>
        <w:ind w:firstLine="709"/>
        <w:contextualSpacing/>
        <w:jc w:val="both"/>
        <w:rPr>
          <w:rFonts w:ascii="Times New Roman" w:hAnsi="Times New Roman" w:cs="Times New Roman"/>
          <w:sz w:val="24"/>
          <w:szCs w:val="24"/>
        </w:rPr>
      </w:pPr>
      <w:hyperlink r:id="rId15" w:anchor="block_503160884" w:history="1">
        <w:r w:rsidR="00C803EB" w:rsidRPr="00B53460">
          <w:rPr>
            <w:rStyle w:val="a4"/>
            <w:rFonts w:ascii="Times New Roman" w:hAnsi="Times New Roman" w:cs="Times New Roman"/>
            <w:sz w:val="24"/>
            <w:szCs w:val="24"/>
          </w:rPr>
          <w:t>Таблица № 4</w:t>
        </w:r>
      </w:hyperlink>
      <w:r w:rsidR="00C803EB" w:rsidRPr="00B53460">
        <w:rPr>
          <w:rFonts w:ascii="Times New Roman" w:hAnsi="Times New Roman" w:cs="Times New Roman"/>
          <w:sz w:val="24"/>
          <w:szCs w:val="24"/>
        </w:rPr>
        <w:t xml:space="preserve"> «Сведения об основных положениях учетной политики» должна быть представлена и заполнена в соответствии с порядком заполнения определенным п. 156. Инструкции № 191н.</w:t>
      </w:r>
      <w:r w:rsidR="00EC7A3C" w:rsidRPr="00B53460">
        <w:rPr>
          <w:rFonts w:ascii="Times New Roman" w:hAnsi="Times New Roman" w:cs="Times New Roman"/>
          <w:sz w:val="24"/>
          <w:szCs w:val="24"/>
        </w:rPr>
        <w:t xml:space="preserve"> Данную таблицу Комитет по финансам  </w:t>
      </w:r>
      <w:r w:rsidR="000020A0" w:rsidRPr="00B53460">
        <w:rPr>
          <w:rFonts w:ascii="Times New Roman" w:hAnsi="Times New Roman" w:cs="Times New Roman"/>
          <w:sz w:val="24"/>
          <w:szCs w:val="24"/>
        </w:rPr>
        <w:t xml:space="preserve">не </w:t>
      </w:r>
      <w:r w:rsidR="00EC7A3C" w:rsidRPr="00B53460">
        <w:rPr>
          <w:rFonts w:ascii="Times New Roman" w:hAnsi="Times New Roman" w:cs="Times New Roman"/>
          <w:sz w:val="24"/>
          <w:szCs w:val="24"/>
        </w:rPr>
        <w:t>предоставляет.</w:t>
      </w:r>
    </w:p>
    <w:p w:rsidR="00EC7A3C" w:rsidRPr="00B53460" w:rsidRDefault="00EC7A3C" w:rsidP="00EC7A3C">
      <w:pPr>
        <w:tabs>
          <w:tab w:val="left" w:pos="709"/>
        </w:tabs>
        <w:contextualSpacing/>
        <w:jc w:val="both"/>
        <w:rPr>
          <w:rFonts w:ascii="Times New Roman" w:hAnsi="Times New Roman" w:cs="Times New Roman"/>
          <w:sz w:val="24"/>
          <w:szCs w:val="24"/>
        </w:rPr>
      </w:pPr>
      <w:r w:rsidRPr="00B53460">
        <w:t xml:space="preserve">            </w:t>
      </w:r>
      <w:hyperlink r:id="rId16" w:anchor="block_503160886" w:history="1">
        <w:r w:rsidR="005100DA" w:rsidRPr="00B53460">
          <w:rPr>
            <w:rStyle w:val="a4"/>
            <w:rFonts w:ascii="Times New Roman" w:hAnsi="Times New Roman" w:cs="Times New Roman"/>
            <w:sz w:val="24"/>
            <w:szCs w:val="24"/>
          </w:rPr>
          <w:t>Таблица № 6</w:t>
        </w:r>
      </w:hyperlink>
      <w:r w:rsidR="005100DA" w:rsidRPr="00B53460">
        <w:rPr>
          <w:rFonts w:ascii="Times New Roman" w:hAnsi="Times New Roman" w:cs="Times New Roman"/>
          <w:sz w:val="24"/>
          <w:szCs w:val="24"/>
        </w:rPr>
        <w:t xml:space="preserve"> «Сведения о проведении инвентаризаций» должна быть представлена и заполнена в соответствии с порядком заполнения определенным п. 158. Инструкции № 191н.</w:t>
      </w:r>
      <w:r w:rsidR="00B53460" w:rsidRPr="00B53460">
        <w:rPr>
          <w:rFonts w:ascii="Times New Roman" w:hAnsi="Times New Roman" w:cs="Times New Roman"/>
          <w:sz w:val="24"/>
          <w:szCs w:val="24"/>
        </w:rPr>
        <w:t xml:space="preserve"> Данная таблица представлена.</w:t>
      </w:r>
    </w:p>
    <w:p w:rsidR="00EC7A3C" w:rsidRPr="00B53460" w:rsidRDefault="00EC7A3C" w:rsidP="00EC7A3C">
      <w:pPr>
        <w:tabs>
          <w:tab w:val="left" w:pos="709"/>
        </w:tabs>
        <w:contextualSpacing/>
        <w:jc w:val="both"/>
        <w:rPr>
          <w:rFonts w:ascii="Times New Roman" w:hAnsi="Times New Roman" w:cs="Times New Roman"/>
          <w:sz w:val="24"/>
          <w:szCs w:val="24"/>
        </w:rPr>
      </w:pPr>
      <w:r w:rsidRPr="00B53460">
        <w:t xml:space="preserve">         </w:t>
      </w:r>
      <w:hyperlink r:id="rId17" w:anchor="block_50316016" w:history="1">
        <w:r w:rsidR="005100DA" w:rsidRPr="00B53460">
          <w:rPr>
            <w:rStyle w:val="a4"/>
            <w:rFonts w:ascii="Times New Roman" w:hAnsi="Times New Roman" w:cs="Times New Roman"/>
            <w:sz w:val="24"/>
            <w:szCs w:val="24"/>
          </w:rPr>
          <w:t>Таблица № 16</w:t>
        </w:r>
      </w:hyperlink>
      <w:r w:rsidR="005100DA" w:rsidRPr="00B53460">
        <w:rPr>
          <w:rFonts w:ascii="Times New Roman" w:hAnsi="Times New Roman" w:cs="Times New Roman"/>
          <w:sz w:val="24"/>
          <w:szCs w:val="24"/>
        </w:rPr>
        <w:t xml:space="preserve"> «Прочие вопросы деятельности субъекта бюджетной отчетности» должна быть представлена и заполнена в соответствии с порядком заполнения определенным п. 159.9. Инструкции № 191н.</w:t>
      </w:r>
      <w:r w:rsidRPr="00B53460">
        <w:rPr>
          <w:rFonts w:ascii="Times New Roman" w:hAnsi="Times New Roman" w:cs="Times New Roman"/>
          <w:sz w:val="24"/>
          <w:szCs w:val="24"/>
        </w:rPr>
        <w:t xml:space="preserve"> Данную таблицу Комитет по финансам </w:t>
      </w:r>
      <w:r w:rsidR="000B009B" w:rsidRPr="00B53460">
        <w:rPr>
          <w:rFonts w:ascii="Times New Roman" w:hAnsi="Times New Roman" w:cs="Times New Roman"/>
          <w:sz w:val="24"/>
          <w:szCs w:val="24"/>
        </w:rPr>
        <w:t>не</w:t>
      </w:r>
      <w:r w:rsidRPr="00B53460">
        <w:rPr>
          <w:rFonts w:ascii="Times New Roman" w:hAnsi="Times New Roman" w:cs="Times New Roman"/>
          <w:sz w:val="24"/>
          <w:szCs w:val="24"/>
        </w:rPr>
        <w:t xml:space="preserve"> предоставляет.</w:t>
      </w:r>
    </w:p>
    <w:p w:rsidR="00C803EB" w:rsidRPr="00B53460" w:rsidRDefault="005100DA" w:rsidP="00C803EB">
      <w:pPr>
        <w:tabs>
          <w:tab w:val="left" w:pos="709"/>
        </w:tabs>
        <w:contextualSpacing/>
        <w:jc w:val="both"/>
        <w:rPr>
          <w:rFonts w:ascii="Times New Roman" w:hAnsi="Times New Roman" w:cs="Times New Roman"/>
          <w:sz w:val="24"/>
          <w:szCs w:val="24"/>
        </w:rPr>
      </w:pPr>
      <w:r w:rsidRPr="00B53460">
        <w:rPr>
          <w:rFonts w:ascii="Times New Roman" w:hAnsi="Times New Roman" w:cs="Times New Roman"/>
          <w:sz w:val="24"/>
          <w:szCs w:val="24"/>
        </w:rPr>
        <w:t xml:space="preserve">  </w:t>
      </w:r>
      <w:r w:rsidR="00C803EB" w:rsidRPr="00B53460">
        <w:rPr>
          <w:rFonts w:ascii="Times New Roman" w:hAnsi="Times New Roman" w:cs="Times New Roman"/>
          <w:sz w:val="24"/>
          <w:szCs w:val="24"/>
        </w:rPr>
        <w:t xml:space="preserve">          В текстовой части разделе 5 пояснительной записки указаны сведения:</w:t>
      </w:r>
    </w:p>
    <w:p w:rsidR="005100DA" w:rsidRPr="00B53460" w:rsidRDefault="00C803EB" w:rsidP="00C803EB">
      <w:pPr>
        <w:tabs>
          <w:tab w:val="left" w:pos="709"/>
        </w:tabs>
        <w:contextualSpacing/>
        <w:jc w:val="both"/>
        <w:rPr>
          <w:rFonts w:ascii="Times New Roman" w:hAnsi="Times New Roman" w:cs="Times New Roman"/>
          <w:sz w:val="24"/>
          <w:szCs w:val="24"/>
        </w:rPr>
      </w:pPr>
      <w:r w:rsidRPr="00B53460">
        <w:rPr>
          <w:rFonts w:ascii="Times New Roman" w:hAnsi="Times New Roman" w:cs="Times New Roman"/>
          <w:sz w:val="24"/>
          <w:szCs w:val="24"/>
        </w:rPr>
        <w:t xml:space="preserve">          - о нормативных документах,  в соответствии с которыми ведется бухгалтерский учет</w:t>
      </w:r>
      <w:r w:rsidR="005100DA" w:rsidRPr="00B53460">
        <w:rPr>
          <w:rFonts w:ascii="Times New Roman" w:hAnsi="Times New Roman" w:cs="Times New Roman"/>
          <w:sz w:val="24"/>
          <w:szCs w:val="24"/>
        </w:rPr>
        <w:t>;</w:t>
      </w:r>
    </w:p>
    <w:p w:rsidR="00C803EB" w:rsidRPr="009E02CB" w:rsidRDefault="005100DA" w:rsidP="00C803EB">
      <w:pPr>
        <w:tabs>
          <w:tab w:val="left" w:pos="709"/>
        </w:tabs>
        <w:contextualSpacing/>
        <w:jc w:val="both"/>
        <w:rPr>
          <w:rFonts w:ascii="Times New Roman" w:hAnsi="Times New Roman" w:cs="Times New Roman"/>
          <w:sz w:val="24"/>
          <w:szCs w:val="24"/>
        </w:rPr>
      </w:pPr>
      <w:r w:rsidRPr="00B53460">
        <w:rPr>
          <w:rFonts w:ascii="Times New Roman" w:hAnsi="Times New Roman" w:cs="Times New Roman"/>
          <w:sz w:val="24"/>
          <w:szCs w:val="24"/>
        </w:rPr>
        <w:t xml:space="preserve">         - о результатах проведения инвентаризации.</w:t>
      </w:r>
      <w:r w:rsidR="00C803EB" w:rsidRPr="009E02CB">
        <w:rPr>
          <w:rFonts w:ascii="Times New Roman" w:hAnsi="Times New Roman" w:cs="Times New Roman"/>
          <w:sz w:val="24"/>
          <w:szCs w:val="24"/>
        </w:rPr>
        <w:t xml:space="preserve">       </w:t>
      </w:r>
    </w:p>
    <w:p w:rsidR="00961B28" w:rsidRPr="009E02CB" w:rsidRDefault="00961B28" w:rsidP="00961B28">
      <w:pPr>
        <w:tabs>
          <w:tab w:val="left" w:pos="709"/>
        </w:tabs>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w:t>
      </w:r>
      <w:r w:rsidRPr="00D2693B">
        <w:rPr>
          <w:rFonts w:ascii="Times New Roman" w:hAnsi="Times New Roman" w:cs="Times New Roman"/>
          <w:b/>
          <w:sz w:val="24"/>
          <w:szCs w:val="24"/>
        </w:rPr>
        <w:t>Бюджетная роспись</w:t>
      </w:r>
      <w:r w:rsidRPr="009E02CB">
        <w:rPr>
          <w:rFonts w:ascii="Times New Roman" w:hAnsi="Times New Roman" w:cs="Times New Roman"/>
          <w:b/>
          <w:sz w:val="24"/>
          <w:szCs w:val="24"/>
        </w:rPr>
        <w:t xml:space="preserve"> по расходам главного  распорядителя бюджетных средств Комитета по </w:t>
      </w:r>
      <w:r w:rsidR="00942724" w:rsidRPr="009E02CB">
        <w:rPr>
          <w:rFonts w:ascii="Times New Roman" w:hAnsi="Times New Roman" w:cs="Times New Roman"/>
          <w:b/>
          <w:sz w:val="24"/>
          <w:szCs w:val="24"/>
        </w:rPr>
        <w:t>финансам, налоговой и кредитной политике</w:t>
      </w:r>
      <w:r w:rsidRPr="009E02CB">
        <w:rPr>
          <w:rFonts w:ascii="Times New Roman" w:hAnsi="Times New Roman" w:cs="Times New Roman"/>
          <w:b/>
          <w:sz w:val="24"/>
          <w:szCs w:val="24"/>
        </w:rPr>
        <w:t xml:space="preserve"> Администрации </w:t>
      </w:r>
      <w:proofErr w:type="spellStart"/>
      <w:r w:rsidRPr="009E02CB">
        <w:rPr>
          <w:rFonts w:ascii="Times New Roman" w:hAnsi="Times New Roman" w:cs="Times New Roman"/>
          <w:b/>
          <w:sz w:val="24"/>
          <w:szCs w:val="24"/>
        </w:rPr>
        <w:t>Курьинского</w:t>
      </w:r>
      <w:proofErr w:type="spellEnd"/>
      <w:r w:rsidRPr="009E02CB">
        <w:rPr>
          <w:rFonts w:ascii="Times New Roman" w:hAnsi="Times New Roman" w:cs="Times New Roman"/>
          <w:b/>
          <w:sz w:val="24"/>
          <w:szCs w:val="24"/>
        </w:rPr>
        <w:t xml:space="preserve"> района Алтайского края 01.01.2023 – 31.12.2023 года.</w:t>
      </w:r>
    </w:p>
    <w:p w:rsidR="00961B28" w:rsidRPr="009E02CB" w:rsidRDefault="00961B28" w:rsidP="00961B28">
      <w:pPr>
        <w:tabs>
          <w:tab w:val="left" w:pos="709"/>
        </w:tabs>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Решением </w:t>
      </w:r>
      <w:proofErr w:type="spellStart"/>
      <w:r w:rsidRPr="009E02CB">
        <w:rPr>
          <w:rFonts w:ascii="Times New Roman" w:hAnsi="Times New Roman" w:cs="Times New Roman"/>
          <w:sz w:val="24"/>
          <w:szCs w:val="24"/>
        </w:rPr>
        <w:t>Курьинского</w:t>
      </w:r>
      <w:proofErr w:type="spellEnd"/>
      <w:r w:rsidRPr="009E02CB">
        <w:rPr>
          <w:rFonts w:ascii="Times New Roman" w:hAnsi="Times New Roman" w:cs="Times New Roman"/>
          <w:sz w:val="24"/>
          <w:szCs w:val="24"/>
        </w:rPr>
        <w:t xml:space="preserve"> районного Совета народных депутатов  от 12.12.2022 № 21 «Об утверждении  бюджета на 2023 год» Комитету</w:t>
      </w:r>
      <w:r w:rsidR="00942724" w:rsidRPr="009E02CB">
        <w:rPr>
          <w:rFonts w:ascii="Times New Roman" w:hAnsi="Times New Roman" w:cs="Times New Roman"/>
          <w:sz w:val="24"/>
          <w:szCs w:val="24"/>
        </w:rPr>
        <w:t xml:space="preserve"> по финансам</w:t>
      </w:r>
      <w:r w:rsidRPr="009E02CB">
        <w:rPr>
          <w:rFonts w:ascii="Times New Roman" w:hAnsi="Times New Roman" w:cs="Times New Roman"/>
          <w:sz w:val="24"/>
          <w:szCs w:val="24"/>
        </w:rPr>
        <w:t xml:space="preserve">  были утверждены бюджетные ассигнования по расходам на 2023 год в размере </w:t>
      </w:r>
      <w:r w:rsidR="009427DD">
        <w:rPr>
          <w:rFonts w:ascii="Times New Roman" w:hAnsi="Times New Roman" w:cs="Times New Roman"/>
          <w:sz w:val="24"/>
          <w:szCs w:val="24"/>
        </w:rPr>
        <w:t>22 702,6</w:t>
      </w:r>
      <w:r w:rsidRPr="009E02CB">
        <w:rPr>
          <w:rFonts w:ascii="Times New Roman" w:hAnsi="Times New Roman" w:cs="Times New Roman"/>
          <w:b/>
          <w:bCs/>
          <w:sz w:val="24"/>
          <w:szCs w:val="24"/>
        </w:rPr>
        <w:t xml:space="preserve"> </w:t>
      </w:r>
      <w:r w:rsidRPr="009E02CB">
        <w:rPr>
          <w:rFonts w:ascii="Times New Roman" w:hAnsi="Times New Roman" w:cs="Times New Roman"/>
          <w:sz w:val="24"/>
          <w:szCs w:val="24"/>
        </w:rPr>
        <w:t xml:space="preserve"> </w:t>
      </w:r>
      <w:r w:rsidRPr="00D2693B">
        <w:rPr>
          <w:rFonts w:ascii="Times New Roman" w:hAnsi="Times New Roman" w:cs="Times New Roman"/>
          <w:sz w:val="24"/>
          <w:szCs w:val="24"/>
        </w:rPr>
        <w:t>тыс. рублей</w:t>
      </w:r>
      <w:r w:rsidRPr="009E02CB">
        <w:rPr>
          <w:rFonts w:ascii="Times New Roman" w:hAnsi="Times New Roman" w:cs="Times New Roman"/>
          <w:sz w:val="24"/>
          <w:szCs w:val="24"/>
        </w:rPr>
        <w:t>, что соответствует Бюджетной росписи Комитета</w:t>
      </w:r>
      <w:r w:rsidR="006373EE" w:rsidRPr="009E02CB">
        <w:rPr>
          <w:rFonts w:ascii="Times New Roman" w:hAnsi="Times New Roman" w:cs="Times New Roman"/>
          <w:sz w:val="24"/>
          <w:szCs w:val="24"/>
        </w:rPr>
        <w:t xml:space="preserve"> по финансам</w:t>
      </w:r>
      <w:r w:rsidRPr="009E02CB">
        <w:rPr>
          <w:rFonts w:ascii="Times New Roman" w:hAnsi="Times New Roman" w:cs="Times New Roman"/>
          <w:sz w:val="24"/>
          <w:szCs w:val="24"/>
        </w:rPr>
        <w:t xml:space="preserve"> на 01.01.2023 года. </w:t>
      </w:r>
    </w:p>
    <w:p w:rsidR="00961B28" w:rsidRPr="009E02CB" w:rsidRDefault="00961B28" w:rsidP="00961B28">
      <w:pPr>
        <w:tabs>
          <w:tab w:val="left" w:pos="709"/>
        </w:tabs>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lastRenderedPageBreak/>
        <w:t xml:space="preserve">В 2023 году решениями </w:t>
      </w:r>
      <w:proofErr w:type="spellStart"/>
      <w:r w:rsidRPr="009E02CB">
        <w:rPr>
          <w:rFonts w:ascii="Times New Roman" w:hAnsi="Times New Roman" w:cs="Times New Roman"/>
          <w:sz w:val="24"/>
          <w:szCs w:val="24"/>
        </w:rPr>
        <w:t>Курьинского</w:t>
      </w:r>
      <w:proofErr w:type="spellEnd"/>
      <w:r w:rsidRPr="009E02CB">
        <w:rPr>
          <w:rFonts w:ascii="Times New Roman" w:hAnsi="Times New Roman" w:cs="Times New Roman"/>
          <w:sz w:val="24"/>
          <w:szCs w:val="24"/>
        </w:rPr>
        <w:t xml:space="preserve"> районного Совета народных депутатов  Алтайского края от 31.03.2023 № 1, от 20.06.2023 № 20, от 29.09.2023 № 28, от 24.10.2023 № 44, </w:t>
      </w:r>
      <w:proofErr w:type="gramStart"/>
      <w:r w:rsidRPr="009E02CB">
        <w:rPr>
          <w:rFonts w:ascii="Times New Roman" w:hAnsi="Times New Roman" w:cs="Times New Roman"/>
          <w:sz w:val="24"/>
          <w:szCs w:val="24"/>
        </w:rPr>
        <w:t>от</w:t>
      </w:r>
      <w:proofErr w:type="gramEnd"/>
      <w:r w:rsidRPr="009E02CB">
        <w:rPr>
          <w:rFonts w:ascii="Times New Roman" w:hAnsi="Times New Roman" w:cs="Times New Roman"/>
          <w:sz w:val="24"/>
          <w:szCs w:val="24"/>
        </w:rPr>
        <w:t xml:space="preserve"> 12.12.2023 № 47 </w:t>
      </w:r>
      <w:proofErr w:type="gramStart"/>
      <w:r w:rsidRPr="009E02CB">
        <w:rPr>
          <w:rFonts w:ascii="Times New Roman" w:hAnsi="Times New Roman" w:cs="Times New Roman"/>
          <w:sz w:val="24"/>
          <w:szCs w:val="24"/>
        </w:rPr>
        <w:t>были</w:t>
      </w:r>
      <w:proofErr w:type="gramEnd"/>
      <w:r w:rsidRPr="009E02CB">
        <w:rPr>
          <w:rFonts w:ascii="Times New Roman" w:hAnsi="Times New Roman" w:cs="Times New Roman"/>
          <w:sz w:val="24"/>
          <w:szCs w:val="24"/>
        </w:rPr>
        <w:t xml:space="preserve"> внесены изменения в районный бюджет.          </w:t>
      </w:r>
    </w:p>
    <w:p w:rsidR="00961B28" w:rsidRPr="009E02CB" w:rsidRDefault="00961B28" w:rsidP="00961B28">
      <w:pPr>
        <w:ind w:firstLine="708"/>
        <w:contextualSpacing/>
        <w:jc w:val="both"/>
        <w:rPr>
          <w:rFonts w:ascii="Times New Roman" w:hAnsi="Times New Roman" w:cs="Times New Roman"/>
          <w:sz w:val="24"/>
          <w:szCs w:val="24"/>
        </w:rPr>
      </w:pPr>
      <w:r w:rsidRPr="009E02CB">
        <w:rPr>
          <w:rFonts w:ascii="Times New Roman" w:hAnsi="Times New Roman" w:cs="Times New Roman"/>
          <w:sz w:val="24"/>
          <w:szCs w:val="24"/>
        </w:rPr>
        <w:t>В результате внесенных изменений, Комитету</w:t>
      </w:r>
      <w:r w:rsidR="00942724" w:rsidRPr="009E02CB">
        <w:rPr>
          <w:rFonts w:ascii="Times New Roman" w:hAnsi="Times New Roman" w:cs="Times New Roman"/>
          <w:sz w:val="24"/>
          <w:szCs w:val="24"/>
        </w:rPr>
        <w:t xml:space="preserve"> по финансам</w:t>
      </w:r>
      <w:r w:rsidRPr="009E02CB">
        <w:rPr>
          <w:rFonts w:ascii="Times New Roman" w:hAnsi="Times New Roman" w:cs="Times New Roman"/>
          <w:sz w:val="24"/>
          <w:szCs w:val="24"/>
        </w:rPr>
        <w:t xml:space="preserve">  доведены бюджетные ассигнования в размере </w:t>
      </w:r>
      <w:r w:rsidR="009427DD">
        <w:rPr>
          <w:rFonts w:ascii="Times New Roman" w:hAnsi="Times New Roman" w:cs="Times New Roman"/>
          <w:sz w:val="24"/>
          <w:szCs w:val="24"/>
        </w:rPr>
        <w:t xml:space="preserve">43 240,4 </w:t>
      </w:r>
      <w:r w:rsidRPr="00D2693B">
        <w:rPr>
          <w:rFonts w:ascii="Times New Roman" w:hAnsi="Times New Roman" w:cs="Times New Roman"/>
          <w:sz w:val="24"/>
          <w:szCs w:val="24"/>
        </w:rPr>
        <w:t>тыс. рублей</w:t>
      </w:r>
      <w:r w:rsidRPr="009E02CB">
        <w:rPr>
          <w:rFonts w:ascii="Times New Roman" w:hAnsi="Times New Roman" w:cs="Times New Roman"/>
          <w:sz w:val="24"/>
          <w:szCs w:val="24"/>
        </w:rPr>
        <w:t xml:space="preserve">, что соответствует решению </w:t>
      </w:r>
      <w:proofErr w:type="spellStart"/>
      <w:r w:rsidRPr="009E02CB">
        <w:rPr>
          <w:rFonts w:ascii="Times New Roman" w:hAnsi="Times New Roman" w:cs="Times New Roman"/>
          <w:sz w:val="24"/>
          <w:szCs w:val="24"/>
        </w:rPr>
        <w:t>Курьинского</w:t>
      </w:r>
      <w:proofErr w:type="spellEnd"/>
      <w:r w:rsidRPr="009E02CB">
        <w:rPr>
          <w:rFonts w:ascii="Times New Roman" w:hAnsi="Times New Roman" w:cs="Times New Roman"/>
          <w:sz w:val="24"/>
          <w:szCs w:val="24"/>
        </w:rPr>
        <w:t xml:space="preserve"> районного Совета народных депутатов от 12.12.2023 № 47 «О внесении изменений в районный бюджет на 2023 год».  </w:t>
      </w:r>
    </w:p>
    <w:p w:rsidR="00961B28" w:rsidRPr="009E02CB" w:rsidRDefault="00961B28" w:rsidP="00961B28">
      <w:pPr>
        <w:ind w:firstLine="708"/>
        <w:contextualSpacing/>
        <w:jc w:val="both"/>
        <w:rPr>
          <w:rFonts w:ascii="Times New Roman" w:hAnsi="Times New Roman" w:cs="Times New Roman"/>
          <w:sz w:val="24"/>
          <w:szCs w:val="24"/>
        </w:rPr>
      </w:pPr>
      <w:proofErr w:type="gramStart"/>
      <w:r w:rsidRPr="009E02CB">
        <w:rPr>
          <w:rFonts w:ascii="Times New Roman" w:hAnsi="Times New Roman" w:cs="Times New Roman"/>
          <w:sz w:val="24"/>
          <w:szCs w:val="24"/>
        </w:rPr>
        <w:t>Согласно</w:t>
      </w:r>
      <w:proofErr w:type="gramEnd"/>
      <w:r w:rsidRPr="009E02CB">
        <w:rPr>
          <w:rFonts w:ascii="Times New Roman" w:hAnsi="Times New Roman" w:cs="Times New Roman"/>
          <w:sz w:val="24"/>
          <w:szCs w:val="24"/>
        </w:rPr>
        <w:t xml:space="preserve"> представленных Уведомлений об изменении бюджетных ассигнований на 2023 год бюджетные ассигнования Комитета </w:t>
      </w:r>
      <w:r w:rsidR="00942724" w:rsidRPr="009E02CB">
        <w:rPr>
          <w:rFonts w:ascii="Times New Roman" w:hAnsi="Times New Roman" w:cs="Times New Roman"/>
          <w:sz w:val="24"/>
          <w:szCs w:val="24"/>
        </w:rPr>
        <w:t xml:space="preserve">по финансам </w:t>
      </w:r>
      <w:r w:rsidRPr="009E02CB">
        <w:rPr>
          <w:rFonts w:ascii="Times New Roman" w:hAnsi="Times New Roman" w:cs="Times New Roman"/>
          <w:sz w:val="24"/>
          <w:szCs w:val="24"/>
        </w:rPr>
        <w:t xml:space="preserve">увеличились  по состоянию на 31.12.2023 года и составили </w:t>
      </w:r>
      <w:r w:rsidR="009427DD">
        <w:rPr>
          <w:rFonts w:ascii="Times New Roman" w:hAnsi="Times New Roman" w:cs="Times New Roman"/>
          <w:sz w:val="24"/>
          <w:szCs w:val="24"/>
        </w:rPr>
        <w:t xml:space="preserve">42 472,4 </w:t>
      </w:r>
      <w:r w:rsidRPr="00D2693B">
        <w:rPr>
          <w:rFonts w:ascii="Times New Roman" w:hAnsi="Times New Roman" w:cs="Times New Roman"/>
          <w:bCs/>
          <w:sz w:val="24"/>
          <w:szCs w:val="24"/>
        </w:rPr>
        <w:t>тыс. рублей</w:t>
      </w:r>
      <w:r w:rsidRPr="009E02CB">
        <w:rPr>
          <w:rFonts w:ascii="Times New Roman" w:hAnsi="Times New Roman" w:cs="Times New Roman"/>
          <w:bCs/>
          <w:sz w:val="24"/>
          <w:szCs w:val="24"/>
        </w:rPr>
        <w:t>,</w:t>
      </w:r>
      <w:r w:rsidRPr="009E02CB">
        <w:rPr>
          <w:rFonts w:ascii="Times New Roman" w:hAnsi="Times New Roman" w:cs="Times New Roman"/>
          <w:sz w:val="24"/>
          <w:szCs w:val="24"/>
        </w:rPr>
        <w:t xml:space="preserve"> что соответствует Бюджетной росписи Администрации </w:t>
      </w:r>
      <w:proofErr w:type="spellStart"/>
      <w:r w:rsidRPr="009E02CB">
        <w:rPr>
          <w:rFonts w:ascii="Times New Roman" w:hAnsi="Times New Roman" w:cs="Times New Roman"/>
          <w:sz w:val="24"/>
          <w:szCs w:val="24"/>
        </w:rPr>
        <w:t>Курьинского</w:t>
      </w:r>
      <w:proofErr w:type="spellEnd"/>
      <w:r w:rsidRPr="009E02CB">
        <w:rPr>
          <w:rFonts w:ascii="Times New Roman" w:hAnsi="Times New Roman" w:cs="Times New Roman"/>
          <w:sz w:val="24"/>
          <w:szCs w:val="24"/>
        </w:rPr>
        <w:t xml:space="preserve"> района Алтайского края на 31.12.2023 года</w:t>
      </w:r>
      <w:r w:rsidRPr="009E02CB">
        <w:rPr>
          <w:rFonts w:ascii="Times New Roman" w:hAnsi="Times New Roman" w:cs="Times New Roman"/>
          <w:bCs/>
          <w:sz w:val="24"/>
          <w:szCs w:val="24"/>
        </w:rPr>
        <w:t>.</w:t>
      </w:r>
    </w:p>
    <w:p w:rsidR="00961B28" w:rsidRPr="009E02CB" w:rsidRDefault="00961B28" w:rsidP="00961B28">
      <w:pPr>
        <w:tabs>
          <w:tab w:val="left" w:pos="709"/>
        </w:tabs>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t>Бюджетные  ассигнования   у</w:t>
      </w:r>
      <w:r w:rsidR="009427DD">
        <w:rPr>
          <w:rFonts w:ascii="Times New Roman" w:hAnsi="Times New Roman" w:cs="Times New Roman"/>
          <w:sz w:val="24"/>
          <w:szCs w:val="24"/>
        </w:rPr>
        <w:t>меньши</w:t>
      </w:r>
      <w:r w:rsidRPr="009E02CB">
        <w:rPr>
          <w:rFonts w:ascii="Times New Roman" w:hAnsi="Times New Roman" w:cs="Times New Roman"/>
          <w:sz w:val="24"/>
          <w:szCs w:val="24"/>
        </w:rPr>
        <w:t xml:space="preserve">лись  на </w:t>
      </w:r>
      <w:r w:rsidR="009427DD">
        <w:rPr>
          <w:rFonts w:ascii="Times New Roman" w:hAnsi="Times New Roman" w:cs="Times New Roman"/>
          <w:sz w:val="24"/>
          <w:szCs w:val="24"/>
        </w:rPr>
        <w:t>768,</w:t>
      </w:r>
      <w:r w:rsidR="009427DD" w:rsidRPr="00D2693B">
        <w:rPr>
          <w:rFonts w:ascii="Times New Roman" w:hAnsi="Times New Roman" w:cs="Times New Roman"/>
          <w:sz w:val="24"/>
          <w:szCs w:val="24"/>
        </w:rPr>
        <w:t>0</w:t>
      </w:r>
      <w:r w:rsidRPr="00D2693B">
        <w:rPr>
          <w:rFonts w:ascii="Times New Roman" w:hAnsi="Times New Roman" w:cs="Times New Roman"/>
          <w:sz w:val="24"/>
          <w:szCs w:val="24"/>
        </w:rPr>
        <w:t>тыс. рублей</w:t>
      </w:r>
      <w:r w:rsidRPr="009E02CB">
        <w:rPr>
          <w:rFonts w:ascii="Times New Roman" w:hAnsi="Times New Roman" w:cs="Times New Roman"/>
          <w:sz w:val="24"/>
          <w:szCs w:val="24"/>
        </w:rPr>
        <w:t xml:space="preserve"> или на </w:t>
      </w:r>
      <w:r w:rsidR="009427DD">
        <w:rPr>
          <w:rFonts w:ascii="Times New Roman" w:hAnsi="Times New Roman" w:cs="Times New Roman"/>
          <w:sz w:val="24"/>
          <w:szCs w:val="24"/>
        </w:rPr>
        <w:t>1,8</w:t>
      </w:r>
      <w:r w:rsidRPr="00D2693B">
        <w:rPr>
          <w:rFonts w:ascii="Times New Roman" w:hAnsi="Times New Roman" w:cs="Times New Roman"/>
          <w:sz w:val="24"/>
          <w:szCs w:val="24"/>
        </w:rPr>
        <w:t>%.</w:t>
      </w:r>
      <w:r w:rsidRPr="009E02CB">
        <w:rPr>
          <w:rFonts w:ascii="Times New Roman" w:hAnsi="Times New Roman" w:cs="Times New Roman"/>
          <w:sz w:val="24"/>
          <w:szCs w:val="24"/>
        </w:rPr>
        <w:t xml:space="preserve"> </w:t>
      </w:r>
    </w:p>
    <w:p w:rsidR="00961B28" w:rsidRPr="009E02CB" w:rsidRDefault="00961B28" w:rsidP="00961B28">
      <w:pPr>
        <w:tabs>
          <w:tab w:val="left" w:pos="709"/>
        </w:tabs>
        <w:contextualSpacing/>
        <w:jc w:val="both"/>
        <w:rPr>
          <w:rFonts w:ascii="Times New Roman" w:hAnsi="Times New Roman" w:cs="Times New Roman"/>
          <w:sz w:val="24"/>
          <w:szCs w:val="24"/>
        </w:rPr>
      </w:pPr>
      <w:r w:rsidRPr="009E02CB">
        <w:rPr>
          <w:rFonts w:ascii="Times New Roman" w:hAnsi="Times New Roman" w:cs="Times New Roman"/>
          <w:sz w:val="24"/>
          <w:szCs w:val="24"/>
        </w:rPr>
        <w:t xml:space="preserve">            </w:t>
      </w:r>
      <w:proofErr w:type="gramStart"/>
      <w:r w:rsidRPr="009E02CB">
        <w:rPr>
          <w:rFonts w:ascii="Times New Roman" w:hAnsi="Times New Roman" w:cs="Times New Roman"/>
          <w:sz w:val="24"/>
          <w:szCs w:val="24"/>
        </w:rPr>
        <w:t>Проверкой установлено, что значения показателей</w:t>
      </w:r>
      <w:r w:rsidRPr="009E02CB">
        <w:rPr>
          <w:rFonts w:ascii="Times New Roman" w:hAnsi="Times New Roman" w:cs="Times New Roman"/>
          <w:b/>
          <w:sz w:val="24"/>
          <w:szCs w:val="24"/>
        </w:rPr>
        <w:t xml:space="preserve"> </w:t>
      </w:r>
      <w:r w:rsidRPr="009E02CB">
        <w:rPr>
          <w:rFonts w:ascii="Times New Roman" w:hAnsi="Times New Roman" w:cs="Times New Roman"/>
          <w:sz w:val="24"/>
          <w:szCs w:val="24"/>
        </w:rPr>
        <w:t xml:space="preserve">Бюджетной росписи по расходам главного  распорядителя бюджетных средств Комитета по </w:t>
      </w:r>
      <w:r w:rsidR="00942724" w:rsidRPr="009E02CB">
        <w:rPr>
          <w:rFonts w:ascii="Times New Roman" w:hAnsi="Times New Roman" w:cs="Times New Roman"/>
          <w:sz w:val="24"/>
          <w:szCs w:val="24"/>
        </w:rPr>
        <w:t xml:space="preserve">финансам, налоговой и кредитной политике </w:t>
      </w:r>
      <w:r w:rsidRPr="009E02CB">
        <w:rPr>
          <w:rFonts w:ascii="Times New Roman" w:hAnsi="Times New Roman" w:cs="Times New Roman"/>
          <w:sz w:val="24"/>
          <w:szCs w:val="24"/>
        </w:rPr>
        <w:t xml:space="preserve"> Администрации </w:t>
      </w:r>
      <w:proofErr w:type="spellStart"/>
      <w:r w:rsidRPr="009E02CB">
        <w:rPr>
          <w:rFonts w:ascii="Times New Roman" w:hAnsi="Times New Roman" w:cs="Times New Roman"/>
          <w:sz w:val="24"/>
          <w:szCs w:val="24"/>
        </w:rPr>
        <w:t>Курьинского</w:t>
      </w:r>
      <w:proofErr w:type="spellEnd"/>
      <w:r w:rsidRPr="009E02CB">
        <w:rPr>
          <w:rFonts w:ascii="Times New Roman" w:hAnsi="Times New Roman" w:cs="Times New Roman"/>
          <w:sz w:val="24"/>
          <w:szCs w:val="24"/>
        </w:rPr>
        <w:t xml:space="preserve"> района Алтайского края на 31.12.2023 года соответствуют значениям показателей Отчета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0503127).  </w:t>
      </w:r>
      <w:proofErr w:type="gramEnd"/>
    </w:p>
    <w:p w:rsidR="006373EE" w:rsidRPr="009E02CB" w:rsidRDefault="006373EE" w:rsidP="00961B28">
      <w:pPr>
        <w:tabs>
          <w:tab w:val="left" w:pos="709"/>
        </w:tabs>
        <w:contextualSpacing/>
        <w:jc w:val="both"/>
        <w:rPr>
          <w:rFonts w:ascii="Times New Roman" w:hAnsi="Times New Roman" w:cs="Times New Roman"/>
          <w:sz w:val="24"/>
          <w:szCs w:val="24"/>
        </w:rPr>
      </w:pPr>
    </w:p>
    <w:p w:rsidR="00FA5187" w:rsidRPr="009E02CB" w:rsidRDefault="00FA5187" w:rsidP="00FA5187">
      <w:pPr>
        <w:contextualSpacing/>
        <w:jc w:val="center"/>
        <w:rPr>
          <w:rFonts w:ascii="Times New Roman" w:hAnsi="Times New Roman" w:cs="Times New Roman"/>
          <w:b/>
          <w:sz w:val="24"/>
          <w:szCs w:val="24"/>
        </w:rPr>
      </w:pPr>
      <w:r w:rsidRPr="009E02CB">
        <w:rPr>
          <w:rFonts w:ascii="Times New Roman" w:hAnsi="Times New Roman" w:cs="Times New Roman"/>
          <w:b/>
          <w:sz w:val="24"/>
          <w:szCs w:val="24"/>
        </w:rPr>
        <w:t>2.1 Оценка имущественного положения</w:t>
      </w:r>
    </w:p>
    <w:p w:rsidR="00FA5187" w:rsidRPr="009E02CB" w:rsidRDefault="00FA5187" w:rsidP="00FA5187">
      <w:pPr>
        <w:tabs>
          <w:tab w:val="left" w:pos="709"/>
        </w:tabs>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t>Оценка имущественного положения, проведенная на основании сведений, отраженных в форме 0503168 «Сведения о движении нефинансовых активов», показала следующее.</w:t>
      </w:r>
    </w:p>
    <w:p w:rsidR="00FA5187" w:rsidRPr="009E02CB" w:rsidRDefault="00FA5187" w:rsidP="00FA5187">
      <w:pPr>
        <w:tabs>
          <w:tab w:val="left" w:pos="709"/>
          <w:tab w:val="left" w:pos="851"/>
        </w:tabs>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t>Согласно показателям, отраженным в данной форме, следует, что балансовая стоимость основных средств Комитета по финансам, налоговой и кредитной политике за отчетный период составила 1 637 191,60 рублей, в том числе за счет поступления и выбытия в 2023 году следующих основных средств:</w:t>
      </w:r>
    </w:p>
    <w:p w:rsidR="00FA5187" w:rsidRPr="009E02CB" w:rsidRDefault="00FA5187" w:rsidP="00FA5187">
      <w:pPr>
        <w:tabs>
          <w:tab w:val="left" w:pos="709"/>
          <w:tab w:val="left" w:pos="851"/>
        </w:tabs>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t>- машины и оборудование на сумму 7 990,00 рублей.</w:t>
      </w:r>
    </w:p>
    <w:p w:rsidR="00FA5187" w:rsidRPr="009E02CB" w:rsidRDefault="00FA5187" w:rsidP="00FA5187">
      <w:pPr>
        <w:tabs>
          <w:tab w:val="left" w:pos="709"/>
          <w:tab w:val="left" w:pos="851"/>
        </w:tabs>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t>По виду нефинансового актива: основные средства, амортизация основных средств, материальные запасы соответствуют остаткам формы 0503130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w:t>
      </w:r>
    </w:p>
    <w:p w:rsidR="00FA5187" w:rsidRPr="009E02CB" w:rsidRDefault="00FA5187" w:rsidP="00FA5187">
      <w:pPr>
        <w:contextualSpacing/>
        <w:jc w:val="both"/>
        <w:rPr>
          <w:rFonts w:ascii="Times New Roman" w:hAnsi="Times New Roman" w:cs="Times New Roman"/>
          <w:sz w:val="24"/>
          <w:szCs w:val="24"/>
        </w:rPr>
      </w:pPr>
    </w:p>
    <w:p w:rsidR="00FA5187" w:rsidRPr="009E02CB" w:rsidRDefault="00FA5187" w:rsidP="00FA5187">
      <w:pPr>
        <w:contextualSpacing/>
        <w:jc w:val="center"/>
        <w:rPr>
          <w:rFonts w:ascii="Times New Roman" w:hAnsi="Times New Roman" w:cs="Times New Roman"/>
          <w:b/>
          <w:sz w:val="24"/>
          <w:szCs w:val="24"/>
        </w:rPr>
      </w:pPr>
      <w:r w:rsidRPr="009E02CB">
        <w:rPr>
          <w:rFonts w:ascii="Times New Roman" w:hAnsi="Times New Roman" w:cs="Times New Roman"/>
          <w:b/>
          <w:sz w:val="24"/>
          <w:szCs w:val="24"/>
        </w:rPr>
        <w:t>Выводы</w:t>
      </w:r>
    </w:p>
    <w:p w:rsidR="00484BA3" w:rsidRPr="009E02CB" w:rsidRDefault="00484BA3" w:rsidP="00FA5187">
      <w:pPr>
        <w:contextualSpacing/>
        <w:jc w:val="center"/>
        <w:rPr>
          <w:rFonts w:ascii="Times New Roman" w:hAnsi="Times New Roman" w:cs="Times New Roman"/>
          <w:b/>
          <w:sz w:val="24"/>
          <w:szCs w:val="24"/>
        </w:rPr>
      </w:pPr>
    </w:p>
    <w:p w:rsidR="00FA5187" w:rsidRPr="009E02CB" w:rsidRDefault="00FA5187" w:rsidP="00FA5187">
      <w:pPr>
        <w:tabs>
          <w:tab w:val="left" w:pos="709"/>
        </w:tabs>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t>В</w:t>
      </w:r>
      <w:r w:rsidR="00484BA3" w:rsidRPr="009E02CB">
        <w:rPr>
          <w:rFonts w:ascii="Times New Roman" w:hAnsi="Times New Roman" w:cs="Times New Roman"/>
          <w:sz w:val="24"/>
          <w:szCs w:val="24"/>
        </w:rPr>
        <w:t xml:space="preserve"> </w:t>
      </w:r>
      <w:r w:rsidRPr="009E02CB">
        <w:rPr>
          <w:rFonts w:ascii="Times New Roman" w:hAnsi="Times New Roman" w:cs="Times New Roman"/>
          <w:sz w:val="24"/>
          <w:szCs w:val="24"/>
        </w:rPr>
        <w:t xml:space="preserve">ходе внешней </w:t>
      </w:r>
      <w:proofErr w:type="gramStart"/>
      <w:r w:rsidRPr="009E02CB">
        <w:rPr>
          <w:rFonts w:ascii="Times New Roman" w:hAnsi="Times New Roman" w:cs="Times New Roman"/>
          <w:sz w:val="24"/>
          <w:szCs w:val="24"/>
        </w:rPr>
        <w:t>проверки годовой бюджетной отчетности главного распорядителя бюджетных средств Комитета</w:t>
      </w:r>
      <w:proofErr w:type="gramEnd"/>
      <w:r w:rsidRPr="009E02CB">
        <w:rPr>
          <w:rFonts w:ascii="Times New Roman" w:hAnsi="Times New Roman" w:cs="Times New Roman"/>
          <w:sz w:val="24"/>
          <w:szCs w:val="24"/>
        </w:rPr>
        <w:t xml:space="preserve"> по финансам, налоговой и кредитной политике Администрации </w:t>
      </w:r>
      <w:proofErr w:type="spellStart"/>
      <w:r w:rsidR="00484BA3" w:rsidRPr="009E02CB">
        <w:rPr>
          <w:rFonts w:ascii="Times New Roman" w:hAnsi="Times New Roman" w:cs="Times New Roman"/>
          <w:sz w:val="24"/>
          <w:szCs w:val="24"/>
        </w:rPr>
        <w:t>Курьин</w:t>
      </w:r>
      <w:r w:rsidRPr="009E02CB">
        <w:rPr>
          <w:rFonts w:ascii="Times New Roman" w:hAnsi="Times New Roman" w:cs="Times New Roman"/>
          <w:sz w:val="24"/>
          <w:szCs w:val="24"/>
        </w:rPr>
        <w:t>ского</w:t>
      </w:r>
      <w:proofErr w:type="spellEnd"/>
      <w:r w:rsidRPr="009E02CB">
        <w:rPr>
          <w:rFonts w:ascii="Times New Roman" w:hAnsi="Times New Roman" w:cs="Times New Roman"/>
          <w:sz w:val="24"/>
          <w:szCs w:val="24"/>
        </w:rPr>
        <w:t xml:space="preserve"> района Алтайского края за 202</w:t>
      </w:r>
      <w:r w:rsidR="00484BA3" w:rsidRPr="009E02CB">
        <w:rPr>
          <w:rFonts w:ascii="Times New Roman" w:hAnsi="Times New Roman" w:cs="Times New Roman"/>
          <w:sz w:val="24"/>
          <w:szCs w:val="24"/>
        </w:rPr>
        <w:t>3</w:t>
      </w:r>
      <w:r w:rsidRPr="009E02CB">
        <w:rPr>
          <w:rFonts w:ascii="Times New Roman" w:hAnsi="Times New Roman" w:cs="Times New Roman"/>
          <w:sz w:val="24"/>
          <w:szCs w:val="24"/>
        </w:rPr>
        <w:t xml:space="preserve"> год, проведенной контрольно-счетн</w:t>
      </w:r>
      <w:r w:rsidR="00484BA3" w:rsidRPr="009E02CB">
        <w:rPr>
          <w:rFonts w:ascii="Times New Roman" w:hAnsi="Times New Roman" w:cs="Times New Roman"/>
          <w:sz w:val="24"/>
          <w:szCs w:val="24"/>
        </w:rPr>
        <w:t>ой комиссией</w:t>
      </w:r>
      <w:r w:rsidRPr="009E02CB">
        <w:rPr>
          <w:rFonts w:ascii="Times New Roman" w:hAnsi="Times New Roman" w:cs="Times New Roman"/>
          <w:sz w:val="24"/>
          <w:szCs w:val="24"/>
        </w:rPr>
        <w:t xml:space="preserve"> муниципального образования </w:t>
      </w:r>
      <w:proofErr w:type="spellStart"/>
      <w:r w:rsidR="00484BA3" w:rsidRPr="009E02CB">
        <w:rPr>
          <w:rFonts w:ascii="Times New Roman" w:hAnsi="Times New Roman" w:cs="Times New Roman"/>
          <w:sz w:val="24"/>
          <w:szCs w:val="24"/>
        </w:rPr>
        <w:t>Курьинский</w:t>
      </w:r>
      <w:proofErr w:type="spellEnd"/>
      <w:r w:rsidRPr="009E02CB">
        <w:rPr>
          <w:rFonts w:ascii="Times New Roman" w:hAnsi="Times New Roman" w:cs="Times New Roman"/>
          <w:sz w:val="24"/>
          <w:szCs w:val="24"/>
        </w:rPr>
        <w:t xml:space="preserve"> район Алтайского края установлено:</w:t>
      </w:r>
    </w:p>
    <w:p w:rsidR="00FA5187" w:rsidRPr="009E02CB" w:rsidRDefault="00FA5187" w:rsidP="00FA5187">
      <w:pPr>
        <w:tabs>
          <w:tab w:val="left" w:pos="709"/>
        </w:tabs>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t>- отчет представлен в контрольно-счетн</w:t>
      </w:r>
      <w:r w:rsidR="00484BA3" w:rsidRPr="009E02CB">
        <w:rPr>
          <w:rFonts w:ascii="Times New Roman" w:hAnsi="Times New Roman" w:cs="Times New Roman"/>
          <w:sz w:val="24"/>
          <w:szCs w:val="24"/>
        </w:rPr>
        <w:t xml:space="preserve">ую комиссию </w:t>
      </w:r>
      <w:proofErr w:type="spellStart"/>
      <w:r w:rsidR="00484BA3" w:rsidRPr="009E02CB">
        <w:rPr>
          <w:rFonts w:ascii="Times New Roman" w:hAnsi="Times New Roman" w:cs="Times New Roman"/>
          <w:sz w:val="24"/>
          <w:szCs w:val="24"/>
        </w:rPr>
        <w:t>Курьинского</w:t>
      </w:r>
      <w:proofErr w:type="spellEnd"/>
      <w:r w:rsidRPr="009E02CB">
        <w:rPr>
          <w:rFonts w:ascii="Times New Roman" w:hAnsi="Times New Roman" w:cs="Times New Roman"/>
          <w:sz w:val="24"/>
          <w:szCs w:val="24"/>
        </w:rPr>
        <w:t xml:space="preserve"> район</w:t>
      </w:r>
      <w:r w:rsidR="00484BA3" w:rsidRPr="009E02CB">
        <w:rPr>
          <w:rFonts w:ascii="Times New Roman" w:hAnsi="Times New Roman" w:cs="Times New Roman"/>
          <w:sz w:val="24"/>
          <w:szCs w:val="24"/>
        </w:rPr>
        <w:t>а</w:t>
      </w:r>
      <w:r w:rsidRPr="009E02CB">
        <w:rPr>
          <w:rFonts w:ascii="Times New Roman" w:hAnsi="Times New Roman" w:cs="Times New Roman"/>
          <w:sz w:val="24"/>
          <w:szCs w:val="24"/>
        </w:rPr>
        <w:t xml:space="preserve"> Алтайского края, для проведения внешней проверки в установленный срок;</w:t>
      </w:r>
    </w:p>
    <w:p w:rsidR="00FA5187" w:rsidRPr="009E02CB" w:rsidRDefault="00FA5187" w:rsidP="00FA5187">
      <w:pPr>
        <w:tabs>
          <w:tab w:val="left" w:pos="709"/>
        </w:tabs>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lastRenderedPageBreak/>
        <w:t>- требования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утвержденной приказом Министерства финансов РФ от 28.12.2010 № 191выполнены;</w:t>
      </w:r>
    </w:p>
    <w:p w:rsidR="00FA5187" w:rsidRPr="009E02CB" w:rsidRDefault="00FA5187" w:rsidP="00FA5187">
      <w:pPr>
        <w:tabs>
          <w:tab w:val="left" w:pos="709"/>
        </w:tabs>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t>- контрольные соотношения между показателями форм бюджетной отчетности соблюдены;</w:t>
      </w:r>
    </w:p>
    <w:p w:rsidR="00FA5187" w:rsidRDefault="00FA5187" w:rsidP="009E02CB">
      <w:pPr>
        <w:tabs>
          <w:tab w:val="left" w:pos="709"/>
        </w:tabs>
        <w:spacing w:after="0" w:line="240" w:lineRule="auto"/>
        <w:ind w:firstLine="709"/>
        <w:contextualSpacing/>
        <w:jc w:val="both"/>
        <w:rPr>
          <w:rFonts w:ascii="Times New Roman" w:hAnsi="Times New Roman" w:cs="Times New Roman"/>
          <w:sz w:val="24"/>
          <w:szCs w:val="24"/>
        </w:rPr>
      </w:pPr>
      <w:r w:rsidRPr="009E02CB">
        <w:rPr>
          <w:rFonts w:ascii="Times New Roman" w:hAnsi="Times New Roman" w:cs="Times New Roman"/>
          <w:sz w:val="24"/>
          <w:szCs w:val="24"/>
        </w:rPr>
        <w:t>- существенных фактов, способных негативно повлиять на достоверность бюджетной отчетности, не выявлено.</w:t>
      </w:r>
    </w:p>
    <w:p w:rsidR="009E02CB" w:rsidRPr="009E02CB" w:rsidRDefault="009E02CB" w:rsidP="009E02CB">
      <w:pPr>
        <w:tabs>
          <w:tab w:val="left" w:pos="709"/>
        </w:tabs>
        <w:spacing w:after="0" w:line="240" w:lineRule="auto"/>
        <w:ind w:firstLine="709"/>
        <w:contextualSpacing/>
        <w:jc w:val="both"/>
        <w:rPr>
          <w:rFonts w:ascii="Times New Roman" w:hAnsi="Times New Roman" w:cs="Times New Roman"/>
          <w:sz w:val="24"/>
          <w:szCs w:val="24"/>
        </w:rPr>
      </w:pPr>
    </w:p>
    <w:p w:rsidR="00FA5187" w:rsidRPr="009E02CB" w:rsidRDefault="00FA5187" w:rsidP="009E02CB">
      <w:pPr>
        <w:spacing w:after="0" w:line="240" w:lineRule="auto"/>
        <w:ind w:firstLine="709"/>
        <w:rPr>
          <w:rFonts w:ascii="Times New Roman" w:hAnsi="Times New Roman" w:cs="Times New Roman"/>
          <w:sz w:val="24"/>
          <w:szCs w:val="24"/>
        </w:rPr>
      </w:pPr>
      <w:r w:rsidRPr="009E02CB">
        <w:rPr>
          <w:rFonts w:ascii="Times New Roman" w:hAnsi="Times New Roman" w:cs="Times New Roman"/>
          <w:sz w:val="24"/>
          <w:szCs w:val="24"/>
        </w:rPr>
        <w:t>Настоящее заключение составлено в двух экземплярах.</w:t>
      </w:r>
    </w:p>
    <w:tbl>
      <w:tblPr>
        <w:tblpPr w:leftFromText="181" w:rightFromText="181" w:bottomFromText="200" w:vertAnchor="text" w:horzAnchor="margin" w:tblpY="443"/>
        <w:tblW w:w="9836" w:type="dxa"/>
        <w:tblCellMar>
          <w:left w:w="28" w:type="dxa"/>
          <w:right w:w="28" w:type="dxa"/>
        </w:tblCellMar>
        <w:tblLook w:val="00A0"/>
      </w:tblPr>
      <w:tblGrid>
        <w:gridCol w:w="4564"/>
        <w:gridCol w:w="2410"/>
        <w:gridCol w:w="2862"/>
      </w:tblGrid>
      <w:tr w:rsidR="00FA5187" w:rsidRPr="009E02CB" w:rsidTr="00F93BA2">
        <w:tc>
          <w:tcPr>
            <w:tcW w:w="4564" w:type="dxa"/>
          </w:tcPr>
          <w:p w:rsidR="00FA5187" w:rsidRPr="009E02CB" w:rsidRDefault="00FA5187" w:rsidP="00484BA3">
            <w:pPr>
              <w:spacing w:before="120" w:after="120"/>
              <w:ind w:right="119"/>
              <w:rPr>
                <w:rFonts w:ascii="Times New Roman" w:hAnsi="Times New Roman" w:cs="Times New Roman"/>
                <w:sz w:val="24"/>
                <w:szCs w:val="24"/>
              </w:rPr>
            </w:pPr>
            <w:r w:rsidRPr="009E02CB">
              <w:rPr>
                <w:rFonts w:ascii="Times New Roman" w:hAnsi="Times New Roman" w:cs="Times New Roman"/>
                <w:sz w:val="24"/>
                <w:szCs w:val="24"/>
              </w:rPr>
              <w:t xml:space="preserve">Председатель </w:t>
            </w:r>
            <w:r w:rsidR="00484BA3" w:rsidRPr="009E02CB">
              <w:rPr>
                <w:rFonts w:ascii="Times New Roman" w:hAnsi="Times New Roman" w:cs="Times New Roman"/>
                <w:sz w:val="24"/>
                <w:szCs w:val="24"/>
              </w:rPr>
              <w:t>к</w:t>
            </w:r>
            <w:r w:rsidRPr="009E02CB">
              <w:rPr>
                <w:rFonts w:ascii="Times New Roman" w:hAnsi="Times New Roman" w:cs="Times New Roman"/>
                <w:sz w:val="24"/>
                <w:szCs w:val="24"/>
              </w:rPr>
              <w:t>онтрольно-счетно</w:t>
            </w:r>
            <w:r w:rsidR="00484BA3" w:rsidRPr="009E02CB">
              <w:rPr>
                <w:rFonts w:ascii="Times New Roman" w:hAnsi="Times New Roman" w:cs="Times New Roman"/>
                <w:sz w:val="24"/>
                <w:szCs w:val="24"/>
              </w:rPr>
              <w:t>й комиссии</w:t>
            </w:r>
            <w:r w:rsidRPr="009E02CB">
              <w:rPr>
                <w:rFonts w:ascii="Times New Roman" w:hAnsi="Times New Roman" w:cs="Times New Roman"/>
                <w:sz w:val="24"/>
                <w:szCs w:val="24"/>
              </w:rPr>
              <w:t xml:space="preserve"> </w:t>
            </w:r>
            <w:proofErr w:type="spellStart"/>
            <w:r w:rsidR="00484BA3" w:rsidRPr="009E02CB">
              <w:rPr>
                <w:rFonts w:ascii="Times New Roman" w:hAnsi="Times New Roman" w:cs="Times New Roman"/>
                <w:sz w:val="24"/>
                <w:szCs w:val="24"/>
              </w:rPr>
              <w:t>Курьинского</w:t>
            </w:r>
            <w:proofErr w:type="spellEnd"/>
            <w:r w:rsidRPr="009E02CB">
              <w:rPr>
                <w:rFonts w:ascii="Times New Roman" w:hAnsi="Times New Roman" w:cs="Times New Roman"/>
                <w:sz w:val="24"/>
                <w:szCs w:val="24"/>
              </w:rPr>
              <w:t xml:space="preserve"> район</w:t>
            </w:r>
            <w:r w:rsidR="00484BA3" w:rsidRPr="009E02CB">
              <w:rPr>
                <w:rFonts w:ascii="Times New Roman" w:hAnsi="Times New Roman" w:cs="Times New Roman"/>
                <w:sz w:val="24"/>
                <w:szCs w:val="24"/>
              </w:rPr>
              <w:t>а</w:t>
            </w:r>
            <w:r w:rsidRPr="009E02CB">
              <w:rPr>
                <w:rFonts w:ascii="Times New Roman" w:hAnsi="Times New Roman" w:cs="Times New Roman"/>
                <w:sz w:val="24"/>
                <w:szCs w:val="24"/>
              </w:rPr>
              <w:t xml:space="preserve"> Алтайского края</w:t>
            </w:r>
          </w:p>
        </w:tc>
        <w:tc>
          <w:tcPr>
            <w:tcW w:w="2410" w:type="dxa"/>
          </w:tcPr>
          <w:p w:rsidR="00FA5187" w:rsidRPr="009E02CB" w:rsidRDefault="00FA5187" w:rsidP="00F93BA2">
            <w:pPr>
              <w:pBdr>
                <w:bottom w:val="single" w:sz="12" w:space="1" w:color="auto"/>
              </w:pBdr>
              <w:spacing w:before="120" w:after="120"/>
              <w:ind w:right="114"/>
              <w:rPr>
                <w:rFonts w:ascii="Times New Roman" w:hAnsi="Times New Roman" w:cs="Times New Roman"/>
                <w:sz w:val="24"/>
                <w:szCs w:val="24"/>
              </w:rPr>
            </w:pPr>
          </w:p>
          <w:p w:rsidR="00FA5187" w:rsidRPr="009E02CB" w:rsidRDefault="00FA5187" w:rsidP="00F93BA2">
            <w:pPr>
              <w:spacing w:before="120" w:after="120"/>
              <w:ind w:right="114"/>
              <w:jc w:val="center"/>
              <w:rPr>
                <w:rFonts w:ascii="Times New Roman" w:hAnsi="Times New Roman" w:cs="Times New Roman"/>
                <w:sz w:val="24"/>
                <w:szCs w:val="24"/>
              </w:rPr>
            </w:pPr>
            <w:r w:rsidRPr="009E02CB">
              <w:rPr>
                <w:rFonts w:ascii="Times New Roman" w:hAnsi="Times New Roman" w:cs="Times New Roman"/>
                <w:sz w:val="24"/>
                <w:szCs w:val="24"/>
              </w:rPr>
              <w:t>(подпись)</w:t>
            </w:r>
          </w:p>
        </w:tc>
        <w:tc>
          <w:tcPr>
            <w:tcW w:w="2862" w:type="dxa"/>
          </w:tcPr>
          <w:p w:rsidR="00FA5187" w:rsidRPr="009E02CB" w:rsidRDefault="00484BA3" w:rsidP="00F93BA2">
            <w:pPr>
              <w:spacing w:before="120" w:after="120"/>
              <w:rPr>
                <w:rFonts w:ascii="Times New Roman" w:hAnsi="Times New Roman" w:cs="Times New Roman"/>
                <w:sz w:val="24"/>
                <w:szCs w:val="24"/>
              </w:rPr>
            </w:pPr>
            <w:proofErr w:type="spellStart"/>
            <w:r w:rsidRPr="009E02CB">
              <w:rPr>
                <w:rFonts w:ascii="Times New Roman" w:hAnsi="Times New Roman" w:cs="Times New Roman"/>
                <w:sz w:val="24"/>
                <w:szCs w:val="24"/>
              </w:rPr>
              <w:t>Н.Б.Кобенко</w:t>
            </w:r>
            <w:proofErr w:type="spellEnd"/>
          </w:p>
        </w:tc>
      </w:tr>
      <w:tr w:rsidR="00FA5187" w:rsidRPr="009E02CB" w:rsidTr="00F93BA2">
        <w:trPr>
          <w:trHeight w:val="360"/>
        </w:trPr>
        <w:tc>
          <w:tcPr>
            <w:tcW w:w="4564" w:type="dxa"/>
          </w:tcPr>
          <w:p w:rsidR="00FA5187" w:rsidRPr="009E02CB" w:rsidRDefault="00FA5187" w:rsidP="00F93BA2">
            <w:pPr>
              <w:spacing w:before="120" w:after="120"/>
              <w:rPr>
                <w:rFonts w:ascii="Times New Roman" w:hAnsi="Times New Roman" w:cs="Times New Roman"/>
                <w:sz w:val="24"/>
                <w:szCs w:val="24"/>
              </w:rPr>
            </w:pPr>
            <w:r w:rsidRPr="009E02CB">
              <w:rPr>
                <w:rFonts w:ascii="Times New Roman" w:hAnsi="Times New Roman" w:cs="Times New Roman"/>
                <w:sz w:val="24"/>
                <w:szCs w:val="24"/>
              </w:rPr>
              <w:t xml:space="preserve">С заключением </w:t>
            </w:r>
            <w:proofErr w:type="gramStart"/>
            <w:r w:rsidRPr="009E02CB">
              <w:rPr>
                <w:rFonts w:ascii="Times New Roman" w:hAnsi="Times New Roman" w:cs="Times New Roman"/>
                <w:sz w:val="24"/>
                <w:szCs w:val="24"/>
              </w:rPr>
              <w:t>ознакомлены</w:t>
            </w:r>
            <w:proofErr w:type="gramEnd"/>
            <w:r w:rsidRPr="009E02CB">
              <w:rPr>
                <w:rFonts w:ascii="Times New Roman" w:hAnsi="Times New Roman" w:cs="Times New Roman"/>
                <w:sz w:val="24"/>
                <w:szCs w:val="24"/>
              </w:rPr>
              <w:t>:</w:t>
            </w:r>
          </w:p>
        </w:tc>
        <w:tc>
          <w:tcPr>
            <w:tcW w:w="2410" w:type="dxa"/>
          </w:tcPr>
          <w:p w:rsidR="00FA5187" w:rsidRPr="009E02CB" w:rsidRDefault="00FA5187" w:rsidP="00F93BA2">
            <w:pPr>
              <w:spacing w:before="120" w:after="120"/>
              <w:ind w:right="114"/>
              <w:rPr>
                <w:rFonts w:ascii="Times New Roman" w:hAnsi="Times New Roman" w:cs="Times New Roman"/>
                <w:sz w:val="24"/>
                <w:szCs w:val="24"/>
              </w:rPr>
            </w:pPr>
          </w:p>
        </w:tc>
        <w:tc>
          <w:tcPr>
            <w:tcW w:w="2862" w:type="dxa"/>
          </w:tcPr>
          <w:p w:rsidR="00FA5187" w:rsidRPr="009E02CB" w:rsidRDefault="00FA5187" w:rsidP="00F93BA2">
            <w:pPr>
              <w:spacing w:before="120" w:after="120"/>
              <w:rPr>
                <w:rFonts w:ascii="Times New Roman" w:hAnsi="Times New Roman" w:cs="Times New Roman"/>
                <w:sz w:val="24"/>
                <w:szCs w:val="24"/>
              </w:rPr>
            </w:pPr>
          </w:p>
        </w:tc>
      </w:tr>
      <w:tr w:rsidR="00FA5187" w:rsidRPr="009E02CB" w:rsidTr="00F93BA2">
        <w:tc>
          <w:tcPr>
            <w:tcW w:w="4564" w:type="dxa"/>
          </w:tcPr>
          <w:p w:rsidR="00FA5187" w:rsidRPr="009E02CB" w:rsidRDefault="00FA5187" w:rsidP="009E02CB">
            <w:pPr>
              <w:ind w:right="119"/>
              <w:jc w:val="both"/>
              <w:rPr>
                <w:rFonts w:ascii="Times New Roman" w:hAnsi="Times New Roman" w:cs="Times New Roman"/>
                <w:sz w:val="24"/>
                <w:szCs w:val="24"/>
              </w:rPr>
            </w:pPr>
            <w:r w:rsidRPr="009E02CB">
              <w:rPr>
                <w:rFonts w:ascii="Times New Roman" w:hAnsi="Times New Roman" w:cs="Times New Roman"/>
                <w:sz w:val="24"/>
                <w:szCs w:val="24"/>
              </w:rPr>
              <w:t xml:space="preserve">Один экземпляр заключения получил: </w:t>
            </w:r>
            <w:r w:rsidR="00484BA3" w:rsidRPr="009E02CB">
              <w:rPr>
                <w:rFonts w:ascii="Times New Roman" w:hAnsi="Times New Roman" w:cs="Times New Roman"/>
                <w:sz w:val="24"/>
                <w:szCs w:val="24"/>
              </w:rPr>
              <w:t xml:space="preserve">ВРИО </w:t>
            </w:r>
            <w:r w:rsidR="009E02CB">
              <w:rPr>
                <w:rFonts w:ascii="Times New Roman" w:hAnsi="Times New Roman" w:cs="Times New Roman"/>
                <w:sz w:val="24"/>
                <w:szCs w:val="24"/>
              </w:rPr>
              <w:t>п</w:t>
            </w:r>
            <w:r w:rsidRPr="009E02CB">
              <w:rPr>
                <w:rFonts w:ascii="Times New Roman" w:hAnsi="Times New Roman" w:cs="Times New Roman"/>
                <w:sz w:val="24"/>
                <w:szCs w:val="24"/>
              </w:rPr>
              <w:t>редседател</w:t>
            </w:r>
            <w:r w:rsidR="00484BA3" w:rsidRPr="009E02CB">
              <w:rPr>
                <w:rFonts w:ascii="Times New Roman" w:hAnsi="Times New Roman" w:cs="Times New Roman"/>
                <w:sz w:val="24"/>
                <w:szCs w:val="24"/>
              </w:rPr>
              <w:t>я</w:t>
            </w:r>
            <w:r w:rsidRPr="009E02CB">
              <w:rPr>
                <w:rFonts w:ascii="Times New Roman" w:hAnsi="Times New Roman" w:cs="Times New Roman"/>
                <w:sz w:val="24"/>
                <w:szCs w:val="24"/>
              </w:rPr>
              <w:t xml:space="preserve"> Комитета по финансам, налоговой и кредитной политике Администрации </w:t>
            </w:r>
            <w:proofErr w:type="spellStart"/>
            <w:r w:rsidR="00484BA3" w:rsidRPr="009E02CB">
              <w:rPr>
                <w:rFonts w:ascii="Times New Roman" w:hAnsi="Times New Roman" w:cs="Times New Roman"/>
                <w:sz w:val="24"/>
                <w:szCs w:val="24"/>
              </w:rPr>
              <w:t>Курьинс</w:t>
            </w:r>
            <w:r w:rsidRPr="009E02CB">
              <w:rPr>
                <w:rFonts w:ascii="Times New Roman" w:hAnsi="Times New Roman" w:cs="Times New Roman"/>
                <w:sz w:val="24"/>
                <w:szCs w:val="24"/>
              </w:rPr>
              <w:t>кого</w:t>
            </w:r>
            <w:proofErr w:type="spellEnd"/>
            <w:r w:rsidRPr="009E02CB">
              <w:rPr>
                <w:rFonts w:ascii="Times New Roman" w:hAnsi="Times New Roman" w:cs="Times New Roman"/>
                <w:sz w:val="24"/>
                <w:szCs w:val="24"/>
              </w:rPr>
              <w:t xml:space="preserve"> района Алтайского края</w:t>
            </w:r>
          </w:p>
        </w:tc>
        <w:tc>
          <w:tcPr>
            <w:tcW w:w="2410" w:type="dxa"/>
          </w:tcPr>
          <w:p w:rsidR="00FA5187" w:rsidRPr="009E02CB" w:rsidRDefault="00FA5187" w:rsidP="00F93BA2">
            <w:pPr>
              <w:pBdr>
                <w:bottom w:val="single" w:sz="12" w:space="1" w:color="auto"/>
              </w:pBdr>
              <w:spacing w:before="120" w:after="120"/>
              <w:ind w:right="114"/>
              <w:rPr>
                <w:rFonts w:ascii="Times New Roman" w:hAnsi="Times New Roman" w:cs="Times New Roman"/>
                <w:sz w:val="24"/>
                <w:szCs w:val="24"/>
              </w:rPr>
            </w:pPr>
          </w:p>
          <w:p w:rsidR="00FA5187" w:rsidRPr="009E02CB" w:rsidRDefault="00FA5187" w:rsidP="00F93BA2">
            <w:pPr>
              <w:spacing w:before="120" w:after="120"/>
              <w:ind w:right="114"/>
              <w:jc w:val="center"/>
              <w:rPr>
                <w:rFonts w:ascii="Times New Roman" w:hAnsi="Times New Roman" w:cs="Times New Roman"/>
                <w:sz w:val="24"/>
                <w:szCs w:val="24"/>
              </w:rPr>
            </w:pPr>
            <w:r w:rsidRPr="009E02CB">
              <w:rPr>
                <w:rFonts w:ascii="Times New Roman" w:hAnsi="Times New Roman" w:cs="Times New Roman"/>
                <w:sz w:val="24"/>
                <w:szCs w:val="24"/>
              </w:rPr>
              <w:t>(подпись)</w:t>
            </w:r>
          </w:p>
        </w:tc>
        <w:tc>
          <w:tcPr>
            <w:tcW w:w="2862" w:type="dxa"/>
          </w:tcPr>
          <w:p w:rsidR="00FA5187" w:rsidRPr="009E02CB" w:rsidRDefault="00484BA3" w:rsidP="00F93BA2">
            <w:pPr>
              <w:spacing w:before="120" w:after="120"/>
              <w:rPr>
                <w:rFonts w:ascii="Times New Roman" w:hAnsi="Times New Roman" w:cs="Times New Roman"/>
                <w:sz w:val="24"/>
                <w:szCs w:val="24"/>
              </w:rPr>
            </w:pPr>
            <w:r w:rsidRPr="009E02CB">
              <w:rPr>
                <w:rFonts w:ascii="Times New Roman" w:hAnsi="Times New Roman" w:cs="Times New Roman"/>
                <w:sz w:val="24"/>
                <w:szCs w:val="24"/>
              </w:rPr>
              <w:t>Е.Г.Орешкин</w:t>
            </w:r>
          </w:p>
        </w:tc>
      </w:tr>
      <w:tr w:rsidR="00FA5187" w:rsidRPr="009E02CB" w:rsidTr="00F93BA2">
        <w:tc>
          <w:tcPr>
            <w:tcW w:w="4564" w:type="dxa"/>
          </w:tcPr>
          <w:p w:rsidR="00FA5187" w:rsidRPr="009E02CB" w:rsidRDefault="00484BA3" w:rsidP="00484BA3">
            <w:pPr>
              <w:spacing w:before="120" w:after="120"/>
              <w:rPr>
                <w:rFonts w:ascii="Times New Roman" w:hAnsi="Times New Roman" w:cs="Times New Roman"/>
                <w:sz w:val="24"/>
                <w:szCs w:val="24"/>
              </w:rPr>
            </w:pPr>
            <w:r w:rsidRPr="009E02CB">
              <w:rPr>
                <w:rFonts w:ascii="Times New Roman" w:hAnsi="Times New Roman" w:cs="Times New Roman"/>
                <w:sz w:val="24"/>
                <w:szCs w:val="24"/>
              </w:rPr>
              <w:t>Г</w:t>
            </w:r>
            <w:r w:rsidR="00FA5187" w:rsidRPr="009E02CB">
              <w:rPr>
                <w:rFonts w:ascii="Times New Roman" w:hAnsi="Times New Roman" w:cs="Times New Roman"/>
                <w:sz w:val="24"/>
                <w:szCs w:val="24"/>
              </w:rPr>
              <w:t>лавн</w:t>
            </w:r>
            <w:r w:rsidRPr="009E02CB">
              <w:rPr>
                <w:rFonts w:ascii="Times New Roman" w:hAnsi="Times New Roman" w:cs="Times New Roman"/>
                <w:sz w:val="24"/>
                <w:szCs w:val="24"/>
              </w:rPr>
              <w:t xml:space="preserve">ый </w:t>
            </w:r>
            <w:r w:rsidR="00FA5187" w:rsidRPr="009E02CB">
              <w:rPr>
                <w:rFonts w:ascii="Times New Roman" w:hAnsi="Times New Roman" w:cs="Times New Roman"/>
                <w:sz w:val="24"/>
                <w:szCs w:val="24"/>
              </w:rPr>
              <w:t xml:space="preserve"> бухгалтер</w:t>
            </w:r>
          </w:p>
        </w:tc>
        <w:tc>
          <w:tcPr>
            <w:tcW w:w="2410" w:type="dxa"/>
          </w:tcPr>
          <w:p w:rsidR="00FA5187" w:rsidRPr="009E02CB" w:rsidRDefault="00FA5187" w:rsidP="00F93BA2">
            <w:pPr>
              <w:pBdr>
                <w:bottom w:val="single" w:sz="12" w:space="1" w:color="auto"/>
              </w:pBdr>
              <w:spacing w:before="120" w:after="120"/>
              <w:ind w:right="114"/>
              <w:rPr>
                <w:rFonts w:ascii="Times New Roman" w:hAnsi="Times New Roman" w:cs="Times New Roman"/>
                <w:sz w:val="24"/>
                <w:szCs w:val="24"/>
              </w:rPr>
            </w:pPr>
          </w:p>
          <w:p w:rsidR="00FA5187" w:rsidRPr="009E02CB" w:rsidRDefault="00FA5187" w:rsidP="00F93BA2">
            <w:pPr>
              <w:spacing w:before="120" w:after="120"/>
              <w:ind w:right="114"/>
              <w:jc w:val="center"/>
              <w:rPr>
                <w:rFonts w:ascii="Times New Roman" w:hAnsi="Times New Roman" w:cs="Times New Roman"/>
                <w:sz w:val="24"/>
                <w:szCs w:val="24"/>
              </w:rPr>
            </w:pPr>
            <w:r w:rsidRPr="009E02CB">
              <w:rPr>
                <w:rFonts w:ascii="Times New Roman" w:hAnsi="Times New Roman" w:cs="Times New Roman"/>
                <w:sz w:val="24"/>
                <w:szCs w:val="24"/>
              </w:rPr>
              <w:t>(подпись)</w:t>
            </w:r>
          </w:p>
        </w:tc>
        <w:tc>
          <w:tcPr>
            <w:tcW w:w="2862" w:type="dxa"/>
          </w:tcPr>
          <w:p w:rsidR="00FA5187" w:rsidRPr="009E02CB" w:rsidRDefault="00484BA3" w:rsidP="00F93BA2">
            <w:pPr>
              <w:spacing w:before="120" w:after="120"/>
              <w:rPr>
                <w:rFonts w:ascii="Times New Roman" w:hAnsi="Times New Roman" w:cs="Times New Roman"/>
                <w:sz w:val="24"/>
                <w:szCs w:val="24"/>
              </w:rPr>
            </w:pPr>
            <w:proofErr w:type="spellStart"/>
            <w:r w:rsidRPr="009E02CB">
              <w:rPr>
                <w:rFonts w:ascii="Times New Roman" w:hAnsi="Times New Roman" w:cs="Times New Roman"/>
                <w:sz w:val="24"/>
                <w:szCs w:val="24"/>
              </w:rPr>
              <w:t>О.Н.Урдякова</w:t>
            </w:r>
            <w:proofErr w:type="spellEnd"/>
          </w:p>
        </w:tc>
      </w:tr>
    </w:tbl>
    <w:p w:rsidR="00D076D8" w:rsidRPr="009E02CB" w:rsidRDefault="00D076D8" w:rsidP="00337F0C">
      <w:pPr>
        <w:tabs>
          <w:tab w:val="left" w:pos="709"/>
          <w:tab w:val="left" w:pos="851"/>
        </w:tabs>
        <w:contextualSpacing/>
        <w:jc w:val="both"/>
        <w:rPr>
          <w:rFonts w:ascii="Times New Roman" w:hAnsi="Times New Roman" w:cs="Times New Roman"/>
          <w:sz w:val="24"/>
          <w:szCs w:val="24"/>
        </w:rPr>
      </w:pPr>
    </w:p>
    <w:p w:rsidR="001D3A0F" w:rsidRPr="009E02CB" w:rsidRDefault="001D3A0F" w:rsidP="0045172A">
      <w:pPr>
        <w:tabs>
          <w:tab w:val="left" w:pos="7648"/>
        </w:tabs>
        <w:contextualSpacing/>
        <w:rPr>
          <w:rFonts w:ascii="Times New Roman" w:hAnsi="Times New Roman" w:cs="Times New Roman"/>
          <w:sz w:val="24"/>
          <w:szCs w:val="24"/>
        </w:rPr>
      </w:pPr>
    </w:p>
    <w:sectPr w:rsidR="001D3A0F" w:rsidRPr="009E02CB" w:rsidSect="001A414E">
      <w:headerReference w:type="default" r:id="rId1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1A0A" w:rsidRDefault="00711A0A" w:rsidP="003235DA">
      <w:pPr>
        <w:spacing w:after="0" w:line="240" w:lineRule="auto"/>
      </w:pPr>
      <w:r>
        <w:separator/>
      </w:r>
    </w:p>
  </w:endnote>
  <w:endnote w:type="continuationSeparator" w:id="0">
    <w:p w:rsidR="00711A0A" w:rsidRDefault="00711A0A" w:rsidP="003235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1A0A" w:rsidRDefault="00711A0A" w:rsidP="003235DA">
      <w:pPr>
        <w:spacing w:after="0" w:line="240" w:lineRule="auto"/>
      </w:pPr>
      <w:r>
        <w:separator/>
      </w:r>
    </w:p>
  </w:footnote>
  <w:footnote w:type="continuationSeparator" w:id="0">
    <w:p w:rsidR="00711A0A" w:rsidRDefault="00711A0A" w:rsidP="003235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172501"/>
      <w:docPartObj>
        <w:docPartGallery w:val="Page Numbers (Top of Page)"/>
        <w:docPartUnique/>
      </w:docPartObj>
    </w:sdtPr>
    <w:sdtContent>
      <w:p w:rsidR="000020A0" w:rsidRDefault="000C5E3E">
        <w:pPr>
          <w:pStyle w:val="a6"/>
          <w:jc w:val="center"/>
        </w:pPr>
        <w:fldSimple w:instr=" PAGE   \* MERGEFORMAT ">
          <w:r w:rsidR="00203BFF">
            <w:rPr>
              <w:noProof/>
            </w:rPr>
            <w:t>13</w:t>
          </w:r>
        </w:fldSimple>
      </w:p>
    </w:sdtContent>
  </w:sdt>
  <w:p w:rsidR="000020A0" w:rsidRDefault="000020A0">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D01B1"/>
    <w:multiLevelType w:val="hybridMultilevel"/>
    <w:tmpl w:val="34003F06"/>
    <w:lvl w:ilvl="0" w:tplc="F84E698A">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nsid w:val="1C2734C6"/>
    <w:multiLevelType w:val="hybridMultilevel"/>
    <w:tmpl w:val="34003F06"/>
    <w:lvl w:ilvl="0" w:tplc="F84E698A">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
    <w:nsid w:val="25B71D98"/>
    <w:multiLevelType w:val="hybridMultilevel"/>
    <w:tmpl w:val="AB9E5D2C"/>
    <w:lvl w:ilvl="0" w:tplc="06A2C06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8ED37D5"/>
    <w:multiLevelType w:val="hybridMultilevel"/>
    <w:tmpl w:val="F538FE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EB2C37"/>
    <w:multiLevelType w:val="hybridMultilevel"/>
    <w:tmpl w:val="B1045CC6"/>
    <w:lvl w:ilvl="0" w:tplc="35C05686">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46D06196"/>
    <w:multiLevelType w:val="hybridMultilevel"/>
    <w:tmpl w:val="134818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E8343CE"/>
    <w:multiLevelType w:val="hybridMultilevel"/>
    <w:tmpl w:val="9B7C78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6"/>
  </w:num>
  <w:num w:numId="3">
    <w:abstractNumId w:val="3"/>
  </w:num>
  <w:num w:numId="4">
    <w:abstractNumId w:val="2"/>
  </w:num>
  <w:num w:numId="5">
    <w:abstractNumId w:val="1"/>
  </w:num>
  <w:num w:numId="6">
    <w:abstractNumId w:val="0"/>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126978"/>
  </w:hdrShapeDefaults>
  <w:footnotePr>
    <w:footnote w:id="-1"/>
    <w:footnote w:id="0"/>
  </w:footnotePr>
  <w:endnotePr>
    <w:endnote w:id="-1"/>
    <w:endnote w:id="0"/>
  </w:endnotePr>
  <w:compat/>
  <w:rsids>
    <w:rsidRoot w:val="003B2D6E"/>
    <w:rsid w:val="000020A0"/>
    <w:rsid w:val="000065C6"/>
    <w:rsid w:val="00014295"/>
    <w:rsid w:val="00014505"/>
    <w:rsid w:val="00015ED5"/>
    <w:rsid w:val="00021255"/>
    <w:rsid w:val="00025FD9"/>
    <w:rsid w:val="0004554D"/>
    <w:rsid w:val="00046331"/>
    <w:rsid w:val="00057DBC"/>
    <w:rsid w:val="0006019F"/>
    <w:rsid w:val="00071638"/>
    <w:rsid w:val="00074766"/>
    <w:rsid w:val="00081ECB"/>
    <w:rsid w:val="00085481"/>
    <w:rsid w:val="00087BE9"/>
    <w:rsid w:val="00092A33"/>
    <w:rsid w:val="00096268"/>
    <w:rsid w:val="00096937"/>
    <w:rsid w:val="000B009B"/>
    <w:rsid w:val="000B06C9"/>
    <w:rsid w:val="000B6045"/>
    <w:rsid w:val="000B79CC"/>
    <w:rsid w:val="000C0779"/>
    <w:rsid w:val="000C388B"/>
    <w:rsid w:val="000C4CCE"/>
    <w:rsid w:val="000C5E3E"/>
    <w:rsid w:val="000C6F4A"/>
    <w:rsid w:val="000C7C92"/>
    <w:rsid w:val="000D371C"/>
    <w:rsid w:val="000E133F"/>
    <w:rsid w:val="000E58AE"/>
    <w:rsid w:val="000E6001"/>
    <w:rsid w:val="000F4D34"/>
    <w:rsid w:val="000F6581"/>
    <w:rsid w:val="00117BC6"/>
    <w:rsid w:val="00122DDB"/>
    <w:rsid w:val="001244EA"/>
    <w:rsid w:val="00127BB2"/>
    <w:rsid w:val="001301C1"/>
    <w:rsid w:val="0013099C"/>
    <w:rsid w:val="00135EC9"/>
    <w:rsid w:val="00137B4A"/>
    <w:rsid w:val="00165B06"/>
    <w:rsid w:val="001677BB"/>
    <w:rsid w:val="00171F25"/>
    <w:rsid w:val="00173CAE"/>
    <w:rsid w:val="00175F64"/>
    <w:rsid w:val="00187787"/>
    <w:rsid w:val="00192AE2"/>
    <w:rsid w:val="00192E4E"/>
    <w:rsid w:val="001A147D"/>
    <w:rsid w:val="001A414E"/>
    <w:rsid w:val="001A53FC"/>
    <w:rsid w:val="001A6E6F"/>
    <w:rsid w:val="001B354D"/>
    <w:rsid w:val="001B6790"/>
    <w:rsid w:val="001C5288"/>
    <w:rsid w:val="001D137A"/>
    <w:rsid w:val="001D3A0F"/>
    <w:rsid w:val="001D43FD"/>
    <w:rsid w:val="001D4A49"/>
    <w:rsid w:val="001D4D96"/>
    <w:rsid w:val="001F1ED0"/>
    <w:rsid w:val="001F4BF0"/>
    <w:rsid w:val="0020225A"/>
    <w:rsid w:val="00203714"/>
    <w:rsid w:val="00203BFF"/>
    <w:rsid w:val="00211DD6"/>
    <w:rsid w:val="00214167"/>
    <w:rsid w:val="00214448"/>
    <w:rsid w:val="00223030"/>
    <w:rsid w:val="00232444"/>
    <w:rsid w:val="00232540"/>
    <w:rsid w:val="002343A3"/>
    <w:rsid w:val="00235ECC"/>
    <w:rsid w:val="00237A34"/>
    <w:rsid w:val="0024039E"/>
    <w:rsid w:val="0024531A"/>
    <w:rsid w:val="00250ABE"/>
    <w:rsid w:val="00262942"/>
    <w:rsid w:val="00267917"/>
    <w:rsid w:val="002730BF"/>
    <w:rsid w:val="002819FD"/>
    <w:rsid w:val="002856B9"/>
    <w:rsid w:val="002A1BC0"/>
    <w:rsid w:val="002B1DEA"/>
    <w:rsid w:val="002B2630"/>
    <w:rsid w:val="002B546A"/>
    <w:rsid w:val="002B6356"/>
    <w:rsid w:val="002C789A"/>
    <w:rsid w:val="002D3B41"/>
    <w:rsid w:val="002D6E52"/>
    <w:rsid w:val="002E1B46"/>
    <w:rsid w:val="002F0D72"/>
    <w:rsid w:val="002F551F"/>
    <w:rsid w:val="0030196B"/>
    <w:rsid w:val="00304A73"/>
    <w:rsid w:val="00304BDD"/>
    <w:rsid w:val="00305B8B"/>
    <w:rsid w:val="003235DA"/>
    <w:rsid w:val="00337F0C"/>
    <w:rsid w:val="0035208D"/>
    <w:rsid w:val="003617DF"/>
    <w:rsid w:val="003852C1"/>
    <w:rsid w:val="0038584A"/>
    <w:rsid w:val="00386964"/>
    <w:rsid w:val="003A4BAF"/>
    <w:rsid w:val="003B27A0"/>
    <w:rsid w:val="003B2D6E"/>
    <w:rsid w:val="003D09C6"/>
    <w:rsid w:val="003D1538"/>
    <w:rsid w:val="003D3DE1"/>
    <w:rsid w:val="003F7ADF"/>
    <w:rsid w:val="00411DA3"/>
    <w:rsid w:val="00436B4B"/>
    <w:rsid w:val="00451624"/>
    <w:rsid w:val="0045172A"/>
    <w:rsid w:val="0045335B"/>
    <w:rsid w:val="0047284C"/>
    <w:rsid w:val="00472DD2"/>
    <w:rsid w:val="00473DDA"/>
    <w:rsid w:val="00483374"/>
    <w:rsid w:val="00483EA9"/>
    <w:rsid w:val="00484BA3"/>
    <w:rsid w:val="00490135"/>
    <w:rsid w:val="0049231A"/>
    <w:rsid w:val="0049496F"/>
    <w:rsid w:val="00494B32"/>
    <w:rsid w:val="004959B6"/>
    <w:rsid w:val="0049762C"/>
    <w:rsid w:val="00497E18"/>
    <w:rsid w:val="004B5CD9"/>
    <w:rsid w:val="004C2A9B"/>
    <w:rsid w:val="004C5AFB"/>
    <w:rsid w:val="004C79C0"/>
    <w:rsid w:val="004D3375"/>
    <w:rsid w:val="004E330E"/>
    <w:rsid w:val="004E3794"/>
    <w:rsid w:val="004E501F"/>
    <w:rsid w:val="004E6E37"/>
    <w:rsid w:val="004F0E00"/>
    <w:rsid w:val="004F1354"/>
    <w:rsid w:val="00501AE8"/>
    <w:rsid w:val="00504437"/>
    <w:rsid w:val="005100DA"/>
    <w:rsid w:val="0051168B"/>
    <w:rsid w:val="00520460"/>
    <w:rsid w:val="005239D0"/>
    <w:rsid w:val="00525A97"/>
    <w:rsid w:val="00534E1E"/>
    <w:rsid w:val="005351E3"/>
    <w:rsid w:val="0054074B"/>
    <w:rsid w:val="005459EB"/>
    <w:rsid w:val="0055089D"/>
    <w:rsid w:val="0055633E"/>
    <w:rsid w:val="00560A64"/>
    <w:rsid w:val="00571327"/>
    <w:rsid w:val="00571478"/>
    <w:rsid w:val="0057226E"/>
    <w:rsid w:val="00580767"/>
    <w:rsid w:val="00591E7D"/>
    <w:rsid w:val="0059651E"/>
    <w:rsid w:val="005A0ADA"/>
    <w:rsid w:val="005A1EEF"/>
    <w:rsid w:val="005A458D"/>
    <w:rsid w:val="005B57EB"/>
    <w:rsid w:val="005C1EB3"/>
    <w:rsid w:val="005D0B9D"/>
    <w:rsid w:val="005D5914"/>
    <w:rsid w:val="005E39B8"/>
    <w:rsid w:val="005E3FFE"/>
    <w:rsid w:val="005E6F0E"/>
    <w:rsid w:val="005E6F71"/>
    <w:rsid w:val="005F3208"/>
    <w:rsid w:val="0060386F"/>
    <w:rsid w:val="00605BAA"/>
    <w:rsid w:val="006072D8"/>
    <w:rsid w:val="00614CC4"/>
    <w:rsid w:val="00615453"/>
    <w:rsid w:val="00621C3C"/>
    <w:rsid w:val="00625293"/>
    <w:rsid w:val="006307B7"/>
    <w:rsid w:val="006328F3"/>
    <w:rsid w:val="00636785"/>
    <w:rsid w:val="006373EE"/>
    <w:rsid w:val="00647F57"/>
    <w:rsid w:val="00656559"/>
    <w:rsid w:val="00663FE8"/>
    <w:rsid w:val="006810AD"/>
    <w:rsid w:val="00683676"/>
    <w:rsid w:val="0068759C"/>
    <w:rsid w:val="006962EB"/>
    <w:rsid w:val="006A1CE7"/>
    <w:rsid w:val="006A2804"/>
    <w:rsid w:val="006A2EEE"/>
    <w:rsid w:val="006B1E6D"/>
    <w:rsid w:val="006B42A1"/>
    <w:rsid w:val="006C4983"/>
    <w:rsid w:val="006D2F09"/>
    <w:rsid w:val="006E0088"/>
    <w:rsid w:val="006E0F2D"/>
    <w:rsid w:val="006E22CA"/>
    <w:rsid w:val="006E2E5F"/>
    <w:rsid w:val="006E3100"/>
    <w:rsid w:val="006E4E22"/>
    <w:rsid w:val="007013D0"/>
    <w:rsid w:val="007109AF"/>
    <w:rsid w:val="00711A0A"/>
    <w:rsid w:val="00715D11"/>
    <w:rsid w:val="00721C8F"/>
    <w:rsid w:val="00723454"/>
    <w:rsid w:val="00736769"/>
    <w:rsid w:val="00745720"/>
    <w:rsid w:val="00750AF6"/>
    <w:rsid w:val="00757668"/>
    <w:rsid w:val="00760F68"/>
    <w:rsid w:val="00762E74"/>
    <w:rsid w:val="007679B9"/>
    <w:rsid w:val="00772581"/>
    <w:rsid w:val="00795291"/>
    <w:rsid w:val="007B326B"/>
    <w:rsid w:val="007B4A3E"/>
    <w:rsid w:val="007D0825"/>
    <w:rsid w:val="007D0AE1"/>
    <w:rsid w:val="007D2E52"/>
    <w:rsid w:val="007D49EA"/>
    <w:rsid w:val="007E0720"/>
    <w:rsid w:val="007E2AC5"/>
    <w:rsid w:val="007E6CE7"/>
    <w:rsid w:val="007F0742"/>
    <w:rsid w:val="007F61B0"/>
    <w:rsid w:val="0081000E"/>
    <w:rsid w:val="00811443"/>
    <w:rsid w:val="00821D53"/>
    <w:rsid w:val="008239B1"/>
    <w:rsid w:val="008255DB"/>
    <w:rsid w:val="00830915"/>
    <w:rsid w:val="00830EAD"/>
    <w:rsid w:val="00831281"/>
    <w:rsid w:val="0084450F"/>
    <w:rsid w:val="0084576A"/>
    <w:rsid w:val="00846EA6"/>
    <w:rsid w:val="0085310C"/>
    <w:rsid w:val="00855493"/>
    <w:rsid w:val="0085633E"/>
    <w:rsid w:val="00860102"/>
    <w:rsid w:val="00866681"/>
    <w:rsid w:val="00870C6B"/>
    <w:rsid w:val="00872165"/>
    <w:rsid w:val="008825B8"/>
    <w:rsid w:val="008834CC"/>
    <w:rsid w:val="00890BB9"/>
    <w:rsid w:val="008D48ED"/>
    <w:rsid w:val="008D7823"/>
    <w:rsid w:val="008E06FC"/>
    <w:rsid w:val="008E29F1"/>
    <w:rsid w:val="008F1998"/>
    <w:rsid w:val="008F2962"/>
    <w:rsid w:val="008F6104"/>
    <w:rsid w:val="00902E88"/>
    <w:rsid w:val="00904AEE"/>
    <w:rsid w:val="00905EAA"/>
    <w:rsid w:val="00906AE9"/>
    <w:rsid w:val="009071A9"/>
    <w:rsid w:val="00907583"/>
    <w:rsid w:val="009109B8"/>
    <w:rsid w:val="00912166"/>
    <w:rsid w:val="009226AE"/>
    <w:rsid w:val="00935411"/>
    <w:rsid w:val="00942724"/>
    <w:rsid w:val="009427DD"/>
    <w:rsid w:val="009428EA"/>
    <w:rsid w:val="0095264D"/>
    <w:rsid w:val="00953870"/>
    <w:rsid w:val="00961B28"/>
    <w:rsid w:val="00964ED8"/>
    <w:rsid w:val="00965A26"/>
    <w:rsid w:val="00972B5E"/>
    <w:rsid w:val="00984F09"/>
    <w:rsid w:val="0098779B"/>
    <w:rsid w:val="00987E84"/>
    <w:rsid w:val="00991C6B"/>
    <w:rsid w:val="00996175"/>
    <w:rsid w:val="009A45A8"/>
    <w:rsid w:val="009B0401"/>
    <w:rsid w:val="009B2067"/>
    <w:rsid w:val="009B7723"/>
    <w:rsid w:val="009C3410"/>
    <w:rsid w:val="009C6F1B"/>
    <w:rsid w:val="009D55DE"/>
    <w:rsid w:val="009D67E5"/>
    <w:rsid w:val="009D7B82"/>
    <w:rsid w:val="009E02CB"/>
    <w:rsid w:val="009E79AA"/>
    <w:rsid w:val="009F47A6"/>
    <w:rsid w:val="009F59F2"/>
    <w:rsid w:val="009F5D0C"/>
    <w:rsid w:val="009F7CD1"/>
    <w:rsid w:val="00A1260C"/>
    <w:rsid w:val="00A142CF"/>
    <w:rsid w:val="00A1485C"/>
    <w:rsid w:val="00A20288"/>
    <w:rsid w:val="00A212FF"/>
    <w:rsid w:val="00A21C3E"/>
    <w:rsid w:val="00A32D09"/>
    <w:rsid w:val="00A356F1"/>
    <w:rsid w:val="00A5168C"/>
    <w:rsid w:val="00A525C3"/>
    <w:rsid w:val="00A61DD0"/>
    <w:rsid w:val="00A639EA"/>
    <w:rsid w:val="00A6428F"/>
    <w:rsid w:val="00A650CD"/>
    <w:rsid w:val="00A705B0"/>
    <w:rsid w:val="00A73771"/>
    <w:rsid w:val="00A75E44"/>
    <w:rsid w:val="00A81B1D"/>
    <w:rsid w:val="00AA17DC"/>
    <w:rsid w:val="00AA2183"/>
    <w:rsid w:val="00AA3FCA"/>
    <w:rsid w:val="00AA51FC"/>
    <w:rsid w:val="00AA78F2"/>
    <w:rsid w:val="00AB121A"/>
    <w:rsid w:val="00AC41CB"/>
    <w:rsid w:val="00AC449F"/>
    <w:rsid w:val="00AD7C44"/>
    <w:rsid w:val="00AE2A7A"/>
    <w:rsid w:val="00AE6AE8"/>
    <w:rsid w:val="00AF4EA3"/>
    <w:rsid w:val="00B00B98"/>
    <w:rsid w:val="00B05E56"/>
    <w:rsid w:val="00B129C6"/>
    <w:rsid w:val="00B14DFD"/>
    <w:rsid w:val="00B42A44"/>
    <w:rsid w:val="00B44874"/>
    <w:rsid w:val="00B47BE6"/>
    <w:rsid w:val="00B51D44"/>
    <w:rsid w:val="00B53460"/>
    <w:rsid w:val="00B57F41"/>
    <w:rsid w:val="00B607A2"/>
    <w:rsid w:val="00B60CB9"/>
    <w:rsid w:val="00B63245"/>
    <w:rsid w:val="00B63478"/>
    <w:rsid w:val="00B64855"/>
    <w:rsid w:val="00B71357"/>
    <w:rsid w:val="00B862D4"/>
    <w:rsid w:val="00B9175E"/>
    <w:rsid w:val="00B93E18"/>
    <w:rsid w:val="00B93F16"/>
    <w:rsid w:val="00BA1D9C"/>
    <w:rsid w:val="00BA2053"/>
    <w:rsid w:val="00BA334C"/>
    <w:rsid w:val="00BA4ECD"/>
    <w:rsid w:val="00BA76D8"/>
    <w:rsid w:val="00BB1AEB"/>
    <w:rsid w:val="00BB1F6C"/>
    <w:rsid w:val="00BC2B3A"/>
    <w:rsid w:val="00BC3FDA"/>
    <w:rsid w:val="00BC7D21"/>
    <w:rsid w:val="00BD4CA2"/>
    <w:rsid w:val="00BE073D"/>
    <w:rsid w:val="00BE77F2"/>
    <w:rsid w:val="00C021A3"/>
    <w:rsid w:val="00C10AE0"/>
    <w:rsid w:val="00C14DA8"/>
    <w:rsid w:val="00C21439"/>
    <w:rsid w:val="00C25EFA"/>
    <w:rsid w:val="00C44C9F"/>
    <w:rsid w:val="00C466EF"/>
    <w:rsid w:val="00C47018"/>
    <w:rsid w:val="00C703F7"/>
    <w:rsid w:val="00C70FC6"/>
    <w:rsid w:val="00C76DDF"/>
    <w:rsid w:val="00C803EB"/>
    <w:rsid w:val="00C83ED1"/>
    <w:rsid w:val="00C907C1"/>
    <w:rsid w:val="00C907D9"/>
    <w:rsid w:val="00C92B7C"/>
    <w:rsid w:val="00C9331D"/>
    <w:rsid w:val="00C93C8A"/>
    <w:rsid w:val="00C95036"/>
    <w:rsid w:val="00C977E2"/>
    <w:rsid w:val="00C97A1E"/>
    <w:rsid w:val="00CA047D"/>
    <w:rsid w:val="00CC39E9"/>
    <w:rsid w:val="00CC631B"/>
    <w:rsid w:val="00CD31F8"/>
    <w:rsid w:val="00CF0444"/>
    <w:rsid w:val="00CF6CE9"/>
    <w:rsid w:val="00CF7F20"/>
    <w:rsid w:val="00D000A9"/>
    <w:rsid w:val="00D076D8"/>
    <w:rsid w:val="00D14138"/>
    <w:rsid w:val="00D14606"/>
    <w:rsid w:val="00D20E58"/>
    <w:rsid w:val="00D21B0F"/>
    <w:rsid w:val="00D26650"/>
    <w:rsid w:val="00D2693B"/>
    <w:rsid w:val="00D30B96"/>
    <w:rsid w:val="00D3247A"/>
    <w:rsid w:val="00D419B3"/>
    <w:rsid w:val="00D472C9"/>
    <w:rsid w:val="00D563A8"/>
    <w:rsid w:val="00D606B6"/>
    <w:rsid w:val="00D60D53"/>
    <w:rsid w:val="00D70F08"/>
    <w:rsid w:val="00D72EBA"/>
    <w:rsid w:val="00D7579B"/>
    <w:rsid w:val="00D923C3"/>
    <w:rsid w:val="00D92DC6"/>
    <w:rsid w:val="00DA052B"/>
    <w:rsid w:val="00DA0DB0"/>
    <w:rsid w:val="00DA1A72"/>
    <w:rsid w:val="00DA293A"/>
    <w:rsid w:val="00DC1621"/>
    <w:rsid w:val="00DC4653"/>
    <w:rsid w:val="00DC4A83"/>
    <w:rsid w:val="00DD261B"/>
    <w:rsid w:val="00DE27D9"/>
    <w:rsid w:val="00DE2F2D"/>
    <w:rsid w:val="00DE6B3D"/>
    <w:rsid w:val="00DF0150"/>
    <w:rsid w:val="00DF1BE4"/>
    <w:rsid w:val="00DF20D3"/>
    <w:rsid w:val="00DF4153"/>
    <w:rsid w:val="00DF7495"/>
    <w:rsid w:val="00E029E1"/>
    <w:rsid w:val="00E02B0D"/>
    <w:rsid w:val="00E179CF"/>
    <w:rsid w:val="00E243BA"/>
    <w:rsid w:val="00E3185D"/>
    <w:rsid w:val="00E36C74"/>
    <w:rsid w:val="00E41F18"/>
    <w:rsid w:val="00E5152E"/>
    <w:rsid w:val="00E637CF"/>
    <w:rsid w:val="00E6430A"/>
    <w:rsid w:val="00E643C4"/>
    <w:rsid w:val="00E77CA1"/>
    <w:rsid w:val="00E81202"/>
    <w:rsid w:val="00E81C97"/>
    <w:rsid w:val="00E86017"/>
    <w:rsid w:val="00E87240"/>
    <w:rsid w:val="00E9207B"/>
    <w:rsid w:val="00E939D1"/>
    <w:rsid w:val="00EA0AA7"/>
    <w:rsid w:val="00EA27CA"/>
    <w:rsid w:val="00EA508D"/>
    <w:rsid w:val="00EB137E"/>
    <w:rsid w:val="00EC19AC"/>
    <w:rsid w:val="00EC6D35"/>
    <w:rsid w:val="00EC7A3C"/>
    <w:rsid w:val="00ED73C8"/>
    <w:rsid w:val="00EE55DE"/>
    <w:rsid w:val="00EE66C5"/>
    <w:rsid w:val="00EE79AD"/>
    <w:rsid w:val="00EF05DE"/>
    <w:rsid w:val="00EF75FF"/>
    <w:rsid w:val="00F012DC"/>
    <w:rsid w:val="00F01D9E"/>
    <w:rsid w:val="00F03CF4"/>
    <w:rsid w:val="00F147DB"/>
    <w:rsid w:val="00F325F6"/>
    <w:rsid w:val="00F370CC"/>
    <w:rsid w:val="00F416A2"/>
    <w:rsid w:val="00F427AC"/>
    <w:rsid w:val="00F42F6A"/>
    <w:rsid w:val="00F43647"/>
    <w:rsid w:val="00F4697E"/>
    <w:rsid w:val="00F51187"/>
    <w:rsid w:val="00F5126C"/>
    <w:rsid w:val="00F623B9"/>
    <w:rsid w:val="00F6718D"/>
    <w:rsid w:val="00F73D7A"/>
    <w:rsid w:val="00F76F52"/>
    <w:rsid w:val="00F80B20"/>
    <w:rsid w:val="00F85986"/>
    <w:rsid w:val="00F9273D"/>
    <w:rsid w:val="00F936F7"/>
    <w:rsid w:val="00F93BA2"/>
    <w:rsid w:val="00F97227"/>
    <w:rsid w:val="00FA39A7"/>
    <w:rsid w:val="00FA47A6"/>
    <w:rsid w:val="00FA5187"/>
    <w:rsid w:val="00FA682D"/>
    <w:rsid w:val="00FA707B"/>
    <w:rsid w:val="00FB23DA"/>
    <w:rsid w:val="00FB45DB"/>
    <w:rsid w:val="00FC2A87"/>
    <w:rsid w:val="00FD0B2A"/>
    <w:rsid w:val="00FD16CA"/>
    <w:rsid w:val="00FD605A"/>
    <w:rsid w:val="00FE19E0"/>
    <w:rsid w:val="00FE255C"/>
    <w:rsid w:val="00FE4E4D"/>
    <w:rsid w:val="00FF02E7"/>
    <w:rsid w:val="00FF3147"/>
    <w:rsid w:val="00FF5657"/>
    <w:rsid w:val="00FF72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69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414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F61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semiHidden/>
    <w:unhideWhenUsed/>
    <w:rsid w:val="009F5D0C"/>
    <w:rPr>
      <w:color w:val="0000FF"/>
      <w:u w:val="single"/>
    </w:rPr>
  </w:style>
  <w:style w:type="paragraph" w:styleId="a5">
    <w:name w:val="List Paragraph"/>
    <w:basedOn w:val="a"/>
    <w:uiPriority w:val="34"/>
    <w:qFormat/>
    <w:rsid w:val="00B44874"/>
    <w:pPr>
      <w:ind w:left="720"/>
      <w:contextualSpacing/>
    </w:pPr>
  </w:style>
  <w:style w:type="paragraph" w:styleId="a6">
    <w:name w:val="header"/>
    <w:basedOn w:val="a"/>
    <w:link w:val="a7"/>
    <w:uiPriority w:val="99"/>
    <w:unhideWhenUsed/>
    <w:rsid w:val="003235D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235DA"/>
  </w:style>
  <w:style w:type="paragraph" w:styleId="a8">
    <w:name w:val="footer"/>
    <w:basedOn w:val="a"/>
    <w:link w:val="a9"/>
    <w:uiPriority w:val="99"/>
    <w:unhideWhenUsed/>
    <w:rsid w:val="003235D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235DA"/>
  </w:style>
  <w:style w:type="character" w:customStyle="1" w:styleId="2">
    <w:name w:val="Основной текст (2)_"/>
    <w:basedOn w:val="a0"/>
    <w:link w:val="20"/>
    <w:uiPriority w:val="99"/>
    <w:rsid w:val="00FA707B"/>
    <w:rPr>
      <w:sz w:val="28"/>
      <w:szCs w:val="28"/>
      <w:shd w:val="clear" w:color="auto" w:fill="FFFFFF"/>
    </w:rPr>
  </w:style>
  <w:style w:type="paragraph" w:customStyle="1" w:styleId="20">
    <w:name w:val="Основной текст (2)"/>
    <w:basedOn w:val="a"/>
    <w:link w:val="2"/>
    <w:rsid w:val="00FA707B"/>
    <w:pPr>
      <w:widowControl w:val="0"/>
      <w:shd w:val="clear" w:color="auto" w:fill="FFFFFF"/>
      <w:spacing w:after="300" w:line="0" w:lineRule="atLeast"/>
      <w:jc w:val="right"/>
    </w:pPr>
    <w:rPr>
      <w:sz w:val="28"/>
      <w:szCs w:val="28"/>
    </w:rPr>
  </w:style>
  <w:style w:type="paragraph" w:styleId="aa">
    <w:name w:val="Body Text"/>
    <w:basedOn w:val="a"/>
    <w:link w:val="ab"/>
    <w:unhideWhenUsed/>
    <w:rsid w:val="007679B9"/>
    <w:pPr>
      <w:suppressAutoHyphens/>
      <w:spacing w:after="0" w:line="240" w:lineRule="auto"/>
      <w:jc w:val="center"/>
    </w:pPr>
    <w:rPr>
      <w:rFonts w:ascii="Arial" w:eastAsia="Times New Roman" w:hAnsi="Arial" w:cs="Times New Roman"/>
      <w:b/>
      <w:sz w:val="26"/>
      <w:szCs w:val="20"/>
      <w:lang w:eastAsia="ar-SA"/>
    </w:rPr>
  </w:style>
  <w:style w:type="character" w:customStyle="1" w:styleId="ab">
    <w:name w:val="Основной текст Знак"/>
    <w:basedOn w:val="a0"/>
    <w:link w:val="aa"/>
    <w:rsid w:val="007679B9"/>
    <w:rPr>
      <w:rFonts w:ascii="Arial" w:eastAsia="Times New Roman" w:hAnsi="Arial" w:cs="Times New Roman"/>
      <w:b/>
      <w:sz w:val="26"/>
      <w:szCs w:val="20"/>
      <w:lang w:eastAsia="ar-SA"/>
    </w:rPr>
  </w:style>
  <w:style w:type="character" w:customStyle="1" w:styleId="21">
    <w:name w:val="Основной текст (2) + Курсив"/>
    <w:basedOn w:val="2"/>
    <w:uiPriority w:val="99"/>
    <w:rsid w:val="00F42F6A"/>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paragraph" w:customStyle="1" w:styleId="210">
    <w:name w:val="Основной текст (2)1"/>
    <w:basedOn w:val="a"/>
    <w:uiPriority w:val="99"/>
    <w:rsid w:val="00081ECB"/>
    <w:pPr>
      <w:widowControl w:val="0"/>
      <w:shd w:val="clear" w:color="auto" w:fill="FFFFFF"/>
      <w:spacing w:before="60" w:after="240" w:line="261" w:lineRule="exact"/>
      <w:ind w:hanging="740"/>
    </w:pPr>
    <w:rPr>
      <w:rFonts w:ascii="Times New Roman" w:eastAsia="Microsoft Sans Serif" w:hAnsi="Times New Roman" w:cs="Microsoft Sans Serif"/>
      <w:lang w:eastAsia="ru-RU"/>
    </w:rPr>
  </w:style>
  <w:style w:type="character" w:customStyle="1" w:styleId="ac">
    <w:name w:val="Колонтитул_"/>
    <w:link w:val="1"/>
    <w:uiPriority w:val="99"/>
    <w:locked/>
    <w:rsid w:val="009226AE"/>
    <w:rPr>
      <w:rFonts w:ascii="Times New Roman" w:hAnsi="Times New Roman"/>
      <w:sz w:val="26"/>
      <w:shd w:val="clear" w:color="auto" w:fill="FFFFFF"/>
    </w:rPr>
  </w:style>
  <w:style w:type="paragraph" w:customStyle="1" w:styleId="1">
    <w:name w:val="Колонтитул1"/>
    <w:basedOn w:val="a"/>
    <w:link w:val="ac"/>
    <w:uiPriority w:val="99"/>
    <w:rsid w:val="009226AE"/>
    <w:pPr>
      <w:widowControl w:val="0"/>
      <w:shd w:val="clear" w:color="auto" w:fill="FFFFFF"/>
      <w:spacing w:after="0" w:line="240" w:lineRule="atLeast"/>
    </w:pPr>
    <w:rPr>
      <w:rFonts w:ascii="Times New Roman" w:hAnsi="Times New Roman"/>
      <w:sz w:val="26"/>
    </w:rPr>
  </w:style>
  <w:style w:type="character" w:customStyle="1" w:styleId="6">
    <w:name w:val="Основной текст (6) + Не курсив"/>
    <w:uiPriority w:val="99"/>
    <w:rsid w:val="00337F0C"/>
    <w:rPr>
      <w:rFonts w:ascii="Times New Roman" w:hAnsi="Times New Roman"/>
      <w:i/>
      <w:color w:val="000000"/>
      <w:spacing w:val="0"/>
      <w:w w:val="100"/>
      <w:position w:val="0"/>
      <w:sz w:val="24"/>
      <w:u w:val="none"/>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353729">
      <w:bodyDiv w:val="1"/>
      <w:marLeft w:val="0"/>
      <w:marRight w:val="0"/>
      <w:marTop w:val="0"/>
      <w:marBottom w:val="0"/>
      <w:divBdr>
        <w:top w:val="none" w:sz="0" w:space="0" w:color="auto"/>
        <w:left w:val="none" w:sz="0" w:space="0" w:color="auto"/>
        <w:bottom w:val="none" w:sz="0" w:space="0" w:color="auto"/>
        <w:right w:val="none" w:sz="0" w:space="0" w:color="auto"/>
      </w:divBdr>
    </w:div>
    <w:div w:id="182090408">
      <w:bodyDiv w:val="1"/>
      <w:marLeft w:val="0"/>
      <w:marRight w:val="0"/>
      <w:marTop w:val="0"/>
      <w:marBottom w:val="0"/>
      <w:divBdr>
        <w:top w:val="none" w:sz="0" w:space="0" w:color="auto"/>
        <w:left w:val="none" w:sz="0" w:space="0" w:color="auto"/>
        <w:bottom w:val="none" w:sz="0" w:space="0" w:color="auto"/>
        <w:right w:val="none" w:sz="0" w:space="0" w:color="auto"/>
      </w:divBdr>
    </w:div>
    <w:div w:id="346909958">
      <w:bodyDiv w:val="1"/>
      <w:marLeft w:val="0"/>
      <w:marRight w:val="0"/>
      <w:marTop w:val="0"/>
      <w:marBottom w:val="0"/>
      <w:divBdr>
        <w:top w:val="none" w:sz="0" w:space="0" w:color="auto"/>
        <w:left w:val="none" w:sz="0" w:space="0" w:color="auto"/>
        <w:bottom w:val="none" w:sz="0" w:space="0" w:color="auto"/>
        <w:right w:val="none" w:sz="0" w:space="0" w:color="auto"/>
      </w:divBdr>
    </w:div>
    <w:div w:id="354692966">
      <w:bodyDiv w:val="1"/>
      <w:marLeft w:val="0"/>
      <w:marRight w:val="0"/>
      <w:marTop w:val="0"/>
      <w:marBottom w:val="0"/>
      <w:divBdr>
        <w:top w:val="none" w:sz="0" w:space="0" w:color="auto"/>
        <w:left w:val="none" w:sz="0" w:space="0" w:color="auto"/>
        <w:bottom w:val="none" w:sz="0" w:space="0" w:color="auto"/>
        <w:right w:val="none" w:sz="0" w:space="0" w:color="auto"/>
      </w:divBdr>
    </w:div>
    <w:div w:id="833031705">
      <w:bodyDiv w:val="1"/>
      <w:marLeft w:val="0"/>
      <w:marRight w:val="0"/>
      <w:marTop w:val="0"/>
      <w:marBottom w:val="0"/>
      <w:divBdr>
        <w:top w:val="none" w:sz="0" w:space="0" w:color="auto"/>
        <w:left w:val="none" w:sz="0" w:space="0" w:color="auto"/>
        <w:bottom w:val="none" w:sz="0" w:space="0" w:color="auto"/>
        <w:right w:val="none" w:sz="0" w:space="0" w:color="auto"/>
      </w:divBdr>
    </w:div>
    <w:div w:id="910116116">
      <w:bodyDiv w:val="1"/>
      <w:marLeft w:val="0"/>
      <w:marRight w:val="0"/>
      <w:marTop w:val="0"/>
      <w:marBottom w:val="0"/>
      <w:divBdr>
        <w:top w:val="none" w:sz="0" w:space="0" w:color="auto"/>
        <w:left w:val="none" w:sz="0" w:space="0" w:color="auto"/>
        <w:bottom w:val="none" w:sz="0" w:space="0" w:color="auto"/>
        <w:right w:val="none" w:sz="0" w:space="0" w:color="auto"/>
      </w:divBdr>
    </w:div>
    <w:div w:id="924345548">
      <w:bodyDiv w:val="1"/>
      <w:marLeft w:val="0"/>
      <w:marRight w:val="0"/>
      <w:marTop w:val="0"/>
      <w:marBottom w:val="0"/>
      <w:divBdr>
        <w:top w:val="none" w:sz="0" w:space="0" w:color="auto"/>
        <w:left w:val="none" w:sz="0" w:space="0" w:color="auto"/>
        <w:bottom w:val="none" w:sz="0" w:space="0" w:color="auto"/>
        <w:right w:val="none" w:sz="0" w:space="0" w:color="auto"/>
      </w:divBdr>
    </w:div>
    <w:div w:id="1013604245">
      <w:bodyDiv w:val="1"/>
      <w:marLeft w:val="0"/>
      <w:marRight w:val="0"/>
      <w:marTop w:val="0"/>
      <w:marBottom w:val="0"/>
      <w:divBdr>
        <w:top w:val="none" w:sz="0" w:space="0" w:color="auto"/>
        <w:left w:val="none" w:sz="0" w:space="0" w:color="auto"/>
        <w:bottom w:val="none" w:sz="0" w:space="0" w:color="auto"/>
        <w:right w:val="none" w:sz="0" w:space="0" w:color="auto"/>
      </w:divBdr>
    </w:div>
    <w:div w:id="1918972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rmativ.kontur.ru/document?moduleId=1&amp;documentId=386040" TargetMode="External"/><Relationship Id="rId13" Type="http://schemas.openxmlformats.org/officeDocument/2006/relationships/hyperlink" Target="consultantplus://offline/ref=552FFA629B21375660AF871A4886E54A9C257B7C99F831A477AA2D933D73E18F2D3BD1D679009DC17Bo3D" TargetMode="External"/><Relationship Id="rId18" Type="http://schemas.openxmlformats.org/officeDocument/2006/relationships/header" Target="header1.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84618817D32DA305DDAF06718CAB8B3817E6B6C58FDC8454AE8C62912329830BB8ECA9986F41677412p4D" TargetMode="External"/><Relationship Id="rId17" Type="http://schemas.openxmlformats.org/officeDocument/2006/relationships/hyperlink" Target="https://base.garant.ru/12181732/b1c53f47d0bb3a791ad5868c560616f5/" TargetMode="External"/><Relationship Id="rId2" Type="http://schemas.openxmlformats.org/officeDocument/2006/relationships/numbering" Target="numbering.xml"/><Relationship Id="rId16" Type="http://schemas.openxmlformats.org/officeDocument/2006/relationships/hyperlink" Target="https://base.garant.ru/12181732/b1c53f47d0bb3a791ad5868c560616f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E215F1F182A17C3BB44341C24BBDBA6F0C3E2CF02330E61A7539A8584A75A3B1C901729B6FCEBC8z8LAD" TargetMode="External"/><Relationship Id="rId5" Type="http://schemas.openxmlformats.org/officeDocument/2006/relationships/webSettings" Target="webSettings.xml"/><Relationship Id="rId15" Type="http://schemas.openxmlformats.org/officeDocument/2006/relationships/hyperlink" Target="https://base.garant.ru/12181732/b1c53f47d0bb3a791ad5868c560616f5/" TargetMode="External"/><Relationship Id="rId10" Type="http://schemas.openxmlformats.org/officeDocument/2006/relationships/hyperlink" Target="consultantplus://offline/ref=3E215F1F182A17C3BB44341C24BBDBA6F0C3E2CF02330E61A7539A8584A75A3B1C901729B6FCEACAz8LE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normativ.kontur.ru/document?moduleId=1&amp;documentId=386040" TargetMode="External"/><Relationship Id="rId14" Type="http://schemas.openxmlformats.org/officeDocument/2006/relationships/hyperlink" Target="https://base.garant.ru/12181732/b1c53f47d0bb3a791ad5868c560616f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370B43-0778-4A3F-A58C-A27D7C454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790</TotalTime>
  <Pages>15</Pages>
  <Words>6240</Words>
  <Characters>35572</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МакедоновАГ</cp:lastModifiedBy>
  <cp:revision>54</cp:revision>
  <cp:lastPrinted>2024-03-14T04:56:00Z</cp:lastPrinted>
  <dcterms:created xsi:type="dcterms:W3CDTF">2024-03-03T14:45:00Z</dcterms:created>
  <dcterms:modified xsi:type="dcterms:W3CDTF">2024-03-14T04:58:00Z</dcterms:modified>
</cp:coreProperties>
</file>