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</w:rPr>
      </w:pP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D96744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D96744" w:rsidRPr="00D96744" w:rsidRDefault="00D96744" w:rsidP="00D96744">
      <w:pPr>
        <w:rPr>
          <w:rFonts w:ascii="Times New Roman" w:hAnsi="Times New Roman" w:cs="Times New Roman"/>
        </w:rPr>
      </w:pPr>
    </w:p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D96744" w:rsidRPr="00D96744" w:rsidTr="00995297">
        <w:tc>
          <w:tcPr>
            <w:tcW w:w="522" w:type="dxa"/>
            <w:vAlign w:val="bottom"/>
          </w:tcPr>
          <w:p w:rsidR="00D96744" w:rsidRPr="00D96744" w:rsidRDefault="002F1DB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31</w:t>
            </w:r>
          </w:p>
        </w:tc>
        <w:tc>
          <w:tcPr>
            <w:tcW w:w="2563" w:type="dxa"/>
            <w:vAlign w:val="bottom"/>
          </w:tcPr>
          <w:p w:rsidR="00D96744" w:rsidRPr="00D96744" w:rsidRDefault="002F1DB4" w:rsidP="00D972C0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марта 2023</w:t>
            </w:r>
            <w:r w:rsidR="00D96744"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76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proofErr w:type="gramStart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D96744" w:rsidRPr="00D96744" w:rsidRDefault="00C86511" w:rsidP="00D972C0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8</w:t>
            </w:r>
          </w:p>
        </w:tc>
      </w:tr>
    </w:tbl>
    <w:p w:rsidR="00D96744" w:rsidRPr="00D96744" w:rsidRDefault="00D96744" w:rsidP="00D96744">
      <w:pPr>
        <w:rPr>
          <w:rFonts w:ascii="Times New Roman" w:hAnsi="Times New Roman" w:cs="Times New Roman"/>
        </w:rPr>
      </w:pPr>
    </w:p>
    <w:p w:rsidR="007345EC" w:rsidRPr="007345EC" w:rsidRDefault="00D96744" w:rsidP="009C3E81">
      <w:pPr>
        <w:spacing w:line="240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96744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="0016552B">
        <w:rPr>
          <w:rFonts w:ascii="Times New Roman" w:hAnsi="Times New Roman" w:cs="Times New Roman"/>
          <w:sz w:val="28"/>
          <w:szCs w:val="28"/>
        </w:rPr>
        <w:t xml:space="preserve">в решение Курьинского районного Совета народных депутатов Алтайского края от </w:t>
      </w:r>
      <w:r w:rsidR="007345EC">
        <w:rPr>
          <w:rFonts w:ascii="Times New Roman" w:hAnsi="Times New Roman" w:cs="Times New Roman"/>
          <w:sz w:val="28"/>
          <w:szCs w:val="28"/>
        </w:rPr>
        <w:t>2</w:t>
      </w:r>
      <w:r w:rsidR="00B9099B">
        <w:rPr>
          <w:rFonts w:ascii="Times New Roman" w:hAnsi="Times New Roman" w:cs="Times New Roman"/>
          <w:sz w:val="28"/>
          <w:szCs w:val="28"/>
        </w:rPr>
        <w:t>8</w:t>
      </w:r>
      <w:r w:rsidR="007345EC">
        <w:rPr>
          <w:rFonts w:ascii="Times New Roman" w:hAnsi="Times New Roman" w:cs="Times New Roman"/>
          <w:sz w:val="28"/>
          <w:szCs w:val="28"/>
        </w:rPr>
        <w:t>.0</w:t>
      </w:r>
      <w:r w:rsidR="00B9099B">
        <w:rPr>
          <w:rFonts w:ascii="Times New Roman" w:hAnsi="Times New Roman" w:cs="Times New Roman"/>
          <w:sz w:val="28"/>
          <w:szCs w:val="28"/>
        </w:rPr>
        <w:t>9</w:t>
      </w:r>
      <w:r w:rsidR="007345EC">
        <w:rPr>
          <w:rFonts w:ascii="Times New Roman" w:hAnsi="Times New Roman" w:cs="Times New Roman"/>
          <w:sz w:val="28"/>
          <w:szCs w:val="28"/>
        </w:rPr>
        <w:t>.20</w:t>
      </w:r>
      <w:r w:rsidR="00B9099B">
        <w:rPr>
          <w:rFonts w:ascii="Times New Roman" w:hAnsi="Times New Roman" w:cs="Times New Roman"/>
          <w:sz w:val="28"/>
          <w:szCs w:val="28"/>
        </w:rPr>
        <w:t>21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3D4239">
        <w:rPr>
          <w:rFonts w:ascii="Times New Roman" w:hAnsi="Times New Roman" w:cs="Times New Roman"/>
          <w:sz w:val="28"/>
          <w:szCs w:val="28"/>
        </w:rPr>
        <w:t xml:space="preserve">№ </w:t>
      </w:r>
      <w:r w:rsidR="009C3E81">
        <w:rPr>
          <w:rFonts w:ascii="Times New Roman" w:hAnsi="Times New Roman" w:cs="Times New Roman"/>
          <w:sz w:val="28"/>
          <w:szCs w:val="28"/>
        </w:rPr>
        <w:t>31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B3083D">
        <w:rPr>
          <w:rFonts w:ascii="Times New Roman" w:hAnsi="Times New Roman" w:cs="Times New Roman"/>
          <w:sz w:val="28"/>
          <w:szCs w:val="28"/>
        </w:rPr>
        <w:t>«</w:t>
      </w:r>
      <w:r w:rsidR="009C3E81" w:rsidRPr="009C3E81">
        <w:rPr>
          <w:rFonts w:ascii="Times New Roman" w:hAnsi="Times New Roman" w:cs="Times New Roman"/>
          <w:sz w:val="28"/>
          <w:szCs w:val="28"/>
        </w:rPr>
        <w:t xml:space="preserve">О принятии </w:t>
      </w:r>
      <w:r w:rsidR="009C3E81" w:rsidRPr="009C3E81">
        <w:rPr>
          <w:rFonts w:ascii="Times New Roman" w:hAnsi="Times New Roman" w:cs="Times New Roman"/>
          <w:bCs/>
          <w:sz w:val="28"/>
          <w:szCs w:val="28"/>
        </w:rPr>
        <w:t xml:space="preserve">Положения о муниципальном </w:t>
      </w:r>
      <w:proofErr w:type="gramStart"/>
      <w:r w:rsidR="009C3E81" w:rsidRPr="009C3E81">
        <w:rPr>
          <w:rFonts w:ascii="Times New Roman" w:hAnsi="Times New Roman" w:cs="Times New Roman"/>
          <w:bCs/>
          <w:sz w:val="28"/>
          <w:szCs w:val="28"/>
        </w:rPr>
        <w:t>контроле за</w:t>
      </w:r>
      <w:proofErr w:type="gramEnd"/>
      <w:r w:rsidR="009C3E81" w:rsidRPr="009C3E81">
        <w:rPr>
          <w:rFonts w:ascii="Times New Roman" w:hAnsi="Times New Roman" w:cs="Times New Roman"/>
          <w:bCs/>
          <w:sz w:val="28"/>
          <w:szCs w:val="28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на территории муниципального образования Курьинский район Алтайского края</w:t>
      </w:r>
      <w:r w:rsidR="007345EC" w:rsidRPr="00B3083D">
        <w:rPr>
          <w:rFonts w:ascii="Times New Roman" w:hAnsi="Times New Roman" w:cs="Times New Roman"/>
          <w:bCs/>
          <w:sz w:val="28"/>
          <w:szCs w:val="28"/>
        </w:rPr>
        <w:t>»</w:t>
      </w:r>
    </w:p>
    <w:p w:rsidR="00D96744" w:rsidRPr="00D96744" w:rsidRDefault="00D96744" w:rsidP="00D96744">
      <w:pPr>
        <w:rPr>
          <w:rFonts w:ascii="Times New Roman" w:hAnsi="Times New Roman" w:cs="Times New Roman"/>
          <w:sz w:val="28"/>
          <w:szCs w:val="28"/>
        </w:rPr>
      </w:pPr>
    </w:p>
    <w:p w:rsidR="008B5321" w:rsidRDefault="002F1DB4" w:rsidP="008B5321">
      <w:pPr>
        <w:ind w:firstLine="709"/>
        <w:jc w:val="both"/>
        <w:rPr>
          <w:rFonts w:ascii="Times New Roman" w:hAnsi="Times New Roman"/>
          <w:spacing w:val="2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Рассмотрев протест прокурора Курьинского района от 09.02.2023 № 02-33-2023/9, руководствуясь </w:t>
      </w:r>
      <w:r w:rsidR="008B5321" w:rsidRPr="00ED2D3C">
        <w:rPr>
          <w:rFonts w:ascii="Times New Roman" w:hAnsi="Times New Roman"/>
          <w:sz w:val="28"/>
          <w:szCs w:val="28"/>
        </w:rPr>
        <w:t>с Федеральным</w:t>
      </w:r>
      <w:r w:rsidR="008B5321">
        <w:rPr>
          <w:rFonts w:ascii="Times New Roman" w:hAnsi="Times New Roman"/>
          <w:sz w:val="28"/>
          <w:szCs w:val="28"/>
        </w:rPr>
        <w:t xml:space="preserve"> </w:t>
      </w:r>
      <w:r w:rsidR="008B5321" w:rsidRPr="00ED2D3C">
        <w:rPr>
          <w:rFonts w:ascii="Times New Roman" w:hAnsi="Times New Roman"/>
          <w:sz w:val="28"/>
          <w:szCs w:val="28"/>
        </w:rPr>
        <w:t>закон</w:t>
      </w:r>
      <w:r w:rsidR="008B5321">
        <w:rPr>
          <w:rFonts w:ascii="Times New Roman" w:hAnsi="Times New Roman"/>
          <w:sz w:val="28"/>
          <w:szCs w:val="28"/>
        </w:rPr>
        <w:t xml:space="preserve">ом </w:t>
      </w:r>
      <w:r w:rsidR="008B5321" w:rsidRPr="00EF702B">
        <w:rPr>
          <w:rFonts w:ascii="Times New Roman" w:hAnsi="Times New Roman"/>
          <w:color w:val="auto"/>
          <w:sz w:val="28"/>
          <w:szCs w:val="28"/>
        </w:rPr>
        <w:t>от 31.07.2020 № 248-ФЗ «О государственном контроле (надзоре) и муниципальном контроле в Российской Федерации»</w:t>
      </w:r>
      <w:r w:rsidR="008B5321" w:rsidRPr="00EF702B">
        <w:rPr>
          <w:rFonts w:ascii="Times New Roman" w:hAnsi="Times New Roman"/>
          <w:sz w:val="28"/>
          <w:szCs w:val="28"/>
        </w:rPr>
        <w:t>,</w:t>
      </w:r>
      <w:r w:rsidR="008B5321" w:rsidRPr="00ED2D3C">
        <w:rPr>
          <w:rFonts w:ascii="Times New Roman" w:hAnsi="Times New Roman"/>
          <w:sz w:val="28"/>
          <w:szCs w:val="28"/>
        </w:rPr>
        <w:t xml:space="preserve"> районный Совет народных депутатов </w:t>
      </w:r>
      <w:r w:rsidR="008B5321" w:rsidRPr="00ED2D3C">
        <w:rPr>
          <w:rFonts w:ascii="Times New Roman" w:hAnsi="Times New Roman"/>
          <w:spacing w:val="24"/>
          <w:sz w:val="28"/>
          <w:szCs w:val="28"/>
        </w:rPr>
        <w:t>РЕШИЛ:</w:t>
      </w:r>
    </w:p>
    <w:p w:rsidR="008B5321" w:rsidRPr="00D03311" w:rsidRDefault="008B5321" w:rsidP="00D0331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Внести изменения </w:t>
      </w:r>
      <w:r>
        <w:rPr>
          <w:rFonts w:eastAsia="Calibri"/>
          <w:sz w:val="28"/>
          <w:szCs w:val="28"/>
          <w:lang w:eastAsia="en-US"/>
        </w:rPr>
        <w:t>в</w:t>
      </w:r>
      <w:r w:rsidRPr="00B42EF7"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решение Курьинского районного Совета народных  депутатов </w:t>
      </w:r>
      <w:r w:rsidR="0053026F">
        <w:rPr>
          <w:sz w:val="28"/>
          <w:szCs w:val="28"/>
        </w:rPr>
        <w:t xml:space="preserve">Алтайского края </w:t>
      </w:r>
      <w:r w:rsidR="00EA3381" w:rsidRPr="00D03311">
        <w:rPr>
          <w:sz w:val="28"/>
          <w:szCs w:val="28"/>
        </w:rPr>
        <w:t>от</w:t>
      </w:r>
      <w:r w:rsidR="002E7947">
        <w:rPr>
          <w:sz w:val="28"/>
          <w:szCs w:val="28"/>
        </w:rPr>
        <w:t xml:space="preserve"> </w:t>
      </w:r>
      <w:r w:rsidR="001D0297">
        <w:rPr>
          <w:sz w:val="28"/>
          <w:szCs w:val="28"/>
        </w:rPr>
        <w:t xml:space="preserve">28.09.2021 </w:t>
      </w:r>
      <w:r w:rsidR="001D0297" w:rsidRPr="003D4239">
        <w:rPr>
          <w:sz w:val="28"/>
          <w:szCs w:val="28"/>
        </w:rPr>
        <w:t>№</w:t>
      </w:r>
      <w:r w:rsidR="009C3E81">
        <w:rPr>
          <w:sz w:val="28"/>
          <w:szCs w:val="28"/>
        </w:rPr>
        <w:t xml:space="preserve"> 31 </w:t>
      </w:r>
      <w:r w:rsidR="009C3E81" w:rsidRPr="00B3083D">
        <w:rPr>
          <w:sz w:val="28"/>
          <w:szCs w:val="28"/>
        </w:rPr>
        <w:t>«</w:t>
      </w:r>
      <w:r w:rsidR="009C3E81" w:rsidRPr="009C3E81">
        <w:rPr>
          <w:sz w:val="28"/>
          <w:szCs w:val="28"/>
        </w:rPr>
        <w:t xml:space="preserve">О принятии </w:t>
      </w:r>
      <w:r w:rsidR="009C3E81" w:rsidRPr="009C3E81">
        <w:rPr>
          <w:bCs/>
          <w:sz w:val="28"/>
          <w:szCs w:val="28"/>
        </w:rPr>
        <w:t>Положения о муниципальном контроле за исполнением единой теплоснабжающей организацией обязательств по строительству, реконструкции и (или) модернизации объектов теплоснабжения на территории муниципального образования Курьинский район Алтайского края</w:t>
      </w:r>
      <w:r w:rsidR="009C3E81" w:rsidRPr="00B3083D">
        <w:rPr>
          <w:bCs/>
          <w:sz w:val="28"/>
          <w:szCs w:val="28"/>
        </w:rPr>
        <w:t>»</w:t>
      </w:r>
      <w:proofErr w:type="gramStart"/>
      <w:r w:rsidR="009C3E81">
        <w:rPr>
          <w:sz w:val="28"/>
          <w:szCs w:val="28"/>
        </w:rPr>
        <w:t xml:space="preserve"> </w:t>
      </w:r>
      <w:r w:rsidR="001D0297">
        <w:rPr>
          <w:bCs/>
          <w:sz w:val="28"/>
          <w:szCs w:val="28"/>
        </w:rPr>
        <w:t>.</w:t>
      </w:r>
      <w:proofErr w:type="gramEnd"/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Направить </w:t>
      </w:r>
      <w:r w:rsidR="0053026F">
        <w:rPr>
          <w:rFonts w:eastAsia="Calibri"/>
          <w:sz w:val="28"/>
          <w:szCs w:val="28"/>
          <w:lang w:eastAsia="en-US"/>
        </w:rPr>
        <w:t>И</w:t>
      </w:r>
      <w:r w:rsidRPr="00B42EF7">
        <w:rPr>
          <w:rFonts w:eastAsia="Calibri"/>
          <w:sz w:val="28"/>
          <w:szCs w:val="28"/>
          <w:lang w:eastAsia="en-US"/>
        </w:rPr>
        <w:t xml:space="preserve">зменения в </w:t>
      </w:r>
      <w:r w:rsidR="0053026F">
        <w:rPr>
          <w:rFonts w:eastAsia="Calibri"/>
          <w:sz w:val="28"/>
          <w:szCs w:val="28"/>
          <w:lang w:eastAsia="en-US"/>
        </w:rPr>
        <w:t>решение</w:t>
      </w:r>
      <w:r w:rsidRPr="00B42EF7">
        <w:rPr>
          <w:rFonts w:eastAsia="Calibri"/>
          <w:sz w:val="28"/>
          <w:szCs w:val="28"/>
          <w:lang w:eastAsia="en-US"/>
        </w:rPr>
        <w:t xml:space="preserve"> главе Курьинского района для подписания и обнародования в установленном порядке.</w:t>
      </w:r>
    </w:p>
    <w:p w:rsidR="00CF3061" w:rsidRDefault="00CF3061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53026F" w:rsidRPr="00696147" w:rsidRDefault="0053026F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2F1DB4" w:rsidRPr="00FE7FA7" w:rsidRDefault="002F1DB4" w:rsidP="002F1DB4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E7FA7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</w:p>
    <w:p w:rsidR="002F1DB4" w:rsidRDefault="002F1DB4" w:rsidP="002F1DB4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 xml:space="preserve">районного Совета народных депутатов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Т.А. Морозова</w:t>
      </w: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8B5321" w:rsidRDefault="008B5321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br w:type="page"/>
      </w:r>
    </w:p>
    <w:p w:rsidR="00B42EF7" w:rsidRPr="0053026F" w:rsidRDefault="00B42EF7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И</w:t>
      </w:r>
      <w:r w:rsidR="0053026F"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зменения </w:t>
      </w:r>
    </w:p>
    <w:p w:rsidR="00B42EF7" w:rsidRPr="008B5321" w:rsidRDefault="0053026F" w:rsidP="0053026F">
      <w:pPr>
        <w:pStyle w:val="a8"/>
        <w:widowControl/>
        <w:jc w:val="center"/>
        <w:rPr>
          <w:b/>
          <w:sz w:val="28"/>
          <w:szCs w:val="28"/>
        </w:rPr>
      </w:pPr>
      <w:r w:rsidRPr="00F87E43">
        <w:rPr>
          <w:b/>
          <w:sz w:val="28"/>
          <w:szCs w:val="28"/>
        </w:rPr>
        <w:t xml:space="preserve">в </w:t>
      </w:r>
      <w:r w:rsidR="00F87E43" w:rsidRPr="00F87E43">
        <w:rPr>
          <w:b/>
          <w:sz w:val="28"/>
          <w:szCs w:val="28"/>
        </w:rPr>
        <w:t xml:space="preserve">решение Курьинского районного Совета народных  депутатов Алтайского края от </w:t>
      </w:r>
      <w:r w:rsidR="008B5321" w:rsidRPr="008B5321">
        <w:rPr>
          <w:b/>
          <w:sz w:val="28"/>
          <w:szCs w:val="28"/>
        </w:rPr>
        <w:t xml:space="preserve">28.09.2021 № 31 «О принятии </w:t>
      </w:r>
      <w:r w:rsidR="008B5321" w:rsidRPr="008B5321">
        <w:rPr>
          <w:b/>
          <w:bCs/>
          <w:sz w:val="28"/>
          <w:szCs w:val="28"/>
        </w:rPr>
        <w:t xml:space="preserve">Положения о муниципальном </w:t>
      </w:r>
      <w:proofErr w:type="gramStart"/>
      <w:r w:rsidR="008B5321" w:rsidRPr="008B5321">
        <w:rPr>
          <w:b/>
          <w:bCs/>
          <w:sz w:val="28"/>
          <w:szCs w:val="28"/>
        </w:rPr>
        <w:t>контроле за</w:t>
      </w:r>
      <w:proofErr w:type="gramEnd"/>
      <w:r w:rsidR="008B5321" w:rsidRPr="008B5321">
        <w:rPr>
          <w:b/>
          <w:bCs/>
          <w:sz w:val="28"/>
          <w:szCs w:val="28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на территории муниципального образования Курьинский район Алтайского края»</w:t>
      </w:r>
      <w:r w:rsidR="008B5321" w:rsidRPr="008B5321">
        <w:rPr>
          <w:b/>
          <w:sz w:val="28"/>
          <w:szCs w:val="28"/>
        </w:rPr>
        <w:t xml:space="preserve"> </w:t>
      </w:r>
    </w:p>
    <w:p w:rsidR="0053026F" w:rsidRPr="0053026F" w:rsidRDefault="0053026F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Принят</w:t>
      </w:r>
      <w:r w:rsidR="008B5321">
        <w:rPr>
          <w:rFonts w:eastAsia="Calibri"/>
          <w:sz w:val="28"/>
          <w:szCs w:val="28"/>
          <w:lang w:eastAsia="en-US"/>
        </w:rPr>
        <w:t>о</w:t>
      </w:r>
      <w:r w:rsidRPr="0053026F">
        <w:rPr>
          <w:rFonts w:eastAsia="Calibri"/>
          <w:sz w:val="28"/>
          <w:szCs w:val="28"/>
          <w:lang w:eastAsia="en-US"/>
        </w:rPr>
        <w:t xml:space="preserve"> решением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 xml:space="preserve">Курьинского районного Совета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народных депутатов</w:t>
      </w:r>
      <w:r w:rsidR="0053026F" w:rsidRPr="0053026F">
        <w:rPr>
          <w:rFonts w:eastAsia="Calibri"/>
          <w:sz w:val="28"/>
          <w:szCs w:val="28"/>
          <w:lang w:eastAsia="en-US"/>
        </w:rPr>
        <w:t xml:space="preserve"> Алтайского края </w:t>
      </w:r>
    </w:p>
    <w:p w:rsidR="00B42EF7" w:rsidRDefault="002F1DB4" w:rsidP="002F1DB4">
      <w:pPr>
        <w:suppressAutoHyphens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31 марта </w:t>
      </w: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>202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 № </w:t>
      </w:r>
      <w:r w:rsidR="00C86511">
        <w:rPr>
          <w:rFonts w:ascii="Times New Roman" w:eastAsia="Calibri" w:hAnsi="Times New Roman" w:cs="Times New Roman"/>
          <w:sz w:val="28"/>
          <w:szCs w:val="28"/>
          <w:lang w:eastAsia="en-US"/>
        </w:rPr>
        <w:t>8</w:t>
      </w:r>
    </w:p>
    <w:p w:rsidR="002F1DB4" w:rsidRPr="00765E92" w:rsidRDefault="002F1DB4" w:rsidP="002F1DB4">
      <w:pPr>
        <w:suppressAutoHyphens/>
        <w:jc w:val="right"/>
        <w:rPr>
          <w:sz w:val="28"/>
          <w:szCs w:val="28"/>
        </w:rPr>
      </w:pPr>
    </w:p>
    <w:p w:rsidR="00512E8A" w:rsidRPr="00353EA0" w:rsidRDefault="0093521E" w:rsidP="00512E8A">
      <w:pPr>
        <w:tabs>
          <w:tab w:val="left" w:pos="993"/>
        </w:tabs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321">
        <w:rPr>
          <w:rFonts w:ascii="Times New Roman" w:hAnsi="Times New Roman" w:cs="Times New Roman"/>
          <w:sz w:val="28"/>
          <w:szCs w:val="28"/>
        </w:rPr>
        <w:t>Положени</w:t>
      </w:r>
      <w:r w:rsidR="00512E8A">
        <w:rPr>
          <w:rFonts w:ascii="Times New Roman" w:hAnsi="Times New Roman" w:cs="Times New Roman"/>
          <w:sz w:val="28"/>
          <w:szCs w:val="28"/>
        </w:rPr>
        <w:t xml:space="preserve">е </w:t>
      </w:r>
      <w:r w:rsidR="008B5321" w:rsidRPr="008B5321">
        <w:rPr>
          <w:rFonts w:ascii="Times New Roman" w:hAnsi="Times New Roman" w:cs="Times New Roman"/>
          <w:bCs/>
          <w:sz w:val="28"/>
          <w:szCs w:val="28"/>
        </w:rPr>
        <w:t xml:space="preserve">о муниципальном </w:t>
      </w:r>
      <w:proofErr w:type="gramStart"/>
      <w:r w:rsidR="008B5321" w:rsidRPr="008B5321">
        <w:rPr>
          <w:rFonts w:ascii="Times New Roman" w:hAnsi="Times New Roman" w:cs="Times New Roman"/>
          <w:bCs/>
          <w:sz w:val="28"/>
          <w:szCs w:val="28"/>
        </w:rPr>
        <w:t>контроле за</w:t>
      </w:r>
      <w:proofErr w:type="gramEnd"/>
      <w:r w:rsidR="008B5321" w:rsidRPr="008B5321">
        <w:rPr>
          <w:rFonts w:ascii="Times New Roman" w:hAnsi="Times New Roman" w:cs="Times New Roman"/>
          <w:bCs/>
          <w:sz w:val="28"/>
          <w:szCs w:val="28"/>
        </w:rPr>
        <w:t xml:space="preserve"> исполнением единой теплоснабжающей организацией обязательств по строительству, реконструкции и (или) модернизации объектов теплоснабжения на территории муниципального образования Курьинский район Алтайского края</w:t>
      </w:r>
      <w:r w:rsidR="00471E71" w:rsidRPr="008B5321">
        <w:rPr>
          <w:rFonts w:ascii="Times New Roman" w:hAnsi="Times New Roman" w:cs="Times New Roman"/>
          <w:sz w:val="28"/>
          <w:szCs w:val="28"/>
        </w:rPr>
        <w:t>,</w:t>
      </w:r>
      <w:r w:rsidR="00471E71">
        <w:rPr>
          <w:rFonts w:ascii="Times New Roman" w:hAnsi="Times New Roman" w:cs="Times New Roman"/>
          <w:sz w:val="28"/>
          <w:szCs w:val="28"/>
        </w:rPr>
        <w:t xml:space="preserve"> утвержденном указанным решением</w:t>
      </w:r>
      <w:r w:rsidR="00512E8A">
        <w:rPr>
          <w:rFonts w:ascii="Times New Roman" w:hAnsi="Times New Roman" w:cs="Times New Roman"/>
          <w:sz w:val="28"/>
          <w:szCs w:val="28"/>
        </w:rPr>
        <w:t>, дополнить разделом 5-1 следующего содержания</w:t>
      </w:r>
      <w:r w:rsidR="00512E8A" w:rsidRPr="00353EA0">
        <w:rPr>
          <w:rFonts w:ascii="Times New Roman" w:hAnsi="Times New Roman" w:cs="Times New Roman"/>
          <w:sz w:val="28"/>
          <w:szCs w:val="28"/>
        </w:rPr>
        <w:t>:</w:t>
      </w:r>
    </w:p>
    <w:p w:rsidR="008B5321" w:rsidRDefault="008B5321" w:rsidP="008B5321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12E8A" w:rsidRPr="00C84314" w:rsidRDefault="00512E8A" w:rsidP="00512E8A">
      <w:pPr>
        <w:autoSpaceDE w:val="0"/>
        <w:autoSpaceDN w:val="0"/>
        <w:adjustRightInd w:val="0"/>
        <w:jc w:val="center"/>
        <w:outlineLvl w:val="0"/>
        <w:rPr>
          <w:rFonts w:ascii="Times New Roman" w:eastAsiaTheme="minorHAnsi" w:hAnsi="Times New Roman" w:cs="Times New Roman"/>
          <w:b/>
          <w:bCs/>
          <w:sz w:val="28"/>
          <w:szCs w:val="28"/>
        </w:rPr>
      </w:pPr>
      <w:r w:rsidRPr="00C84314">
        <w:rPr>
          <w:rFonts w:ascii="Times New Roman" w:hAnsi="Times New Roman" w:cs="Times New Roman"/>
          <w:sz w:val="28"/>
          <w:szCs w:val="28"/>
        </w:rPr>
        <w:t>«</w:t>
      </w:r>
      <w:r w:rsidRPr="00512E8A">
        <w:rPr>
          <w:rFonts w:ascii="Times New Roman" w:hAnsi="Times New Roman" w:cs="Times New Roman"/>
          <w:b/>
          <w:sz w:val="28"/>
          <w:szCs w:val="28"/>
        </w:rPr>
        <w:t>5-</w:t>
      </w:r>
      <w:r w:rsidRPr="00C84314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4314">
        <w:rPr>
          <w:rFonts w:ascii="Times New Roman" w:eastAsiaTheme="minorHAnsi" w:hAnsi="Times New Roman" w:cs="Times New Roman"/>
          <w:b/>
          <w:bCs/>
          <w:sz w:val="28"/>
          <w:szCs w:val="28"/>
        </w:rPr>
        <w:t>Обобщение правоприменительной практики</w:t>
      </w:r>
      <w:r>
        <w:rPr>
          <w:rFonts w:ascii="Times New Roman" w:eastAsiaTheme="minorHAnsi" w:hAnsi="Times New Roman" w:cs="Times New Roman"/>
          <w:b/>
          <w:bCs/>
          <w:sz w:val="28"/>
          <w:szCs w:val="28"/>
        </w:rPr>
        <w:t xml:space="preserve"> </w:t>
      </w:r>
    </w:p>
    <w:p w:rsidR="00512E8A" w:rsidRPr="00C84314" w:rsidRDefault="00512E8A" w:rsidP="00512E8A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</w:p>
    <w:p w:rsidR="00512E8A" w:rsidRPr="00512E8A" w:rsidRDefault="00512E8A" w:rsidP="00512E8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2E8A">
        <w:rPr>
          <w:sz w:val="28"/>
          <w:szCs w:val="28"/>
        </w:rPr>
        <w:t>5-1.1. Обобщение правоприменительной практики проводится для решения следующих задач:</w:t>
      </w:r>
    </w:p>
    <w:p w:rsidR="00512E8A" w:rsidRPr="00512E8A" w:rsidRDefault="00512E8A" w:rsidP="00512E8A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2E8A">
        <w:rPr>
          <w:sz w:val="28"/>
          <w:szCs w:val="28"/>
        </w:rPr>
        <w:t>1) обеспечение единообразных подходов к применению Контрольным органом и его должностными лицами обязательных требований, законодательства Российской Федерации о муниципальном</w:t>
      </w:r>
      <w:r w:rsidRPr="00512E8A">
        <w:rPr>
          <w:color w:val="FF0000"/>
          <w:sz w:val="28"/>
          <w:szCs w:val="28"/>
        </w:rPr>
        <w:t xml:space="preserve">  </w:t>
      </w:r>
      <w:proofErr w:type="gramStart"/>
      <w:r w:rsidRPr="00512E8A">
        <w:rPr>
          <w:sz w:val="28"/>
          <w:szCs w:val="28"/>
        </w:rPr>
        <w:t>контроле</w:t>
      </w:r>
      <w:r w:rsidRPr="00512E8A">
        <w:rPr>
          <w:bCs/>
          <w:sz w:val="28"/>
          <w:szCs w:val="28"/>
        </w:rPr>
        <w:t xml:space="preserve"> за</w:t>
      </w:r>
      <w:proofErr w:type="gramEnd"/>
      <w:r w:rsidRPr="00512E8A">
        <w:rPr>
          <w:bCs/>
          <w:sz w:val="28"/>
          <w:szCs w:val="28"/>
        </w:rPr>
        <w:t xml:space="preserve"> исполнением единой теплоснабжающей организацией обязательств</w:t>
      </w:r>
      <w:r w:rsidRPr="00512E8A">
        <w:rPr>
          <w:sz w:val="28"/>
          <w:szCs w:val="28"/>
        </w:rPr>
        <w:t>;</w:t>
      </w:r>
    </w:p>
    <w:p w:rsidR="00512E8A" w:rsidRPr="00512E8A" w:rsidRDefault="00512E8A" w:rsidP="00512E8A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2E8A">
        <w:rPr>
          <w:sz w:val="28"/>
          <w:szCs w:val="28"/>
        </w:rPr>
        <w:t>2) выявление типичных нарушений обязательных требований, причин, факторов и условий, способствующих возникновению указанных нарушений;</w:t>
      </w:r>
    </w:p>
    <w:p w:rsidR="00512E8A" w:rsidRPr="00512E8A" w:rsidRDefault="00512E8A" w:rsidP="00512E8A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2E8A">
        <w:rPr>
          <w:sz w:val="28"/>
          <w:szCs w:val="28"/>
        </w:rPr>
        <w:t>3) анализ случаев причинения вреда (ущерба) охраняемым законом ценностям, выявление источников и факторов риска причинения вреда (ущерба);</w:t>
      </w:r>
    </w:p>
    <w:p w:rsidR="00512E8A" w:rsidRPr="00512E8A" w:rsidRDefault="00512E8A" w:rsidP="00512E8A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2E8A">
        <w:rPr>
          <w:sz w:val="28"/>
          <w:szCs w:val="28"/>
        </w:rPr>
        <w:t>4) подготовка предложений об актуализации обязательных требований;</w:t>
      </w:r>
    </w:p>
    <w:p w:rsidR="00512E8A" w:rsidRPr="00512E8A" w:rsidRDefault="00512E8A" w:rsidP="00512E8A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2E8A">
        <w:rPr>
          <w:sz w:val="28"/>
          <w:szCs w:val="28"/>
        </w:rPr>
        <w:t xml:space="preserve">5) подготовка предложений о внесении изменений в законодательство Российской Федерации о муниципальном </w:t>
      </w:r>
      <w:proofErr w:type="gramStart"/>
      <w:r w:rsidRPr="00512E8A">
        <w:rPr>
          <w:sz w:val="28"/>
          <w:szCs w:val="28"/>
        </w:rPr>
        <w:t>контроле</w:t>
      </w:r>
      <w:r w:rsidRPr="00512E8A">
        <w:rPr>
          <w:bCs/>
          <w:sz w:val="28"/>
          <w:szCs w:val="28"/>
        </w:rPr>
        <w:t xml:space="preserve"> за</w:t>
      </w:r>
      <w:proofErr w:type="gramEnd"/>
      <w:r w:rsidRPr="00512E8A">
        <w:rPr>
          <w:bCs/>
          <w:sz w:val="28"/>
          <w:szCs w:val="28"/>
        </w:rPr>
        <w:t xml:space="preserve"> исполнением единой теплоснабжающей организацией обязательств</w:t>
      </w:r>
      <w:r w:rsidRPr="00512E8A">
        <w:rPr>
          <w:sz w:val="28"/>
          <w:szCs w:val="28"/>
        </w:rPr>
        <w:t>.</w:t>
      </w:r>
    </w:p>
    <w:p w:rsidR="00512E8A" w:rsidRPr="00512E8A" w:rsidRDefault="00512E8A" w:rsidP="00512E8A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12E8A">
        <w:rPr>
          <w:sz w:val="28"/>
          <w:szCs w:val="28"/>
        </w:rPr>
        <w:t>5-1.2. По итогам обобщения правоприменительной практики Контрольный орган обеспечивает подготовку доклада, содержащего результаты обобщения правоприменительной практики Контрольного органа (далее - доклад о правоприменительной практике).</w:t>
      </w:r>
    </w:p>
    <w:p w:rsidR="00512E8A" w:rsidRPr="00512E8A" w:rsidRDefault="00512E8A" w:rsidP="00512E8A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12E8A">
        <w:rPr>
          <w:sz w:val="28"/>
          <w:szCs w:val="28"/>
        </w:rPr>
        <w:t>5-1.3. Доклад о правоприменительной практике готовится не реже одного раза в год не позднее 1 марта года, следующего за отчетным годом. Контрольный орган обеспечивает публичное обсуждение проекта доклада о правоприменительной практике.</w:t>
      </w:r>
    </w:p>
    <w:p w:rsidR="00512E8A" w:rsidRPr="00512E8A" w:rsidRDefault="00512E8A" w:rsidP="00512E8A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12E8A">
        <w:rPr>
          <w:sz w:val="28"/>
          <w:szCs w:val="28"/>
        </w:rPr>
        <w:lastRenderedPageBreak/>
        <w:t>5-1.4. Доклад о правоприменительной практике утверждается распоряжением руководителя Контрольного органа и размещается на официальном сайте Контрольного в сети «Интернет» в течение 3 рабочих дней со дня его утверждения.</w:t>
      </w:r>
    </w:p>
    <w:p w:rsidR="00512E8A" w:rsidRPr="00E271AF" w:rsidRDefault="00512E8A" w:rsidP="00512E8A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12E8A">
        <w:rPr>
          <w:sz w:val="28"/>
          <w:szCs w:val="28"/>
        </w:rPr>
        <w:t>5-1.5. Результаты обобщения правоприменительной практики включаются в ежегодный доклад Контрольного органа о состоянии муниципального контроля</w:t>
      </w:r>
      <w:r w:rsidRPr="00512E8A">
        <w:rPr>
          <w:bCs/>
          <w:sz w:val="28"/>
          <w:szCs w:val="28"/>
        </w:rPr>
        <w:t xml:space="preserve"> за исполнением единой теплоснабжающей организацией обязательств</w:t>
      </w:r>
      <w:proofErr w:type="gramStart"/>
      <w:r w:rsidRPr="00512E8A">
        <w:rPr>
          <w:sz w:val="28"/>
          <w:szCs w:val="28"/>
        </w:rPr>
        <w:t>.</w:t>
      </w:r>
      <w:r w:rsidR="008031C5">
        <w:rPr>
          <w:sz w:val="28"/>
          <w:szCs w:val="28"/>
        </w:rPr>
        <w:t>».</w:t>
      </w:r>
      <w:proofErr w:type="gramEnd"/>
    </w:p>
    <w:p w:rsidR="00512E8A" w:rsidRDefault="00512E8A" w:rsidP="00512E8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B5321" w:rsidRDefault="008B5321" w:rsidP="008B5321">
      <w:pPr>
        <w:rPr>
          <w:rFonts w:ascii="Times New Roman" w:hAnsi="Times New Roman" w:cs="Times New Roman"/>
          <w:sz w:val="28"/>
          <w:szCs w:val="28"/>
        </w:rPr>
      </w:pPr>
    </w:p>
    <w:p w:rsidR="008B5321" w:rsidRDefault="008B5321" w:rsidP="008B53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А.А. Купин</w:t>
      </w:r>
    </w:p>
    <w:p w:rsidR="008B5321" w:rsidRDefault="008B5321" w:rsidP="008B5321">
      <w:pPr>
        <w:rPr>
          <w:rFonts w:ascii="Times New Roman" w:hAnsi="Times New Roman" w:cs="Times New Roman"/>
          <w:sz w:val="28"/>
          <w:szCs w:val="28"/>
        </w:rPr>
      </w:pPr>
    </w:p>
    <w:p w:rsidR="00512E8A" w:rsidRDefault="00BC06AF" w:rsidP="00512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="00512E8A">
        <w:rPr>
          <w:rFonts w:ascii="Times New Roman" w:hAnsi="Times New Roman" w:cs="Times New Roman"/>
          <w:sz w:val="28"/>
          <w:szCs w:val="28"/>
        </w:rPr>
        <w:t xml:space="preserve"> марта 2023 года</w:t>
      </w:r>
    </w:p>
    <w:p w:rsidR="00512E8A" w:rsidRPr="00353EA0" w:rsidRDefault="00BC06AF" w:rsidP="00512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6</w:t>
      </w:r>
    </w:p>
    <w:p w:rsidR="00B42EF7" w:rsidRPr="008B5321" w:rsidRDefault="00B42EF7" w:rsidP="008B5321">
      <w:pPr>
        <w:rPr>
          <w:rFonts w:ascii="Times New Roman" w:hAnsi="Times New Roman" w:cs="Times New Roman"/>
          <w:sz w:val="28"/>
          <w:szCs w:val="28"/>
        </w:rPr>
      </w:pPr>
    </w:p>
    <w:sectPr w:rsidR="00B42EF7" w:rsidRPr="008B5321" w:rsidSect="007B1321">
      <w:headerReference w:type="even" r:id="rId7"/>
      <w:headerReference w:type="default" r:id="rId8"/>
      <w:pgSz w:w="11900" w:h="16840"/>
      <w:pgMar w:top="1134" w:right="567" w:bottom="1134" w:left="1701" w:header="567" w:footer="6" w:gutter="0"/>
      <w:pgNumType w:start="1" w:chapStyle="2" w:chapSep="period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2711" w:rsidRDefault="009F2711" w:rsidP="00E13331">
      <w:r>
        <w:separator/>
      </w:r>
    </w:p>
  </w:endnote>
  <w:endnote w:type="continuationSeparator" w:id="0">
    <w:p w:rsidR="009F2711" w:rsidRDefault="009F2711" w:rsidP="00E13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2711" w:rsidRDefault="009F2711"/>
  </w:footnote>
  <w:footnote w:type="continuationSeparator" w:id="0">
    <w:p w:rsidR="009F2711" w:rsidRDefault="009F271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  <w:r w:rsidRPr="00B60E20">
      <w:rPr>
        <w:rFonts w:ascii="Times New Roman" w:hAnsi="Times New Roman" w:cs="Times New Roman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43086"/>
    <w:multiLevelType w:val="multilevel"/>
    <w:tmpl w:val="FBC416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B45368"/>
    <w:multiLevelType w:val="multilevel"/>
    <w:tmpl w:val="D9F8B42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F015431"/>
    <w:multiLevelType w:val="hybridMultilevel"/>
    <w:tmpl w:val="3856B26A"/>
    <w:lvl w:ilvl="0" w:tplc="35D44E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0E2A70"/>
    <w:multiLevelType w:val="multilevel"/>
    <w:tmpl w:val="A70C2188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B42225"/>
    <w:multiLevelType w:val="multilevel"/>
    <w:tmpl w:val="2E7245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CAD16C3"/>
    <w:multiLevelType w:val="hybridMultilevel"/>
    <w:tmpl w:val="BD1EAD5E"/>
    <w:lvl w:ilvl="0" w:tplc="8982BE3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0CF3305"/>
    <w:multiLevelType w:val="multilevel"/>
    <w:tmpl w:val="8B1C35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1563C19"/>
    <w:multiLevelType w:val="hybridMultilevel"/>
    <w:tmpl w:val="FCA61230"/>
    <w:lvl w:ilvl="0" w:tplc="116CB4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715318D"/>
    <w:multiLevelType w:val="multilevel"/>
    <w:tmpl w:val="9D38E57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84D0404"/>
    <w:multiLevelType w:val="multilevel"/>
    <w:tmpl w:val="50D2F8C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0"/>
  </w:num>
  <w:num w:numId="5">
    <w:abstractNumId w:val="11"/>
  </w:num>
  <w:num w:numId="6">
    <w:abstractNumId w:val="3"/>
  </w:num>
  <w:num w:numId="7">
    <w:abstractNumId w:val="12"/>
  </w:num>
  <w:num w:numId="8">
    <w:abstractNumId w:val="6"/>
  </w:num>
  <w:num w:numId="9">
    <w:abstractNumId w:val="8"/>
  </w:num>
  <w:num w:numId="10">
    <w:abstractNumId w:val="5"/>
  </w:num>
  <w:num w:numId="11">
    <w:abstractNumId w:val="7"/>
  </w:num>
  <w:num w:numId="12">
    <w:abstractNumId w:val="10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13331"/>
    <w:rsid w:val="0000691D"/>
    <w:rsid w:val="00013FBC"/>
    <w:rsid w:val="00021EE3"/>
    <w:rsid w:val="00044606"/>
    <w:rsid w:val="00054CFE"/>
    <w:rsid w:val="00066B15"/>
    <w:rsid w:val="000E30D2"/>
    <w:rsid w:val="00112804"/>
    <w:rsid w:val="00152219"/>
    <w:rsid w:val="00156B02"/>
    <w:rsid w:val="0016552B"/>
    <w:rsid w:val="001D0297"/>
    <w:rsid w:val="002248CE"/>
    <w:rsid w:val="002561B4"/>
    <w:rsid w:val="00281546"/>
    <w:rsid w:val="00282B11"/>
    <w:rsid w:val="002C067F"/>
    <w:rsid w:val="002D67DC"/>
    <w:rsid w:val="002E7947"/>
    <w:rsid w:val="002F037D"/>
    <w:rsid w:val="002F1DB4"/>
    <w:rsid w:val="00321627"/>
    <w:rsid w:val="0034239D"/>
    <w:rsid w:val="003A1967"/>
    <w:rsid w:val="003D039D"/>
    <w:rsid w:val="003D540B"/>
    <w:rsid w:val="00422832"/>
    <w:rsid w:val="00471E71"/>
    <w:rsid w:val="004C6AFF"/>
    <w:rsid w:val="00511BDA"/>
    <w:rsid w:val="00512E8A"/>
    <w:rsid w:val="00521B98"/>
    <w:rsid w:val="0053026F"/>
    <w:rsid w:val="00532F58"/>
    <w:rsid w:val="0055587C"/>
    <w:rsid w:val="00571F1C"/>
    <w:rsid w:val="005D700A"/>
    <w:rsid w:val="00601597"/>
    <w:rsid w:val="006224D7"/>
    <w:rsid w:val="00671B40"/>
    <w:rsid w:val="0067213B"/>
    <w:rsid w:val="00676978"/>
    <w:rsid w:val="00691211"/>
    <w:rsid w:val="006C79C9"/>
    <w:rsid w:val="006F574E"/>
    <w:rsid w:val="00717834"/>
    <w:rsid w:val="007345EC"/>
    <w:rsid w:val="00736E40"/>
    <w:rsid w:val="00751CF2"/>
    <w:rsid w:val="00765E92"/>
    <w:rsid w:val="00787742"/>
    <w:rsid w:val="007B1321"/>
    <w:rsid w:val="007D27B7"/>
    <w:rsid w:val="007E5144"/>
    <w:rsid w:val="008031C5"/>
    <w:rsid w:val="00813030"/>
    <w:rsid w:val="00890827"/>
    <w:rsid w:val="008926F1"/>
    <w:rsid w:val="008B1DD0"/>
    <w:rsid w:val="008B5321"/>
    <w:rsid w:val="008D4AF5"/>
    <w:rsid w:val="0091053C"/>
    <w:rsid w:val="0093521E"/>
    <w:rsid w:val="00963C09"/>
    <w:rsid w:val="00963EFB"/>
    <w:rsid w:val="00995297"/>
    <w:rsid w:val="009A7648"/>
    <w:rsid w:val="009C3E81"/>
    <w:rsid w:val="009C527D"/>
    <w:rsid w:val="009C564D"/>
    <w:rsid w:val="009D15DC"/>
    <w:rsid w:val="009E0C12"/>
    <w:rsid w:val="009E5F0F"/>
    <w:rsid w:val="009F2711"/>
    <w:rsid w:val="009F6533"/>
    <w:rsid w:val="00A55441"/>
    <w:rsid w:val="00A86E26"/>
    <w:rsid w:val="00AF053A"/>
    <w:rsid w:val="00B3083D"/>
    <w:rsid w:val="00B42EF7"/>
    <w:rsid w:val="00B60E20"/>
    <w:rsid w:val="00B64AC7"/>
    <w:rsid w:val="00B7313F"/>
    <w:rsid w:val="00B9099B"/>
    <w:rsid w:val="00BC06AF"/>
    <w:rsid w:val="00C1156D"/>
    <w:rsid w:val="00C22B3E"/>
    <w:rsid w:val="00C35419"/>
    <w:rsid w:val="00C657FD"/>
    <w:rsid w:val="00C86511"/>
    <w:rsid w:val="00CF3061"/>
    <w:rsid w:val="00D0179A"/>
    <w:rsid w:val="00D03311"/>
    <w:rsid w:val="00D60960"/>
    <w:rsid w:val="00D7073B"/>
    <w:rsid w:val="00D833B8"/>
    <w:rsid w:val="00D94022"/>
    <w:rsid w:val="00D96744"/>
    <w:rsid w:val="00DF350E"/>
    <w:rsid w:val="00E1103B"/>
    <w:rsid w:val="00E122D0"/>
    <w:rsid w:val="00E13331"/>
    <w:rsid w:val="00E15D98"/>
    <w:rsid w:val="00E20CC6"/>
    <w:rsid w:val="00E73B24"/>
    <w:rsid w:val="00E929F9"/>
    <w:rsid w:val="00EA3381"/>
    <w:rsid w:val="00EB493A"/>
    <w:rsid w:val="00ED3928"/>
    <w:rsid w:val="00F17AAD"/>
    <w:rsid w:val="00F6597E"/>
    <w:rsid w:val="00F87E43"/>
    <w:rsid w:val="00FB0CC7"/>
    <w:rsid w:val="00FE7FA7"/>
    <w:rsid w:val="00FF1F2F"/>
    <w:rsid w:val="00FF3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333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3331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E133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E1333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E133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Курсив"/>
    <w:basedOn w:val="2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E133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 + Не курсив"/>
    <w:basedOn w:val="5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13331"/>
    <w:pPr>
      <w:shd w:val="clear" w:color="auto" w:fill="FFFFFF"/>
      <w:spacing w:after="300" w:line="312" w:lineRule="exact"/>
      <w:ind w:hanging="2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E13331"/>
    <w:pPr>
      <w:shd w:val="clear" w:color="auto" w:fill="FFFFFF"/>
      <w:spacing w:before="300" w:after="960" w:line="0" w:lineRule="atLeast"/>
      <w:jc w:val="both"/>
    </w:pPr>
    <w:rPr>
      <w:rFonts w:ascii="Microsoft Sans Serif" w:eastAsia="Microsoft Sans Serif" w:hAnsi="Microsoft Sans Serif" w:cs="Microsoft Sans Serif"/>
    </w:rPr>
  </w:style>
  <w:style w:type="paragraph" w:customStyle="1" w:styleId="40">
    <w:name w:val="Основной текст (4)"/>
    <w:basedOn w:val="a"/>
    <w:link w:val="4"/>
    <w:rsid w:val="00E13331"/>
    <w:pPr>
      <w:shd w:val="clear" w:color="auto" w:fill="FFFFFF"/>
      <w:spacing w:before="960" w:line="30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rsid w:val="00E13331"/>
    <w:pPr>
      <w:shd w:val="clear" w:color="auto" w:fill="FFFFFF"/>
      <w:spacing w:before="60" w:after="240" w:line="317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a4">
    <w:name w:val="Plain Text"/>
    <w:basedOn w:val="a"/>
    <w:link w:val="a5"/>
    <w:rsid w:val="00CF3061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5">
    <w:name w:val="Текст Знак"/>
    <w:basedOn w:val="a0"/>
    <w:link w:val="a4"/>
    <w:rsid w:val="00CF3061"/>
    <w:rPr>
      <w:rFonts w:ascii="Courier New" w:eastAsia="Times New Roman" w:hAnsi="Courier New" w:cs="Courier New"/>
      <w:sz w:val="20"/>
      <w:szCs w:val="20"/>
      <w:lang w:bidi="ar-SA"/>
    </w:rPr>
  </w:style>
  <w:style w:type="paragraph" w:styleId="a6">
    <w:name w:val="Title"/>
    <w:basedOn w:val="a"/>
    <w:link w:val="a7"/>
    <w:qFormat/>
    <w:rsid w:val="00CF3061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7">
    <w:name w:val="Название Знак"/>
    <w:basedOn w:val="a0"/>
    <w:link w:val="a6"/>
    <w:rsid w:val="00CF3061"/>
    <w:rPr>
      <w:rFonts w:ascii="Times New Roman" w:eastAsia="Times New Roman" w:hAnsi="Times New Roman" w:cs="Times New Roman"/>
      <w:b/>
      <w:lang w:bidi="ar-SA"/>
    </w:rPr>
  </w:style>
  <w:style w:type="paragraph" w:styleId="a8">
    <w:name w:val="Body Text"/>
    <w:basedOn w:val="a"/>
    <w:link w:val="a9"/>
    <w:rsid w:val="00B42EF7"/>
    <w:pPr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9">
    <w:name w:val="Основной текст Знак"/>
    <w:basedOn w:val="a0"/>
    <w:link w:val="a8"/>
    <w:rsid w:val="00B42EF7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Normal">
    <w:name w:val="ConsPlusNormal"/>
    <w:link w:val="ConsPlusNormal1"/>
    <w:rsid w:val="00E122D0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styleId="aa">
    <w:name w:val="header"/>
    <w:basedOn w:val="a"/>
    <w:link w:val="ab"/>
    <w:uiPriority w:val="99"/>
    <w:unhideWhenUsed/>
    <w:rsid w:val="00B60E2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60E20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B60E2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60E2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B60E2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60E20"/>
    <w:rPr>
      <w:rFonts w:ascii="Tahoma" w:hAnsi="Tahoma" w:cs="Tahoma"/>
      <w:color w:val="000000"/>
      <w:sz w:val="16"/>
      <w:szCs w:val="16"/>
    </w:rPr>
  </w:style>
  <w:style w:type="table" w:styleId="af0">
    <w:name w:val="Table Grid"/>
    <w:basedOn w:val="a1"/>
    <w:uiPriority w:val="59"/>
    <w:rsid w:val="00B60E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link w:val="af2"/>
    <w:qFormat/>
    <w:rsid w:val="00156B02"/>
    <w:pPr>
      <w:ind w:left="720"/>
      <w:contextualSpacing/>
    </w:pPr>
  </w:style>
  <w:style w:type="paragraph" w:styleId="af3">
    <w:name w:val="Normal (Web)"/>
    <w:basedOn w:val="a"/>
    <w:uiPriority w:val="99"/>
    <w:unhideWhenUsed/>
    <w:rsid w:val="008B532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Абзац списка Знак"/>
    <w:link w:val="af1"/>
    <w:locked/>
    <w:rsid w:val="008B5321"/>
    <w:rPr>
      <w:color w:val="000000"/>
    </w:rPr>
  </w:style>
  <w:style w:type="character" w:customStyle="1" w:styleId="ConsPlusNormal1">
    <w:name w:val="ConsPlusNormal1"/>
    <w:link w:val="ConsPlusNormal"/>
    <w:locked/>
    <w:rsid w:val="008B5321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normalweb">
    <w:name w:val="normalweb"/>
    <w:basedOn w:val="a"/>
    <w:rsid w:val="00512E8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2023-12-29T04:50:00Z</cp:lastPrinted>
  <dcterms:created xsi:type="dcterms:W3CDTF">2023-12-29T04:51:00Z</dcterms:created>
  <dcterms:modified xsi:type="dcterms:W3CDTF">2023-12-29T04:51:00Z</dcterms:modified>
</cp:coreProperties>
</file>