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945CF9">
        <w:rPr>
          <w:rFonts w:ascii="Times New Roman" w:hAnsi="Times New Roman" w:cs="Times New Roman"/>
          <w:b/>
          <w:sz w:val="32"/>
          <w:szCs w:val="32"/>
        </w:rPr>
        <w:t>4</w:t>
      </w:r>
      <w:r w:rsidRPr="00C45FB7">
        <w:rPr>
          <w:rFonts w:ascii="Times New Roman" w:hAnsi="Times New Roman" w:cs="Times New Roman"/>
          <w:b/>
          <w:sz w:val="32"/>
          <w:szCs w:val="32"/>
        </w:rPr>
        <w:t>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945CF9">
        <w:rPr>
          <w:rFonts w:ascii="Times New Roman" w:hAnsi="Times New Roman" w:cs="Times New Roman"/>
          <w:sz w:val="28"/>
          <w:szCs w:val="28"/>
        </w:rPr>
        <w:t>3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945CF9">
        <w:rPr>
          <w:rFonts w:ascii="Times New Roman" w:hAnsi="Times New Roman" w:cs="Times New Roman"/>
          <w:sz w:val="28"/>
          <w:szCs w:val="28"/>
        </w:rPr>
        <w:t>3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</w:t>
      </w:r>
      <w:r w:rsidR="00E366C2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r w:rsidR="00381C9F">
        <w:rPr>
          <w:rFonts w:ascii="Times New Roman" w:hAnsi="Times New Roman" w:cs="Times New Roman"/>
          <w:sz w:val="28"/>
          <w:szCs w:val="28"/>
        </w:rPr>
        <w:t>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E366C2">
        <w:rPr>
          <w:rFonts w:ascii="Times New Roman" w:hAnsi="Times New Roman" w:cs="Times New Roman"/>
          <w:sz w:val="28"/>
          <w:szCs w:val="28"/>
        </w:rPr>
        <w:t xml:space="preserve">    А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E366C2">
        <w:rPr>
          <w:rFonts w:ascii="Times New Roman" w:hAnsi="Times New Roman" w:cs="Times New Roman"/>
          <w:sz w:val="28"/>
          <w:szCs w:val="28"/>
        </w:rPr>
        <w:t xml:space="preserve"> Трясунов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41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A4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CF9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6C2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6</cp:revision>
  <cp:lastPrinted>2023-02-27T09:03:00Z</cp:lastPrinted>
  <dcterms:created xsi:type="dcterms:W3CDTF">2023-02-27T08:31:00Z</dcterms:created>
  <dcterms:modified xsi:type="dcterms:W3CDTF">2023-12-25T03:08:00Z</dcterms:modified>
</cp:coreProperties>
</file>