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C87" w:rsidRPr="00E45C87" w:rsidRDefault="00262F5C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 ТРУСОВСКОГО</w:t>
      </w:r>
      <w:r w:rsidR="00E45C87" w:rsidRPr="00E45C87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tabs>
          <w:tab w:val="left" w:pos="66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45C87" w:rsidRPr="00E45C87" w:rsidRDefault="00E45C87" w:rsidP="00E45C87">
      <w:pPr>
        <w:tabs>
          <w:tab w:val="left" w:pos="9360"/>
        </w:tabs>
        <w:spacing w:after="0" w:line="240" w:lineRule="auto"/>
        <w:ind w:left="-180"/>
        <w:rPr>
          <w:rFonts w:ascii="Times New Roman" w:hAnsi="Times New Roman" w:cs="Times New Roman"/>
          <w:b/>
        </w:rPr>
      </w:pPr>
    </w:p>
    <w:p w:rsidR="00E45C87" w:rsidRPr="00E45C87" w:rsidRDefault="00262F5C" w:rsidP="00E45C87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21</w:t>
      </w:r>
      <w:r w:rsidR="00E45C87" w:rsidRPr="00E45C87">
        <w:rPr>
          <w:rFonts w:ascii="Times New Roman" w:hAnsi="Times New Roman" w:cs="Times New Roman"/>
          <w:b/>
        </w:rPr>
        <w:t>.11.2023</w:t>
      </w:r>
      <w:r>
        <w:rPr>
          <w:rFonts w:ascii="Times New Roman" w:hAnsi="Times New Roman" w:cs="Times New Roman"/>
          <w:b/>
        </w:rPr>
        <w:t>г</w:t>
      </w:r>
      <w:r w:rsidR="00E45C87" w:rsidRPr="00E45C87">
        <w:rPr>
          <w:rFonts w:ascii="Times New Roman" w:hAnsi="Times New Roman" w:cs="Times New Roman"/>
          <w:b/>
        </w:rPr>
        <w:t xml:space="preserve">                     </w:t>
      </w:r>
      <w:r>
        <w:rPr>
          <w:rFonts w:ascii="Times New Roman" w:hAnsi="Times New Roman" w:cs="Times New Roman"/>
          <w:b/>
        </w:rPr>
        <w:t xml:space="preserve">                      с.  </w:t>
      </w:r>
      <w:proofErr w:type="spellStart"/>
      <w:r>
        <w:rPr>
          <w:rFonts w:ascii="Times New Roman" w:hAnsi="Times New Roman" w:cs="Times New Roman"/>
          <w:b/>
        </w:rPr>
        <w:t>Трусово</w:t>
      </w:r>
      <w:proofErr w:type="spellEnd"/>
      <w:r w:rsidR="00E45C87" w:rsidRPr="00E45C87">
        <w:rPr>
          <w:rFonts w:ascii="Times New Roman" w:hAnsi="Times New Roman" w:cs="Times New Roman"/>
          <w:b/>
        </w:rPr>
        <w:t xml:space="preserve">                           </w:t>
      </w:r>
      <w:r>
        <w:rPr>
          <w:rFonts w:ascii="Times New Roman" w:hAnsi="Times New Roman" w:cs="Times New Roman"/>
          <w:b/>
        </w:rPr>
        <w:t xml:space="preserve">                           №  9</w:t>
      </w:r>
    </w:p>
    <w:p w:rsidR="00E45C87" w:rsidRPr="00E45C87" w:rsidRDefault="00E45C87" w:rsidP="00E45C87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</w:rPr>
      </w:pP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</w:t>
      </w:r>
      <w:r w:rsidR="00262F5C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  Алтайского края за 2022 год</w:t>
      </w:r>
    </w:p>
    <w:p w:rsidR="00E45C87" w:rsidRPr="00E45C87" w:rsidRDefault="00E45C87" w:rsidP="00E45C87">
      <w:pPr>
        <w:spacing w:after="0" w:line="240" w:lineRule="auto"/>
        <w:ind w:right="4820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Курьинского сельского Совета народных депутатов Курьинского  района Алтайского края от </w:t>
      </w:r>
      <w:r w:rsidR="00262F5C">
        <w:rPr>
          <w:rFonts w:ascii="Times New Roman" w:hAnsi="Times New Roman" w:cs="Times New Roman"/>
          <w:sz w:val="28"/>
          <w:szCs w:val="28"/>
        </w:rPr>
        <w:t>29</w:t>
      </w:r>
      <w:r w:rsidRPr="00E45C87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262F5C">
        <w:rPr>
          <w:rFonts w:ascii="Times New Roman" w:hAnsi="Times New Roman" w:cs="Times New Roman"/>
          <w:sz w:val="28"/>
          <w:szCs w:val="28"/>
        </w:rPr>
        <w:t>14</w:t>
      </w: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9774252"/>
      <w:r w:rsidRPr="00E45C87">
        <w:rPr>
          <w:rFonts w:ascii="Times New Roman" w:hAnsi="Times New Roman" w:cs="Times New Roman"/>
          <w:sz w:val="28"/>
          <w:szCs w:val="28"/>
        </w:rPr>
        <w:t xml:space="preserve">  «Об  утверждении   Положения  о  </w:t>
      </w:r>
      <w:bookmarkStart w:id="1" w:name="_Hlk129003956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Pr="00E45C87">
        <w:rPr>
          <w:rFonts w:ascii="Times New Roman" w:hAnsi="Times New Roman" w:cs="Times New Roman"/>
          <w:sz w:val="28"/>
          <w:szCs w:val="28"/>
        </w:rPr>
        <w:t>контроле в сфере благоустройства на территории муници</w:t>
      </w:r>
      <w:r w:rsidR="00262F5C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края»</w:t>
      </w:r>
      <w:bookmarkEnd w:id="0"/>
      <w:r w:rsidRPr="00E45C87">
        <w:rPr>
          <w:rFonts w:ascii="Times New Roman" w:hAnsi="Times New Roman" w:cs="Times New Roman"/>
          <w:sz w:val="28"/>
          <w:szCs w:val="28"/>
        </w:rPr>
        <w:t>,  Уставом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края,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за 2022 год (приложение).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2. Разместить настоящее распоряжение на официальном сайте Администрации Курьинс</w:t>
      </w:r>
      <w:r w:rsidR="00262F5C">
        <w:rPr>
          <w:rFonts w:ascii="Times New Roman" w:hAnsi="Times New Roman" w:cs="Times New Roman"/>
          <w:sz w:val="28"/>
          <w:szCs w:val="28"/>
        </w:rPr>
        <w:t xml:space="preserve">кого района в разделе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Муниципальный контроль».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исполнением данного распоряжения оставляю за собой.</w:t>
      </w:r>
    </w:p>
    <w:p w:rsidR="00E45C87" w:rsidRPr="00E45C87" w:rsidRDefault="00E45C87" w:rsidP="00E45C87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262F5C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45C87" w:rsidRPr="00E45C8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Администрации сельсовета</w:t>
      </w:r>
    </w:p>
    <w:p w:rsidR="00E45C87" w:rsidRPr="00E45C87" w:rsidRDefault="00262F5C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21</w:t>
      </w:r>
      <w:r w:rsidR="00E45C87" w:rsidRPr="00E45C87">
        <w:rPr>
          <w:rFonts w:ascii="Times New Roman" w:hAnsi="Times New Roman" w:cs="Times New Roman"/>
          <w:sz w:val="28"/>
          <w:szCs w:val="28"/>
        </w:rPr>
        <w:t xml:space="preserve">.11.2023 г. 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E45C87" w:rsidRPr="00E45C87" w:rsidRDefault="00E45C87" w:rsidP="00E45C87">
      <w:pPr>
        <w:spacing w:after="0" w:line="24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C87" w:rsidRPr="00E45C87" w:rsidRDefault="00E45C87" w:rsidP="00E45C87">
      <w:pPr>
        <w:spacing w:after="0" w:line="240" w:lineRule="auto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b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b/>
          <w:sz w:val="28"/>
          <w:szCs w:val="28"/>
        </w:rPr>
        <w:t>в сфере благоустройства на территории муниц</w:t>
      </w:r>
      <w:r w:rsidR="00262F5C">
        <w:rPr>
          <w:rFonts w:ascii="Times New Roman" w:hAnsi="Times New Roman" w:cs="Times New Roman"/>
          <w:b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b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b/>
          <w:sz w:val="28"/>
          <w:szCs w:val="28"/>
        </w:rPr>
        <w:t xml:space="preserve"> района Алтайского края</w:t>
      </w:r>
    </w:p>
    <w:p w:rsidR="00E45C87" w:rsidRPr="00E45C87" w:rsidRDefault="00E45C87" w:rsidP="00E45C87">
      <w:pPr>
        <w:spacing w:after="0" w:line="240" w:lineRule="auto"/>
        <w:ind w:left="-1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</w:t>
      </w:r>
      <w:r w:rsidR="00262F5C">
        <w:rPr>
          <w:rFonts w:ascii="Times New Roman" w:hAnsi="Times New Roman" w:cs="Times New Roman"/>
          <w:sz w:val="28"/>
          <w:szCs w:val="28"/>
        </w:rPr>
        <w:t xml:space="preserve">тва является решение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Курьинского района Алтайского края от </w:t>
      </w:r>
      <w:r w:rsidR="00262F5C">
        <w:rPr>
          <w:rFonts w:ascii="Times New Roman" w:hAnsi="Times New Roman" w:cs="Times New Roman"/>
          <w:sz w:val="28"/>
          <w:szCs w:val="28"/>
        </w:rPr>
        <w:t>29</w:t>
      </w:r>
      <w:r w:rsidRPr="00E45C87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262F5C">
        <w:rPr>
          <w:rFonts w:ascii="Times New Roman" w:hAnsi="Times New Roman" w:cs="Times New Roman"/>
          <w:sz w:val="28"/>
          <w:szCs w:val="28"/>
        </w:rPr>
        <w:t>14</w:t>
      </w:r>
      <w:r w:rsidRPr="00E45C87">
        <w:rPr>
          <w:rFonts w:ascii="Times New Roman" w:hAnsi="Times New Roman" w:cs="Times New Roman"/>
          <w:sz w:val="28"/>
          <w:szCs w:val="28"/>
        </w:rPr>
        <w:t xml:space="preserve">  «Об утверждении Положения о муниципальном контроле в сфере благоустройства на территории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r w:rsidR="00262F5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E45C87" w:rsidRPr="00E45C87" w:rsidRDefault="00E45C87" w:rsidP="00E45C87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края, у</w:t>
      </w:r>
      <w:r w:rsidR="00262F5C">
        <w:rPr>
          <w:rFonts w:ascii="Times New Roman" w:hAnsi="Times New Roman" w:cs="Times New Roman"/>
          <w:sz w:val="28"/>
          <w:szCs w:val="28"/>
        </w:rPr>
        <w:t xml:space="preserve">твержденных решением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 сельского  Совета </w:t>
      </w:r>
      <w:r w:rsidRPr="00E45C87">
        <w:rPr>
          <w:rFonts w:ascii="Times New Roman" w:hAnsi="Times New Roman" w:cs="Times New Roman"/>
          <w:sz w:val="28"/>
          <w:szCs w:val="28"/>
        </w:rPr>
        <w:t xml:space="preserve"> депутатов Курьинского района Алтайского края от </w:t>
      </w:r>
      <w:r w:rsidR="00D90EE6">
        <w:rPr>
          <w:rFonts w:ascii="Times New Roman" w:hAnsi="Times New Roman" w:cs="Times New Roman"/>
          <w:sz w:val="28"/>
          <w:szCs w:val="28"/>
        </w:rPr>
        <w:t>31.08.2020г № 7</w:t>
      </w:r>
      <w:r w:rsidRPr="00E45C87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</w:t>
      </w:r>
      <w:bookmarkStart w:id="3" w:name="_Hlk128471360"/>
      <w:r w:rsidRPr="00E45C87">
        <w:rPr>
          <w:rFonts w:ascii="Times New Roman" w:hAnsi="Times New Roman" w:cs="Times New Roman"/>
          <w:sz w:val="28"/>
          <w:szCs w:val="28"/>
        </w:rPr>
        <w:t>муници</w:t>
      </w:r>
      <w:r w:rsidR="00262F5C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bookmarkEnd w:id="3"/>
      <w:r w:rsidRPr="00E45C87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>. от 2</w:t>
      </w:r>
      <w:r w:rsidR="00D90EE6">
        <w:rPr>
          <w:rFonts w:ascii="Times New Roman" w:hAnsi="Times New Roman" w:cs="Times New Roman"/>
          <w:sz w:val="28"/>
          <w:szCs w:val="28"/>
        </w:rPr>
        <w:t xml:space="preserve">4.12.2020 №10 </w:t>
      </w:r>
      <w:r w:rsidRPr="00E45C87">
        <w:rPr>
          <w:rFonts w:ascii="Times New Roman" w:hAnsi="Times New Roman" w:cs="Times New Roman"/>
          <w:sz w:val="28"/>
          <w:szCs w:val="28"/>
        </w:rPr>
        <w:t>, (далее – Правила), требований к обеспечению доступности для инвалидов объектов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и предоставляемых услуг, организация благоустройства территории муници</w:t>
      </w:r>
      <w:r w:rsidR="00D90EE6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D90EE6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в соответствии с Правилами;</w:t>
      </w:r>
    </w:p>
    <w:p w:rsidR="00E45C87" w:rsidRPr="00E45C87" w:rsidRDefault="00E45C87" w:rsidP="00E45C87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  <w:bookmarkStart w:id="4" w:name="_Hlk128471485"/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Объектами муниципального контроля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согласно Положения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 являются: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1) деятельность, действия (бездействие) граждан и организаций, в рамках которых должны соблюдаться обязательные требования, в том числе </w:t>
      </w:r>
      <w:r w:rsidRPr="00E45C87">
        <w:rPr>
          <w:rFonts w:ascii="Times New Roman" w:hAnsi="Times New Roman" w:cs="Times New Roman"/>
          <w:sz w:val="28"/>
          <w:szCs w:val="28"/>
        </w:rPr>
        <w:lastRenderedPageBreak/>
        <w:t>предъявляемые к гражданам и организациям, осуществляющим деятельность, действия (бездействие);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  <w:proofErr w:type="gramEnd"/>
    </w:p>
    <w:bookmarkEnd w:id="4"/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 целях профилактики нарушений обязательных требований, требований установленных муниципальными правовыми актами на официальном сайте Администрации Курьинск</w:t>
      </w:r>
      <w:r w:rsidR="00D90EE6">
        <w:rPr>
          <w:rFonts w:ascii="Times New Roman" w:hAnsi="Times New Roman" w:cs="Times New Roman"/>
          <w:sz w:val="28"/>
          <w:szCs w:val="28"/>
        </w:rPr>
        <w:t xml:space="preserve">ого района в разделе " </w:t>
      </w:r>
      <w:proofErr w:type="spellStart"/>
      <w:r w:rsidR="00D90EE6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сельсовет"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План мероприятий по профилактике нарушений обязательных требований, требований, установленных муниципальными правовыми актами в сфере муниципального контроля муниципального</w:t>
      </w:r>
      <w:r w:rsidR="00D90EE6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D90EE6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благоус</w:t>
      </w:r>
      <w:r w:rsidR="00D90EE6">
        <w:rPr>
          <w:rFonts w:ascii="Times New Roman" w:hAnsi="Times New Roman" w:cs="Times New Roman"/>
          <w:sz w:val="28"/>
          <w:szCs w:val="28"/>
        </w:rPr>
        <w:t xml:space="preserve">тройства на территории </w:t>
      </w:r>
      <w:proofErr w:type="spellStart"/>
      <w:r w:rsidR="00D90EE6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информация.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соблюдением Правил благоустройства на 2022 не утверждался.</w:t>
      </w:r>
    </w:p>
    <w:p w:rsidR="00E45C87" w:rsidRPr="00E45C87" w:rsidRDefault="00E45C87" w:rsidP="00E45C87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Внеплановые проверки в 2022 году не проводились в связи с отсутствием оснований.</w:t>
      </w:r>
    </w:p>
    <w:p w:rsidR="00E45C87" w:rsidRPr="00E45C87" w:rsidRDefault="00E45C87" w:rsidP="00E45C8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Обращения,  жалобы от граждан и юридических лиц  в 2022 году не поступали.</w:t>
      </w:r>
    </w:p>
    <w:p w:rsidR="00E45C87" w:rsidRPr="00E45C87" w:rsidRDefault="00E45C87" w:rsidP="00E45C8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1C6EBF" w:rsidRDefault="00E45C87" w:rsidP="00E45C87">
      <w:pPr>
        <w:spacing w:after="0"/>
        <w:rPr>
          <w:sz w:val="28"/>
          <w:szCs w:val="28"/>
        </w:rPr>
      </w:pPr>
    </w:p>
    <w:p w:rsidR="00E45C87" w:rsidRPr="001C6EBF" w:rsidRDefault="00E45C87" w:rsidP="00E45C87">
      <w:pPr>
        <w:rPr>
          <w:sz w:val="28"/>
          <w:szCs w:val="28"/>
        </w:rPr>
      </w:pPr>
    </w:p>
    <w:p w:rsidR="00E45C87" w:rsidRPr="001C6EBF" w:rsidRDefault="00E45C87" w:rsidP="00E45C87">
      <w:pPr>
        <w:rPr>
          <w:sz w:val="28"/>
          <w:szCs w:val="28"/>
        </w:rPr>
      </w:pPr>
    </w:p>
    <w:p w:rsidR="00F3350A" w:rsidRPr="00E45C87" w:rsidRDefault="00F3350A" w:rsidP="00E45C87"/>
    <w:sectPr w:rsidR="00F3350A" w:rsidRPr="00E45C87" w:rsidSect="001B27AF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F075F"/>
    <w:rsid w:val="00193C37"/>
    <w:rsid w:val="001F1F63"/>
    <w:rsid w:val="00262F5C"/>
    <w:rsid w:val="00265E9A"/>
    <w:rsid w:val="00444037"/>
    <w:rsid w:val="00486642"/>
    <w:rsid w:val="0049028A"/>
    <w:rsid w:val="006248B6"/>
    <w:rsid w:val="0072308A"/>
    <w:rsid w:val="00B519AC"/>
    <w:rsid w:val="00BC2F2A"/>
    <w:rsid w:val="00C054D6"/>
    <w:rsid w:val="00C45D23"/>
    <w:rsid w:val="00CF075F"/>
    <w:rsid w:val="00D90EE6"/>
    <w:rsid w:val="00E24671"/>
    <w:rsid w:val="00E45C87"/>
    <w:rsid w:val="00EE65B6"/>
    <w:rsid w:val="00F3350A"/>
    <w:rsid w:val="00F53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7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F075F"/>
    <w:pPr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3">
    <w:name w:val="Normal (Web)"/>
    <w:basedOn w:val="a"/>
    <w:uiPriority w:val="99"/>
    <w:rsid w:val="00B519AC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locked/>
    <w:rsid w:val="00B519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5</cp:revision>
  <cp:lastPrinted>2023-11-24T03:38:00Z</cp:lastPrinted>
  <dcterms:created xsi:type="dcterms:W3CDTF">2023-11-20T03:23:00Z</dcterms:created>
  <dcterms:modified xsi:type="dcterms:W3CDTF">2023-11-24T03:38:00Z</dcterms:modified>
</cp:coreProperties>
</file>