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 xml:space="preserve">№ </w:t>
      </w:r>
      <w:r w:rsidR="0032521A">
        <w:t>2 / июл</w:t>
      </w:r>
      <w:r w:rsidR="00B901EB">
        <w:t xml:space="preserve">ь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B901E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32521A">
        <w:rPr>
          <w:rFonts w:ascii="Arial" w:hAnsi="Arial" w:cs="Arial"/>
          <w:sz w:val="24"/>
          <w:szCs w:val="24"/>
        </w:rPr>
        <w:t xml:space="preserve">4 августа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2521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(</w:t>
      </w:r>
      <w:r w:rsidR="0032521A">
        <w:rPr>
          <w:b/>
          <w:sz w:val="28"/>
          <w:szCs w:val="28"/>
        </w:rPr>
        <w:t>июль</w:t>
      </w:r>
      <w:proofErr w:type="gramStart"/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End"/>
      <w:r>
        <w:rPr>
          <w:b/>
          <w:sz w:val="28"/>
          <w:szCs w:val="28"/>
        </w:rPr>
        <w:t xml:space="preserve">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9C34D9">
        <w:rPr>
          <w:b/>
          <w:sz w:val="28"/>
          <w:szCs w:val="28"/>
        </w:rPr>
        <w:t>0</w:t>
      </w:r>
      <w:r w:rsidR="0032521A">
        <w:rPr>
          <w:b/>
          <w:sz w:val="28"/>
          <w:szCs w:val="28"/>
        </w:rPr>
        <w:t>4 августа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2521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32521A">
        <w:rPr>
          <w:b/>
          <w:sz w:val="28"/>
          <w:szCs w:val="28"/>
        </w:rPr>
        <w:t xml:space="preserve"> </w:t>
      </w:r>
      <w:proofErr w:type="gramEnd"/>
      <w:r w:rsidR="0032521A">
        <w:rPr>
          <w:b/>
          <w:sz w:val="28"/>
          <w:szCs w:val="28"/>
        </w:rPr>
        <w:t>июл</w:t>
      </w:r>
      <w:r w:rsidR="00B901EB">
        <w:rPr>
          <w:b/>
          <w:sz w:val="28"/>
          <w:szCs w:val="28"/>
        </w:rPr>
        <w:t xml:space="preserve">ь </w:t>
      </w:r>
      <w:r>
        <w:rPr>
          <w:b/>
          <w:sz w:val="28"/>
          <w:szCs w:val="28"/>
        </w:rPr>
        <w:t xml:space="preserve">),  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32521A">
        <w:rPr>
          <w:b/>
          <w:sz w:val="28"/>
          <w:szCs w:val="28"/>
        </w:rPr>
        <w:t>4 августа</w:t>
      </w:r>
      <w:r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B6573" w:rsidTr="00CB6573">
        <w:tc>
          <w:tcPr>
            <w:tcW w:w="1473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CB6573">
        <w:tc>
          <w:tcPr>
            <w:tcW w:w="1473" w:type="dxa"/>
          </w:tcPr>
          <w:p w:rsidR="00CB6573" w:rsidRDefault="0055146A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476" w:type="dxa"/>
          </w:tcPr>
          <w:p w:rsidR="00CB6573" w:rsidRDefault="0055146A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CB6573">
              <w:rPr>
                <w:sz w:val="28"/>
                <w:szCs w:val="28"/>
              </w:rPr>
              <w:t>.0</w:t>
            </w:r>
            <w:r w:rsidR="005404D2">
              <w:rPr>
                <w:sz w:val="28"/>
                <w:szCs w:val="28"/>
              </w:rPr>
              <w:t>6</w:t>
            </w:r>
            <w:r w:rsidR="00CB6573">
              <w:rPr>
                <w:sz w:val="28"/>
                <w:szCs w:val="28"/>
              </w:rPr>
              <w:t>.202</w:t>
            </w:r>
            <w:r w:rsidR="005404D2">
              <w:rPr>
                <w:sz w:val="28"/>
                <w:szCs w:val="28"/>
              </w:rPr>
              <w:t>3</w:t>
            </w:r>
          </w:p>
        </w:tc>
        <w:tc>
          <w:tcPr>
            <w:tcW w:w="4848" w:type="dxa"/>
          </w:tcPr>
          <w:p w:rsidR="005404D2" w:rsidRPr="007345EC" w:rsidRDefault="005404D2" w:rsidP="005404D2">
            <w:pPr>
              <w:spacing w:line="240" w:lineRule="exact"/>
              <w:ind w:right="-1"/>
              <w:jc w:val="both"/>
              <w:rPr>
                <w:sz w:val="28"/>
                <w:szCs w:val="28"/>
              </w:rPr>
            </w:pPr>
            <w:r w:rsidRPr="00D96744">
              <w:rPr>
                <w:sz w:val="28"/>
                <w:szCs w:val="28"/>
              </w:rPr>
              <w:t xml:space="preserve">О </w:t>
            </w:r>
            <w:r w:rsidR="006C527C">
              <w:rPr>
                <w:sz w:val="28"/>
                <w:szCs w:val="28"/>
              </w:rPr>
              <w:t xml:space="preserve">внесении изменений и дополнений в Устав муниципального образования </w:t>
            </w:r>
            <w:proofErr w:type="spellStart"/>
            <w:r w:rsidR="006C527C">
              <w:rPr>
                <w:sz w:val="28"/>
                <w:szCs w:val="28"/>
              </w:rPr>
              <w:t>Трусовский</w:t>
            </w:r>
            <w:proofErr w:type="spellEnd"/>
            <w:r w:rsidR="006C527C">
              <w:rPr>
                <w:sz w:val="28"/>
                <w:szCs w:val="28"/>
              </w:rPr>
              <w:t xml:space="preserve"> сельсовет </w:t>
            </w:r>
            <w:proofErr w:type="spellStart"/>
            <w:r w:rsidR="006C527C">
              <w:rPr>
                <w:sz w:val="28"/>
                <w:szCs w:val="28"/>
              </w:rPr>
              <w:t>Курьинского</w:t>
            </w:r>
            <w:proofErr w:type="spellEnd"/>
            <w:r w:rsidR="006C527C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>.</w:t>
            </w:r>
          </w:p>
          <w:p w:rsidR="005404D2" w:rsidRPr="007D1BE9" w:rsidRDefault="005404D2" w:rsidP="005404D2">
            <w:pPr>
              <w:rPr>
                <w:sz w:val="26"/>
                <w:szCs w:val="26"/>
              </w:rPr>
            </w:pPr>
          </w:p>
          <w:p w:rsidR="00CB6573" w:rsidRDefault="00CB6573" w:rsidP="00400AEC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B6573" w:rsidRDefault="0055146A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4-19</w:t>
            </w: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57611E"/>
        </w:tc>
        <w:tc>
          <w:tcPr>
            <w:tcW w:w="4848" w:type="dxa"/>
          </w:tcPr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695950" w:rsidTr="00CB6573">
        <w:tc>
          <w:tcPr>
            <w:tcW w:w="1473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695950" w:rsidRDefault="00695950" w:rsidP="00695950"/>
        </w:tc>
        <w:tc>
          <w:tcPr>
            <w:tcW w:w="4848" w:type="dxa"/>
          </w:tcPr>
          <w:p w:rsidR="00695950" w:rsidRDefault="00695950" w:rsidP="00695950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695950" w:rsidRDefault="00695950" w:rsidP="00695950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Курьинского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521A" w:rsidRPr="0032521A" w:rsidRDefault="0032521A" w:rsidP="0032521A">
      <w:pPr>
        <w:jc w:val="center"/>
        <w:rPr>
          <w:b/>
          <w:sz w:val="28"/>
          <w:szCs w:val="28"/>
        </w:rPr>
      </w:pPr>
      <w:r w:rsidRPr="0032521A">
        <w:rPr>
          <w:b/>
          <w:sz w:val="28"/>
          <w:szCs w:val="28"/>
        </w:rPr>
        <w:t>ТРУСОВСКИЙ  СЕЛЬСКИЙ СОВЕТ ДЕПУТАТОВ</w:t>
      </w:r>
    </w:p>
    <w:p w:rsidR="0032521A" w:rsidRPr="0032521A" w:rsidRDefault="0032521A" w:rsidP="0032521A">
      <w:pPr>
        <w:jc w:val="center"/>
        <w:rPr>
          <w:b/>
          <w:sz w:val="28"/>
          <w:szCs w:val="28"/>
        </w:rPr>
      </w:pPr>
      <w:r w:rsidRPr="0032521A">
        <w:rPr>
          <w:b/>
          <w:sz w:val="28"/>
          <w:szCs w:val="28"/>
        </w:rPr>
        <w:t>КУРЬИНСКОГО РАЙОНА</w:t>
      </w:r>
    </w:p>
    <w:p w:rsidR="0032521A" w:rsidRPr="0032521A" w:rsidRDefault="0032521A" w:rsidP="0032521A">
      <w:pPr>
        <w:jc w:val="center"/>
        <w:rPr>
          <w:b/>
          <w:sz w:val="28"/>
          <w:szCs w:val="28"/>
        </w:rPr>
      </w:pPr>
      <w:r w:rsidRPr="0032521A">
        <w:rPr>
          <w:b/>
          <w:sz w:val="28"/>
          <w:szCs w:val="28"/>
        </w:rPr>
        <w:t xml:space="preserve"> АЛТАЙСКОГО КРАЯ</w:t>
      </w:r>
    </w:p>
    <w:p w:rsidR="0032521A" w:rsidRPr="0032521A" w:rsidRDefault="0032521A" w:rsidP="0032521A">
      <w:pPr>
        <w:jc w:val="center"/>
        <w:rPr>
          <w:b/>
          <w:sz w:val="28"/>
          <w:szCs w:val="28"/>
        </w:rPr>
      </w:pPr>
    </w:p>
    <w:p w:rsidR="0032521A" w:rsidRPr="0032521A" w:rsidRDefault="0032521A" w:rsidP="0032521A">
      <w:pPr>
        <w:jc w:val="center"/>
        <w:rPr>
          <w:b/>
          <w:sz w:val="28"/>
          <w:szCs w:val="28"/>
        </w:rPr>
      </w:pPr>
      <w:r w:rsidRPr="0032521A">
        <w:rPr>
          <w:b/>
          <w:sz w:val="28"/>
          <w:szCs w:val="28"/>
        </w:rPr>
        <w:t>РЕШЕНИЕ</w:t>
      </w:r>
    </w:p>
    <w:p w:rsidR="0032521A" w:rsidRPr="0032521A" w:rsidRDefault="0032521A" w:rsidP="0055146A">
      <w:pPr>
        <w:tabs>
          <w:tab w:val="left" w:pos="8640"/>
        </w:tabs>
        <w:rPr>
          <w:sz w:val="28"/>
          <w:szCs w:val="28"/>
        </w:rPr>
      </w:pPr>
      <w:r w:rsidRPr="0032521A">
        <w:rPr>
          <w:sz w:val="28"/>
          <w:szCs w:val="28"/>
        </w:rPr>
        <w:t xml:space="preserve">27 июня 2023 года                                                                                </w:t>
      </w:r>
      <w:r w:rsidR="0055146A">
        <w:rPr>
          <w:sz w:val="28"/>
          <w:szCs w:val="28"/>
        </w:rPr>
        <w:t xml:space="preserve">                 № 8</w:t>
      </w:r>
    </w:p>
    <w:p w:rsidR="0032521A" w:rsidRPr="0032521A" w:rsidRDefault="0032521A" w:rsidP="0032521A">
      <w:pPr>
        <w:jc w:val="center"/>
        <w:rPr>
          <w:sz w:val="28"/>
          <w:szCs w:val="28"/>
        </w:rPr>
      </w:pPr>
      <w:r w:rsidRPr="0032521A">
        <w:rPr>
          <w:sz w:val="28"/>
          <w:szCs w:val="28"/>
        </w:rPr>
        <w:t xml:space="preserve">с. </w:t>
      </w:r>
      <w:proofErr w:type="spellStart"/>
      <w:r w:rsidRPr="0032521A">
        <w:rPr>
          <w:sz w:val="28"/>
          <w:szCs w:val="28"/>
        </w:rPr>
        <w:t>Трусово</w:t>
      </w:r>
      <w:proofErr w:type="spellEnd"/>
    </w:p>
    <w:p w:rsidR="0032521A" w:rsidRPr="0032521A" w:rsidRDefault="0032521A" w:rsidP="0032521A">
      <w:pPr>
        <w:rPr>
          <w:spacing w:val="-3"/>
          <w:sz w:val="28"/>
          <w:szCs w:val="28"/>
        </w:rPr>
      </w:pPr>
    </w:p>
    <w:p w:rsidR="0032521A" w:rsidRPr="0032521A" w:rsidRDefault="0032521A" w:rsidP="0032521A">
      <w:pPr>
        <w:spacing w:line="240" w:lineRule="exact"/>
        <w:ind w:right="5103"/>
        <w:rPr>
          <w:sz w:val="28"/>
          <w:szCs w:val="28"/>
        </w:rPr>
      </w:pPr>
      <w:r w:rsidRPr="0032521A">
        <w:rPr>
          <w:sz w:val="28"/>
          <w:szCs w:val="28"/>
        </w:rPr>
        <w:t xml:space="preserve">О внесении изменений и дополнений в Устав муниципального образования </w:t>
      </w:r>
      <w:proofErr w:type="spellStart"/>
      <w:r w:rsidRPr="0032521A">
        <w:rPr>
          <w:sz w:val="28"/>
          <w:szCs w:val="28"/>
        </w:rPr>
        <w:t>Трусовский</w:t>
      </w:r>
      <w:proofErr w:type="spellEnd"/>
      <w:r w:rsidRPr="0032521A">
        <w:rPr>
          <w:sz w:val="28"/>
          <w:szCs w:val="28"/>
        </w:rPr>
        <w:t xml:space="preserve"> сельсовет </w:t>
      </w:r>
      <w:proofErr w:type="spellStart"/>
      <w:r w:rsidRPr="0032521A">
        <w:rPr>
          <w:sz w:val="28"/>
          <w:szCs w:val="28"/>
        </w:rPr>
        <w:t>Курьинского</w:t>
      </w:r>
      <w:proofErr w:type="spellEnd"/>
      <w:r w:rsidRPr="0032521A">
        <w:rPr>
          <w:sz w:val="28"/>
          <w:szCs w:val="28"/>
        </w:rPr>
        <w:t xml:space="preserve"> района Алтайского края</w:t>
      </w:r>
    </w:p>
    <w:p w:rsidR="0032521A" w:rsidRPr="0032521A" w:rsidRDefault="0032521A" w:rsidP="0032521A">
      <w:pPr>
        <w:rPr>
          <w:sz w:val="28"/>
          <w:szCs w:val="28"/>
        </w:rPr>
      </w:pPr>
    </w:p>
    <w:p w:rsidR="0032521A" w:rsidRPr="0032521A" w:rsidRDefault="0032521A" w:rsidP="0032521A">
      <w:pPr>
        <w:ind w:firstLine="709"/>
        <w:rPr>
          <w:spacing w:val="40"/>
          <w:sz w:val="28"/>
          <w:szCs w:val="28"/>
        </w:rPr>
      </w:pPr>
      <w:r w:rsidRPr="0032521A">
        <w:rPr>
          <w:spacing w:val="-3"/>
          <w:sz w:val="28"/>
          <w:szCs w:val="28"/>
        </w:rPr>
        <w:t xml:space="preserve">В целях приведения Устава муниципального образования </w:t>
      </w:r>
      <w:proofErr w:type="spellStart"/>
      <w:r w:rsidRPr="0032521A">
        <w:rPr>
          <w:spacing w:val="-3"/>
          <w:sz w:val="28"/>
          <w:szCs w:val="28"/>
        </w:rPr>
        <w:t>Трусовский</w:t>
      </w:r>
      <w:proofErr w:type="spellEnd"/>
      <w:r w:rsidRPr="0032521A">
        <w:rPr>
          <w:spacing w:val="-3"/>
          <w:sz w:val="28"/>
          <w:szCs w:val="28"/>
        </w:rPr>
        <w:t xml:space="preserve"> сел</w:t>
      </w:r>
      <w:r w:rsidRPr="0032521A">
        <w:rPr>
          <w:spacing w:val="-3"/>
          <w:sz w:val="28"/>
          <w:szCs w:val="28"/>
        </w:rPr>
        <w:t>ь</w:t>
      </w:r>
      <w:r w:rsidRPr="0032521A">
        <w:rPr>
          <w:spacing w:val="-3"/>
          <w:sz w:val="28"/>
          <w:szCs w:val="28"/>
        </w:rPr>
        <w:t xml:space="preserve">совет </w:t>
      </w:r>
      <w:proofErr w:type="spellStart"/>
      <w:r w:rsidRPr="0032521A">
        <w:rPr>
          <w:spacing w:val="-3"/>
          <w:sz w:val="28"/>
          <w:szCs w:val="28"/>
        </w:rPr>
        <w:t>Курьинского</w:t>
      </w:r>
      <w:proofErr w:type="spellEnd"/>
      <w:r w:rsidRPr="0032521A">
        <w:rPr>
          <w:spacing w:val="-3"/>
          <w:sz w:val="28"/>
          <w:szCs w:val="28"/>
        </w:rPr>
        <w:t xml:space="preserve"> района Алтайского края в соответствие с действующим зак</w:t>
      </w:r>
      <w:r w:rsidRPr="0032521A">
        <w:rPr>
          <w:spacing w:val="-3"/>
          <w:sz w:val="28"/>
          <w:szCs w:val="28"/>
        </w:rPr>
        <w:t>о</w:t>
      </w:r>
      <w:r w:rsidRPr="0032521A">
        <w:rPr>
          <w:spacing w:val="-3"/>
          <w:sz w:val="28"/>
          <w:szCs w:val="28"/>
        </w:rPr>
        <w:t>нодательством, руководствуясь</w:t>
      </w:r>
      <w:r w:rsidRPr="0032521A">
        <w:rPr>
          <w:sz w:val="28"/>
          <w:szCs w:val="28"/>
        </w:rPr>
        <w:t xml:space="preserve"> статьей 44 Федерального закона от 6 октября 2003 года № 131-ФЗ «Об общих принципах организации местного самоупра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>ления в Российской Федерации» и статьей 23 Устава сельсовета, Совет депут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 xml:space="preserve">тов </w:t>
      </w:r>
      <w:r w:rsidRPr="0032521A">
        <w:rPr>
          <w:spacing w:val="40"/>
          <w:sz w:val="28"/>
          <w:szCs w:val="28"/>
        </w:rPr>
        <w:t>РЕШИЛ:</w:t>
      </w:r>
    </w:p>
    <w:p w:rsidR="0032521A" w:rsidRPr="0032521A" w:rsidRDefault="0032521A" w:rsidP="0032521A">
      <w:pPr>
        <w:ind w:firstLine="709"/>
        <w:rPr>
          <w:spacing w:val="40"/>
          <w:sz w:val="28"/>
          <w:szCs w:val="28"/>
        </w:rPr>
      </w:pP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1. Внести в Устав муниципального образования </w:t>
      </w:r>
      <w:proofErr w:type="spellStart"/>
      <w:r w:rsidRPr="0032521A">
        <w:rPr>
          <w:sz w:val="28"/>
          <w:szCs w:val="28"/>
        </w:rPr>
        <w:t>Трусовский</w:t>
      </w:r>
      <w:proofErr w:type="spellEnd"/>
      <w:r w:rsidRPr="0032521A">
        <w:rPr>
          <w:sz w:val="28"/>
          <w:szCs w:val="28"/>
        </w:rPr>
        <w:t xml:space="preserve"> сельсовет </w:t>
      </w:r>
      <w:proofErr w:type="spellStart"/>
      <w:r w:rsidRPr="0032521A">
        <w:rPr>
          <w:sz w:val="28"/>
          <w:szCs w:val="28"/>
        </w:rPr>
        <w:t>Курьинского</w:t>
      </w:r>
      <w:proofErr w:type="spellEnd"/>
      <w:r w:rsidRPr="0032521A">
        <w:rPr>
          <w:sz w:val="28"/>
          <w:szCs w:val="28"/>
        </w:rPr>
        <w:t xml:space="preserve"> района Алтайского края (в редакции от 23 декабря 2022 года № 14) следующие изменения и дополнения: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ind w:left="0" w:firstLine="709"/>
        <w:rPr>
          <w:sz w:val="28"/>
          <w:szCs w:val="28"/>
        </w:rPr>
      </w:pPr>
      <w:r w:rsidRPr="0032521A">
        <w:rPr>
          <w:sz w:val="28"/>
          <w:szCs w:val="28"/>
        </w:rPr>
        <w:t>1) Статью 6 изложить в следующей редакции:</w:t>
      </w:r>
    </w:p>
    <w:p w:rsidR="0032521A" w:rsidRPr="0055146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5146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6. Местный референдум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Местный референдум проводится в целях решения непосредственно населением вопросов местного значения.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Местный референдум проводится на всей территории поселения.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по инициативе Совета депутатов и главы сельсовета, выдвинутой ими совместно.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В соответствии с настоящим Уставом голосование на местном реф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 xml:space="preserve">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lastRenderedPageBreak/>
        <w:t>ми местного самоуправления.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6. Органы местного самоуправления обеспечивают исполнение принятого на </w:t>
      </w:r>
      <w:r w:rsidRPr="0032521A">
        <w:rPr>
          <w:snapToGrid w:val="0"/>
          <w:sz w:val="28"/>
          <w:szCs w:val="28"/>
        </w:rPr>
        <w:t>местном</w:t>
      </w:r>
      <w:r w:rsidRPr="0032521A">
        <w:rPr>
          <w:sz w:val="28"/>
          <w:szCs w:val="28"/>
        </w:rPr>
        <w:t xml:space="preserve"> референдуме решения в соответствии с разграничением полном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чий между ними, определенным настоящим Уставом в соответствии с фед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ральными законами и законами Алтайского края.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proofErr w:type="gramStart"/>
      <w:r w:rsidRPr="0032521A">
        <w:rPr>
          <w:sz w:val="28"/>
          <w:szCs w:val="28"/>
        </w:rPr>
        <w:t xml:space="preserve">Если для реализации решения, принятого на </w:t>
      </w:r>
      <w:r w:rsidRPr="0032521A">
        <w:rPr>
          <w:snapToGrid w:val="0"/>
          <w:sz w:val="28"/>
          <w:szCs w:val="28"/>
        </w:rPr>
        <w:t>местном</w:t>
      </w:r>
      <w:r w:rsidRPr="0032521A">
        <w:rPr>
          <w:sz w:val="28"/>
          <w:szCs w:val="28"/>
        </w:rPr>
        <w:t xml:space="preserve"> референдуме, д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полнительно требуется принятие (издание) муниципального правового акта, о</w:t>
      </w:r>
      <w:r w:rsidRPr="0032521A">
        <w:rPr>
          <w:sz w:val="28"/>
          <w:szCs w:val="28"/>
        </w:rPr>
        <w:t>р</w:t>
      </w:r>
      <w:r w:rsidRPr="0032521A">
        <w:rPr>
          <w:sz w:val="28"/>
          <w:szCs w:val="28"/>
        </w:rPr>
        <w:t>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дней со дня вступления в силу решения, принятого на м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стном референдуме, определить срок подготовки и (или) принятия соответс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вующего муниципального правового акта и довести этот срок</w:t>
      </w:r>
      <w:proofErr w:type="gramEnd"/>
      <w:r w:rsidRPr="0032521A">
        <w:rPr>
          <w:sz w:val="28"/>
          <w:szCs w:val="28"/>
        </w:rPr>
        <w:t xml:space="preserve"> до сведения гр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ждан. Указанный срок не может превышать трех месяцев.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7. Итоги голосования и принятое на местном референдуме решение по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>лежат официальному опубликованию (обнародованию).</w:t>
      </w:r>
    </w:p>
    <w:p w:rsidR="0032521A" w:rsidRPr="0032521A" w:rsidRDefault="0032521A" w:rsidP="0032521A">
      <w:pPr>
        <w:pStyle w:val="5"/>
        <w:tabs>
          <w:tab w:val="left" w:pos="7371"/>
        </w:tabs>
        <w:spacing w:before="0"/>
        <w:ind w:firstLine="709"/>
        <w:rPr>
          <w:rFonts w:ascii="Times New Roman" w:hAnsi="Times New Roman" w:cs="Times New Roman"/>
          <w:b/>
          <w:i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color w:val="auto"/>
          <w:spacing w:val="1"/>
          <w:sz w:val="28"/>
          <w:szCs w:val="28"/>
        </w:rPr>
        <w:t xml:space="preserve">8. Гарантии прав граждан на участие в местном </w:t>
      </w:r>
      <w:r w:rsidRPr="0032521A">
        <w:rPr>
          <w:rFonts w:ascii="Times New Roman" w:hAnsi="Times New Roman" w:cs="Times New Roman"/>
          <w:color w:val="auto"/>
          <w:sz w:val="28"/>
          <w:szCs w:val="28"/>
        </w:rPr>
        <w:t>референдуме, а также п</w:t>
      </w:r>
      <w:r w:rsidRPr="0032521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32521A">
        <w:rPr>
          <w:rFonts w:ascii="Times New Roman" w:hAnsi="Times New Roman" w:cs="Times New Roman"/>
          <w:color w:val="auto"/>
          <w:sz w:val="28"/>
          <w:szCs w:val="28"/>
        </w:rPr>
        <w:t>рядок подготовки и проведения местного референдума устанавливаются фед</w:t>
      </w:r>
      <w:r w:rsidRPr="0032521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32521A">
        <w:rPr>
          <w:rFonts w:ascii="Times New Roman" w:hAnsi="Times New Roman" w:cs="Times New Roman"/>
          <w:color w:val="auto"/>
          <w:sz w:val="28"/>
          <w:szCs w:val="28"/>
        </w:rPr>
        <w:t>ральным законом и принимаемым в соответствии с ним законом Алтайского края</w:t>
      </w:r>
      <w:proofErr w:type="gramStart"/>
      <w:r w:rsidRPr="0032521A">
        <w:rPr>
          <w:rFonts w:ascii="Times New Roman" w:hAnsi="Times New Roman" w:cs="Times New Roman"/>
          <w:color w:val="auto"/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pStyle w:val="ad"/>
        <w:tabs>
          <w:tab w:val="left" w:pos="993"/>
        </w:tabs>
        <w:ind w:left="0"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7 изложить в следующей редакции:</w:t>
      </w:r>
    </w:p>
    <w:p w:rsidR="0032521A" w:rsidRPr="0055146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5146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7. Муниципальные выборы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Выборы депутатов проводятся по одномандатным и (или) </w:t>
      </w:r>
      <w:proofErr w:type="spellStart"/>
      <w:r w:rsidRPr="0032521A">
        <w:rPr>
          <w:sz w:val="28"/>
          <w:szCs w:val="28"/>
        </w:rPr>
        <w:t>многоманда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ным</w:t>
      </w:r>
      <w:proofErr w:type="spellEnd"/>
      <w:r w:rsidRPr="0032521A">
        <w:rPr>
          <w:sz w:val="28"/>
          <w:szCs w:val="28"/>
        </w:rPr>
        <w:t xml:space="preserve"> избирательным округам, </w:t>
      </w:r>
      <w:r w:rsidRPr="0032521A">
        <w:rPr>
          <w:spacing w:val="4"/>
          <w:sz w:val="28"/>
          <w:szCs w:val="28"/>
        </w:rPr>
        <w:t>а главы сельсовета - по единому избирательн</w:t>
      </w:r>
      <w:r w:rsidRPr="0032521A">
        <w:rPr>
          <w:spacing w:val="4"/>
          <w:sz w:val="28"/>
          <w:szCs w:val="28"/>
        </w:rPr>
        <w:t>о</w:t>
      </w:r>
      <w:r w:rsidRPr="0032521A">
        <w:rPr>
          <w:spacing w:val="4"/>
          <w:sz w:val="28"/>
          <w:szCs w:val="28"/>
        </w:rPr>
        <w:t xml:space="preserve">му округу, </w:t>
      </w:r>
      <w:r w:rsidRPr="0032521A">
        <w:rPr>
          <w:sz w:val="28"/>
          <w:szCs w:val="28"/>
        </w:rPr>
        <w:t>включающему в себя всю территорию поселения, на основе маж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ритарной системы относительного большинства.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2. Решение о назначении выборов депутатов и главы </w:t>
      </w:r>
      <w:r w:rsidRPr="0032521A">
        <w:rPr>
          <w:spacing w:val="3"/>
          <w:sz w:val="28"/>
          <w:szCs w:val="28"/>
        </w:rPr>
        <w:t xml:space="preserve">сельсовета должно быть принято не ранее чем за 90 дней и не </w:t>
      </w:r>
      <w:proofErr w:type="gramStart"/>
      <w:r w:rsidRPr="0032521A">
        <w:rPr>
          <w:spacing w:val="3"/>
          <w:sz w:val="28"/>
          <w:szCs w:val="28"/>
        </w:rPr>
        <w:t>позднее</w:t>
      </w:r>
      <w:proofErr w:type="gramEnd"/>
      <w:r w:rsidRPr="0032521A">
        <w:rPr>
          <w:spacing w:val="3"/>
          <w:sz w:val="28"/>
          <w:szCs w:val="28"/>
        </w:rPr>
        <w:t xml:space="preserve"> чем за </w:t>
      </w:r>
      <w:r w:rsidRPr="0032521A">
        <w:rPr>
          <w:spacing w:val="1"/>
          <w:sz w:val="28"/>
          <w:szCs w:val="28"/>
        </w:rPr>
        <w:t>80 дней до дня г</w:t>
      </w:r>
      <w:r w:rsidRPr="0032521A">
        <w:rPr>
          <w:spacing w:val="1"/>
          <w:sz w:val="28"/>
          <w:szCs w:val="28"/>
        </w:rPr>
        <w:t>о</w:t>
      </w:r>
      <w:r w:rsidRPr="0032521A">
        <w:rPr>
          <w:spacing w:val="1"/>
          <w:sz w:val="28"/>
          <w:szCs w:val="28"/>
        </w:rPr>
        <w:t xml:space="preserve">лосования. В случае досрочного прекращения полномочий Совета депутатов и (или) главы сельсовета или досрочного прекращения </w:t>
      </w:r>
      <w:r w:rsidRPr="0032521A">
        <w:rPr>
          <w:sz w:val="28"/>
          <w:szCs w:val="28"/>
        </w:rPr>
        <w:t>полномочий депутатов, влекущего за собой неправомочность Совета депутатов, соответствующие до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рочные выборы проводятся в сроки, установленные федеральным законом.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Итоги муниципальных выборов подлежат официальному опубликов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нию (обнародованию).</w:t>
      </w:r>
    </w:p>
    <w:p w:rsidR="0032521A" w:rsidRPr="0032521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4. Гарантии избирательных прав граждан при проведении муниципал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ь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ных выборов, порядок назначения, подготовки, проведения, установления ит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о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гов и определения результатов муниципальных выборов устанавливаются ф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е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деральным законом и принимаемым в соответствии с ним законом Алтайского края</w:t>
      </w:r>
      <w:proofErr w:type="gramStart"/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pStyle w:val="ad"/>
        <w:tabs>
          <w:tab w:val="left" w:pos="993"/>
        </w:tabs>
        <w:ind w:left="0" w:firstLine="709"/>
        <w:rPr>
          <w:sz w:val="28"/>
          <w:szCs w:val="28"/>
        </w:rPr>
      </w:pPr>
    </w:p>
    <w:p w:rsidR="0032521A" w:rsidRPr="0032521A" w:rsidRDefault="0032521A" w:rsidP="0032521A">
      <w:pPr>
        <w:widowControl/>
        <w:numPr>
          <w:ilvl w:val="0"/>
          <w:numId w:val="19"/>
        </w:numPr>
        <w:tabs>
          <w:tab w:val="left" w:pos="993"/>
        </w:tabs>
        <w:autoSpaceDE/>
        <w:autoSpaceDN/>
        <w:adjustRightInd/>
        <w:ind w:left="0" w:firstLine="709"/>
        <w:jc w:val="both"/>
        <w:rPr>
          <w:bCs/>
          <w:sz w:val="28"/>
          <w:szCs w:val="28"/>
        </w:rPr>
      </w:pPr>
      <w:r w:rsidRPr="0032521A">
        <w:rPr>
          <w:sz w:val="28"/>
          <w:szCs w:val="28"/>
        </w:rPr>
        <w:t>Статью 8 изложить в следующей редакции</w:t>
      </w:r>
      <w:r w:rsidRPr="0032521A">
        <w:rPr>
          <w:bCs/>
          <w:sz w:val="28"/>
          <w:szCs w:val="28"/>
        </w:rPr>
        <w:t xml:space="preserve">: </w:t>
      </w:r>
    </w:p>
    <w:p w:rsidR="0032521A" w:rsidRPr="0032521A" w:rsidRDefault="0032521A" w:rsidP="0032521A">
      <w:pPr>
        <w:pStyle w:val="5"/>
        <w:tabs>
          <w:tab w:val="left" w:pos="7371"/>
        </w:tabs>
        <w:spacing w:before="0"/>
        <w:ind w:firstLine="709"/>
        <w:rPr>
          <w:rFonts w:ascii="Times New Roman" w:hAnsi="Times New Roman" w:cs="Times New Roman"/>
          <w:i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color w:val="auto"/>
          <w:sz w:val="28"/>
          <w:szCs w:val="28"/>
        </w:rPr>
        <w:lastRenderedPageBreak/>
        <w:t>«Статья 8. Голосование по отзыву депутата и главы сельсовета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Голосование по отзыву депутата, главы сельсовета проводится по ин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циативе населения в порядке, установленном федеральным законом и прин</w:t>
      </w:r>
      <w:r w:rsidRPr="0032521A">
        <w:rPr>
          <w:sz w:val="28"/>
          <w:szCs w:val="28"/>
        </w:rPr>
        <w:t>я</w:t>
      </w:r>
      <w:r w:rsidRPr="0032521A">
        <w:rPr>
          <w:sz w:val="28"/>
          <w:szCs w:val="28"/>
        </w:rPr>
        <w:t xml:space="preserve">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Основаниями для отзыва депутата, главы сельсовета могут служить его конкретные противоправные решения или действия (бездействие), вырази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>шиеся в невыполнении депутатских обязанностей или обязанностей главы сельсовета, нарушениях Конституции Российской Федерации, федеральных з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конов, законов Алтайского края, настоящего Устава, муниципальных правовых актов.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Указанные обстоятельства должны быть подтверждены в судебном п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рядке.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Основанием для отзыва главы сельсовета является нарушение срока и</w:t>
      </w:r>
      <w:r w:rsidRPr="0032521A">
        <w:rPr>
          <w:sz w:val="28"/>
          <w:szCs w:val="28"/>
        </w:rPr>
        <w:t>з</w:t>
      </w:r>
      <w:r w:rsidRPr="0032521A">
        <w:rPr>
          <w:sz w:val="28"/>
          <w:szCs w:val="28"/>
        </w:rPr>
        <w:t>дания муниципального правового акта, необходимого для реализации решения, принятого на местном референдуме.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3. </w:t>
      </w:r>
      <w:proofErr w:type="gramStart"/>
      <w:r w:rsidRPr="0032521A">
        <w:rPr>
          <w:sz w:val="28"/>
          <w:szCs w:val="28"/>
        </w:rPr>
        <w:t>Выдвижение инициативы проведения отзыва депутата, главы сельсов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 xml:space="preserve">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совершения депутатом, главой сельсовета правонарушения предусмотренного частью 2 настоящей статьи.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Выдвижение инициативы проведения отзыва депутата, главы сельсов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 xml:space="preserve">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Датой внесения предложения об отзыве депутата, главы сельсовета сч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тается дата поступления ходатайства о регистрации инициативной группы в и</w:t>
      </w:r>
      <w:r w:rsidRPr="0032521A">
        <w:rPr>
          <w:sz w:val="28"/>
          <w:szCs w:val="28"/>
        </w:rPr>
        <w:t>з</w:t>
      </w:r>
      <w:r w:rsidRPr="0032521A">
        <w:rPr>
          <w:sz w:val="28"/>
          <w:szCs w:val="28"/>
        </w:rPr>
        <w:t>бирательную комиссию, организующую выборы в органы местного самоупра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 xml:space="preserve">ления, которая со дня его получения действует в качестве комиссии отзыва.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2) протокол собрания (заседания) инициативной группы, на котором было </w:t>
      </w:r>
      <w:r w:rsidRPr="0032521A">
        <w:rPr>
          <w:sz w:val="28"/>
          <w:szCs w:val="28"/>
        </w:rPr>
        <w:lastRenderedPageBreak/>
        <w:t>принято решение о выдвижении инициативы проведения голосования по отз</w:t>
      </w:r>
      <w:r w:rsidRPr="0032521A">
        <w:rPr>
          <w:sz w:val="28"/>
          <w:szCs w:val="28"/>
        </w:rPr>
        <w:t>ы</w:t>
      </w:r>
      <w:r w:rsidRPr="0032521A">
        <w:rPr>
          <w:sz w:val="28"/>
          <w:szCs w:val="28"/>
        </w:rPr>
        <w:t>ву.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6. Избирательная комиссия, организующая выборы в органы местного самоуправления, в день поступления ходатайства инициативной группы пис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менно уведомляет</w:t>
      </w:r>
      <w:r w:rsidRPr="0032521A">
        <w:rPr>
          <w:b/>
          <w:sz w:val="28"/>
          <w:szCs w:val="28"/>
        </w:rPr>
        <w:t xml:space="preserve"> </w:t>
      </w:r>
      <w:r w:rsidRPr="0032521A">
        <w:rPr>
          <w:sz w:val="28"/>
          <w:szCs w:val="28"/>
        </w:rPr>
        <w:t>депутата, главу сельсовета о поступлении ходатайства ин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циативной группы и времени заседания избирательной комиссии, организу</w:t>
      </w:r>
      <w:r w:rsidRPr="0032521A">
        <w:rPr>
          <w:sz w:val="28"/>
          <w:szCs w:val="28"/>
        </w:rPr>
        <w:t>ю</w:t>
      </w:r>
      <w:r w:rsidRPr="0032521A">
        <w:rPr>
          <w:sz w:val="28"/>
          <w:szCs w:val="28"/>
        </w:rPr>
        <w:t>щей выборы в органы местного самоуправления по вопросу инициирования его отзыва.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7. </w:t>
      </w:r>
      <w:proofErr w:type="gramStart"/>
      <w:r w:rsidRPr="0032521A">
        <w:rPr>
          <w:sz w:val="28"/>
          <w:szCs w:val="28"/>
        </w:rPr>
        <w:t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ные к нему документы, и принять решение, в случае соответствия указанных ходатайства и документов требованиям федеральных законов, закону Алта</w:t>
      </w:r>
      <w:r w:rsidRPr="0032521A">
        <w:rPr>
          <w:sz w:val="28"/>
          <w:szCs w:val="28"/>
        </w:rPr>
        <w:t>й</w:t>
      </w:r>
      <w:r w:rsidRPr="0032521A">
        <w:rPr>
          <w:sz w:val="28"/>
          <w:szCs w:val="28"/>
        </w:rPr>
        <w:t>ского края и настоящему Уставу, о регистрации инициативной группы, в пр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тивном случае - об отказе в регистрации инициативной группы. </w:t>
      </w:r>
      <w:proofErr w:type="gramEnd"/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В случае регистрации инициативной группы избирательная комиссия, о</w:t>
      </w:r>
      <w:r w:rsidRPr="0032521A">
        <w:rPr>
          <w:sz w:val="28"/>
          <w:szCs w:val="28"/>
        </w:rPr>
        <w:t>р</w:t>
      </w:r>
      <w:r w:rsidRPr="0032521A">
        <w:rPr>
          <w:sz w:val="28"/>
          <w:szCs w:val="28"/>
        </w:rPr>
        <w:t>ганизующая выборы в органы местного самоуправления, выдает ей регистр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ционное свидетельство и удостоверения ее членам. Избирательная комиссия, организующая выборы в органы местного самоуправления, извещает о прин</w:t>
      </w:r>
      <w:r w:rsidRPr="0032521A">
        <w:rPr>
          <w:sz w:val="28"/>
          <w:szCs w:val="28"/>
        </w:rPr>
        <w:t>я</w:t>
      </w:r>
      <w:r w:rsidRPr="0032521A">
        <w:rPr>
          <w:sz w:val="28"/>
          <w:szCs w:val="28"/>
        </w:rPr>
        <w:t>том решении Совет депутатов и лицо, в отношении которого выдвинута ин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циатива проведения голосования по отзыву, а также по просьбе указанного л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ца предоставляет ему копии решения о регистрации инициативной группы, х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датайств</w:t>
      </w:r>
      <w:proofErr w:type="gramStart"/>
      <w:r w:rsidRPr="0032521A">
        <w:rPr>
          <w:sz w:val="28"/>
          <w:szCs w:val="28"/>
        </w:rPr>
        <w:t>а о ее</w:t>
      </w:r>
      <w:proofErr w:type="gramEnd"/>
      <w:r w:rsidRPr="0032521A">
        <w:rPr>
          <w:sz w:val="28"/>
          <w:szCs w:val="28"/>
        </w:rPr>
        <w:t xml:space="preserve"> регистрации и приложенных к нему документов.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В случае отказа в регистрации инициативной группе выдается соответс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 xml:space="preserve">вующее решение, в котором указываются основания отказа. Данное решение может быть обжаловано в судебном порядке.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8. Сбор подписей в поддержку инициативы отзыва депутата, главы сел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совета осуществляется в течение 30 дней. Если в течение этого срока не было собрано необходимого количества подписей граждан, имеющих право на уч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стие в отзыве, дальнейший сбор подписей прекращается.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9. При рассмотрении Советом депутатов вопроса о назначении голосов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ния по отзыву лицо, в отношении которого выдвинута инициатива проведения голосования по отзыву, вправе дать устные или представить письменные об</w:t>
      </w:r>
      <w:r w:rsidRPr="0032521A">
        <w:rPr>
          <w:sz w:val="28"/>
          <w:szCs w:val="28"/>
        </w:rPr>
        <w:t>ъ</w:t>
      </w:r>
      <w:r w:rsidRPr="0032521A">
        <w:rPr>
          <w:sz w:val="28"/>
          <w:szCs w:val="28"/>
        </w:rPr>
        <w:t>яснения. При принятии Советом депутатов решения об отзыве депутата, деп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 xml:space="preserve">тат, в отношении которого выдвинута инициатива проведения голосования по отзыву, в голосовании не участвует.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занное решение подлежит официальному опубликованию (обнародованию)</w:t>
      </w:r>
      <w:r w:rsidRPr="0032521A">
        <w:rPr>
          <w:i/>
          <w:color w:val="FF0000"/>
          <w:sz w:val="28"/>
          <w:szCs w:val="28"/>
        </w:rPr>
        <w:t xml:space="preserve"> </w:t>
      </w:r>
      <w:r w:rsidRPr="0032521A">
        <w:rPr>
          <w:sz w:val="28"/>
          <w:szCs w:val="28"/>
        </w:rPr>
        <w:t xml:space="preserve">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lastRenderedPageBreak/>
        <w:t>12. Депутат, глава сельсовета считается отозванным, если за его отзыв проголосовало не менее половины избирателей, зарегистрированных в посел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нии, либо соответствующем избирательном округе.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13. Итоги голосования по отзыву депутата, главы сельсовета и принятые решения подлежат официальному опубликованию (обнародованию).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 xml:space="preserve">писей.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В случае принятия Советом депутатов решения об отказе в проведении голосования по отзыву, члены соответствующей инициативной группы не м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32521A" w:rsidRPr="0032521A" w:rsidRDefault="0032521A" w:rsidP="0032521A">
      <w:pPr>
        <w:tabs>
          <w:tab w:val="left" w:pos="1134"/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Если отзыв депутата, главы сельсовета был признан несостоявшимся или по результатам голосования депутат, глава сельсовета не был отозван, повто</w:t>
      </w:r>
      <w:r w:rsidRPr="0032521A">
        <w:rPr>
          <w:sz w:val="28"/>
          <w:szCs w:val="28"/>
        </w:rPr>
        <w:t>р</w:t>
      </w:r>
      <w:r w:rsidRPr="0032521A">
        <w:rPr>
          <w:sz w:val="28"/>
          <w:szCs w:val="28"/>
        </w:rPr>
        <w:t xml:space="preserve">ное выдвижение  инициативы проведения голосования по его отзыву, по тем же основаниям, </w:t>
      </w:r>
      <w:proofErr w:type="gramStart"/>
      <w:r w:rsidRPr="0032521A">
        <w:rPr>
          <w:sz w:val="28"/>
          <w:szCs w:val="28"/>
        </w:rPr>
        <w:t>возможно</w:t>
      </w:r>
      <w:proofErr w:type="gramEnd"/>
      <w:r w:rsidRPr="0032521A">
        <w:rPr>
          <w:sz w:val="28"/>
          <w:szCs w:val="28"/>
        </w:rPr>
        <w:t xml:space="preserve"> не ранее чем через один год со дня официального опу</w:t>
      </w:r>
      <w:r w:rsidRPr="0032521A">
        <w:rPr>
          <w:sz w:val="28"/>
          <w:szCs w:val="28"/>
        </w:rPr>
        <w:t>б</w:t>
      </w:r>
      <w:r w:rsidRPr="0032521A">
        <w:rPr>
          <w:sz w:val="28"/>
          <w:szCs w:val="28"/>
        </w:rPr>
        <w:t>ликования (обнародования) результатов голосования.»;</w:t>
      </w:r>
    </w:p>
    <w:p w:rsidR="0032521A" w:rsidRPr="0032521A" w:rsidRDefault="0032521A" w:rsidP="0032521A">
      <w:pPr>
        <w:ind w:firstLine="709"/>
        <w:rPr>
          <w:bCs/>
          <w:iCs/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9 изложить в следующей редакции: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/>
          <w:bCs/>
          <w:sz w:val="28"/>
          <w:szCs w:val="28"/>
        </w:rPr>
      </w:pPr>
      <w:r w:rsidRPr="0032521A">
        <w:rPr>
          <w:bCs/>
          <w:sz w:val="28"/>
          <w:szCs w:val="28"/>
        </w:rPr>
        <w:t>«</w:t>
      </w:r>
      <w:r w:rsidRPr="0032521A">
        <w:rPr>
          <w:b/>
          <w:bCs/>
          <w:sz w:val="28"/>
          <w:szCs w:val="28"/>
        </w:rPr>
        <w:t>Статья 9. Голосование по вопросам изменения границ поселения, преобразования поселения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Голосование по вопросам изменения границ поселения, преобразов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ния поселения назначается Советом депутатов, проводится в порядке, устано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>ленном федеральным законом и принимаемым в соответствии с ним законом Алтайского края для проведения местного референдума, с учетом особенн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стей, установленных Федеральным законом от 6 октября 2003 года № 131-ФЗ.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Cs/>
          <w:iCs/>
          <w:sz w:val="28"/>
          <w:szCs w:val="28"/>
        </w:rPr>
      </w:pPr>
      <w:r w:rsidRPr="0032521A">
        <w:rPr>
          <w:sz w:val="28"/>
          <w:szCs w:val="28"/>
        </w:rPr>
        <w:t>3. Итоги голосования по вопросам изменения границ поселения, преобр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зования поселения и принятые решения подлежат официальному опубликов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нию (обнародованию)</w:t>
      </w:r>
      <w:proofErr w:type="gramStart"/>
      <w:r w:rsidRPr="0032521A">
        <w:rPr>
          <w:sz w:val="28"/>
          <w:szCs w:val="28"/>
        </w:rPr>
        <w:t>.»</w:t>
      </w:r>
      <w:proofErr w:type="gramEnd"/>
      <w:r w:rsidRPr="0032521A">
        <w:rPr>
          <w:sz w:val="28"/>
          <w:szCs w:val="28"/>
        </w:rPr>
        <w:t xml:space="preserve">; </w:t>
      </w:r>
    </w:p>
    <w:p w:rsidR="0032521A" w:rsidRPr="0032521A" w:rsidRDefault="0032521A" w:rsidP="0032521A">
      <w:pPr>
        <w:pStyle w:val="ad"/>
        <w:tabs>
          <w:tab w:val="left" w:pos="993"/>
        </w:tabs>
        <w:ind w:left="0"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keepNext/>
        <w:numPr>
          <w:ilvl w:val="0"/>
          <w:numId w:val="1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15 изложить в следующей редакции:</w:t>
      </w:r>
    </w:p>
    <w:p w:rsidR="0032521A" w:rsidRPr="0032521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15. Собрание граждан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Для обсуждения вопросов местного значения поселения, информир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вания населения о деятельности органов местного самоуправления и должнос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 xml:space="preserve">ных лиц местного самоуправления, </w:t>
      </w:r>
      <w:r w:rsidRPr="0032521A">
        <w:rPr>
          <w:bCs/>
          <w:sz w:val="28"/>
          <w:szCs w:val="28"/>
        </w:rPr>
        <w:t>обсуждения вопросов внесения инициати</w:t>
      </w:r>
      <w:r w:rsidRPr="0032521A">
        <w:rPr>
          <w:bCs/>
          <w:sz w:val="28"/>
          <w:szCs w:val="28"/>
        </w:rPr>
        <w:t>в</w:t>
      </w:r>
      <w:r w:rsidRPr="0032521A">
        <w:rPr>
          <w:bCs/>
          <w:sz w:val="28"/>
          <w:szCs w:val="28"/>
        </w:rPr>
        <w:t>ных проектов и их рассмотрения,</w:t>
      </w:r>
      <w:r w:rsidRPr="0032521A">
        <w:rPr>
          <w:b/>
          <w:bCs/>
          <w:sz w:val="28"/>
          <w:szCs w:val="28"/>
        </w:rPr>
        <w:t xml:space="preserve"> </w:t>
      </w:r>
      <w:r w:rsidRPr="0032521A">
        <w:rPr>
          <w:sz w:val="28"/>
          <w:szCs w:val="28"/>
        </w:rPr>
        <w:t>осуществления территориального обществе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 xml:space="preserve">ного самоуправления </w:t>
      </w:r>
      <w:proofErr w:type="gramStart"/>
      <w:r w:rsidRPr="0032521A">
        <w:rPr>
          <w:sz w:val="28"/>
          <w:szCs w:val="28"/>
        </w:rPr>
        <w:t>на части территории</w:t>
      </w:r>
      <w:proofErr w:type="gramEnd"/>
      <w:r w:rsidRPr="0032521A">
        <w:rPr>
          <w:sz w:val="28"/>
          <w:szCs w:val="28"/>
        </w:rPr>
        <w:t xml:space="preserve"> поселения могут проводиться собр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ния граждан.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lastRenderedPageBreak/>
        <w:t>2. Собрание граждан проводится по инициативе населения, Совета деп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татов, главы сельсовета, а также в случаях, предусмотренных уставом террит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риального общественного самоуправления.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Собрание граждан, проводимое по инициативе населения или Совета 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путатов, назначается Советом депутатов, а по инициативе главы сельсовета - главой сельсовета.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Условием назначения собрания граждан по инициативе населения я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>ляется сбор подписей в поддержку данной инициативы, количество которых составляет 5 процентов от числа граждан, имеющих право на участие в собр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нии граждан.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Совет депутатов после поступления ходатайства о созыве собрания граждан с необходимым количеством подписей обязан рассмотреть на бл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жайшей сессии указанное ходатайство и, в случае соответствия указанного х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В собрании граждан по вопросам внесения инициативных проектов и их рассмотрения вправе принимать участие жители соответствующей террит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рии, достигшие шестнадцатилетнего возраста. Порядок назначения и провед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6. Собрание граждан может принимать обращения к органам местного самоуправления и должностным лицам местного самоуправления, а также и</w:t>
      </w:r>
      <w:r w:rsidRPr="0032521A">
        <w:rPr>
          <w:sz w:val="28"/>
          <w:szCs w:val="28"/>
        </w:rPr>
        <w:t>з</w:t>
      </w:r>
      <w:r w:rsidRPr="0032521A">
        <w:rPr>
          <w:sz w:val="28"/>
          <w:szCs w:val="28"/>
        </w:rPr>
        <w:t>бирать лиц, уполномоченных представлять собрание граждан во взаимоотн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шениях с органами местного самоуправления и должностными лицами местн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го самоуправления.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щихся в обращениях вопросов, с направлением письменного ответа.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8. Порядок назначения и проведения собрания граждан, а также полном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чия собрания граждан определяются в соответствии с Федеральным законом от 6 октября 2003 года № 131-ФЗ, настоящим Уставом, и положением, утвержда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мым решением Совета депутатов, уставом территориального общественного самоуправления.</w:t>
      </w:r>
    </w:p>
    <w:p w:rsidR="0032521A" w:rsidRPr="0032521A" w:rsidRDefault="0032521A" w:rsidP="0032521A">
      <w:pPr>
        <w:pStyle w:val="4"/>
        <w:keepNext w:val="0"/>
        <w:tabs>
          <w:tab w:val="left" w:pos="7371"/>
        </w:tabs>
        <w:ind w:firstLine="709"/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9. Итоги собрания граждан подлежат официальному опубликованию (о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б</w:t>
      </w: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народованию)</w:t>
      </w:r>
      <w:proofErr w:type="gramStart"/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.»</w:t>
      </w:r>
      <w:proofErr w:type="gramEnd"/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;</w:t>
      </w:r>
    </w:p>
    <w:p w:rsidR="0032521A" w:rsidRPr="0032521A" w:rsidRDefault="0032521A" w:rsidP="0032521A">
      <w:pPr>
        <w:pStyle w:val="ad"/>
        <w:tabs>
          <w:tab w:val="left" w:pos="993"/>
        </w:tabs>
        <w:ind w:left="0"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keepNext/>
        <w:numPr>
          <w:ilvl w:val="0"/>
          <w:numId w:val="19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lastRenderedPageBreak/>
        <w:t>Статью 16 изложить в следующей редакции: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/>
          <w:bCs/>
          <w:sz w:val="28"/>
          <w:szCs w:val="28"/>
        </w:rPr>
      </w:pPr>
      <w:r w:rsidRPr="0032521A">
        <w:rPr>
          <w:bCs/>
          <w:sz w:val="28"/>
          <w:szCs w:val="28"/>
        </w:rPr>
        <w:t>«</w:t>
      </w:r>
      <w:r w:rsidRPr="0032521A">
        <w:rPr>
          <w:b/>
          <w:bCs/>
          <w:sz w:val="28"/>
          <w:szCs w:val="28"/>
        </w:rPr>
        <w:t>Статья 16. Конференция граждан (собрание делегатов)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Для обсуждения вопросов местного значения поселения, информир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вания населения о деятельности органов местного самоуправления и должнос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 xml:space="preserve">ных лиц местного самоуправления на всей территории поселения, а также </w:t>
      </w:r>
      <w:proofErr w:type="gramStart"/>
      <w:r w:rsidRPr="0032521A">
        <w:rPr>
          <w:sz w:val="28"/>
          <w:szCs w:val="28"/>
        </w:rPr>
        <w:t>на части территории</w:t>
      </w:r>
      <w:proofErr w:type="gramEnd"/>
      <w:r w:rsidRPr="0032521A">
        <w:rPr>
          <w:sz w:val="28"/>
          <w:szCs w:val="28"/>
        </w:rPr>
        <w:t xml:space="preserve"> поселения, где созыв собрания граждан не возможен, полн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мочия собрания граждан осуществляются конференцией граждан (собранием делегатов).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Конференция граждан (собрание делегатов) проводится по инициативе Совета депутатов, главы сельсовета.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Порядок назначения и проведения конференции граждан (собрания 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легатов), избрания делегатов определяются положением, утверждаемым реш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нием Совета депутатов.</w:t>
      </w:r>
    </w:p>
    <w:p w:rsidR="0032521A" w:rsidRPr="0032521A" w:rsidRDefault="0032521A" w:rsidP="0032521A">
      <w:pPr>
        <w:ind w:firstLine="709"/>
        <w:rPr>
          <w:bCs/>
          <w:iCs/>
          <w:sz w:val="28"/>
          <w:szCs w:val="28"/>
        </w:rPr>
      </w:pPr>
      <w:r w:rsidRPr="0032521A">
        <w:rPr>
          <w:sz w:val="28"/>
          <w:szCs w:val="28"/>
        </w:rPr>
        <w:t>4. Итоги конференции граждан (собрания делегатов) подлежат официал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ному опубликованию (обнародованию)</w:t>
      </w:r>
      <w:proofErr w:type="gramStart"/>
      <w:r w:rsidRPr="0032521A">
        <w:rPr>
          <w:bCs/>
          <w:iCs/>
          <w:sz w:val="28"/>
          <w:szCs w:val="28"/>
        </w:rPr>
        <w:t>.»</w:t>
      </w:r>
      <w:proofErr w:type="gramEnd"/>
      <w:r w:rsidRPr="0032521A">
        <w:rPr>
          <w:bCs/>
          <w:iCs/>
          <w:sz w:val="28"/>
          <w:szCs w:val="28"/>
        </w:rPr>
        <w:t>;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widowControl w:val="0"/>
        <w:numPr>
          <w:ilvl w:val="0"/>
          <w:numId w:val="19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24 изложить в следующей редакции:</w:t>
      </w:r>
    </w:p>
    <w:p w:rsidR="0032521A" w:rsidRPr="0032521A" w:rsidRDefault="0032521A" w:rsidP="0032521A">
      <w:pPr>
        <w:pStyle w:val="4"/>
        <w:keepNext w:val="0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32521A">
        <w:rPr>
          <w:rFonts w:ascii="Times New Roman" w:hAnsi="Times New Roman" w:cs="Times New Roman"/>
          <w:b w:val="0"/>
          <w:i w:val="0"/>
          <w:color w:val="auto"/>
          <w:sz w:val="28"/>
          <w:szCs w:val="28"/>
        </w:rPr>
        <w:t>«</w:t>
      </w:r>
      <w:r w:rsidRPr="0032521A">
        <w:rPr>
          <w:rFonts w:ascii="Times New Roman" w:hAnsi="Times New Roman" w:cs="Times New Roman"/>
          <w:i w:val="0"/>
          <w:color w:val="auto"/>
          <w:sz w:val="28"/>
          <w:szCs w:val="28"/>
        </w:rPr>
        <w:t>Статья 24. Иные полномочия Совета депутатов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К иным полномочиям Совета депутатов относится: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bCs/>
          <w:iCs/>
          <w:sz w:val="28"/>
          <w:szCs w:val="28"/>
        </w:rPr>
      </w:pPr>
      <w:r w:rsidRPr="0032521A">
        <w:rPr>
          <w:bCs/>
          <w:iCs/>
          <w:sz w:val="28"/>
          <w:szCs w:val="28"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утверждение Регламента, внесение в него изменений и дополнений;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 xml:space="preserve">обращение в суд с заявлениями </w:t>
      </w:r>
      <w:r w:rsidRPr="0032521A">
        <w:rPr>
          <w:snapToGrid w:val="0"/>
          <w:sz w:val="28"/>
          <w:szCs w:val="28"/>
        </w:rPr>
        <w:t>в защиту публичных интересов</w:t>
      </w:r>
      <w:r w:rsidRPr="0032521A">
        <w:rPr>
          <w:sz w:val="28"/>
          <w:szCs w:val="28"/>
        </w:rPr>
        <w:t xml:space="preserve"> в сл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чаях, предусмотренных федеральными законами;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bCs/>
          <w:sz w:val="28"/>
          <w:szCs w:val="28"/>
        </w:rPr>
      </w:pPr>
      <w:r w:rsidRPr="0032521A">
        <w:rPr>
          <w:bCs/>
          <w:sz w:val="28"/>
          <w:szCs w:val="28"/>
        </w:rPr>
        <w:t>установление порядка рассмотрения проекта бюджета поселения, у</w:t>
      </w:r>
      <w:r w:rsidRPr="0032521A">
        <w:rPr>
          <w:bCs/>
          <w:sz w:val="28"/>
          <w:szCs w:val="28"/>
        </w:rPr>
        <w:t>т</w:t>
      </w:r>
      <w:r w:rsidRPr="0032521A">
        <w:rPr>
          <w:bCs/>
          <w:sz w:val="28"/>
          <w:szCs w:val="28"/>
        </w:rPr>
        <w:t xml:space="preserve">верждения и исполнения бюджета поселения, осуществления </w:t>
      </w:r>
      <w:proofErr w:type="gramStart"/>
      <w:r w:rsidRPr="0032521A">
        <w:rPr>
          <w:bCs/>
          <w:sz w:val="28"/>
          <w:szCs w:val="28"/>
        </w:rPr>
        <w:t>контроля за</w:t>
      </w:r>
      <w:proofErr w:type="gramEnd"/>
      <w:r w:rsidRPr="0032521A">
        <w:rPr>
          <w:bCs/>
          <w:sz w:val="28"/>
          <w:szCs w:val="28"/>
        </w:rPr>
        <w:t xml:space="preserve"> его исполнением и утверждения отчета об исполнении бюджета поселения;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определение порядка, размера и срока перечисления в бюджет посел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bCs/>
          <w:iCs/>
          <w:sz w:val="28"/>
          <w:szCs w:val="28"/>
        </w:rPr>
      </w:pPr>
      <w:r w:rsidRPr="0032521A">
        <w:rPr>
          <w:bCs/>
          <w:iCs/>
          <w:sz w:val="28"/>
          <w:szCs w:val="28"/>
        </w:rPr>
        <w:t>принятие решений совместно с представительными органами иных м</w:t>
      </w:r>
      <w:r w:rsidRPr="0032521A">
        <w:rPr>
          <w:bCs/>
          <w:iCs/>
          <w:sz w:val="28"/>
          <w:szCs w:val="28"/>
        </w:rPr>
        <w:t>у</w:t>
      </w:r>
      <w:r w:rsidRPr="0032521A">
        <w:rPr>
          <w:bCs/>
          <w:iCs/>
          <w:sz w:val="28"/>
          <w:szCs w:val="28"/>
        </w:rPr>
        <w:t>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bCs/>
          <w:iCs/>
          <w:sz w:val="28"/>
          <w:szCs w:val="28"/>
        </w:rPr>
      </w:pPr>
      <w:r w:rsidRPr="0032521A">
        <w:rPr>
          <w:bCs/>
          <w:iCs/>
          <w:sz w:val="28"/>
          <w:szCs w:val="28"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определение в соответствии с федеральными законами порядка прин</w:t>
      </w:r>
      <w:r w:rsidRPr="0032521A">
        <w:rPr>
          <w:sz w:val="28"/>
          <w:szCs w:val="28"/>
        </w:rPr>
        <w:t>я</w:t>
      </w:r>
      <w:r w:rsidRPr="0032521A">
        <w:rPr>
          <w:sz w:val="28"/>
          <w:szCs w:val="28"/>
        </w:rPr>
        <w:t>тия решений об условиях приватизации муниципального имущества;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993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принятие решений о приватизации имущества, находящегося в собс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1134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i/>
          <w:sz w:val="28"/>
          <w:szCs w:val="28"/>
        </w:rPr>
        <w:t>установление</w:t>
      </w:r>
      <w:r w:rsidRPr="0032521A">
        <w:rPr>
          <w:sz w:val="28"/>
          <w:szCs w:val="28"/>
        </w:rPr>
        <w:t xml:space="preserve"> порядка финансирования мероприятий по улучшению условий и охраны труда за счет средств бюджета поселения, внебюджетных и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точников;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1134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lastRenderedPageBreak/>
        <w:t>принятие решения о привлечении граждан к выполнению на добр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вольной основе социально значимых для поселения работ (в том числе 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журств) в целях решения вопросов местного значения поселения, предусмо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ренных пунктами 4, 9 статьи 3 настоящего Устава;</w:t>
      </w:r>
    </w:p>
    <w:p w:rsidR="0032521A" w:rsidRPr="0032521A" w:rsidRDefault="0032521A" w:rsidP="0032521A">
      <w:pPr>
        <w:pStyle w:val="ad"/>
        <w:numPr>
          <w:ilvl w:val="0"/>
          <w:numId w:val="20"/>
        </w:numPr>
        <w:tabs>
          <w:tab w:val="left" w:pos="1134"/>
          <w:tab w:val="left" w:pos="7371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осуществление иных полномочий в соответствии с федеральными з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конами, законами Алтайского края, настоящим Уставом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993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26 изложить в следующей редакции:</w:t>
      </w:r>
    </w:p>
    <w:p w:rsidR="0032521A" w:rsidRPr="0032521A" w:rsidRDefault="0032521A" w:rsidP="0032521A">
      <w:pPr>
        <w:pStyle w:val="5"/>
        <w:tabs>
          <w:tab w:val="left" w:pos="7371"/>
        </w:tabs>
        <w:spacing w:before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32521A">
        <w:rPr>
          <w:rFonts w:ascii="Times New Roman" w:hAnsi="Times New Roman" w:cs="Times New Roman"/>
          <w:sz w:val="28"/>
          <w:szCs w:val="28"/>
        </w:rPr>
        <w:t xml:space="preserve">«Статья 26. Правовой статус депутата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Депутат является полномочным представителем избирателей, прож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Органы</w:t>
      </w:r>
      <w:r w:rsidRPr="0032521A">
        <w:rPr>
          <w:bCs/>
          <w:sz w:val="28"/>
          <w:szCs w:val="28"/>
        </w:rPr>
        <w:t xml:space="preserve"> </w:t>
      </w:r>
      <w:r w:rsidRPr="0032521A">
        <w:rPr>
          <w:sz w:val="28"/>
          <w:szCs w:val="28"/>
        </w:rPr>
        <w:t>местного самоуправления обеспечивают депутату условия для беспрепятственного осуществления своих полномочий.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Депутаты осуществляют свои полномочия на непостоянной основе.</w:t>
      </w:r>
    </w:p>
    <w:p w:rsidR="0032521A" w:rsidRPr="0032521A" w:rsidRDefault="0032521A" w:rsidP="0032521A">
      <w:pPr>
        <w:ind w:firstLine="709"/>
        <w:rPr>
          <w:b/>
          <w:sz w:val="28"/>
          <w:szCs w:val="28"/>
        </w:rPr>
      </w:pPr>
      <w:proofErr w:type="gramStart"/>
      <w:r w:rsidRPr="0032521A">
        <w:rPr>
          <w:sz w:val="28"/>
          <w:szCs w:val="28"/>
        </w:rPr>
        <w:t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 xml:space="preserve">ления в Алтайском крае» </w:t>
      </w:r>
      <w:r w:rsidRPr="0032521A">
        <w:rPr>
          <w:rFonts w:eastAsia="Calibri"/>
          <w:sz w:val="28"/>
          <w:szCs w:val="28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Депутат имеет удостоверение, являющееся основным документом, по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>тверждающим полномочия депутата, которым он пользуется в течение всего срока своих полномочий.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Депутат обязан: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при отсутствии уважительных причин лично участвовать в каждой се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сии;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соблюдать правила депутатской этики, установленные Советом деп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воздерживаться от поведения, которое может вызвать сомнение в на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>лежащем исполнении депутатом своих обязанностей, а также конфликтных с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туаций, способных нанести ущерб репутации депутата или авторитету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соблюдать установленные Советом депутатов правила публичных в</w:t>
      </w:r>
      <w:r w:rsidRPr="0032521A">
        <w:rPr>
          <w:sz w:val="28"/>
          <w:szCs w:val="28"/>
        </w:rPr>
        <w:t>ы</w:t>
      </w:r>
      <w:r w:rsidRPr="0032521A">
        <w:rPr>
          <w:sz w:val="28"/>
          <w:szCs w:val="28"/>
        </w:rPr>
        <w:t>ступлений;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добросовестно выполнять поручения Совета депутатов и его органов, данные в пределах их компетенции;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6) проводить личный прием граждан не реже одного раза в месяц.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Осуществляя свои полномочия, депутат имеет право: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proofErr w:type="gramStart"/>
      <w:r w:rsidRPr="0032521A">
        <w:rPr>
          <w:sz w:val="28"/>
          <w:szCs w:val="28"/>
        </w:rPr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ного самоуправления, соответствия деятельности органов местного самоупра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>ления и должностных лиц местного самоуправления, муниципальных предпр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lastRenderedPageBreak/>
        <w:t>ятий и учреждений настоящему Уставу и принятым в соответствии с ним р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шениям Совета  депутатов и вносить предложения</w:t>
      </w:r>
      <w:proofErr w:type="gramEnd"/>
      <w:r w:rsidRPr="0032521A">
        <w:rPr>
          <w:sz w:val="28"/>
          <w:szCs w:val="28"/>
        </w:rPr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проверять факты, изложенные в заявлениях и жалобах граждан, с п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сещением, при необходимости, органов местного самоуправления, муниц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пальных предприятий и учреждений;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проводить встречи с трудовыми коллективами муниципальных пре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>приятий и учреждений, участвовать в собраниях или конференциях граждан поселения;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в связи с осуществлением полномочий депутата имеет право на безо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их полномочий и входящим в компетенцию указанных руководителей и дол</w:t>
      </w:r>
      <w:r w:rsidRPr="0032521A">
        <w:rPr>
          <w:sz w:val="28"/>
          <w:szCs w:val="28"/>
        </w:rPr>
        <w:t>ж</w:t>
      </w:r>
      <w:r w:rsidRPr="0032521A">
        <w:rPr>
          <w:sz w:val="28"/>
          <w:szCs w:val="28"/>
        </w:rPr>
        <w:t>ностных лиц, которые дают письменный ответ на эти обращения в сроки, уст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новленные федеральным законодательством. Депутат вправе принимать неп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средственное участие в рассмотрении поставленных в обращении вопросов, в том числе и на заседании соответствующих органов, муниципальных предпр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ятий и учреждений. О дне рассмотрения депутат должен быть извещен заблаг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временно, но не </w:t>
      </w:r>
      <w:proofErr w:type="gramStart"/>
      <w:r w:rsidRPr="0032521A">
        <w:rPr>
          <w:sz w:val="28"/>
          <w:szCs w:val="28"/>
        </w:rPr>
        <w:t>позднее</w:t>
      </w:r>
      <w:proofErr w:type="gramEnd"/>
      <w:r w:rsidRPr="0032521A">
        <w:rPr>
          <w:sz w:val="28"/>
          <w:szCs w:val="28"/>
        </w:rPr>
        <w:t xml:space="preserve"> чем за три дня до дня заседания;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6) на обеспечение документами, принятыми Советом депутатов, постоя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ными комиссиями, а также документами, официально распространяемыми о</w:t>
      </w:r>
      <w:r w:rsidRPr="0032521A">
        <w:rPr>
          <w:sz w:val="28"/>
          <w:szCs w:val="28"/>
        </w:rPr>
        <w:t>р</w:t>
      </w:r>
      <w:r w:rsidRPr="0032521A">
        <w:rPr>
          <w:sz w:val="28"/>
          <w:szCs w:val="28"/>
        </w:rPr>
        <w:t>ганами государственной власти и органами местного самоуправления;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9) пользоваться иными правами в соответствии с федеральными закон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ми, законами Алтайского края и настоящим Уставом.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6. На депутата распространяются гарантии и ограничения, предусмотре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ные статьей 40 Федерального закона от 6 октября 2003 года № 131-ФЗ.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7. Полномочия депутата прекращаются досрочно в случае: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смерти;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отставки по собственному желанию;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признания судом недееспособным или ограниченно дееспособным;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признания судом безвестно отсутствующим или объявления умершим;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вступления в отношении его в законную силу обвинительного приг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вора суда;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6) выезда за пределы Российской Федерации на постоянное место ж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тельства;</w:t>
      </w:r>
    </w:p>
    <w:p w:rsidR="0032521A" w:rsidRPr="0032521A" w:rsidRDefault="0032521A" w:rsidP="0032521A">
      <w:pPr>
        <w:ind w:firstLine="709"/>
        <w:rPr>
          <w:b/>
          <w:bCs/>
          <w:sz w:val="28"/>
          <w:szCs w:val="28"/>
        </w:rPr>
      </w:pPr>
      <w:proofErr w:type="gramStart"/>
      <w:r w:rsidRPr="0032521A">
        <w:rPr>
          <w:sz w:val="28"/>
          <w:szCs w:val="28"/>
        </w:rPr>
        <w:t>7) прекращения гражданства Российской Федерации</w:t>
      </w:r>
      <w:r w:rsidRPr="0032521A">
        <w:rPr>
          <w:bCs/>
          <w:sz w:val="28"/>
          <w:szCs w:val="28"/>
        </w:rPr>
        <w:t xml:space="preserve"> либо </w:t>
      </w:r>
      <w:r w:rsidRPr="0032521A">
        <w:rPr>
          <w:sz w:val="28"/>
          <w:szCs w:val="28"/>
        </w:rPr>
        <w:t xml:space="preserve">гражданства </w:t>
      </w:r>
      <w:r w:rsidRPr="0032521A">
        <w:rPr>
          <w:sz w:val="28"/>
          <w:szCs w:val="28"/>
        </w:rPr>
        <w:lastRenderedPageBreak/>
        <w:t xml:space="preserve">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32521A">
        <w:rPr>
          <w:bCs/>
          <w:sz w:val="28"/>
          <w:szCs w:val="28"/>
        </w:rPr>
        <w:t xml:space="preserve">наличия гражданства (подданства) иностранного государства либо вида </w:t>
      </w:r>
      <w:r w:rsidRPr="0032521A">
        <w:rPr>
          <w:sz w:val="28"/>
          <w:szCs w:val="28"/>
        </w:rPr>
        <w:t>на жительство или иного д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кумента, подтверждающего право на постоянное проживание на территории иностранного государства</w:t>
      </w:r>
      <w:r w:rsidRPr="0032521A">
        <w:rPr>
          <w:bCs/>
          <w:sz w:val="28"/>
          <w:szCs w:val="28"/>
        </w:rPr>
        <w:t xml:space="preserve"> гражданина Российской Федерации либо иностра</w:t>
      </w:r>
      <w:r w:rsidRPr="0032521A">
        <w:rPr>
          <w:bCs/>
          <w:sz w:val="28"/>
          <w:szCs w:val="28"/>
        </w:rPr>
        <w:t>н</w:t>
      </w:r>
      <w:r w:rsidRPr="0032521A">
        <w:rPr>
          <w:bCs/>
          <w:sz w:val="28"/>
          <w:szCs w:val="28"/>
        </w:rPr>
        <w:t>ного гражданина, имеющего право на основании международного</w:t>
      </w:r>
      <w:proofErr w:type="gramEnd"/>
      <w:r w:rsidRPr="0032521A">
        <w:rPr>
          <w:bCs/>
          <w:sz w:val="28"/>
          <w:szCs w:val="28"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</w:t>
      </w:r>
      <w:r w:rsidRPr="0032521A">
        <w:rPr>
          <w:bCs/>
          <w:sz w:val="28"/>
          <w:szCs w:val="28"/>
        </w:rPr>
        <w:t>а</w:t>
      </w:r>
      <w:r w:rsidRPr="0032521A">
        <w:rPr>
          <w:bCs/>
          <w:sz w:val="28"/>
          <w:szCs w:val="28"/>
        </w:rPr>
        <w:t>ции;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8) отзыва избирателями;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9) досрочного прекращения полномочий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10) призыва на военную службу или направления на заменяющую ее ал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тернативную гражданскую службу;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proofErr w:type="gramStart"/>
      <w:r w:rsidRPr="0032521A">
        <w:rPr>
          <w:sz w:val="28"/>
          <w:szCs w:val="28"/>
        </w:rPr>
        <w:t>11) в случае несоблюдения ограничений, запретов, неисполнения обяза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32521A">
        <w:rPr>
          <w:sz w:val="28"/>
          <w:szCs w:val="28"/>
        </w:rPr>
        <w:t>), хранить наличные денежные средства и ценности в ин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странных банках, расположенных за пределами территории Российской Фед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рации, владеть и (или) пользоваться иностранными финансовыми инструме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тами», если иное не предусмотрено Федеральным законом от 6 октября 2003 года № 131-ФЗ;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12) в случае отсутствия депутата без уважительных причин на всех сесс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ях Совета депутатов в течение шести месяцев подряд;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13) в иных случаях, установленных Федеральным законом от 6 октября 2003 года № 131-ФЗ и иными федеральными законами.</w:t>
      </w:r>
    </w:p>
    <w:p w:rsidR="0032521A" w:rsidRPr="0032521A" w:rsidRDefault="0032521A" w:rsidP="0032521A">
      <w:pPr>
        <w:tabs>
          <w:tab w:val="left" w:pos="7371"/>
        </w:tabs>
        <w:ind w:firstLine="709"/>
        <w:outlineLvl w:val="0"/>
        <w:rPr>
          <w:sz w:val="28"/>
          <w:szCs w:val="28"/>
        </w:rPr>
      </w:pPr>
      <w:r w:rsidRPr="0032521A">
        <w:rPr>
          <w:sz w:val="28"/>
          <w:szCs w:val="28"/>
        </w:rPr>
        <w:t>8. Решение Совета депутатов о досрочном прекращении полномочий 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993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31 изложить в следующей редакции:</w:t>
      </w:r>
    </w:p>
    <w:p w:rsidR="0032521A" w:rsidRPr="0055146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5146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31. Правовой статус главы сельсовета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Глава сельсовета является высшим должностным лицом поселения.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Срок полномочий главы сельсовета составляет пять лет. Глава сельс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вета осуществляет свои полномочия на постоянной основе.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lastRenderedPageBreak/>
        <w:t>3. Глава сельсовета вступает в должность не позднее чем через 10 дней со дня официального опубликования (обнародования)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</w:t>
      </w:r>
      <w:r w:rsidRPr="0032521A">
        <w:rPr>
          <w:sz w:val="28"/>
          <w:szCs w:val="28"/>
        </w:rPr>
        <w:t>л</w:t>
      </w:r>
      <w:r w:rsidRPr="0032521A">
        <w:rPr>
          <w:sz w:val="28"/>
          <w:szCs w:val="28"/>
        </w:rPr>
        <w:t xml:space="preserve">нять полномочия главы </w:t>
      </w:r>
      <w:proofErr w:type="spellStart"/>
      <w:r w:rsidRPr="0032521A">
        <w:rPr>
          <w:sz w:val="28"/>
          <w:szCs w:val="28"/>
        </w:rPr>
        <w:t>Трусовского</w:t>
      </w:r>
      <w:proofErr w:type="spellEnd"/>
      <w:r w:rsidRPr="0032521A">
        <w:rPr>
          <w:sz w:val="28"/>
          <w:szCs w:val="28"/>
        </w:rPr>
        <w:t xml:space="preserve"> сельсовета </w:t>
      </w:r>
      <w:proofErr w:type="spellStart"/>
      <w:r w:rsidRPr="0032521A">
        <w:rPr>
          <w:sz w:val="28"/>
          <w:szCs w:val="28"/>
        </w:rPr>
        <w:t>Курьинского</w:t>
      </w:r>
      <w:proofErr w:type="spellEnd"/>
      <w:r w:rsidRPr="0032521A">
        <w:rPr>
          <w:sz w:val="28"/>
          <w:szCs w:val="28"/>
        </w:rPr>
        <w:t xml:space="preserve"> района Алтайск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го края, уважать, защищать права и свободы человека и гражданина, соблюдать Конституцию Российской Федерации, федеральное законодательство, закон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дательство Алтайского края и Устав </w:t>
      </w:r>
      <w:proofErr w:type="spellStart"/>
      <w:r w:rsidRPr="0032521A">
        <w:rPr>
          <w:sz w:val="28"/>
          <w:szCs w:val="28"/>
        </w:rPr>
        <w:t>Трусовского</w:t>
      </w:r>
      <w:proofErr w:type="spellEnd"/>
      <w:r w:rsidRPr="0032521A">
        <w:rPr>
          <w:sz w:val="28"/>
          <w:szCs w:val="28"/>
        </w:rPr>
        <w:t xml:space="preserve"> сельсовета </w:t>
      </w:r>
      <w:proofErr w:type="spellStart"/>
      <w:r w:rsidRPr="0032521A">
        <w:rPr>
          <w:sz w:val="28"/>
          <w:szCs w:val="28"/>
        </w:rPr>
        <w:t>Курьинского</w:t>
      </w:r>
      <w:proofErr w:type="spellEnd"/>
      <w:r w:rsidRPr="0032521A">
        <w:rPr>
          <w:sz w:val="28"/>
          <w:szCs w:val="28"/>
        </w:rPr>
        <w:t xml:space="preserve"> ра</w:t>
      </w:r>
      <w:r w:rsidRPr="0032521A">
        <w:rPr>
          <w:sz w:val="28"/>
          <w:szCs w:val="28"/>
        </w:rPr>
        <w:t>й</w:t>
      </w:r>
      <w:r w:rsidRPr="0032521A">
        <w:rPr>
          <w:sz w:val="28"/>
          <w:szCs w:val="28"/>
        </w:rPr>
        <w:t xml:space="preserve">она Алтайского края».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С момента принесения присяги глава сельсовета считается вступившим в должность. Полномочия прежнего главы сельсовета с этого момента прекр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щаются.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На главу сельсовета распространяются гарантии и ограничения, уст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новленные статьей 40 Федерального закона от 6 октября 2003 года № 131-ФЗ.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6. Глава сельсовета </w:t>
      </w:r>
      <w:proofErr w:type="gramStart"/>
      <w:r w:rsidRPr="0032521A">
        <w:rPr>
          <w:sz w:val="28"/>
          <w:szCs w:val="28"/>
        </w:rPr>
        <w:t>подконтролен</w:t>
      </w:r>
      <w:proofErr w:type="gramEnd"/>
      <w:r w:rsidRPr="0032521A">
        <w:rPr>
          <w:sz w:val="28"/>
          <w:szCs w:val="28"/>
        </w:rPr>
        <w:t xml:space="preserve"> и подотчетен населению и Совету д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путатов.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Cs/>
          <w:iCs/>
          <w:sz w:val="28"/>
          <w:szCs w:val="28"/>
        </w:rPr>
      </w:pPr>
      <w:r w:rsidRPr="0032521A">
        <w:rPr>
          <w:bCs/>
          <w:iCs/>
          <w:sz w:val="28"/>
          <w:szCs w:val="28"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</w:t>
      </w:r>
      <w:proofErr w:type="gramStart"/>
      <w:r w:rsidRPr="0032521A">
        <w:rPr>
          <w:bCs/>
          <w:iCs/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993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33 изложить в следующей редакции:</w:t>
      </w:r>
    </w:p>
    <w:p w:rsidR="0032521A" w:rsidRPr="0055146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5146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33. Полномочия главы сельсовета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К полномочиям главы сельсовета относится: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подписание и опубликование (обнародование) нормативных правовых актов, принятых Советом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издание в пределах своих полномочий правовых актов;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требование созыва внеочередной сессии;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обеспечение осуществления органами местного самоуправления сел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совета полномочий по решению вопросов местного значения и отдельных гос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дарственных полномочий, переданных органам местного самоуправления ф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деральными законами и законами Алтайского края.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К полномочиям главы сельсовета в Совете депутатов относится: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организация деятельности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ведение сессий, обеспечение при этом соблюдения Регламента, повес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lastRenderedPageBreak/>
        <w:t>ки дня и порядка проведения сессий;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оказание содействия депутатам в осуществлении ими своих полном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чий;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6) дача поручений постоянным комиссиям во исполнение решений Сов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7) организация приема граждан, рассмотрение их обращений;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8) подписание от имени Совета депутатов исковых заявлений в суды;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9) принятие мер по обеспечению гласности и учету общественного мн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ния в работе Совета депутатов и постоянных комиссий, освещению их деятел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ности в средствах массовой информации;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К полномочиям главы сельсовета в администрации сельсовета относи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ся: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2) внесение в Совет депутатов проекта бюджета поселения с необход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мыми документами и материалами, представление годового отчета об исполн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нии бюджета поселения на утверждение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3) открытие и закрытие счетов администрации сельсовета в банках, ра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поряжение средствами администрации сельсовета, подписание финансовых д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кументов;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4) в порядке, установленном Советом депутатов, управление и распор</w:t>
      </w:r>
      <w:r w:rsidRPr="0032521A">
        <w:rPr>
          <w:sz w:val="28"/>
          <w:szCs w:val="28"/>
        </w:rPr>
        <w:t>я</w:t>
      </w:r>
      <w:r w:rsidRPr="0032521A">
        <w:rPr>
          <w:sz w:val="28"/>
          <w:szCs w:val="28"/>
        </w:rPr>
        <w:t>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</w:t>
      </w:r>
      <w:r w:rsidRPr="0032521A">
        <w:rPr>
          <w:sz w:val="28"/>
          <w:szCs w:val="28"/>
        </w:rPr>
        <w:t>п</w:t>
      </w:r>
      <w:r w:rsidRPr="0032521A">
        <w:rPr>
          <w:sz w:val="28"/>
          <w:szCs w:val="28"/>
        </w:rPr>
        <w:t>ределение целей, условий и порядка их деятельности;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6) назначение на должность с заключением трудового договора и освоб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ждение от нее руководителей муниципальных предприятий и учреждений;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7) организация приема граждан в администрации сельсовета, рассмотр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ния их обращений, принятия по ним решений;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napToGrid w:val="0"/>
          <w:sz w:val="28"/>
          <w:szCs w:val="28"/>
        </w:rPr>
      </w:pPr>
      <w:r w:rsidRPr="0032521A">
        <w:rPr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32521A">
        <w:rPr>
          <w:snapToGrid w:val="0"/>
          <w:sz w:val="28"/>
          <w:szCs w:val="28"/>
        </w:rPr>
        <w:t>в защиту публичных интересов;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bCs/>
          <w:iCs/>
          <w:snapToGrid w:val="0"/>
          <w:sz w:val="28"/>
          <w:szCs w:val="28"/>
        </w:rPr>
        <w:t xml:space="preserve">9) </w:t>
      </w:r>
      <w:r w:rsidRPr="0032521A">
        <w:rPr>
          <w:sz w:val="28"/>
          <w:szCs w:val="28"/>
        </w:rPr>
        <w:t>осуществление иных полномочий в администрации сельсовета в соо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ветствии с федеральными законами, законами Алтайского края, настоящим У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тавом.</w:t>
      </w:r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В случае временного отсутствия главы сельсовета его полномочия в</w:t>
      </w:r>
      <w:r w:rsidRPr="0032521A">
        <w:rPr>
          <w:sz w:val="28"/>
          <w:szCs w:val="28"/>
        </w:rPr>
        <w:t>ы</w:t>
      </w:r>
      <w:r w:rsidRPr="0032521A">
        <w:rPr>
          <w:sz w:val="28"/>
          <w:szCs w:val="28"/>
        </w:rPr>
        <w:t>полняет заместитель главы администрации сельсовета или иное должностное лицо по распоряжению главы сельсовета за исключением полномочий, пред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смотренных частью 2 настоящей статьи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40 изложить в следующей редакции: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/>
          <w:bCs/>
          <w:sz w:val="28"/>
          <w:szCs w:val="28"/>
        </w:rPr>
      </w:pPr>
      <w:r w:rsidRPr="0032521A">
        <w:rPr>
          <w:b/>
          <w:bCs/>
          <w:sz w:val="28"/>
          <w:szCs w:val="28"/>
        </w:rPr>
        <w:t xml:space="preserve">«Статья 40. Порядок принятия Устава поселения, муниципального </w:t>
      </w:r>
      <w:r w:rsidRPr="0032521A">
        <w:rPr>
          <w:b/>
          <w:bCs/>
          <w:sz w:val="28"/>
          <w:szCs w:val="28"/>
        </w:rPr>
        <w:lastRenderedPageBreak/>
        <w:t>правового акта о внесении в него изменений и дополнений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Проект Устава поселения, проект муниципального правового акта о внесении в Устав изменений и дополнений подлежат официальному опублик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ванию  не </w:t>
      </w:r>
      <w:proofErr w:type="gramStart"/>
      <w:r w:rsidRPr="0032521A">
        <w:rPr>
          <w:sz w:val="28"/>
          <w:szCs w:val="28"/>
        </w:rPr>
        <w:t>позднее</w:t>
      </w:r>
      <w:proofErr w:type="gramEnd"/>
      <w:r w:rsidRPr="0032521A">
        <w:rPr>
          <w:sz w:val="28"/>
          <w:szCs w:val="28"/>
        </w:rPr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 установленного Советом депутатов порядка учета предложений по проекту Устава (муниципального правового акта о вн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сении в Устав изменений и дополнений), а также порядка участия граждан в его обсуждении.</w:t>
      </w:r>
    </w:p>
    <w:p w:rsidR="0032521A" w:rsidRPr="0032521A" w:rsidRDefault="0032521A" w:rsidP="0032521A">
      <w:pPr>
        <w:pStyle w:val="ConsPlusNormal0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32521A">
        <w:rPr>
          <w:rFonts w:ascii="Times New Roman" w:hAnsi="Times New Roman" w:cs="Times New Roman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32521A">
        <w:rPr>
          <w:rFonts w:ascii="Times New Roman" w:hAnsi="Times New Roman" w:cs="Times New Roman"/>
          <w:sz w:val="28"/>
          <w:szCs w:val="28"/>
        </w:rPr>
        <w:t xml:space="preserve"> в соответствие с этими нормативными правовыми актами.</w:t>
      </w:r>
    </w:p>
    <w:p w:rsidR="0032521A" w:rsidRPr="0032521A" w:rsidRDefault="0032521A" w:rsidP="0032521A">
      <w:pPr>
        <w:pStyle w:val="ConsPlusNormal0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32521A">
        <w:rPr>
          <w:rFonts w:ascii="Times New Roman" w:hAnsi="Times New Roman" w:cs="Times New Roman"/>
          <w:sz w:val="28"/>
          <w:szCs w:val="28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Датой принятия Устава поселения, муниципального правового акта о внесении в него изменений и дополнений является дата решения Совета деп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татов о принятии Устава поселения, муниципального правового акта о внес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нии в него изменений и дополнений. Номером Устава поселения, муниципал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ний и дополнений является дата подписания его главой сельсовета или лицом, исполняющим полномочия главы сельсовета.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Устав поселения, муниципальный правовой акт о внесении в него и</w:t>
      </w:r>
      <w:r w:rsidRPr="0032521A">
        <w:rPr>
          <w:sz w:val="28"/>
          <w:szCs w:val="28"/>
        </w:rPr>
        <w:t>з</w:t>
      </w:r>
      <w:r w:rsidRPr="0032521A">
        <w:rPr>
          <w:sz w:val="28"/>
          <w:szCs w:val="28"/>
        </w:rPr>
        <w:t>менений и дополнений подлежат государственной регистрации в порядке, пр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 xml:space="preserve">дусмотренном федеральным законом.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Устав поселения, муниципальный правовой акт о внесении изменений и дополнений в Устав поселения подлежат официальному опубликованию п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сле их государственной регистрации и вступают в силу после их официального опубликования. </w:t>
      </w:r>
    </w:p>
    <w:p w:rsidR="0032521A" w:rsidRPr="0032521A" w:rsidRDefault="0032521A" w:rsidP="0032521A">
      <w:pPr>
        <w:ind w:firstLine="709"/>
        <w:outlineLvl w:val="0"/>
        <w:rPr>
          <w:sz w:val="28"/>
          <w:szCs w:val="28"/>
        </w:rPr>
      </w:pPr>
      <w:proofErr w:type="gramStart"/>
      <w:r w:rsidRPr="0032521A">
        <w:rPr>
          <w:sz w:val="28"/>
          <w:szCs w:val="28"/>
        </w:rPr>
        <w:t>Глава сельсовета обязан официально опубликовать  зарегистрированные Устав поселения, муниципальный правовой акт о внесении изменений и допо</w:t>
      </w:r>
      <w:r w:rsidRPr="0032521A">
        <w:rPr>
          <w:sz w:val="28"/>
          <w:szCs w:val="28"/>
        </w:rPr>
        <w:t>л</w:t>
      </w:r>
      <w:r w:rsidRPr="0032521A">
        <w:rPr>
          <w:sz w:val="28"/>
          <w:szCs w:val="28"/>
        </w:rPr>
        <w:t>нений в Устав поселения в течение семи дней со дня поступления из террит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риального органа уполномоченного федерального органа исполнительной вл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</w:t>
      </w:r>
      <w:proofErr w:type="gramEnd"/>
      <w:r w:rsidRPr="0032521A">
        <w:rPr>
          <w:sz w:val="28"/>
          <w:szCs w:val="28"/>
        </w:rPr>
        <w:t xml:space="preserve"> м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t>ниципальных образований субъекта Российской Федерации, предусмотренного частью 6 статьи 4 Федерального закона от 21 июля 2005 года № 97-ФЗ «О гос</w:t>
      </w:r>
      <w:r w:rsidRPr="0032521A">
        <w:rPr>
          <w:sz w:val="28"/>
          <w:szCs w:val="28"/>
        </w:rPr>
        <w:t>у</w:t>
      </w:r>
      <w:r w:rsidRPr="0032521A">
        <w:rPr>
          <w:sz w:val="28"/>
          <w:szCs w:val="28"/>
        </w:rPr>
        <w:lastRenderedPageBreak/>
        <w:t>дарственной регистрации уставов муниципальных образований».</w:t>
      </w:r>
    </w:p>
    <w:p w:rsidR="0032521A" w:rsidRPr="0032521A" w:rsidRDefault="0032521A" w:rsidP="0032521A">
      <w:pPr>
        <w:ind w:firstLine="709"/>
        <w:outlineLvl w:val="0"/>
        <w:rPr>
          <w:sz w:val="28"/>
          <w:szCs w:val="28"/>
        </w:rPr>
      </w:pPr>
      <w:r w:rsidRPr="0032521A">
        <w:rPr>
          <w:bCs/>
          <w:sz w:val="28"/>
          <w:szCs w:val="28"/>
        </w:rPr>
        <w:t xml:space="preserve">6. Тексты </w:t>
      </w:r>
      <w:r w:rsidRPr="0032521A">
        <w:rPr>
          <w:sz w:val="28"/>
          <w:szCs w:val="28"/>
        </w:rPr>
        <w:t>Устава поселения, муниципального правового акта о внесении изменений и дополнений в Устав поселения</w:t>
      </w:r>
      <w:r w:rsidRPr="0032521A">
        <w:rPr>
          <w:bCs/>
          <w:sz w:val="28"/>
          <w:szCs w:val="28"/>
        </w:rPr>
        <w:t>, размещенные на портале Мин</w:t>
      </w:r>
      <w:r w:rsidRPr="0032521A">
        <w:rPr>
          <w:bCs/>
          <w:sz w:val="28"/>
          <w:szCs w:val="28"/>
        </w:rPr>
        <w:t>и</w:t>
      </w:r>
      <w:r w:rsidRPr="0032521A">
        <w:rPr>
          <w:bCs/>
          <w:sz w:val="28"/>
          <w:szCs w:val="28"/>
        </w:rPr>
        <w:t>стерства юстиции Российской Федерации «Нормативные правовые акты в Ро</w:t>
      </w:r>
      <w:r w:rsidRPr="0032521A">
        <w:rPr>
          <w:bCs/>
          <w:sz w:val="28"/>
          <w:szCs w:val="28"/>
        </w:rPr>
        <w:t>с</w:t>
      </w:r>
      <w:r w:rsidRPr="0032521A">
        <w:rPr>
          <w:bCs/>
          <w:sz w:val="28"/>
          <w:szCs w:val="28"/>
        </w:rPr>
        <w:t>сийской Федерации», являются официальными текстами (</w:t>
      </w:r>
      <w:r w:rsidRPr="0032521A">
        <w:rPr>
          <w:bCs/>
          <w:sz w:val="28"/>
          <w:szCs w:val="28"/>
          <w:lang w:val="en-US"/>
        </w:rPr>
        <w:t>http</w:t>
      </w:r>
      <w:r w:rsidRPr="0032521A">
        <w:rPr>
          <w:bCs/>
          <w:sz w:val="28"/>
          <w:szCs w:val="28"/>
        </w:rPr>
        <w:t>://</w:t>
      </w:r>
      <w:proofErr w:type="spellStart"/>
      <w:r w:rsidRPr="0032521A">
        <w:rPr>
          <w:bCs/>
          <w:sz w:val="28"/>
          <w:szCs w:val="28"/>
          <w:lang w:val="en-US"/>
        </w:rPr>
        <w:t>pravo</w:t>
      </w:r>
      <w:proofErr w:type="spellEnd"/>
      <w:r w:rsidRPr="0032521A">
        <w:rPr>
          <w:bCs/>
          <w:sz w:val="28"/>
          <w:szCs w:val="28"/>
        </w:rPr>
        <w:t>-</w:t>
      </w:r>
      <w:proofErr w:type="spellStart"/>
      <w:r w:rsidRPr="0032521A">
        <w:rPr>
          <w:bCs/>
          <w:sz w:val="28"/>
          <w:szCs w:val="28"/>
          <w:lang w:val="en-US"/>
        </w:rPr>
        <w:t>minjust</w:t>
      </w:r>
      <w:proofErr w:type="spellEnd"/>
      <w:r w:rsidRPr="0032521A">
        <w:rPr>
          <w:bCs/>
          <w:sz w:val="28"/>
          <w:szCs w:val="28"/>
        </w:rPr>
        <w:t>.</w:t>
      </w:r>
      <w:proofErr w:type="spellStart"/>
      <w:r w:rsidRPr="0032521A">
        <w:rPr>
          <w:bCs/>
          <w:sz w:val="28"/>
          <w:szCs w:val="28"/>
          <w:lang w:val="en-US"/>
        </w:rPr>
        <w:t>ru</w:t>
      </w:r>
      <w:proofErr w:type="spellEnd"/>
      <w:r w:rsidRPr="0032521A">
        <w:rPr>
          <w:bCs/>
          <w:sz w:val="28"/>
          <w:szCs w:val="28"/>
        </w:rPr>
        <w:t xml:space="preserve">, </w:t>
      </w:r>
      <w:r w:rsidRPr="0032521A">
        <w:rPr>
          <w:bCs/>
          <w:sz w:val="28"/>
          <w:szCs w:val="28"/>
          <w:lang w:val="en-US"/>
        </w:rPr>
        <w:t>http</w:t>
      </w:r>
      <w:r w:rsidRPr="0032521A">
        <w:rPr>
          <w:bCs/>
          <w:sz w:val="28"/>
          <w:szCs w:val="28"/>
        </w:rPr>
        <w:t>://</w:t>
      </w:r>
      <w:proofErr w:type="spellStart"/>
      <w:r w:rsidRPr="0032521A">
        <w:rPr>
          <w:bCs/>
          <w:sz w:val="28"/>
          <w:szCs w:val="28"/>
        </w:rPr>
        <w:t>право-минюст</w:t>
      </w:r>
      <w:proofErr w:type="spellEnd"/>
      <w:r w:rsidRPr="0032521A">
        <w:rPr>
          <w:bCs/>
          <w:sz w:val="28"/>
          <w:szCs w:val="28"/>
        </w:rPr>
        <w:t>)</w:t>
      </w:r>
      <w:r w:rsidRPr="0032521A">
        <w:rPr>
          <w:sz w:val="28"/>
          <w:szCs w:val="28"/>
        </w:rPr>
        <w:t>.</w:t>
      </w:r>
      <w:r w:rsidRPr="0032521A">
        <w:rPr>
          <w:bCs/>
          <w:sz w:val="28"/>
          <w:szCs w:val="28"/>
        </w:rPr>
        <w:t xml:space="preserve"> </w:t>
      </w:r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7. Приведение Устава поселения в соответствие с федеральным законом, законом Алтайского края осуществляется в установленный этими законод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тельными актами срок. В случае</w:t>
      </w:r>
      <w:proofErr w:type="gramStart"/>
      <w:r w:rsidRPr="0032521A">
        <w:rPr>
          <w:sz w:val="28"/>
          <w:szCs w:val="28"/>
        </w:rPr>
        <w:t>,</w:t>
      </w:r>
      <w:proofErr w:type="gramEnd"/>
      <w:r w:rsidRPr="0032521A">
        <w:rPr>
          <w:sz w:val="28"/>
          <w:szCs w:val="28"/>
        </w:rPr>
        <w:t xml:space="preserve"> если федеральным законом, законом Алта</w:t>
      </w:r>
      <w:r w:rsidRPr="0032521A">
        <w:rPr>
          <w:sz w:val="28"/>
          <w:szCs w:val="28"/>
        </w:rPr>
        <w:t>й</w:t>
      </w:r>
      <w:r w:rsidRPr="0032521A">
        <w:rPr>
          <w:sz w:val="28"/>
          <w:szCs w:val="28"/>
        </w:rPr>
        <w:t xml:space="preserve">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Pr="0032521A">
        <w:rPr>
          <w:i/>
          <w:color w:val="00B050"/>
          <w:sz w:val="28"/>
          <w:szCs w:val="28"/>
        </w:rPr>
        <w:t>опубликования</w:t>
      </w:r>
      <w:r w:rsidRPr="0032521A">
        <w:rPr>
          <w:color w:val="00B050"/>
          <w:sz w:val="28"/>
          <w:szCs w:val="28"/>
        </w:rPr>
        <w:t xml:space="preserve"> </w:t>
      </w:r>
      <w:r w:rsidRPr="0032521A">
        <w:rPr>
          <w:sz w:val="28"/>
          <w:szCs w:val="28"/>
        </w:rPr>
        <w:t>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рации и официального опубликования</w:t>
      </w:r>
      <w:r w:rsidRPr="0032521A">
        <w:rPr>
          <w:i/>
          <w:color w:val="FF0000"/>
          <w:sz w:val="28"/>
          <w:szCs w:val="28"/>
        </w:rPr>
        <w:t xml:space="preserve"> </w:t>
      </w:r>
      <w:r w:rsidRPr="0032521A">
        <w:rPr>
          <w:sz w:val="28"/>
          <w:szCs w:val="28"/>
        </w:rPr>
        <w:t>такого муниципального правового акта и, как правило, не должен превышать шесть месяцев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41 изложить в следующей редакции:</w:t>
      </w:r>
    </w:p>
    <w:p w:rsidR="0032521A" w:rsidRPr="0055146A" w:rsidRDefault="0032521A" w:rsidP="0032521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55146A">
        <w:rPr>
          <w:rFonts w:ascii="Times New Roman" w:hAnsi="Times New Roman" w:cs="Times New Roman"/>
          <w:i w:val="0"/>
          <w:color w:val="auto"/>
          <w:sz w:val="28"/>
          <w:szCs w:val="28"/>
        </w:rPr>
        <w:t>«Статья 41. Порядок принятия решений Советом депутатов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Совет депутатов по вопросам, отнесенным к его компетенции федерал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ными законами, законами Алтайского края, настоящим Уставом, принимает решения: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устанавливающие правила, обязательные для исполнения на территории поселения - принимаются большинством голосов от установленной численн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 xml:space="preserve">сти депутатов, если иное не установлено </w:t>
      </w:r>
      <w:r w:rsidRPr="0032521A">
        <w:rPr>
          <w:spacing w:val="-3"/>
          <w:sz w:val="28"/>
          <w:szCs w:val="28"/>
        </w:rPr>
        <w:t>Федеральным законом от 6 октября 2003 года № 131-ФЗ;</w:t>
      </w:r>
      <w:r w:rsidRPr="0032521A">
        <w:rPr>
          <w:sz w:val="28"/>
          <w:szCs w:val="28"/>
        </w:rPr>
        <w:t xml:space="preserve">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32521A">
        <w:rPr>
          <w:sz w:val="28"/>
          <w:szCs w:val="28"/>
        </w:rPr>
        <w:t xml:space="preserve"> в порядке, устано</w:t>
      </w:r>
      <w:r w:rsidRPr="0032521A">
        <w:rPr>
          <w:sz w:val="28"/>
          <w:szCs w:val="28"/>
        </w:rPr>
        <w:t>в</w:t>
      </w:r>
      <w:r w:rsidRPr="0032521A">
        <w:rPr>
          <w:sz w:val="28"/>
          <w:szCs w:val="28"/>
        </w:rPr>
        <w:t xml:space="preserve">ленном статьей 74.1 Федерального закона от 6 октября 2003 года </w:t>
      </w:r>
      <w:r w:rsidRPr="0032521A">
        <w:rPr>
          <w:i/>
          <w:sz w:val="28"/>
          <w:szCs w:val="28"/>
        </w:rPr>
        <w:t>№ 131-ФЗ;</w:t>
      </w:r>
      <w:r w:rsidRPr="0032521A">
        <w:rPr>
          <w:sz w:val="28"/>
          <w:szCs w:val="28"/>
        </w:rPr>
        <w:t xml:space="preserve"> 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proofErr w:type="gramStart"/>
      <w:r w:rsidRPr="0032521A">
        <w:rPr>
          <w:sz w:val="28"/>
          <w:szCs w:val="28"/>
        </w:rPr>
        <w:t>по вопросам организации деятельности Совета депутатов и по иным в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просам, отнесенным к его компетенции федеральными законами, законами А</w:t>
      </w:r>
      <w:r w:rsidRPr="0032521A">
        <w:rPr>
          <w:sz w:val="28"/>
          <w:szCs w:val="28"/>
        </w:rPr>
        <w:t>л</w:t>
      </w:r>
      <w:r w:rsidRPr="0032521A">
        <w:rPr>
          <w:sz w:val="28"/>
          <w:szCs w:val="28"/>
        </w:rPr>
        <w:t>тайского края, настоящим Уставом (о принятии отставки главы сельсовета по собственному желанию, об избрании и об освобождении от должности заме</w:t>
      </w:r>
      <w:r w:rsidRPr="0032521A">
        <w:rPr>
          <w:sz w:val="28"/>
          <w:szCs w:val="28"/>
        </w:rPr>
        <w:t>с</w:t>
      </w:r>
      <w:r w:rsidRPr="0032521A">
        <w:rPr>
          <w:sz w:val="28"/>
          <w:szCs w:val="28"/>
        </w:rPr>
        <w:t>тителя председателя Совета депутатов, об образовании постоянных комиссий и избрании их председателей), иные нормативные, а также ненормативные реш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ния - принимаются большинством голосов от числа присутствующих</w:t>
      </w:r>
      <w:proofErr w:type="gramEnd"/>
      <w:r w:rsidRPr="0032521A">
        <w:rPr>
          <w:sz w:val="28"/>
          <w:szCs w:val="28"/>
        </w:rPr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pStyle w:val="ad"/>
        <w:keepNext/>
        <w:numPr>
          <w:ilvl w:val="0"/>
          <w:numId w:val="19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45 изложить в следующей редакции:</w:t>
      </w:r>
    </w:p>
    <w:p w:rsidR="0032521A" w:rsidRPr="0032521A" w:rsidRDefault="0032521A" w:rsidP="0032521A">
      <w:pPr>
        <w:keepNext/>
        <w:tabs>
          <w:tab w:val="left" w:pos="7371"/>
        </w:tabs>
        <w:ind w:firstLine="709"/>
        <w:rPr>
          <w:b/>
          <w:bCs/>
          <w:sz w:val="28"/>
          <w:szCs w:val="28"/>
        </w:rPr>
      </w:pPr>
      <w:r w:rsidRPr="0032521A">
        <w:rPr>
          <w:bCs/>
          <w:sz w:val="28"/>
          <w:szCs w:val="28"/>
        </w:rPr>
        <w:t>«</w:t>
      </w:r>
      <w:r w:rsidRPr="0032521A">
        <w:rPr>
          <w:b/>
          <w:bCs/>
          <w:sz w:val="28"/>
          <w:szCs w:val="28"/>
        </w:rPr>
        <w:t xml:space="preserve">Статья 45. Вступление в силу и порядок </w:t>
      </w:r>
      <w:r w:rsidRPr="0032521A">
        <w:rPr>
          <w:b/>
          <w:sz w:val="28"/>
          <w:szCs w:val="28"/>
        </w:rPr>
        <w:t>опубликования (обнарод</w:t>
      </w:r>
      <w:r w:rsidRPr="0032521A">
        <w:rPr>
          <w:b/>
          <w:sz w:val="28"/>
          <w:szCs w:val="28"/>
        </w:rPr>
        <w:t>о</w:t>
      </w:r>
      <w:r w:rsidRPr="0032521A">
        <w:rPr>
          <w:b/>
          <w:sz w:val="28"/>
          <w:szCs w:val="28"/>
        </w:rPr>
        <w:t>вания)</w:t>
      </w:r>
      <w:r w:rsidRPr="0032521A">
        <w:rPr>
          <w:b/>
          <w:bCs/>
          <w:sz w:val="28"/>
          <w:szCs w:val="28"/>
        </w:rPr>
        <w:t xml:space="preserve"> муниципальных правовых актов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1. Муниципальные правовые акты вступают в силу в день их принятия, </w:t>
      </w:r>
      <w:r w:rsidRPr="0032521A">
        <w:rPr>
          <w:sz w:val="28"/>
          <w:szCs w:val="28"/>
        </w:rPr>
        <w:lastRenderedPageBreak/>
        <w:t>если иной срок не установлен самим правовым актом. Днем принятия муниц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пальных правовых актов считается день их подписания уполномоченным должностным лицом. Регистрация муниципальных правовых актов и присво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ние им соответствующих порядковых номеров осуществляется в день их по</w:t>
      </w:r>
      <w:r w:rsidRPr="0032521A">
        <w:rPr>
          <w:sz w:val="28"/>
          <w:szCs w:val="28"/>
        </w:rPr>
        <w:t>д</w:t>
      </w:r>
      <w:r w:rsidRPr="0032521A">
        <w:rPr>
          <w:sz w:val="28"/>
          <w:szCs w:val="28"/>
        </w:rPr>
        <w:t>писания.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Решения Совета депутатов о налогах и сборах вступают в силу в соотве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ствии с Налоговым кодексом Российской Федерации.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ние, а также соглашения, заключаемые между органами местного самоуправл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 xml:space="preserve">ния, вступают в силу после их официального опубликования. 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Официальным опубликованием муниципальных правовых актов, с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глашений считается опубликование их полных текстов в районной газете «Па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 xml:space="preserve">риот Алтая» и (или) в «Сборнике муниципальных правовых актов </w:t>
      </w:r>
      <w:proofErr w:type="spellStart"/>
      <w:r w:rsidRPr="0032521A">
        <w:rPr>
          <w:sz w:val="28"/>
          <w:szCs w:val="28"/>
        </w:rPr>
        <w:t>Трусовского</w:t>
      </w:r>
      <w:proofErr w:type="spellEnd"/>
      <w:r w:rsidRPr="0032521A">
        <w:rPr>
          <w:sz w:val="28"/>
          <w:szCs w:val="28"/>
        </w:rPr>
        <w:t xml:space="preserve"> сельсовета </w:t>
      </w:r>
      <w:proofErr w:type="spellStart"/>
      <w:r w:rsidRPr="0032521A">
        <w:rPr>
          <w:sz w:val="28"/>
          <w:szCs w:val="28"/>
        </w:rPr>
        <w:t>Курьинского</w:t>
      </w:r>
      <w:proofErr w:type="spellEnd"/>
      <w:r w:rsidRPr="0032521A">
        <w:rPr>
          <w:sz w:val="28"/>
          <w:szCs w:val="28"/>
        </w:rPr>
        <w:t xml:space="preserve"> района Алтайского края».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Датой официального опубликования признается дата первого опублик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вания полного текста муниципального правового акта в указанном печатном издании.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4. </w:t>
      </w:r>
      <w:proofErr w:type="gramStart"/>
      <w:r w:rsidRPr="0032521A">
        <w:rPr>
          <w:sz w:val="28"/>
          <w:szCs w:val="28"/>
        </w:rPr>
        <w:t>Доведение до всеобщего сведения муниципальных правовых актов (о</w:t>
      </w:r>
      <w:r w:rsidRPr="0032521A">
        <w:rPr>
          <w:sz w:val="28"/>
          <w:szCs w:val="28"/>
        </w:rPr>
        <w:t>б</w:t>
      </w:r>
      <w:r w:rsidRPr="0032521A">
        <w:rPr>
          <w:sz w:val="28"/>
          <w:szCs w:val="28"/>
        </w:rPr>
        <w:t xml:space="preserve">народование) осуществляется путем размещения их на информационном стенде в Администрации сельсовета, а также на информационных стендах в поселке </w:t>
      </w:r>
      <w:proofErr w:type="spellStart"/>
      <w:r w:rsidRPr="0032521A">
        <w:rPr>
          <w:sz w:val="28"/>
          <w:szCs w:val="28"/>
        </w:rPr>
        <w:t>Подзаймище</w:t>
      </w:r>
      <w:proofErr w:type="spellEnd"/>
      <w:r w:rsidRPr="0032521A">
        <w:rPr>
          <w:sz w:val="28"/>
          <w:szCs w:val="28"/>
        </w:rPr>
        <w:t xml:space="preserve">, в поселке </w:t>
      </w:r>
      <w:proofErr w:type="spellStart"/>
      <w:r w:rsidRPr="0032521A">
        <w:rPr>
          <w:sz w:val="28"/>
          <w:szCs w:val="28"/>
        </w:rPr>
        <w:t>Калмацкий</w:t>
      </w:r>
      <w:proofErr w:type="spellEnd"/>
      <w:r w:rsidRPr="0032521A">
        <w:rPr>
          <w:sz w:val="28"/>
          <w:szCs w:val="28"/>
        </w:rPr>
        <w:t xml:space="preserve"> 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  <w:proofErr w:type="gramEnd"/>
    </w:p>
    <w:p w:rsidR="0032521A" w:rsidRPr="0032521A" w:rsidRDefault="0032521A" w:rsidP="0032521A">
      <w:pPr>
        <w:ind w:firstLine="709"/>
        <w:outlineLvl w:val="0"/>
        <w:rPr>
          <w:bCs/>
          <w:sz w:val="28"/>
          <w:szCs w:val="28"/>
        </w:rPr>
      </w:pPr>
      <w:r w:rsidRPr="0032521A">
        <w:rPr>
          <w:bCs/>
          <w:sz w:val="28"/>
          <w:szCs w:val="28"/>
        </w:rPr>
        <w:t xml:space="preserve">5. Дополнительным источником обнародования </w:t>
      </w:r>
      <w:r w:rsidRPr="0032521A">
        <w:rPr>
          <w:sz w:val="28"/>
          <w:szCs w:val="28"/>
        </w:rPr>
        <w:t>муниципальных норм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тивных правовых актов, соглашений</w:t>
      </w:r>
      <w:r w:rsidRPr="0032521A">
        <w:rPr>
          <w:bCs/>
          <w:sz w:val="28"/>
          <w:szCs w:val="28"/>
        </w:rPr>
        <w:t xml:space="preserve"> является портал Минюста России «Норм</w:t>
      </w:r>
      <w:r w:rsidRPr="0032521A">
        <w:rPr>
          <w:bCs/>
          <w:sz w:val="28"/>
          <w:szCs w:val="28"/>
        </w:rPr>
        <w:t>а</w:t>
      </w:r>
      <w:r w:rsidRPr="0032521A">
        <w:rPr>
          <w:bCs/>
          <w:sz w:val="28"/>
          <w:szCs w:val="28"/>
        </w:rPr>
        <w:t>тивные правовые акты в Российской Федерации» (</w:t>
      </w:r>
      <w:r w:rsidRPr="0032521A">
        <w:rPr>
          <w:bCs/>
          <w:sz w:val="28"/>
          <w:szCs w:val="28"/>
          <w:lang w:val="en-US"/>
        </w:rPr>
        <w:t>http</w:t>
      </w:r>
      <w:r w:rsidRPr="0032521A">
        <w:rPr>
          <w:bCs/>
          <w:sz w:val="28"/>
          <w:szCs w:val="28"/>
        </w:rPr>
        <w:t>://</w:t>
      </w:r>
      <w:proofErr w:type="spellStart"/>
      <w:r w:rsidRPr="0032521A">
        <w:rPr>
          <w:bCs/>
          <w:sz w:val="28"/>
          <w:szCs w:val="28"/>
          <w:lang w:val="en-US"/>
        </w:rPr>
        <w:t>pravo</w:t>
      </w:r>
      <w:proofErr w:type="spellEnd"/>
      <w:r w:rsidRPr="0032521A">
        <w:rPr>
          <w:bCs/>
          <w:sz w:val="28"/>
          <w:szCs w:val="28"/>
        </w:rPr>
        <w:t>-</w:t>
      </w:r>
      <w:proofErr w:type="spellStart"/>
      <w:r w:rsidRPr="0032521A">
        <w:rPr>
          <w:bCs/>
          <w:sz w:val="28"/>
          <w:szCs w:val="28"/>
          <w:lang w:val="en-US"/>
        </w:rPr>
        <w:t>minjust</w:t>
      </w:r>
      <w:proofErr w:type="spellEnd"/>
      <w:r w:rsidRPr="0032521A">
        <w:rPr>
          <w:bCs/>
          <w:sz w:val="28"/>
          <w:szCs w:val="28"/>
        </w:rPr>
        <w:t>.</w:t>
      </w:r>
      <w:proofErr w:type="spellStart"/>
      <w:r w:rsidRPr="0032521A">
        <w:rPr>
          <w:bCs/>
          <w:sz w:val="28"/>
          <w:szCs w:val="28"/>
          <w:lang w:val="en-US"/>
        </w:rPr>
        <w:t>ru</w:t>
      </w:r>
      <w:proofErr w:type="spellEnd"/>
      <w:r w:rsidRPr="0032521A">
        <w:rPr>
          <w:bCs/>
          <w:sz w:val="28"/>
          <w:szCs w:val="28"/>
        </w:rPr>
        <w:t xml:space="preserve">, </w:t>
      </w:r>
      <w:r w:rsidRPr="0032521A">
        <w:rPr>
          <w:bCs/>
          <w:sz w:val="28"/>
          <w:szCs w:val="28"/>
          <w:lang w:val="en-US"/>
        </w:rPr>
        <w:t>http</w:t>
      </w:r>
      <w:r w:rsidRPr="0032521A">
        <w:rPr>
          <w:bCs/>
          <w:sz w:val="28"/>
          <w:szCs w:val="28"/>
        </w:rPr>
        <w:t>://</w:t>
      </w:r>
      <w:proofErr w:type="spellStart"/>
      <w:r w:rsidRPr="0032521A">
        <w:rPr>
          <w:bCs/>
          <w:sz w:val="28"/>
          <w:szCs w:val="28"/>
        </w:rPr>
        <w:t>право-минюст</w:t>
      </w:r>
      <w:proofErr w:type="spellEnd"/>
      <w:r w:rsidRPr="0032521A">
        <w:rPr>
          <w:bCs/>
          <w:sz w:val="28"/>
          <w:szCs w:val="28"/>
        </w:rPr>
        <w:t xml:space="preserve">, регистрация в качестве сетевого издания Эл  № ФС77-72471 от 05.03.2018). </w:t>
      </w:r>
    </w:p>
    <w:p w:rsidR="0032521A" w:rsidRPr="0032521A" w:rsidRDefault="0032521A" w:rsidP="0032521A">
      <w:pPr>
        <w:ind w:firstLine="709"/>
        <w:rPr>
          <w:bCs/>
          <w:sz w:val="28"/>
          <w:szCs w:val="28"/>
        </w:rPr>
      </w:pPr>
      <w:r w:rsidRPr="0032521A">
        <w:rPr>
          <w:bCs/>
          <w:sz w:val="28"/>
          <w:szCs w:val="28"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6. Устав поселения, муниципальные правовые акты о внесении в него и</w:t>
      </w:r>
      <w:r w:rsidRPr="0032521A">
        <w:rPr>
          <w:sz w:val="28"/>
          <w:szCs w:val="28"/>
        </w:rPr>
        <w:t>з</w:t>
      </w:r>
      <w:r w:rsidRPr="0032521A">
        <w:rPr>
          <w:sz w:val="28"/>
          <w:szCs w:val="28"/>
        </w:rPr>
        <w:t>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32521A">
        <w:rPr>
          <w:sz w:val="28"/>
          <w:szCs w:val="28"/>
        </w:rPr>
        <w:t>.»;</w:t>
      </w:r>
      <w:proofErr w:type="gramEnd"/>
    </w:p>
    <w:p w:rsidR="0032521A" w:rsidRPr="0032521A" w:rsidRDefault="0032521A" w:rsidP="0032521A">
      <w:pPr>
        <w:pStyle w:val="ad"/>
        <w:numPr>
          <w:ilvl w:val="0"/>
          <w:numId w:val="19"/>
        </w:numPr>
        <w:tabs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32521A">
        <w:rPr>
          <w:sz w:val="28"/>
          <w:szCs w:val="28"/>
        </w:rPr>
        <w:t>Статью 50 изложить в следующей редакции: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b/>
          <w:bCs/>
          <w:sz w:val="28"/>
          <w:szCs w:val="28"/>
        </w:rPr>
      </w:pPr>
      <w:r w:rsidRPr="0032521A">
        <w:rPr>
          <w:bCs/>
          <w:sz w:val="28"/>
          <w:szCs w:val="28"/>
        </w:rPr>
        <w:t>«</w:t>
      </w:r>
      <w:r w:rsidRPr="0032521A">
        <w:rPr>
          <w:b/>
          <w:bCs/>
          <w:sz w:val="28"/>
          <w:szCs w:val="28"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32521A">
        <w:rPr>
          <w:b/>
          <w:bCs/>
          <w:sz w:val="28"/>
          <w:szCs w:val="28"/>
        </w:rPr>
        <w:t>контроля за</w:t>
      </w:r>
      <w:proofErr w:type="gramEnd"/>
      <w:r w:rsidRPr="0032521A">
        <w:rPr>
          <w:b/>
          <w:bCs/>
          <w:sz w:val="28"/>
          <w:szCs w:val="28"/>
        </w:rPr>
        <w:t xml:space="preserve"> его исполнением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1. Составление проекта бюджета поселения - исключительная прерогат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ва администрации сельсовета. Проект бюджета поселения составляется в п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рядке, установленном администрацией сельсовета, в соответствии с Бюдже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 xml:space="preserve">ным кодексом Российской Федерации и принимаемыми с соблюдением его </w:t>
      </w:r>
      <w:r w:rsidRPr="0032521A">
        <w:rPr>
          <w:sz w:val="28"/>
          <w:szCs w:val="28"/>
        </w:rPr>
        <w:lastRenderedPageBreak/>
        <w:t>требований решениями Совета депутатов.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Глава сельсовета вносит проект решения о бюджете поселения на оч</w:t>
      </w:r>
      <w:r w:rsidRPr="0032521A">
        <w:rPr>
          <w:sz w:val="28"/>
          <w:szCs w:val="28"/>
        </w:rPr>
        <w:t>е</w:t>
      </w:r>
      <w:r w:rsidRPr="0032521A">
        <w:rPr>
          <w:sz w:val="28"/>
          <w:szCs w:val="28"/>
        </w:rPr>
        <w:t>редной финансовый год на рассмотрение Совета депутатов в срок, установле</w:t>
      </w:r>
      <w:r w:rsidRPr="0032521A">
        <w:rPr>
          <w:sz w:val="28"/>
          <w:szCs w:val="28"/>
        </w:rPr>
        <w:t>н</w:t>
      </w:r>
      <w:r w:rsidRPr="0032521A">
        <w:rPr>
          <w:sz w:val="28"/>
          <w:szCs w:val="28"/>
        </w:rPr>
        <w:t>ный решением Совета депутатов, но не позднее 15 ноября текущего года.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 xml:space="preserve">3. </w:t>
      </w:r>
      <w:proofErr w:type="gramStart"/>
      <w:r w:rsidRPr="0032521A">
        <w:rPr>
          <w:sz w:val="28"/>
          <w:szCs w:val="28"/>
        </w:rPr>
        <w:t>Порядок рассмотрения проекта решения о бюджете поселения и его у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верждения определяется решениями Совета депутатов в соответствии с треб</w:t>
      </w:r>
      <w:r w:rsidRPr="0032521A">
        <w:rPr>
          <w:sz w:val="28"/>
          <w:szCs w:val="28"/>
        </w:rPr>
        <w:t>о</w:t>
      </w:r>
      <w:r w:rsidRPr="0032521A">
        <w:rPr>
          <w:sz w:val="28"/>
          <w:szCs w:val="28"/>
        </w:rPr>
        <w:t>ваниями Бюджетного кодекса Российской Федерации и должен предусматр</w:t>
      </w:r>
      <w:r w:rsidRPr="0032521A">
        <w:rPr>
          <w:sz w:val="28"/>
          <w:szCs w:val="28"/>
        </w:rPr>
        <w:t>и</w:t>
      </w:r>
      <w:r w:rsidRPr="0032521A">
        <w:rPr>
          <w:sz w:val="28"/>
          <w:szCs w:val="28"/>
        </w:rPr>
        <w:t>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4. Исполнение бюджета поселения обеспечивается администрацией сел</w:t>
      </w:r>
      <w:r w:rsidRPr="0032521A">
        <w:rPr>
          <w:sz w:val="28"/>
          <w:szCs w:val="28"/>
        </w:rPr>
        <w:t>ь</w:t>
      </w:r>
      <w:r w:rsidRPr="0032521A">
        <w:rPr>
          <w:sz w:val="28"/>
          <w:szCs w:val="28"/>
        </w:rPr>
        <w:t>совета.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5. Внутренний муниципальный финансовый контроль в сфере бюдже</w:t>
      </w:r>
      <w:r w:rsidRPr="0032521A">
        <w:rPr>
          <w:sz w:val="28"/>
          <w:szCs w:val="28"/>
        </w:rPr>
        <w:t>т</w:t>
      </w:r>
      <w:r w:rsidRPr="0032521A">
        <w:rPr>
          <w:sz w:val="28"/>
          <w:szCs w:val="28"/>
        </w:rPr>
        <w:t>ных правоотношений является контрольной деятельностью администрации сельсовета.</w:t>
      </w:r>
    </w:p>
    <w:p w:rsidR="0032521A" w:rsidRPr="0032521A" w:rsidRDefault="0032521A" w:rsidP="0032521A">
      <w:pPr>
        <w:pStyle w:val="ConsNormal"/>
        <w:widowControl/>
        <w:ind w:firstLine="709"/>
        <w:jc w:val="both"/>
        <w:rPr>
          <w:rFonts w:ascii="Times New Roman" w:hAnsi="Times New Roman"/>
          <w:sz w:val="28"/>
          <w:szCs w:val="28"/>
        </w:rPr>
      </w:pPr>
      <w:r w:rsidRPr="0032521A">
        <w:rPr>
          <w:rFonts w:ascii="Times New Roman" w:hAnsi="Times New Roman"/>
          <w:sz w:val="28"/>
          <w:szCs w:val="28"/>
        </w:rPr>
        <w:t>Внутренний муниципальный финансовый контроль осуществляется в с</w:t>
      </w:r>
      <w:r w:rsidRPr="0032521A">
        <w:rPr>
          <w:rFonts w:ascii="Times New Roman" w:hAnsi="Times New Roman"/>
          <w:sz w:val="28"/>
          <w:szCs w:val="28"/>
        </w:rPr>
        <w:t>о</w:t>
      </w:r>
      <w:r w:rsidRPr="0032521A">
        <w:rPr>
          <w:rFonts w:ascii="Times New Roman" w:hAnsi="Times New Roman"/>
          <w:sz w:val="28"/>
          <w:szCs w:val="28"/>
        </w:rPr>
        <w:t>ответствии с федеральными стандартами, утвержденными нормативными пр</w:t>
      </w:r>
      <w:r w:rsidRPr="0032521A">
        <w:rPr>
          <w:rFonts w:ascii="Times New Roman" w:hAnsi="Times New Roman"/>
          <w:sz w:val="28"/>
          <w:szCs w:val="28"/>
        </w:rPr>
        <w:t>а</w:t>
      </w:r>
      <w:r w:rsidRPr="0032521A">
        <w:rPr>
          <w:rFonts w:ascii="Times New Roman" w:hAnsi="Times New Roman"/>
          <w:sz w:val="28"/>
          <w:szCs w:val="28"/>
        </w:rPr>
        <w:t>вовыми актами Правительства Российской Федерации.</w:t>
      </w:r>
    </w:p>
    <w:p w:rsidR="0032521A" w:rsidRPr="0032521A" w:rsidRDefault="0032521A" w:rsidP="0032521A">
      <w:pPr>
        <w:tabs>
          <w:tab w:val="left" w:pos="7371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6. Администрация сельсовета предоставляет Совету депутатов в пределах его</w:t>
      </w:r>
      <w:r w:rsidRPr="0032521A">
        <w:rPr>
          <w:b/>
          <w:sz w:val="28"/>
          <w:szCs w:val="28"/>
        </w:rPr>
        <w:t xml:space="preserve"> </w:t>
      </w:r>
      <w:r w:rsidRPr="0032521A">
        <w:rPr>
          <w:sz w:val="28"/>
          <w:szCs w:val="28"/>
        </w:rPr>
        <w:t>компетенции по бюджетным вопросам всю необходимую информацию</w:t>
      </w:r>
      <w:proofErr w:type="gramStart"/>
      <w:r w:rsidRPr="0032521A">
        <w:rPr>
          <w:sz w:val="28"/>
          <w:szCs w:val="28"/>
        </w:rPr>
        <w:t>.».</w:t>
      </w:r>
      <w:proofErr w:type="gramEnd"/>
    </w:p>
    <w:p w:rsidR="0032521A" w:rsidRPr="0032521A" w:rsidRDefault="0032521A" w:rsidP="0032521A">
      <w:pPr>
        <w:tabs>
          <w:tab w:val="left" w:pos="1134"/>
        </w:tabs>
        <w:ind w:firstLine="709"/>
        <w:rPr>
          <w:sz w:val="28"/>
          <w:szCs w:val="28"/>
        </w:rPr>
      </w:pPr>
    </w:p>
    <w:p w:rsidR="0032521A" w:rsidRPr="0032521A" w:rsidRDefault="0032521A" w:rsidP="0032521A">
      <w:pPr>
        <w:tabs>
          <w:tab w:val="left" w:pos="1134"/>
          <w:tab w:val="left" w:pos="1985"/>
        </w:tabs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  <w:r w:rsidRPr="0032521A">
        <w:rPr>
          <w:sz w:val="28"/>
          <w:szCs w:val="28"/>
        </w:rPr>
        <w:t>3. Настоящее</w:t>
      </w:r>
      <w:r w:rsidRPr="0032521A">
        <w:rPr>
          <w:color w:val="00B050"/>
          <w:sz w:val="28"/>
          <w:szCs w:val="28"/>
        </w:rPr>
        <w:t xml:space="preserve"> </w:t>
      </w:r>
      <w:r w:rsidRPr="0032521A">
        <w:rPr>
          <w:sz w:val="28"/>
          <w:szCs w:val="28"/>
        </w:rPr>
        <w:t>решение вступает в силу в соответствии с Федеральным з</w:t>
      </w:r>
      <w:r w:rsidRPr="0032521A">
        <w:rPr>
          <w:sz w:val="28"/>
          <w:szCs w:val="28"/>
        </w:rPr>
        <w:t>а</w:t>
      </w:r>
      <w:r w:rsidRPr="0032521A">
        <w:rPr>
          <w:sz w:val="28"/>
          <w:szCs w:val="28"/>
        </w:rPr>
        <w:t>коном от 06.10.2003 № 131-ФЗ «Об общих принципах организации местного самоуправления в Российской Федерации».</w:t>
      </w:r>
    </w:p>
    <w:p w:rsidR="0032521A" w:rsidRPr="0032521A" w:rsidRDefault="0032521A" w:rsidP="0032521A">
      <w:pPr>
        <w:tabs>
          <w:tab w:val="left" w:pos="1134"/>
        </w:tabs>
        <w:ind w:firstLine="709"/>
        <w:rPr>
          <w:color w:val="000000"/>
          <w:sz w:val="28"/>
          <w:szCs w:val="28"/>
        </w:rPr>
      </w:pPr>
      <w:r w:rsidRPr="0032521A">
        <w:rPr>
          <w:sz w:val="28"/>
          <w:szCs w:val="28"/>
        </w:rPr>
        <w:t xml:space="preserve">4. </w:t>
      </w:r>
      <w:proofErr w:type="gramStart"/>
      <w:r w:rsidRPr="0032521A">
        <w:rPr>
          <w:color w:val="000000"/>
          <w:sz w:val="28"/>
          <w:szCs w:val="28"/>
        </w:rPr>
        <w:t>Контроль за</w:t>
      </w:r>
      <w:proofErr w:type="gramEnd"/>
      <w:r w:rsidRPr="0032521A">
        <w:rPr>
          <w:color w:val="000000"/>
          <w:sz w:val="28"/>
          <w:szCs w:val="28"/>
        </w:rPr>
        <w:t xml:space="preserve"> исполнением настоящего решения оставляю за собой.</w:t>
      </w:r>
    </w:p>
    <w:p w:rsidR="0032521A" w:rsidRPr="0032521A" w:rsidRDefault="0032521A" w:rsidP="0032521A">
      <w:pPr>
        <w:ind w:firstLine="709"/>
        <w:rPr>
          <w:sz w:val="28"/>
          <w:szCs w:val="28"/>
        </w:rPr>
      </w:pPr>
    </w:p>
    <w:p w:rsidR="0032521A" w:rsidRPr="0032521A" w:rsidRDefault="0032521A" w:rsidP="0032521A">
      <w:pPr>
        <w:ind w:firstLine="709"/>
        <w:rPr>
          <w:sz w:val="28"/>
          <w:szCs w:val="28"/>
        </w:rPr>
      </w:pPr>
    </w:p>
    <w:p w:rsidR="0032521A" w:rsidRPr="0032521A" w:rsidRDefault="0032521A" w:rsidP="0032521A">
      <w:pPr>
        <w:rPr>
          <w:sz w:val="28"/>
          <w:szCs w:val="28"/>
        </w:rPr>
      </w:pPr>
      <w:r w:rsidRPr="0032521A">
        <w:rPr>
          <w:sz w:val="28"/>
          <w:szCs w:val="28"/>
        </w:rPr>
        <w:t xml:space="preserve">          Глава сельсовета                                            </w:t>
      </w:r>
      <w:r w:rsidR="0055146A">
        <w:rPr>
          <w:sz w:val="28"/>
          <w:szCs w:val="28"/>
        </w:rPr>
        <w:t xml:space="preserve">                    </w:t>
      </w:r>
      <w:proofErr w:type="spellStart"/>
      <w:r w:rsidRPr="0032521A">
        <w:rPr>
          <w:sz w:val="28"/>
          <w:szCs w:val="28"/>
        </w:rPr>
        <w:t>О.В.Лямкина</w:t>
      </w:r>
      <w:proofErr w:type="spellEnd"/>
    </w:p>
    <w:p w:rsidR="00AB6CFB" w:rsidRDefault="0032521A" w:rsidP="0032521A">
      <w:pPr>
        <w:jc w:val="center"/>
        <w:rPr>
          <w:b/>
          <w:sz w:val="28"/>
          <w:szCs w:val="28"/>
        </w:rPr>
      </w:pPr>
      <w:r w:rsidRPr="006E3D97">
        <w:t xml:space="preserve">                                                            </w:t>
      </w:r>
    </w:p>
    <w:sectPr w:rsidR="00AB6CFB" w:rsidSect="00474D1F">
      <w:headerReference w:type="default" r:id="rId8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892" w:rsidRDefault="00395892" w:rsidP="00CB6573">
      <w:r>
        <w:separator/>
      </w:r>
    </w:p>
  </w:endnote>
  <w:endnote w:type="continuationSeparator" w:id="0">
    <w:p w:rsidR="00395892" w:rsidRDefault="00395892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892" w:rsidRDefault="00395892" w:rsidP="00CB6573">
      <w:r>
        <w:separator/>
      </w:r>
    </w:p>
  </w:footnote>
  <w:footnote w:type="continuationSeparator" w:id="0">
    <w:p w:rsidR="00395892" w:rsidRDefault="00395892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48927"/>
      <w:docPartObj>
        <w:docPartGallery w:val="Page Numbers (Top of Page)"/>
        <w:docPartUnique/>
      </w:docPartObj>
    </w:sdtPr>
    <w:sdtContent>
      <w:p w:rsidR="0032521A" w:rsidRDefault="00C06024">
        <w:pPr>
          <w:pStyle w:val="a8"/>
          <w:jc w:val="center"/>
        </w:pPr>
        <w:fldSimple w:instr="PAGE   \* MERGEFORMAT">
          <w:r w:rsidR="006C527C">
            <w:rPr>
              <w:noProof/>
            </w:rPr>
            <w:t>2</w:t>
          </w:r>
        </w:fldSimple>
      </w:p>
    </w:sdtContent>
  </w:sdt>
  <w:p w:rsidR="0032521A" w:rsidRDefault="0032521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4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6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8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2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3"/>
  </w:num>
  <w:num w:numId="2">
    <w:abstractNumId w:val="4"/>
  </w:num>
  <w:num w:numId="3">
    <w:abstractNumId w:val="1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15"/>
  </w:num>
  <w:num w:numId="9">
    <w:abstractNumId w:val="10"/>
  </w:num>
  <w:num w:numId="10">
    <w:abstractNumId w:val="1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3"/>
  </w:num>
  <w:num w:numId="17">
    <w:abstractNumId w:val="5"/>
  </w:num>
  <w:num w:numId="18">
    <w:abstractNumId w:val="7"/>
  </w:num>
  <w:num w:numId="19">
    <w:abstractNumId w:val="6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7332E"/>
    <w:rsid w:val="00113A1F"/>
    <w:rsid w:val="00180831"/>
    <w:rsid w:val="001C0B18"/>
    <w:rsid w:val="001F773D"/>
    <w:rsid w:val="002C2231"/>
    <w:rsid w:val="002C3677"/>
    <w:rsid w:val="00321A6D"/>
    <w:rsid w:val="0032521A"/>
    <w:rsid w:val="00395892"/>
    <w:rsid w:val="00400AEC"/>
    <w:rsid w:val="004518BB"/>
    <w:rsid w:val="00474D1F"/>
    <w:rsid w:val="004D6CEC"/>
    <w:rsid w:val="005404D2"/>
    <w:rsid w:val="0055146A"/>
    <w:rsid w:val="0057611E"/>
    <w:rsid w:val="005B7B3E"/>
    <w:rsid w:val="00666C0C"/>
    <w:rsid w:val="00695950"/>
    <w:rsid w:val="006C527C"/>
    <w:rsid w:val="00704BF5"/>
    <w:rsid w:val="00803356"/>
    <w:rsid w:val="008448D8"/>
    <w:rsid w:val="0085724B"/>
    <w:rsid w:val="008B7CC4"/>
    <w:rsid w:val="00931DDD"/>
    <w:rsid w:val="0096549D"/>
    <w:rsid w:val="00976F02"/>
    <w:rsid w:val="009B143C"/>
    <w:rsid w:val="009C34D9"/>
    <w:rsid w:val="009E3F49"/>
    <w:rsid w:val="00A15935"/>
    <w:rsid w:val="00A52257"/>
    <w:rsid w:val="00AB6CFB"/>
    <w:rsid w:val="00AC71C3"/>
    <w:rsid w:val="00AD696F"/>
    <w:rsid w:val="00B23636"/>
    <w:rsid w:val="00B470F4"/>
    <w:rsid w:val="00B55EF0"/>
    <w:rsid w:val="00B56902"/>
    <w:rsid w:val="00B901EB"/>
    <w:rsid w:val="00BA7939"/>
    <w:rsid w:val="00C06024"/>
    <w:rsid w:val="00C360EF"/>
    <w:rsid w:val="00C52C7F"/>
    <w:rsid w:val="00CB6573"/>
    <w:rsid w:val="00D56742"/>
    <w:rsid w:val="00DD458F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paragraph" w:styleId="ae">
    <w:name w:val="Plain Text"/>
    <w:basedOn w:val="a"/>
    <w:link w:val="af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">
    <w:name w:val="Текст Знак"/>
    <w:basedOn w:val="a0"/>
    <w:link w:val="ae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0">
    <w:name w:val="Body Text Indent"/>
    <w:basedOn w:val="a"/>
    <w:link w:val="af1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1">
    <w:name w:val="Основной текст с отступом Знак"/>
    <w:basedOn w:val="a0"/>
    <w:link w:val="af0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0A1ADB-D719-4655-BA2E-17B1BCC44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1785</TotalTime>
  <Pages>19</Pages>
  <Words>6522</Words>
  <Characters>37181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17</cp:revision>
  <cp:lastPrinted>2023-07-07T03:28:00Z</cp:lastPrinted>
  <dcterms:created xsi:type="dcterms:W3CDTF">2022-04-04T09:18:00Z</dcterms:created>
  <dcterms:modified xsi:type="dcterms:W3CDTF">2023-08-07T09:12:00Z</dcterms:modified>
</cp:coreProperties>
</file>