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D1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D19D1" w:rsidRDefault="004D19D1" w:rsidP="004D19D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4D19D1" w:rsidRPr="00CF2792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 xml:space="preserve">урья                                                                                                           </w:t>
      </w:r>
      <w:r>
        <w:rPr>
          <w:sz w:val="24"/>
          <w:szCs w:val="24"/>
        </w:rPr>
        <w:t>27 июня</w:t>
      </w:r>
      <w:r w:rsidRPr="00CF2792">
        <w:rPr>
          <w:sz w:val="24"/>
          <w:szCs w:val="24"/>
        </w:rPr>
        <w:t xml:space="preserve"> 2023 г       </w:t>
      </w:r>
    </w:p>
    <w:p w:rsidR="004D19D1" w:rsidRPr="00CF2792" w:rsidRDefault="004D19D1" w:rsidP="004D19D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19D1" w:rsidRDefault="004D19D1" w:rsidP="004D19D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3B0BBB" w:rsidRDefault="004D19D1" w:rsidP="00AD40C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Алтайского края  от  </w:t>
      </w:r>
      <w:r>
        <w:rPr>
          <w:b/>
          <w:sz w:val="24"/>
          <w:szCs w:val="24"/>
        </w:rPr>
        <w:t>22.01</w:t>
      </w:r>
      <w:r w:rsidRPr="00CF2792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 xml:space="preserve"> г. № </w:t>
      </w:r>
      <w:r>
        <w:rPr>
          <w:b/>
          <w:sz w:val="24"/>
          <w:szCs w:val="24"/>
        </w:rPr>
        <w:t>18</w:t>
      </w:r>
      <w:r w:rsidRPr="00CF2792">
        <w:rPr>
          <w:b/>
          <w:sz w:val="24"/>
          <w:szCs w:val="24"/>
        </w:rPr>
        <w:t xml:space="preserve"> «О</w:t>
      </w:r>
      <w:r>
        <w:rPr>
          <w:b/>
          <w:sz w:val="24"/>
          <w:szCs w:val="24"/>
        </w:rPr>
        <w:t xml:space="preserve"> внесении изменений в</w:t>
      </w:r>
      <w:r w:rsidRPr="00CF2792">
        <w:rPr>
          <w:b/>
          <w:sz w:val="24"/>
          <w:szCs w:val="24"/>
        </w:rPr>
        <w:t xml:space="preserve"> программ</w:t>
      </w:r>
      <w:r>
        <w:rPr>
          <w:b/>
          <w:sz w:val="24"/>
          <w:szCs w:val="24"/>
        </w:rPr>
        <w:t>у</w:t>
      </w:r>
      <w:r w:rsidRPr="00CF2792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r w:rsidRPr="00CF2792">
        <w:rPr>
          <w:b/>
          <w:sz w:val="24"/>
          <w:szCs w:val="24"/>
        </w:rPr>
        <w:t xml:space="preserve">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на  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5</w:t>
      </w:r>
      <w:r w:rsidRPr="00CF2792">
        <w:rPr>
          <w:b/>
          <w:sz w:val="24"/>
          <w:szCs w:val="24"/>
        </w:rPr>
        <w:t xml:space="preserve"> годы»</w:t>
      </w:r>
      <w:r w:rsidR="00FD2BF9"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D19D1">
        <w:rPr>
          <w:rFonts w:ascii="Times New Roman" w:hAnsi="Times New Roman"/>
          <w:sz w:val="24"/>
          <w:szCs w:val="24"/>
        </w:rPr>
        <w:t xml:space="preserve">, согласно распоряжения контрольно-счетной комиссии </w:t>
      </w:r>
      <w:proofErr w:type="spellStart"/>
      <w:r w:rsidR="004D19D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D19D1">
        <w:rPr>
          <w:rFonts w:ascii="Times New Roman" w:hAnsi="Times New Roman"/>
          <w:sz w:val="24"/>
          <w:szCs w:val="24"/>
        </w:rPr>
        <w:t xml:space="preserve"> района Алтайского края от 21 июня 2023 года № 48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</w:t>
      </w:r>
      <w:r w:rsidR="00A055B4">
        <w:rPr>
          <w:rFonts w:ascii="Times New Roman" w:hAnsi="Times New Roman"/>
          <w:sz w:val="24"/>
          <w:szCs w:val="24"/>
        </w:rPr>
        <w:t xml:space="preserve">22.01.2021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627C99">
        <w:rPr>
          <w:rFonts w:ascii="Times New Roman" w:hAnsi="Times New Roman"/>
          <w:sz w:val="24"/>
          <w:szCs w:val="24"/>
        </w:rPr>
        <w:t>1</w:t>
      </w:r>
      <w:r w:rsidR="00A055B4">
        <w:rPr>
          <w:rFonts w:ascii="Times New Roman" w:hAnsi="Times New Roman"/>
          <w:sz w:val="24"/>
          <w:szCs w:val="24"/>
        </w:rPr>
        <w:t>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56210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A055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>униципальная программа»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E56210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E56210" w:rsidRDefault="00FD2BF9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56210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E56210" w:rsidRDefault="00E56210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D2BF9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E56210" w:rsidRPr="00E56210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56210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A224A4">
        <w:rPr>
          <w:rFonts w:ascii="Times New Roman" w:hAnsi="Times New Roman"/>
          <w:sz w:val="24"/>
          <w:szCs w:val="24"/>
        </w:rPr>
        <w:t>составляет 68362,0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037BE6">
        <w:rPr>
          <w:rFonts w:ascii="Times New Roman" w:hAnsi="Times New Roman"/>
          <w:sz w:val="24"/>
          <w:szCs w:val="24"/>
        </w:rPr>
        <w:t>тыс. рублей</w:t>
      </w:r>
      <w:r w:rsidR="001E7F01">
        <w:rPr>
          <w:rFonts w:ascii="Times New Roman" w:hAnsi="Times New Roman"/>
          <w:sz w:val="24"/>
          <w:szCs w:val="24"/>
        </w:rPr>
        <w:t xml:space="preserve">, </w:t>
      </w:r>
      <w:r w:rsidR="00B075D1">
        <w:rPr>
          <w:rFonts w:ascii="Times New Roman" w:hAnsi="Times New Roman"/>
          <w:sz w:val="24"/>
          <w:szCs w:val="24"/>
        </w:rPr>
        <w:t xml:space="preserve">увеличение </w:t>
      </w:r>
      <w:r w:rsidR="001E7F01">
        <w:rPr>
          <w:rFonts w:ascii="Times New Roman" w:hAnsi="Times New Roman"/>
          <w:sz w:val="24"/>
          <w:szCs w:val="24"/>
        </w:rPr>
        <w:t xml:space="preserve">общего объема финансирования Муниципальной программы за счет всех источников финансирования (согласно последней экспертизы от 11.03.2022 года) </w:t>
      </w:r>
      <w:r w:rsidR="000A233D">
        <w:rPr>
          <w:rFonts w:ascii="Times New Roman" w:hAnsi="Times New Roman"/>
          <w:sz w:val="24"/>
          <w:szCs w:val="24"/>
        </w:rPr>
        <w:t>составляет</w:t>
      </w:r>
      <w:r w:rsidR="001E7F01">
        <w:rPr>
          <w:rFonts w:ascii="Times New Roman" w:hAnsi="Times New Roman"/>
          <w:sz w:val="24"/>
          <w:szCs w:val="24"/>
        </w:rPr>
        <w:t xml:space="preserve"> 48745,0 тыс</w:t>
      </w:r>
      <w:proofErr w:type="gramStart"/>
      <w:r w:rsidR="001E7F01">
        <w:rPr>
          <w:rFonts w:ascii="Times New Roman" w:hAnsi="Times New Roman"/>
          <w:sz w:val="24"/>
          <w:szCs w:val="24"/>
        </w:rPr>
        <w:t>.р</w:t>
      </w:r>
      <w:proofErr w:type="gramEnd"/>
      <w:r w:rsidR="001E7F01">
        <w:rPr>
          <w:rFonts w:ascii="Times New Roman" w:hAnsi="Times New Roman"/>
          <w:sz w:val="24"/>
          <w:szCs w:val="24"/>
        </w:rPr>
        <w:t>ублей</w:t>
      </w:r>
      <w:r w:rsidR="003D1705">
        <w:rPr>
          <w:rFonts w:ascii="Times New Roman" w:hAnsi="Times New Roman"/>
          <w:sz w:val="24"/>
          <w:szCs w:val="24"/>
        </w:rPr>
        <w:t>.</w:t>
      </w:r>
      <w:r w:rsidR="003F616A">
        <w:rPr>
          <w:rFonts w:ascii="Times New Roman" w:hAnsi="Times New Roman"/>
          <w:sz w:val="24"/>
          <w:szCs w:val="24"/>
        </w:rPr>
        <w:t xml:space="preserve"> </w:t>
      </w:r>
      <w:r w:rsidR="003D1705">
        <w:rPr>
          <w:rFonts w:ascii="Times New Roman" w:hAnsi="Times New Roman"/>
          <w:sz w:val="24"/>
          <w:szCs w:val="24"/>
        </w:rPr>
        <w:t>У</w:t>
      </w:r>
      <w:r w:rsidR="000A233D">
        <w:rPr>
          <w:rFonts w:ascii="Times New Roman" w:hAnsi="Times New Roman"/>
          <w:sz w:val="24"/>
          <w:szCs w:val="24"/>
        </w:rPr>
        <w:t xml:space="preserve">твержденное постановление </w:t>
      </w:r>
      <w:r w:rsidR="00851A5C">
        <w:rPr>
          <w:rFonts w:ascii="Times New Roman" w:hAnsi="Times New Roman"/>
          <w:sz w:val="24"/>
          <w:szCs w:val="24"/>
        </w:rPr>
        <w:t>А</w:t>
      </w:r>
      <w:r w:rsidR="000A233D">
        <w:rPr>
          <w:rFonts w:ascii="Times New Roman" w:hAnsi="Times New Roman"/>
          <w:sz w:val="24"/>
          <w:szCs w:val="24"/>
        </w:rPr>
        <w:t xml:space="preserve">дминистрации </w:t>
      </w:r>
      <w:proofErr w:type="spellStart"/>
      <w:r w:rsidR="000A233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A233D">
        <w:rPr>
          <w:rFonts w:ascii="Times New Roman" w:hAnsi="Times New Roman"/>
          <w:sz w:val="24"/>
          <w:szCs w:val="24"/>
        </w:rPr>
        <w:t xml:space="preserve"> района Алтайского края № 433а от 09.12.2022 года  «О внесении изменений</w:t>
      </w:r>
      <w:r w:rsidR="000A233D" w:rsidRPr="000A233D">
        <w:rPr>
          <w:rFonts w:ascii="Times New Roman" w:hAnsi="Times New Roman"/>
          <w:sz w:val="24"/>
          <w:szCs w:val="24"/>
        </w:rPr>
        <w:t xml:space="preserve"> </w:t>
      </w:r>
      <w:r w:rsidR="000A233D" w:rsidRPr="003B0BBB">
        <w:rPr>
          <w:rFonts w:ascii="Times New Roman" w:hAnsi="Times New Roman"/>
          <w:sz w:val="24"/>
          <w:szCs w:val="24"/>
        </w:rPr>
        <w:t xml:space="preserve">в постановление Администрации </w:t>
      </w:r>
      <w:proofErr w:type="spellStart"/>
      <w:r w:rsidR="000A233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A233D"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0A233D">
        <w:rPr>
          <w:rFonts w:ascii="Times New Roman" w:hAnsi="Times New Roman"/>
          <w:sz w:val="24"/>
          <w:szCs w:val="24"/>
        </w:rPr>
        <w:t xml:space="preserve">22.01.2021 г </w:t>
      </w:r>
      <w:r w:rsidR="000A233D" w:rsidRPr="003B0BBB">
        <w:rPr>
          <w:rFonts w:ascii="Times New Roman" w:hAnsi="Times New Roman"/>
          <w:sz w:val="24"/>
          <w:szCs w:val="24"/>
        </w:rPr>
        <w:t xml:space="preserve"> № </w:t>
      </w:r>
      <w:r w:rsidR="000A233D">
        <w:rPr>
          <w:rFonts w:ascii="Times New Roman" w:hAnsi="Times New Roman"/>
          <w:sz w:val="24"/>
          <w:szCs w:val="24"/>
        </w:rPr>
        <w:t>18</w:t>
      </w:r>
      <w:r w:rsidR="000A233D" w:rsidRPr="003B0BBB">
        <w:rPr>
          <w:rFonts w:ascii="Times New Roman" w:hAnsi="Times New Roman"/>
          <w:sz w:val="24"/>
          <w:szCs w:val="24"/>
        </w:rPr>
        <w:t xml:space="preserve"> «</w:t>
      </w:r>
      <w:r w:rsidR="000A233D">
        <w:rPr>
          <w:rFonts w:ascii="Times New Roman" w:hAnsi="Times New Roman"/>
          <w:sz w:val="24"/>
          <w:szCs w:val="24"/>
        </w:rPr>
        <w:t xml:space="preserve"> </w:t>
      </w:r>
      <w:r w:rsidR="000A233D" w:rsidRPr="003B0BBB">
        <w:rPr>
          <w:rFonts w:ascii="Times New Roman" w:hAnsi="Times New Roman"/>
          <w:sz w:val="24"/>
          <w:szCs w:val="24"/>
        </w:rPr>
        <w:t>О</w:t>
      </w:r>
      <w:r w:rsidR="000A233D">
        <w:rPr>
          <w:rFonts w:ascii="Times New Roman" w:hAnsi="Times New Roman"/>
          <w:sz w:val="24"/>
          <w:szCs w:val="24"/>
        </w:rPr>
        <w:t xml:space="preserve">б утверждении </w:t>
      </w:r>
      <w:r w:rsidR="000A233D" w:rsidRPr="003B0BBB">
        <w:rPr>
          <w:rFonts w:ascii="Times New Roman" w:hAnsi="Times New Roman"/>
          <w:sz w:val="24"/>
          <w:szCs w:val="24"/>
        </w:rPr>
        <w:t>муниципальн</w:t>
      </w:r>
      <w:r w:rsidR="000A233D">
        <w:rPr>
          <w:rFonts w:ascii="Times New Roman" w:hAnsi="Times New Roman"/>
          <w:sz w:val="24"/>
          <w:szCs w:val="24"/>
        </w:rPr>
        <w:t>ой</w:t>
      </w:r>
      <w:r w:rsidR="000A233D" w:rsidRPr="003B0BBB">
        <w:rPr>
          <w:rFonts w:ascii="Times New Roman" w:hAnsi="Times New Roman"/>
          <w:sz w:val="24"/>
          <w:szCs w:val="24"/>
        </w:rPr>
        <w:t xml:space="preserve">  программ</w:t>
      </w:r>
      <w:r w:rsidR="000A233D">
        <w:rPr>
          <w:rFonts w:ascii="Times New Roman" w:hAnsi="Times New Roman"/>
          <w:sz w:val="24"/>
          <w:szCs w:val="24"/>
        </w:rPr>
        <w:t>ы</w:t>
      </w:r>
      <w:r w:rsidR="000A233D" w:rsidRPr="003B0BBB">
        <w:rPr>
          <w:rFonts w:ascii="Times New Roman" w:hAnsi="Times New Roman"/>
          <w:sz w:val="24"/>
          <w:szCs w:val="24"/>
        </w:rPr>
        <w:t xml:space="preserve">  </w:t>
      </w:r>
      <w:r w:rsidR="000A233D" w:rsidRPr="003B0BB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</w:t>
      </w:r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0A233D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 увеличение</w:t>
      </w:r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D1705">
        <w:rPr>
          <w:rFonts w:ascii="Times New Roman" w:eastAsia="Times New Roman" w:hAnsi="Times New Roman"/>
          <w:sz w:val="24"/>
          <w:szCs w:val="24"/>
          <w:lang w:eastAsia="ru-RU"/>
        </w:rPr>
        <w:t>общего</w:t>
      </w:r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 xml:space="preserve"> объем</w:t>
      </w:r>
      <w:r w:rsidR="003D170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 xml:space="preserve"> финансирования</w:t>
      </w:r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 на сумму</w:t>
      </w:r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 xml:space="preserve"> 43093,0 тыс</w:t>
      </w:r>
      <w:proofErr w:type="gramStart"/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  <w:r w:rsidR="003D1705">
        <w:rPr>
          <w:rFonts w:ascii="Times New Roman" w:eastAsia="Times New Roman" w:hAnsi="Times New Roman"/>
          <w:sz w:val="24"/>
          <w:szCs w:val="24"/>
          <w:lang w:eastAsia="ru-RU"/>
        </w:rPr>
        <w:t xml:space="preserve"> (2021 год-уменьшение на 7,0 тыс.руб., 2022 год увеличение на 43190,0 тыс</w:t>
      </w:r>
      <w:proofErr w:type="gramStart"/>
      <w:r w:rsidR="003D1705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="003D1705">
        <w:rPr>
          <w:rFonts w:ascii="Times New Roman" w:eastAsia="Times New Roman" w:hAnsi="Times New Roman"/>
          <w:sz w:val="24"/>
          <w:szCs w:val="24"/>
          <w:lang w:eastAsia="ru-RU"/>
        </w:rPr>
        <w:t>уб., 2023 год уменьшение на 40,0 тыс.руб.,2024 год уменьшение на 40,0 тыс.руб.,2025 год уменьшение на 10,0 тыс.рублей)</w:t>
      </w:r>
      <w:r w:rsidR="00FD7AB9">
        <w:rPr>
          <w:rFonts w:ascii="Times New Roman" w:eastAsia="Times New Roman" w:hAnsi="Times New Roman"/>
          <w:sz w:val="24"/>
          <w:szCs w:val="24"/>
          <w:lang w:eastAsia="ru-RU"/>
        </w:rPr>
        <w:t xml:space="preserve"> за счет краевого и местного бюджетов</w:t>
      </w:r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 не было представлено для проведения экспертизы в контрольно-счетную комиссию </w:t>
      </w:r>
      <w:proofErr w:type="spellStart"/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0A233D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</w:p>
    <w:p w:rsidR="00192034" w:rsidRDefault="004A2503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2B37FA" w:rsidP="002B37FA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</w:t>
      </w:r>
      <w:r w:rsidR="00952BCE"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="00952BCE"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="00952BCE"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690"/>
        <w:gridCol w:w="1439"/>
        <w:gridCol w:w="1295"/>
        <w:gridCol w:w="1791"/>
        <w:gridCol w:w="2090"/>
      </w:tblGrid>
      <w:tr w:rsidR="002B37FA" w:rsidRPr="00865BF5" w:rsidTr="002B37FA">
        <w:tc>
          <w:tcPr>
            <w:tcW w:w="1690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439" w:type="dxa"/>
          </w:tcPr>
          <w:p w:rsidR="002B37FA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Согласно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проведенной экспертизы от 11.03.2022 года</w:t>
            </w:r>
          </w:p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(Постановление № 75 от 16.03.2022 г)</w:t>
            </w:r>
          </w:p>
        </w:tc>
        <w:tc>
          <w:tcPr>
            <w:tcW w:w="1295" w:type="dxa"/>
          </w:tcPr>
          <w:p w:rsidR="002B37FA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</w:t>
            </w:r>
            <w:r w:rsidRPr="00865BF5">
              <w:rPr>
                <w:rFonts w:ascii="Times New Roman" w:hAnsi="Times New Roman"/>
                <w:sz w:val="16"/>
                <w:szCs w:val="16"/>
              </w:rPr>
              <w:t>остановлени</w:t>
            </w:r>
            <w:r>
              <w:rPr>
                <w:rFonts w:ascii="Times New Roman" w:hAnsi="Times New Roman"/>
                <w:sz w:val="16"/>
                <w:szCs w:val="16"/>
              </w:rPr>
              <w:t>е</w:t>
            </w:r>
          </w:p>
          <w:p w:rsidR="002B37FA" w:rsidRPr="00865BF5" w:rsidRDefault="002B37FA" w:rsidP="004B452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от 09.12.2022 № 433а </w:t>
            </w:r>
          </w:p>
        </w:tc>
        <w:tc>
          <w:tcPr>
            <w:tcW w:w="1791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2090" w:type="dxa"/>
          </w:tcPr>
          <w:p w:rsidR="004B452E" w:rsidRPr="00865BF5" w:rsidRDefault="002B37FA" w:rsidP="004B452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:rsidR="002B37FA" w:rsidRPr="00865BF5" w:rsidRDefault="002B37FA" w:rsidP="00BA43F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B37FA" w:rsidRPr="00865BF5" w:rsidTr="002B37FA">
        <w:tc>
          <w:tcPr>
            <w:tcW w:w="1690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439" w:type="dxa"/>
          </w:tcPr>
          <w:p w:rsidR="002B37FA" w:rsidRPr="00865BF5" w:rsidRDefault="002B37FA" w:rsidP="006300B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95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91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090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B37FA" w:rsidRPr="00865BF5" w:rsidTr="002B37FA">
        <w:tc>
          <w:tcPr>
            <w:tcW w:w="1690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439" w:type="dxa"/>
          </w:tcPr>
          <w:p w:rsidR="002B37FA" w:rsidRPr="00865BF5" w:rsidRDefault="002B37FA" w:rsidP="006300B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9 908,0</w:t>
            </w:r>
          </w:p>
        </w:tc>
        <w:tc>
          <w:tcPr>
            <w:tcW w:w="1295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46050,0</w:t>
            </w:r>
          </w:p>
        </w:tc>
        <w:tc>
          <w:tcPr>
            <w:tcW w:w="1791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49877,0</w:t>
            </w:r>
          </w:p>
        </w:tc>
        <w:tc>
          <w:tcPr>
            <w:tcW w:w="2090" w:type="dxa"/>
          </w:tcPr>
          <w:p w:rsidR="002B37FA" w:rsidRPr="00865BF5" w:rsidRDefault="004B452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+3827,0</w:t>
            </w:r>
          </w:p>
        </w:tc>
      </w:tr>
      <w:tr w:rsidR="002B37FA" w:rsidRPr="00865BF5" w:rsidTr="002B37FA">
        <w:tc>
          <w:tcPr>
            <w:tcW w:w="1690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439" w:type="dxa"/>
          </w:tcPr>
          <w:p w:rsidR="002B37FA" w:rsidRPr="00865BF5" w:rsidRDefault="002B37FA" w:rsidP="006300B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8 859,0</w:t>
            </w:r>
          </w:p>
        </w:tc>
        <w:tc>
          <w:tcPr>
            <w:tcW w:w="1295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15810,0</w:t>
            </w:r>
          </w:p>
        </w:tc>
        <w:tc>
          <w:tcPr>
            <w:tcW w:w="1791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17635,0</w:t>
            </w:r>
          </w:p>
        </w:tc>
        <w:tc>
          <w:tcPr>
            <w:tcW w:w="2090" w:type="dxa"/>
          </w:tcPr>
          <w:p w:rsidR="002B37FA" w:rsidRPr="00865BF5" w:rsidRDefault="004B452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+1825,0</w:t>
            </w:r>
          </w:p>
        </w:tc>
      </w:tr>
      <w:tr w:rsidR="002B37FA" w:rsidRPr="00865BF5" w:rsidTr="002B37FA">
        <w:tc>
          <w:tcPr>
            <w:tcW w:w="1690" w:type="dxa"/>
          </w:tcPr>
          <w:p w:rsidR="002B37FA" w:rsidRPr="00865BF5" w:rsidRDefault="002B37FA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439" w:type="dxa"/>
          </w:tcPr>
          <w:p w:rsidR="002B37FA" w:rsidRPr="00865BF5" w:rsidRDefault="002B37FA" w:rsidP="006300BB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18 767,0</w:t>
            </w:r>
          </w:p>
        </w:tc>
        <w:tc>
          <w:tcPr>
            <w:tcW w:w="1295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61860,0</w:t>
            </w:r>
          </w:p>
        </w:tc>
        <w:tc>
          <w:tcPr>
            <w:tcW w:w="1791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67512,0</w:t>
            </w:r>
          </w:p>
        </w:tc>
        <w:tc>
          <w:tcPr>
            <w:tcW w:w="2090" w:type="dxa"/>
          </w:tcPr>
          <w:p w:rsidR="002B37FA" w:rsidRPr="00865BF5" w:rsidRDefault="004B452E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+5652,0</w:t>
            </w:r>
          </w:p>
        </w:tc>
      </w:tr>
      <w:tr w:rsidR="002B37FA" w:rsidRPr="00865BF5" w:rsidTr="002B37FA">
        <w:tc>
          <w:tcPr>
            <w:tcW w:w="1690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439" w:type="dxa"/>
          </w:tcPr>
          <w:p w:rsidR="002B37FA" w:rsidRPr="00865BF5" w:rsidRDefault="002B37FA" w:rsidP="006300BB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850,0</w:t>
            </w:r>
          </w:p>
        </w:tc>
        <w:tc>
          <w:tcPr>
            <w:tcW w:w="1295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850,0</w:t>
            </w:r>
          </w:p>
        </w:tc>
        <w:tc>
          <w:tcPr>
            <w:tcW w:w="1791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850,0</w:t>
            </w:r>
          </w:p>
        </w:tc>
        <w:tc>
          <w:tcPr>
            <w:tcW w:w="2090" w:type="dxa"/>
          </w:tcPr>
          <w:p w:rsidR="002B37FA" w:rsidRPr="00865BF5" w:rsidRDefault="004B452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2B37FA" w:rsidRPr="00865BF5" w:rsidTr="002B37FA">
        <w:tc>
          <w:tcPr>
            <w:tcW w:w="1690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439" w:type="dxa"/>
          </w:tcPr>
          <w:p w:rsidR="002B37FA" w:rsidRPr="00865BF5" w:rsidRDefault="002B37FA" w:rsidP="006300BB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19 617,0</w:t>
            </w:r>
          </w:p>
        </w:tc>
        <w:tc>
          <w:tcPr>
            <w:tcW w:w="1295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62710,0</w:t>
            </w:r>
          </w:p>
        </w:tc>
        <w:tc>
          <w:tcPr>
            <w:tcW w:w="1791" w:type="dxa"/>
          </w:tcPr>
          <w:p w:rsidR="002B37FA" w:rsidRPr="00865BF5" w:rsidRDefault="002B37F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68362,0</w:t>
            </w:r>
          </w:p>
        </w:tc>
        <w:tc>
          <w:tcPr>
            <w:tcW w:w="2090" w:type="dxa"/>
          </w:tcPr>
          <w:p w:rsidR="002B37FA" w:rsidRPr="00865BF5" w:rsidRDefault="004B452E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+5652,0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Pr="00853BE5" w:rsidRDefault="00FD7AB9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проекту постановления к</w:t>
      </w:r>
      <w:r w:rsidR="00DE6799" w:rsidRPr="00DE6799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>
        <w:rPr>
          <w:rFonts w:ascii="Times New Roman" w:hAnsi="Times New Roman"/>
          <w:sz w:val="24"/>
          <w:szCs w:val="24"/>
        </w:rPr>
        <w:t>М</w:t>
      </w:r>
      <w:r w:rsidR="00DE6799" w:rsidRPr="00DE6799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>
        <w:rPr>
          <w:rFonts w:ascii="Times New Roman" w:hAnsi="Times New Roman"/>
          <w:sz w:val="24"/>
          <w:szCs w:val="24"/>
        </w:rPr>
        <w:t>2023 год. Планируется увеличение объема финансирования на</w:t>
      </w:r>
      <w:r w:rsidR="009A7490">
        <w:rPr>
          <w:rFonts w:ascii="Times New Roman" w:hAnsi="Times New Roman"/>
          <w:sz w:val="24"/>
          <w:szCs w:val="24"/>
        </w:rPr>
        <w:t xml:space="preserve"> 56</w:t>
      </w:r>
      <w:r w:rsidR="004B452E">
        <w:rPr>
          <w:rFonts w:ascii="Times New Roman" w:hAnsi="Times New Roman"/>
          <w:sz w:val="24"/>
          <w:szCs w:val="24"/>
        </w:rPr>
        <w:t>5</w:t>
      </w:r>
      <w:r w:rsidR="009A7490">
        <w:rPr>
          <w:rFonts w:ascii="Times New Roman" w:hAnsi="Times New Roman"/>
          <w:sz w:val="24"/>
          <w:szCs w:val="24"/>
        </w:rPr>
        <w:t>2,0 тыс</w:t>
      </w:r>
      <w:proofErr w:type="gramStart"/>
      <w:r w:rsidR="009A7490">
        <w:rPr>
          <w:rFonts w:ascii="Times New Roman" w:hAnsi="Times New Roman"/>
          <w:sz w:val="24"/>
          <w:szCs w:val="24"/>
        </w:rPr>
        <w:t>.р</w:t>
      </w:r>
      <w:proofErr w:type="gramEnd"/>
      <w:r w:rsidR="009A7490">
        <w:rPr>
          <w:rFonts w:ascii="Times New Roman" w:hAnsi="Times New Roman"/>
          <w:sz w:val="24"/>
          <w:szCs w:val="24"/>
        </w:rPr>
        <w:t>ублей или</w:t>
      </w:r>
      <w:r w:rsidR="004B452E">
        <w:rPr>
          <w:rFonts w:ascii="Times New Roman" w:hAnsi="Times New Roman"/>
          <w:sz w:val="24"/>
          <w:szCs w:val="24"/>
        </w:rPr>
        <w:t xml:space="preserve"> </w:t>
      </w:r>
      <w:r w:rsidR="00BE5C5C">
        <w:rPr>
          <w:rFonts w:ascii="Times New Roman" w:hAnsi="Times New Roman"/>
          <w:sz w:val="24"/>
          <w:szCs w:val="24"/>
        </w:rPr>
        <w:t>в 3,4 раза</w:t>
      </w:r>
      <w:r w:rsidR="004B452E">
        <w:rPr>
          <w:rFonts w:ascii="Times New Roman" w:hAnsi="Times New Roman"/>
          <w:sz w:val="24"/>
          <w:szCs w:val="24"/>
        </w:rPr>
        <w:t>.</w:t>
      </w:r>
      <w:r w:rsidR="00853BE5" w:rsidRPr="00853BE5">
        <w:rPr>
          <w:rFonts w:ascii="Times New Roman" w:hAnsi="Times New Roman"/>
          <w:sz w:val="16"/>
          <w:szCs w:val="16"/>
        </w:rPr>
        <w:t xml:space="preserve"> 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2B37FA" w:rsidRDefault="00BC5C94" w:rsidP="002B37FA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2B37FA">
        <w:rPr>
          <w:rFonts w:ascii="Times New Roman" w:hAnsi="Times New Roman"/>
          <w:sz w:val="16"/>
          <w:szCs w:val="16"/>
        </w:rPr>
        <w:t>тыс</w:t>
      </w:r>
      <w:proofErr w:type="gramStart"/>
      <w:r w:rsidRPr="002B37FA">
        <w:rPr>
          <w:rFonts w:ascii="Times New Roman" w:hAnsi="Times New Roman"/>
          <w:sz w:val="16"/>
          <w:szCs w:val="16"/>
        </w:rPr>
        <w:t>.р</w:t>
      </w:r>
      <w:proofErr w:type="gramEnd"/>
      <w:r w:rsidRPr="002B37FA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430"/>
        <w:gridCol w:w="1312"/>
        <w:gridCol w:w="1295"/>
        <w:gridCol w:w="1231"/>
        <w:gridCol w:w="1261"/>
        <w:gridCol w:w="576"/>
      </w:tblGrid>
      <w:tr w:rsidR="00BE5C5C" w:rsidTr="00AF0D5E">
        <w:tc>
          <w:tcPr>
            <w:tcW w:w="1430" w:type="dxa"/>
          </w:tcPr>
          <w:p w:rsidR="00BE5C5C" w:rsidRPr="00865BF5" w:rsidRDefault="00BE5C5C" w:rsidP="002F721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312" w:type="dxa"/>
          </w:tcPr>
          <w:p w:rsidR="00BE5C5C" w:rsidRDefault="00BE5C5C" w:rsidP="007C6D6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Согласно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проведенной экспертизы от 11.03.2022 года</w:t>
            </w:r>
          </w:p>
          <w:p w:rsidR="00BE5C5C" w:rsidRPr="00526905" w:rsidRDefault="00BE5C5C" w:rsidP="007C6D6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(Постановление № 75 от 16.03.2022 г)</w:t>
            </w:r>
          </w:p>
        </w:tc>
        <w:tc>
          <w:tcPr>
            <w:tcW w:w="1295" w:type="dxa"/>
          </w:tcPr>
          <w:p w:rsidR="00BE5C5C" w:rsidRDefault="00BE5C5C" w:rsidP="007C6D6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</w:t>
            </w:r>
            <w:r w:rsidRPr="00865BF5">
              <w:rPr>
                <w:rFonts w:ascii="Times New Roman" w:hAnsi="Times New Roman"/>
                <w:sz w:val="16"/>
                <w:szCs w:val="16"/>
              </w:rPr>
              <w:t>остановлени</w:t>
            </w:r>
            <w:r>
              <w:rPr>
                <w:rFonts w:ascii="Times New Roman" w:hAnsi="Times New Roman"/>
                <w:sz w:val="16"/>
                <w:szCs w:val="16"/>
              </w:rPr>
              <w:t>е</w:t>
            </w:r>
          </w:p>
          <w:p w:rsidR="00BE5C5C" w:rsidRPr="00526905" w:rsidRDefault="00BE5C5C" w:rsidP="004B452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от 09.12.2022 № 433а </w:t>
            </w:r>
          </w:p>
        </w:tc>
        <w:tc>
          <w:tcPr>
            <w:tcW w:w="1231" w:type="dxa"/>
          </w:tcPr>
          <w:p w:rsidR="00BE5C5C" w:rsidRPr="00526905" w:rsidRDefault="00BE5C5C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261" w:type="dxa"/>
          </w:tcPr>
          <w:p w:rsidR="00BE5C5C" w:rsidRDefault="00BE5C5C" w:rsidP="00B403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  <w:p w:rsidR="00BE5C5C" w:rsidRPr="00526905" w:rsidRDefault="00BE5C5C" w:rsidP="00B403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76" w:type="dxa"/>
          </w:tcPr>
          <w:p w:rsidR="00BE5C5C" w:rsidRPr="00526905" w:rsidRDefault="00BE5C5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E5C5C" w:rsidTr="00AF0D5E">
        <w:tc>
          <w:tcPr>
            <w:tcW w:w="1430" w:type="dxa"/>
          </w:tcPr>
          <w:p w:rsidR="00BE5C5C" w:rsidRPr="00526905" w:rsidRDefault="00BE5C5C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312" w:type="dxa"/>
          </w:tcPr>
          <w:p w:rsidR="00BE5C5C" w:rsidRPr="00526905" w:rsidRDefault="00BE5C5C" w:rsidP="002B37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1 510,0</w:t>
            </w:r>
          </w:p>
        </w:tc>
        <w:tc>
          <w:tcPr>
            <w:tcW w:w="1295" w:type="dxa"/>
          </w:tcPr>
          <w:p w:rsidR="00BE5C5C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1 470,0</w:t>
            </w:r>
          </w:p>
        </w:tc>
        <w:tc>
          <w:tcPr>
            <w:tcW w:w="1231" w:type="dxa"/>
          </w:tcPr>
          <w:p w:rsidR="00BE5C5C" w:rsidRPr="00526905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3295,0</w:t>
            </w:r>
          </w:p>
        </w:tc>
        <w:tc>
          <w:tcPr>
            <w:tcW w:w="1261" w:type="dxa"/>
          </w:tcPr>
          <w:p w:rsidR="00BE5C5C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+1825,0</w:t>
            </w:r>
          </w:p>
        </w:tc>
        <w:tc>
          <w:tcPr>
            <w:tcW w:w="576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124,1</w:t>
            </w:r>
          </w:p>
        </w:tc>
      </w:tr>
      <w:tr w:rsidR="00BE5C5C" w:rsidTr="00AF0D5E">
        <w:tc>
          <w:tcPr>
            <w:tcW w:w="1430" w:type="dxa"/>
          </w:tcPr>
          <w:p w:rsidR="00BE5C5C" w:rsidRPr="00526905" w:rsidRDefault="00BE5C5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312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95" w:type="dxa"/>
          </w:tcPr>
          <w:p w:rsidR="00BE5C5C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5C5C" w:rsidRPr="00526905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3827,0</w:t>
            </w:r>
          </w:p>
        </w:tc>
        <w:tc>
          <w:tcPr>
            <w:tcW w:w="1261" w:type="dxa"/>
          </w:tcPr>
          <w:p w:rsidR="00BE5C5C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+3827,0</w:t>
            </w:r>
          </w:p>
        </w:tc>
        <w:tc>
          <w:tcPr>
            <w:tcW w:w="576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BE5C5C" w:rsidTr="00AF0D5E">
        <w:tc>
          <w:tcPr>
            <w:tcW w:w="1430" w:type="dxa"/>
          </w:tcPr>
          <w:p w:rsidR="00BE5C5C" w:rsidRPr="00526905" w:rsidRDefault="00BE5C5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312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95" w:type="dxa"/>
          </w:tcPr>
          <w:p w:rsidR="00BE5C5C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E5C5C" w:rsidRPr="00526905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61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76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E5C5C" w:rsidTr="00AF0D5E">
        <w:tc>
          <w:tcPr>
            <w:tcW w:w="1430" w:type="dxa"/>
          </w:tcPr>
          <w:p w:rsidR="00BE5C5C" w:rsidRPr="009E38B6" w:rsidRDefault="00BE5C5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312" w:type="dxa"/>
          </w:tcPr>
          <w:p w:rsidR="00BE5C5C" w:rsidRPr="009E38B6" w:rsidRDefault="00BE5C5C" w:rsidP="002B37F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1 510,0</w:t>
            </w:r>
          </w:p>
        </w:tc>
        <w:tc>
          <w:tcPr>
            <w:tcW w:w="1295" w:type="dxa"/>
          </w:tcPr>
          <w:p w:rsidR="00BE5C5C" w:rsidRDefault="00BE5C5C" w:rsidP="0048500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1 470,0</w:t>
            </w:r>
          </w:p>
        </w:tc>
        <w:tc>
          <w:tcPr>
            <w:tcW w:w="1231" w:type="dxa"/>
          </w:tcPr>
          <w:p w:rsidR="00BE5C5C" w:rsidRPr="009E38B6" w:rsidRDefault="00BE5C5C" w:rsidP="0048500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7122,0</w:t>
            </w:r>
          </w:p>
        </w:tc>
        <w:tc>
          <w:tcPr>
            <w:tcW w:w="1261" w:type="dxa"/>
          </w:tcPr>
          <w:p w:rsidR="00BE5C5C" w:rsidRDefault="00BE5C5C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+5652,0</w:t>
            </w:r>
          </w:p>
          <w:p w:rsidR="00BE5C5C" w:rsidRDefault="00BE5C5C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76" w:type="dxa"/>
          </w:tcPr>
          <w:p w:rsidR="00BE5C5C" w:rsidRPr="009E38B6" w:rsidRDefault="00BE5C5C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 3,8 раза</w:t>
            </w:r>
          </w:p>
        </w:tc>
      </w:tr>
      <w:tr w:rsidR="00BE5C5C" w:rsidTr="00AF0D5E">
        <w:tc>
          <w:tcPr>
            <w:tcW w:w="1430" w:type="dxa"/>
          </w:tcPr>
          <w:p w:rsidR="00BE5C5C" w:rsidRPr="00865BF5" w:rsidRDefault="00BE5C5C" w:rsidP="0048500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312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170,0</w:t>
            </w:r>
          </w:p>
        </w:tc>
        <w:tc>
          <w:tcPr>
            <w:tcW w:w="1295" w:type="dxa"/>
          </w:tcPr>
          <w:p w:rsidR="00BE5C5C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170,0</w:t>
            </w:r>
          </w:p>
        </w:tc>
        <w:tc>
          <w:tcPr>
            <w:tcW w:w="1231" w:type="dxa"/>
          </w:tcPr>
          <w:p w:rsidR="00BE5C5C" w:rsidRPr="00526905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170,0</w:t>
            </w:r>
          </w:p>
        </w:tc>
        <w:tc>
          <w:tcPr>
            <w:tcW w:w="1261" w:type="dxa"/>
          </w:tcPr>
          <w:p w:rsidR="00BE5C5C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BE5C5C" w:rsidTr="00AF0D5E">
        <w:tc>
          <w:tcPr>
            <w:tcW w:w="1430" w:type="dxa"/>
          </w:tcPr>
          <w:p w:rsidR="00BE5C5C" w:rsidRPr="009E38B6" w:rsidRDefault="00BE5C5C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A68EF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312" w:type="dxa"/>
          </w:tcPr>
          <w:p w:rsidR="00BE5C5C" w:rsidRPr="00526905" w:rsidRDefault="00BE5C5C" w:rsidP="002B37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1 680,0</w:t>
            </w:r>
          </w:p>
        </w:tc>
        <w:tc>
          <w:tcPr>
            <w:tcW w:w="1295" w:type="dxa"/>
          </w:tcPr>
          <w:p w:rsidR="00BE5C5C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1 640,0</w:t>
            </w:r>
          </w:p>
        </w:tc>
        <w:tc>
          <w:tcPr>
            <w:tcW w:w="1231" w:type="dxa"/>
          </w:tcPr>
          <w:p w:rsidR="00BE5C5C" w:rsidRPr="00526905" w:rsidRDefault="00BE5C5C" w:rsidP="004850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7292,0</w:t>
            </w:r>
          </w:p>
        </w:tc>
        <w:tc>
          <w:tcPr>
            <w:tcW w:w="1261" w:type="dxa"/>
          </w:tcPr>
          <w:p w:rsidR="00BE5C5C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+5652,0</w:t>
            </w:r>
          </w:p>
        </w:tc>
        <w:tc>
          <w:tcPr>
            <w:tcW w:w="576" w:type="dxa"/>
          </w:tcPr>
          <w:p w:rsidR="00BE5C5C" w:rsidRPr="00526905" w:rsidRDefault="00BE5C5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3,4 раза</w:t>
            </w:r>
          </w:p>
        </w:tc>
      </w:tr>
    </w:tbl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Проектом постановления вносятся изменения в мероприятия МП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(Приложение №1)</w:t>
      </w:r>
      <w:r w:rsidR="00CC62B8" w:rsidRPr="00CC62B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C62B8">
        <w:rPr>
          <w:rFonts w:ascii="Times New Roman" w:eastAsia="Times New Roman" w:hAnsi="Times New Roman"/>
          <w:sz w:val="24"/>
          <w:szCs w:val="24"/>
          <w:lang w:eastAsia="ru-RU"/>
        </w:rPr>
        <w:t>суммы расходов увеличиваются в 2023 году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п.2.1 «Замена ветхих водопроводных сетей» за счет местного бюджета на 1825,0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уб., краевого бюджета на 3 827,0 тыс.руб.: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п. 2.1.1 «  с. Курья (водопроводные сети)» на 40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уб.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п.2.1.2 «с. Ивановка, пос.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Горновка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(водопроводные сети)» на 540 тыс.руб.(с. Ивановка), 1300 тыс.руб.(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орновка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п.2.1.7 «с.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Трусово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(водопроводные сети)» на 700 тыс.руб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Б и 1300 тыс.руб. КБ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- 2.1.9 «п.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Подхоз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(ремонт водопроводной сети ППМИ)» на 545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уб. МБ и 1227 тыс.руб. КБ.</w:t>
      </w:r>
    </w:p>
    <w:p w:rsidR="006A43C4" w:rsidRDefault="00CC62B8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2B37FA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>
        <w:rPr>
          <w:rFonts w:ascii="Times New Roman" w:hAnsi="Times New Roman"/>
          <w:sz w:val="24"/>
          <w:szCs w:val="24"/>
        </w:rPr>
        <w:t xml:space="preserve">на 2023 год соответствуют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4762D1">
        <w:rPr>
          <w:rFonts w:ascii="Times New Roman" w:hAnsi="Times New Roman"/>
          <w:sz w:val="24"/>
          <w:szCs w:val="24"/>
        </w:rPr>
        <w:t xml:space="preserve">12.12.2022 </w:t>
      </w:r>
      <w:r w:rsidR="0079339A" w:rsidRPr="003B0BBB">
        <w:rPr>
          <w:rFonts w:ascii="Times New Roman" w:hAnsi="Times New Roman"/>
          <w:sz w:val="24"/>
          <w:szCs w:val="24"/>
        </w:rPr>
        <w:t xml:space="preserve">№ 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4762D1">
        <w:rPr>
          <w:rFonts w:ascii="Times New Roman" w:hAnsi="Times New Roman"/>
          <w:sz w:val="24"/>
          <w:szCs w:val="24"/>
        </w:rPr>
        <w:t>21</w:t>
      </w:r>
      <w:r w:rsidR="00FB4575">
        <w:rPr>
          <w:rFonts w:ascii="Times New Roman" w:hAnsi="Times New Roman"/>
          <w:sz w:val="24"/>
          <w:szCs w:val="24"/>
        </w:rPr>
        <w:t xml:space="preserve"> (в ред. от </w:t>
      </w:r>
      <w:r w:rsidR="004762D1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>0.</w:t>
      </w:r>
      <w:r w:rsidR="004762D1">
        <w:rPr>
          <w:rFonts w:ascii="Times New Roman" w:hAnsi="Times New Roman"/>
          <w:sz w:val="24"/>
          <w:szCs w:val="24"/>
        </w:rPr>
        <w:t>06</w:t>
      </w:r>
      <w:r w:rsidR="00FB4575">
        <w:rPr>
          <w:rFonts w:ascii="Times New Roman" w:hAnsi="Times New Roman"/>
          <w:sz w:val="24"/>
          <w:szCs w:val="24"/>
        </w:rPr>
        <w:t>.202</w:t>
      </w:r>
      <w:r w:rsidR="004762D1">
        <w:rPr>
          <w:rFonts w:ascii="Times New Roman" w:hAnsi="Times New Roman"/>
          <w:sz w:val="24"/>
          <w:szCs w:val="24"/>
        </w:rPr>
        <w:t>3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4762D1">
        <w:rPr>
          <w:rFonts w:ascii="Times New Roman" w:hAnsi="Times New Roman"/>
          <w:sz w:val="24"/>
          <w:szCs w:val="24"/>
        </w:rPr>
        <w:t>20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4762D1">
        <w:rPr>
          <w:rFonts w:ascii="Times New Roman" w:hAnsi="Times New Roman"/>
          <w:sz w:val="24"/>
          <w:szCs w:val="24"/>
        </w:rPr>
        <w:t>3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865514">
        <w:rPr>
          <w:rFonts w:ascii="Times New Roman" w:hAnsi="Times New Roman"/>
          <w:sz w:val="24"/>
          <w:szCs w:val="24"/>
        </w:rPr>
        <w:t>43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</w:t>
      </w:r>
      <w:proofErr w:type="gram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9C30B6" w:rsidRPr="00DD2E33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D2E33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DD2E33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DD2E33" w:rsidRPr="00DD2E33" w:rsidRDefault="00DD2E33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E23DB" w:rsidRPr="003B0BBB" w:rsidRDefault="00817A72" w:rsidP="00817A7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 w:rsidR="004766D7">
        <w:rPr>
          <w:rFonts w:ascii="Times New Roman" w:hAnsi="Times New Roman"/>
          <w:sz w:val="24"/>
          <w:szCs w:val="24"/>
        </w:rPr>
        <w:t>В новой редакции изложено Приложение 1,2,3 к Муниципальной программе (Объем финансовых ресурсов, мероприятия Муниципальной программы).</w:t>
      </w:r>
    </w:p>
    <w:p w:rsidR="0079339A" w:rsidRDefault="00817A7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3B0BBB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0E5422">
        <w:rPr>
          <w:rFonts w:ascii="Times New Roman" w:hAnsi="Times New Roman"/>
          <w:sz w:val="24"/>
          <w:szCs w:val="24"/>
        </w:rPr>
        <w:t>М</w:t>
      </w:r>
      <w:r w:rsidR="0079339A" w:rsidRPr="003B0BBB">
        <w:rPr>
          <w:rFonts w:ascii="Times New Roman" w:hAnsi="Times New Roman"/>
          <w:sz w:val="24"/>
          <w:szCs w:val="24"/>
        </w:rPr>
        <w:t>униципальной программы.</w:t>
      </w:r>
    </w:p>
    <w:p w:rsidR="004766D7" w:rsidRPr="003B0BBB" w:rsidRDefault="00817A7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B52E4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="004766D7">
        <w:rPr>
          <w:rFonts w:ascii="Times New Roman" w:hAnsi="Times New Roman"/>
          <w:sz w:val="24"/>
          <w:szCs w:val="24"/>
        </w:rPr>
        <w:t>В представленном проекте постановления неправильно указан документ</w:t>
      </w:r>
      <w:r w:rsidR="00A80B2D">
        <w:rPr>
          <w:rFonts w:ascii="Times New Roman" w:hAnsi="Times New Roman"/>
          <w:sz w:val="24"/>
          <w:szCs w:val="24"/>
        </w:rPr>
        <w:t>:</w:t>
      </w:r>
      <w:r w:rsidR="004766D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80B2D">
        <w:rPr>
          <w:rFonts w:ascii="Times New Roman" w:hAnsi="Times New Roman"/>
          <w:sz w:val="24"/>
          <w:szCs w:val="24"/>
        </w:rPr>
        <w:t>П</w:t>
      </w:r>
      <w:r w:rsidR="004766D7">
        <w:rPr>
          <w:rFonts w:ascii="Times New Roman" w:hAnsi="Times New Roman"/>
          <w:sz w:val="24"/>
          <w:szCs w:val="24"/>
        </w:rPr>
        <w:t xml:space="preserve">остановление Администрации </w:t>
      </w:r>
      <w:proofErr w:type="spellStart"/>
      <w:r w:rsidR="004766D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766D7">
        <w:rPr>
          <w:rFonts w:ascii="Times New Roman" w:hAnsi="Times New Roman"/>
          <w:sz w:val="24"/>
          <w:szCs w:val="24"/>
        </w:rPr>
        <w:t xml:space="preserve"> района</w:t>
      </w:r>
      <w:r w:rsidR="00A80B2D">
        <w:rPr>
          <w:rFonts w:ascii="Times New Roman" w:hAnsi="Times New Roman"/>
          <w:sz w:val="24"/>
          <w:szCs w:val="24"/>
        </w:rPr>
        <w:t xml:space="preserve"> № 594 от 31.12.2013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A80B2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A80B2D">
        <w:rPr>
          <w:rFonts w:ascii="Times New Roman" w:hAnsi="Times New Roman"/>
          <w:sz w:val="24"/>
          <w:szCs w:val="24"/>
        </w:rPr>
        <w:t xml:space="preserve"> района Алтайского края» признано утратившим силу согласно п.3 Постановления Администрации </w:t>
      </w:r>
      <w:proofErr w:type="spellStart"/>
      <w:r w:rsidR="00A80B2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A80B2D">
        <w:rPr>
          <w:rFonts w:ascii="Times New Roman" w:hAnsi="Times New Roman"/>
          <w:sz w:val="24"/>
          <w:szCs w:val="24"/>
        </w:rPr>
        <w:t xml:space="preserve"> района № 223 от 08.06.2022 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A80B2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A80B2D">
        <w:rPr>
          <w:rFonts w:ascii="Times New Roman" w:hAnsi="Times New Roman"/>
          <w:sz w:val="24"/>
          <w:szCs w:val="24"/>
        </w:rPr>
        <w:t xml:space="preserve"> района Алтайского края».</w:t>
      </w:r>
      <w:proofErr w:type="gramEnd"/>
    </w:p>
    <w:p w:rsidR="00DD2E33" w:rsidRDefault="00DD2E33" w:rsidP="00DD2E3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нарушении требований пункта 3.2 раздела 3</w:t>
      </w:r>
      <w:r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>
        <w:rPr>
          <w:rFonts w:ascii="Times New Roman" w:hAnsi="Times New Roman"/>
          <w:sz w:val="24"/>
          <w:szCs w:val="24"/>
        </w:rPr>
        <w:t>08.06.2022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223</w:t>
      </w:r>
      <w:r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район» проект постановления </w:t>
      </w:r>
      <w:r>
        <w:rPr>
          <w:rFonts w:ascii="Times New Roman" w:hAnsi="Times New Roman"/>
          <w:sz w:val="24"/>
          <w:szCs w:val="24"/>
        </w:rPr>
        <w:t>должен быть согласовании со всеми соисполнителями, в случае если проект Муниципальной программы не согласован соисполнителями, к нему должны прилагаться замечания соисполнителей и протоколы согласительных совещаний.</w:t>
      </w:r>
      <w:proofErr w:type="gramEnd"/>
      <w:r>
        <w:rPr>
          <w:rFonts w:ascii="Times New Roman" w:hAnsi="Times New Roman"/>
          <w:sz w:val="24"/>
          <w:szCs w:val="24"/>
        </w:rPr>
        <w:t xml:space="preserve"> В листе согласования отсутствуют соисполнители программы,</w:t>
      </w:r>
      <w:r w:rsidRPr="000538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замечания соисполнителей и протоколы согласительных совещаний: </w:t>
      </w:r>
    </w:p>
    <w:p w:rsidR="00DD2E33" w:rsidRDefault="00DD2E33" w:rsidP="00DD2E3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-МКП «</w:t>
      </w:r>
      <w:proofErr w:type="spellStart"/>
      <w:r>
        <w:rPr>
          <w:rFonts w:ascii="Times New Roman" w:hAnsi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Комхоз</w:t>
      </w:r>
      <w:proofErr w:type="spellEnd"/>
      <w:r>
        <w:rPr>
          <w:rFonts w:ascii="Times New Roman" w:hAnsi="Times New Roman"/>
          <w:sz w:val="24"/>
          <w:szCs w:val="24"/>
        </w:rPr>
        <w:t>» и участники программы все администрации сельсоветов.</w:t>
      </w:r>
    </w:p>
    <w:p w:rsidR="00365DAD" w:rsidRPr="009117C7" w:rsidRDefault="003B4784" w:rsidP="00365DAD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65DAD" w:rsidRPr="00746D6A">
        <w:rPr>
          <w:sz w:val="24"/>
          <w:szCs w:val="24"/>
        </w:rPr>
        <w:t xml:space="preserve">В нарушении </w:t>
      </w:r>
      <w:r w:rsidR="00365DAD">
        <w:rPr>
          <w:sz w:val="24"/>
          <w:szCs w:val="24"/>
        </w:rPr>
        <w:t xml:space="preserve"> </w:t>
      </w:r>
      <w:r w:rsidR="00365DAD" w:rsidRPr="00746D6A">
        <w:rPr>
          <w:sz w:val="24"/>
          <w:szCs w:val="24"/>
        </w:rPr>
        <w:t xml:space="preserve"> </w:t>
      </w:r>
      <w:proofErr w:type="spellStart"/>
      <w:r w:rsidR="00365DAD" w:rsidRPr="00746D6A">
        <w:rPr>
          <w:sz w:val="24"/>
          <w:szCs w:val="24"/>
        </w:rPr>
        <w:t>п</w:t>
      </w:r>
      <w:proofErr w:type="gramStart"/>
      <w:r w:rsidR="00365DAD" w:rsidRPr="00746D6A">
        <w:rPr>
          <w:sz w:val="24"/>
          <w:szCs w:val="24"/>
        </w:rPr>
        <w:t>.п</w:t>
      </w:r>
      <w:proofErr w:type="spellEnd"/>
      <w:proofErr w:type="gramEnd"/>
      <w:r w:rsidR="00365DAD" w:rsidRPr="00746D6A">
        <w:rPr>
          <w:sz w:val="24"/>
          <w:szCs w:val="24"/>
        </w:rPr>
        <w:t xml:space="preserve"> 3 п.6.1  раздела 6</w:t>
      </w:r>
      <w:r w:rsidR="00365DAD" w:rsidRPr="00AE31BE">
        <w:rPr>
          <w:sz w:val="24"/>
          <w:szCs w:val="24"/>
        </w:rPr>
        <w:t xml:space="preserve"> </w:t>
      </w:r>
      <w:r w:rsidR="00365DAD" w:rsidRPr="00746D6A">
        <w:rPr>
          <w:sz w:val="24"/>
          <w:szCs w:val="24"/>
        </w:rPr>
        <w:t xml:space="preserve">Порядка разработки, реализации и оценки эффективности муниципальных программ муниципального образования </w:t>
      </w:r>
      <w:proofErr w:type="spellStart"/>
      <w:r w:rsidR="00365DAD" w:rsidRPr="00746D6A">
        <w:rPr>
          <w:sz w:val="24"/>
          <w:szCs w:val="24"/>
        </w:rPr>
        <w:t>Курьинский</w:t>
      </w:r>
      <w:proofErr w:type="spellEnd"/>
      <w:r w:rsidR="00365DAD" w:rsidRPr="00746D6A">
        <w:rPr>
          <w:sz w:val="24"/>
          <w:szCs w:val="24"/>
        </w:rPr>
        <w:t xml:space="preserve"> район от 08.06.2022 № 223 последние изменения по Муниципальной программе от 0</w:t>
      </w:r>
      <w:r w:rsidR="00365DAD">
        <w:rPr>
          <w:sz w:val="24"/>
          <w:szCs w:val="24"/>
        </w:rPr>
        <w:t>9</w:t>
      </w:r>
      <w:r w:rsidR="00365DAD" w:rsidRPr="00746D6A">
        <w:rPr>
          <w:sz w:val="24"/>
          <w:szCs w:val="24"/>
        </w:rPr>
        <w:t>.12.2022 №</w:t>
      </w:r>
      <w:r w:rsidR="00365DAD">
        <w:rPr>
          <w:sz w:val="24"/>
          <w:szCs w:val="24"/>
        </w:rPr>
        <w:t xml:space="preserve"> </w:t>
      </w:r>
      <w:r w:rsidR="00365DAD" w:rsidRPr="00746D6A">
        <w:rPr>
          <w:sz w:val="24"/>
          <w:szCs w:val="24"/>
        </w:rPr>
        <w:t>4</w:t>
      </w:r>
      <w:r w:rsidR="00365DAD">
        <w:rPr>
          <w:sz w:val="24"/>
          <w:szCs w:val="24"/>
        </w:rPr>
        <w:t>33а</w:t>
      </w:r>
      <w:r w:rsidR="00365DAD" w:rsidRPr="00746D6A">
        <w:rPr>
          <w:sz w:val="24"/>
          <w:szCs w:val="24"/>
        </w:rPr>
        <w:t xml:space="preserve">  не  размещены на  сайте Администрации района в информационно-телекоммуникационной сети «Интернет».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817A72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7A7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Pr="003B0BBB" w:rsidRDefault="008B30B3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Последней 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проведенной от 11.03.2022 года 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в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программе замечания не установлены. Проект постановления на постановление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от 09.12.2022 № 433а не был представлен для проведения экспертизы в контрольно-счетную комиссию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района.</w:t>
      </w:r>
      <w:r w:rsidR="0003670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76B3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</w:t>
      </w:r>
      <w:r w:rsidR="00C876B3" w:rsidRPr="00C876B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</w:t>
      </w:r>
    </w:p>
    <w:p w:rsidR="00C876B3" w:rsidRDefault="00C876B3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65DAD" w:rsidRDefault="00365DAD" w:rsidP="003B4784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06DE8">
        <w:rPr>
          <w:rFonts w:ascii="Times New Roman" w:hAnsi="Times New Roman"/>
          <w:sz w:val="24"/>
          <w:szCs w:val="24"/>
        </w:rPr>
        <w:t>Ответственному исполнителю</w:t>
      </w:r>
      <w:r w:rsidR="00EF16F2">
        <w:rPr>
          <w:rFonts w:ascii="Times New Roman" w:hAnsi="Times New Roman"/>
          <w:sz w:val="24"/>
          <w:szCs w:val="24"/>
        </w:rPr>
        <w:t xml:space="preserve"> программы</w:t>
      </w:r>
      <w:r w:rsidRPr="00106DE8">
        <w:rPr>
          <w:rFonts w:ascii="Times New Roman" w:hAnsi="Times New Roman"/>
          <w:sz w:val="24"/>
          <w:szCs w:val="24"/>
        </w:rPr>
        <w:t xml:space="preserve"> – </w:t>
      </w:r>
      <w:r w:rsidR="00EF16F2">
        <w:rPr>
          <w:rFonts w:ascii="Times New Roman" w:hAnsi="Times New Roman"/>
          <w:sz w:val="24"/>
          <w:szCs w:val="24"/>
        </w:rPr>
        <w:t>о</w:t>
      </w:r>
      <w:r w:rsidRPr="00106DE8">
        <w:rPr>
          <w:rFonts w:ascii="Times New Roman" w:hAnsi="Times New Roman"/>
          <w:sz w:val="24"/>
          <w:szCs w:val="24"/>
        </w:rPr>
        <w:t xml:space="preserve">тделу по </w:t>
      </w:r>
      <w:r w:rsidR="00EF16F2">
        <w:rPr>
          <w:rFonts w:ascii="Times New Roman" w:hAnsi="Times New Roman"/>
          <w:sz w:val="24"/>
          <w:szCs w:val="24"/>
        </w:rPr>
        <w:t>жилищно-коммунальному хозяйству</w:t>
      </w:r>
      <w:r w:rsidRPr="00106DE8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Pr="00106DE8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06DE8">
        <w:rPr>
          <w:rFonts w:ascii="Times New Roman" w:hAnsi="Times New Roman"/>
          <w:sz w:val="24"/>
          <w:szCs w:val="24"/>
        </w:rPr>
        <w:t xml:space="preserve"> района Алтайского края привести в соответствие Муниципальную программу в части соблюдения требований пункта 3.2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106DE8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106DE8">
        <w:rPr>
          <w:rFonts w:ascii="Times New Roman" w:hAnsi="Times New Roman"/>
          <w:sz w:val="24"/>
          <w:szCs w:val="24"/>
        </w:rPr>
        <w:t xml:space="preserve"> район</w:t>
      </w:r>
      <w:r>
        <w:rPr>
          <w:rFonts w:ascii="Times New Roman" w:hAnsi="Times New Roman"/>
          <w:sz w:val="24"/>
          <w:szCs w:val="24"/>
        </w:rPr>
        <w:t>,</w:t>
      </w:r>
      <w:r w:rsidRPr="00106DE8">
        <w:rPr>
          <w:rFonts w:ascii="Times New Roman" w:hAnsi="Times New Roman"/>
          <w:sz w:val="24"/>
          <w:szCs w:val="24"/>
        </w:rPr>
        <w:t xml:space="preserve"> утвержденного постановлением Администрации </w:t>
      </w:r>
      <w:proofErr w:type="spellStart"/>
      <w:r w:rsidRPr="00106DE8"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Pr="00106DE8">
        <w:rPr>
          <w:rFonts w:ascii="Times New Roman" w:hAnsi="Times New Roman"/>
          <w:sz w:val="24"/>
          <w:szCs w:val="24"/>
        </w:rPr>
        <w:t>от 08.06.2022 № 223</w:t>
      </w:r>
      <w:r>
        <w:rPr>
          <w:rFonts w:ascii="Times New Roman" w:hAnsi="Times New Roman"/>
          <w:sz w:val="24"/>
          <w:szCs w:val="24"/>
        </w:rPr>
        <w:t>.</w:t>
      </w:r>
    </w:p>
    <w:p w:rsidR="00EF16F2" w:rsidRDefault="00EF16F2" w:rsidP="003B4784">
      <w:pPr>
        <w:pStyle w:val="22"/>
        <w:numPr>
          <w:ilvl w:val="0"/>
          <w:numId w:val="2"/>
        </w:numPr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 xml:space="preserve"> </w:t>
      </w:r>
      <w:proofErr w:type="gramStart"/>
      <w:r w:rsidRPr="00CF2792">
        <w:rPr>
          <w:sz w:val="24"/>
          <w:szCs w:val="24"/>
        </w:rPr>
        <w:t xml:space="preserve">Ответственному исполнителю </w:t>
      </w:r>
      <w:r>
        <w:rPr>
          <w:sz w:val="24"/>
          <w:szCs w:val="24"/>
        </w:rPr>
        <w:t>программы</w:t>
      </w:r>
      <w:r w:rsidRPr="00106DE8">
        <w:rPr>
          <w:sz w:val="24"/>
          <w:szCs w:val="24"/>
        </w:rPr>
        <w:t xml:space="preserve"> – </w:t>
      </w:r>
      <w:r>
        <w:rPr>
          <w:sz w:val="24"/>
          <w:szCs w:val="24"/>
        </w:rPr>
        <w:t>о</w:t>
      </w:r>
      <w:r w:rsidRPr="00106DE8">
        <w:rPr>
          <w:sz w:val="24"/>
          <w:szCs w:val="24"/>
        </w:rPr>
        <w:t xml:space="preserve">тделу по </w:t>
      </w:r>
      <w:r>
        <w:rPr>
          <w:sz w:val="24"/>
          <w:szCs w:val="24"/>
        </w:rPr>
        <w:t>жилищно-коммунальному хозяйству</w:t>
      </w:r>
      <w:r w:rsidRPr="00CF2792">
        <w:rPr>
          <w:sz w:val="24"/>
          <w:szCs w:val="24"/>
        </w:rPr>
        <w:t xml:space="preserve">  Администрации </w:t>
      </w:r>
      <w:proofErr w:type="spellStart"/>
      <w:r w:rsidRPr="00CF2792">
        <w:rPr>
          <w:sz w:val="24"/>
          <w:szCs w:val="24"/>
        </w:rPr>
        <w:t>Курьинского</w:t>
      </w:r>
      <w:proofErr w:type="spellEnd"/>
      <w:r w:rsidRPr="00CF2792">
        <w:rPr>
          <w:sz w:val="24"/>
          <w:szCs w:val="24"/>
        </w:rPr>
        <w:t xml:space="preserve"> района Алтайского края </w:t>
      </w:r>
      <w:r>
        <w:rPr>
          <w:sz w:val="24"/>
          <w:szCs w:val="24"/>
        </w:rPr>
        <w:t xml:space="preserve">обеспечивать своевременное размещение  Муниципальной программы </w:t>
      </w:r>
      <w:r w:rsidRPr="00746D6A">
        <w:rPr>
          <w:sz w:val="24"/>
          <w:szCs w:val="24"/>
        </w:rPr>
        <w:t>на  сайте Администрации района в информационно-телекоммуникационной сети «Интернет»</w:t>
      </w:r>
      <w:r>
        <w:rPr>
          <w:sz w:val="24"/>
          <w:szCs w:val="24"/>
        </w:rPr>
        <w:t xml:space="preserve">,  согласно </w:t>
      </w:r>
      <w:r w:rsidRPr="00CF2792">
        <w:rPr>
          <w:sz w:val="24"/>
          <w:szCs w:val="24"/>
        </w:rPr>
        <w:t xml:space="preserve">требований </w:t>
      </w:r>
      <w:r>
        <w:rPr>
          <w:sz w:val="24"/>
          <w:szCs w:val="24"/>
        </w:rPr>
        <w:t xml:space="preserve">подпункта 3 </w:t>
      </w:r>
      <w:r w:rsidRPr="00CF2792">
        <w:rPr>
          <w:sz w:val="24"/>
          <w:szCs w:val="24"/>
        </w:rPr>
        <w:t xml:space="preserve">пункта </w:t>
      </w:r>
      <w:r>
        <w:rPr>
          <w:sz w:val="24"/>
          <w:szCs w:val="24"/>
        </w:rPr>
        <w:t>6.1</w:t>
      </w:r>
      <w:r w:rsidRPr="00CF2792">
        <w:rPr>
          <w:sz w:val="24"/>
          <w:szCs w:val="24"/>
        </w:rPr>
        <w:t xml:space="preserve"> раздела</w:t>
      </w:r>
      <w:r>
        <w:rPr>
          <w:sz w:val="24"/>
          <w:szCs w:val="24"/>
        </w:rPr>
        <w:t xml:space="preserve"> 6</w:t>
      </w:r>
      <w:r w:rsidRPr="00CF2792">
        <w:rPr>
          <w:sz w:val="24"/>
          <w:szCs w:val="24"/>
        </w:rPr>
        <w:t xml:space="preserve"> 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CF2792">
        <w:rPr>
          <w:sz w:val="24"/>
          <w:szCs w:val="24"/>
        </w:rPr>
        <w:t>Курьинский</w:t>
      </w:r>
      <w:proofErr w:type="spellEnd"/>
      <w:r w:rsidRPr="00CF2792">
        <w:rPr>
          <w:sz w:val="24"/>
          <w:szCs w:val="24"/>
        </w:rPr>
        <w:t xml:space="preserve"> район, утвержденного постановлением Администрации </w:t>
      </w:r>
      <w:proofErr w:type="spellStart"/>
      <w:r w:rsidRPr="00CF2792">
        <w:rPr>
          <w:sz w:val="24"/>
          <w:szCs w:val="24"/>
        </w:rPr>
        <w:t>Курьинского</w:t>
      </w:r>
      <w:proofErr w:type="spellEnd"/>
      <w:r w:rsidRPr="00CF2792">
        <w:rPr>
          <w:sz w:val="24"/>
          <w:szCs w:val="24"/>
        </w:rPr>
        <w:t xml:space="preserve"> района Алтайского края от 08.06.2022 № 223</w:t>
      </w:r>
      <w:r>
        <w:rPr>
          <w:sz w:val="24"/>
          <w:szCs w:val="24"/>
        </w:rPr>
        <w:t>.</w:t>
      </w:r>
      <w:proofErr w:type="gramEnd"/>
    </w:p>
    <w:p w:rsidR="004B4C79" w:rsidRPr="003B4784" w:rsidRDefault="004B4C79" w:rsidP="003B4784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B4784">
        <w:rPr>
          <w:rFonts w:ascii="Times New Roman" w:hAnsi="Times New Roman"/>
          <w:sz w:val="24"/>
          <w:szCs w:val="24"/>
        </w:rPr>
        <w:t xml:space="preserve">В проекте постановления в текстовой части указать правильно документ Постановление Администрации </w:t>
      </w:r>
      <w:proofErr w:type="spellStart"/>
      <w:r w:rsidRPr="003B478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4784">
        <w:rPr>
          <w:rFonts w:ascii="Times New Roman" w:hAnsi="Times New Roman"/>
          <w:sz w:val="24"/>
          <w:szCs w:val="24"/>
        </w:rPr>
        <w:t xml:space="preserve"> района № 223 от 08.06.2022 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3B478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4784">
        <w:rPr>
          <w:rFonts w:ascii="Times New Roman" w:hAnsi="Times New Roman"/>
          <w:sz w:val="24"/>
          <w:szCs w:val="24"/>
        </w:rPr>
        <w:t xml:space="preserve"> района Алтайского края».</w:t>
      </w:r>
    </w:p>
    <w:p w:rsidR="004025DE" w:rsidRDefault="00C41E49" w:rsidP="003B4784">
      <w:pPr>
        <w:pStyle w:val="22"/>
        <w:numPr>
          <w:ilvl w:val="0"/>
          <w:numId w:val="2"/>
        </w:numPr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Проект постановления</w:t>
      </w:r>
      <w:r w:rsidRPr="00C41E49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 xml:space="preserve">Администрации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о внесении изменений в постановление Администрации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от  </w:t>
      </w:r>
      <w:r>
        <w:rPr>
          <w:sz w:val="24"/>
          <w:szCs w:val="24"/>
        </w:rPr>
        <w:t xml:space="preserve"> 22.01</w:t>
      </w:r>
      <w:r w:rsidRPr="003B0BBB">
        <w:rPr>
          <w:sz w:val="24"/>
          <w:szCs w:val="24"/>
        </w:rPr>
        <w:t>.202</w:t>
      </w:r>
      <w:r>
        <w:rPr>
          <w:sz w:val="24"/>
          <w:szCs w:val="24"/>
        </w:rPr>
        <w:t>1</w:t>
      </w:r>
      <w:r w:rsidRPr="003B0BBB">
        <w:rPr>
          <w:sz w:val="24"/>
          <w:szCs w:val="24"/>
        </w:rPr>
        <w:t xml:space="preserve"> г. № </w:t>
      </w:r>
      <w:r>
        <w:rPr>
          <w:sz w:val="24"/>
          <w:szCs w:val="24"/>
        </w:rPr>
        <w:t>18</w:t>
      </w:r>
      <w:r w:rsidRPr="003B0BBB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на 2021-2025</w:t>
      </w:r>
      <w:r w:rsidRPr="003B0BBB">
        <w:rPr>
          <w:sz w:val="24"/>
          <w:szCs w:val="24"/>
        </w:rPr>
        <w:t xml:space="preserve"> годы»</w:t>
      </w:r>
      <w:r>
        <w:rPr>
          <w:sz w:val="24"/>
          <w:szCs w:val="24"/>
        </w:rPr>
        <w:t xml:space="preserve"> требует доработки в части приведения в соответствие общего объема финансирования Муниципальной программы (согласно информационного письма № 49 от 27.06.2023 года).</w:t>
      </w:r>
      <w:proofErr w:type="gramEnd"/>
    </w:p>
    <w:p w:rsidR="00365DAD" w:rsidRPr="0095025A" w:rsidRDefault="00365DAD" w:rsidP="003B47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4B4C79">
        <w:rPr>
          <w:rFonts w:ascii="Times New Roman" w:hAnsi="Times New Roman"/>
          <w:sz w:val="24"/>
          <w:szCs w:val="24"/>
        </w:rPr>
        <w:t>Алтайского края</w:t>
      </w:r>
      <w:r w:rsidR="003B4784">
        <w:rPr>
          <w:rFonts w:ascii="Times New Roman" w:hAnsi="Times New Roman"/>
          <w:sz w:val="24"/>
          <w:szCs w:val="24"/>
        </w:rPr>
        <w:t xml:space="preserve">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52925"/>
    <w:rsid w:val="00067F92"/>
    <w:rsid w:val="00080989"/>
    <w:rsid w:val="000910C1"/>
    <w:rsid w:val="000975D1"/>
    <w:rsid w:val="000A233D"/>
    <w:rsid w:val="000A76EB"/>
    <w:rsid w:val="000C22A1"/>
    <w:rsid w:val="000D6311"/>
    <w:rsid w:val="000E0A60"/>
    <w:rsid w:val="000E5422"/>
    <w:rsid w:val="000F2B1F"/>
    <w:rsid w:val="000F7D4D"/>
    <w:rsid w:val="00103816"/>
    <w:rsid w:val="00106519"/>
    <w:rsid w:val="001357F6"/>
    <w:rsid w:val="00151843"/>
    <w:rsid w:val="00163550"/>
    <w:rsid w:val="001664CB"/>
    <w:rsid w:val="00192034"/>
    <w:rsid w:val="001E23DB"/>
    <w:rsid w:val="001E28E6"/>
    <w:rsid w:val="001E582E"/>
    <w:rsid w:val="001E7F01"/>
    <w:rsid w:val="001F1852"/>
    <w:rsid w:val="001F649E"/>
    <w:rsid w:val="002355B1"/>
    <w:rsid w:val="00245A5D"/>
    <w:rsid w:val="0029529D"/>
    <w:rsid w:val="002A7A31"/>
    <w:rsid w:val="002B37FA"/>
    <w:rsid w:val="002D1DCB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65DAD"/>
    <w:rsid w:val="0037138E"/>
    <w:rsid w:val="003714BC"/>
    <w:rsid w:val="003740F2"/>
    <w:rsid w:val="00383FFC"/>
    <w:rsid w:val="00396150"/>
    <w:rsid w:val="003B0759"/>
    <w:rsid w:val="003B0BBB"/>
    <w:rsid w:val="003B4784"/>
    <w:rsid w:val="003C0ED3"/>
    <w:rsid w:val="003C3E7A"/>
    <w:rsid w:val="003D05CD"/>
    <w:rsid w:val="003D1705"/>
    <w:rsid w:val="003D1DF0"/>
    <w:rsid w:val="003E3684"/>
    <w:rsid w:val="003E5103"/>
    <w:rsid w:val="003F616A"/>
    <w:rsid w:val="004025DE"/>
    <w:rsid w:val="00414A3C"/>
    <w:rsid w:val="00430694"/>
    <w:rsid w:val="00436576"/>
    <w:rsid w:val="00455E58"/>
    <w:rsid w:val="004646FF"/>
    <w:rsid w:val="00471B7D"/>
    <w:rsid w:val="0047214B"/>
    <w:rsid w:val="004762D1"/>
    <w:rsid w:val="004766D7"/>
    <w:rsid w:val="00486B6D"/>
    <w:rsid w:val="00496785"/>
    <w:rsid w:val="004A2503"/>
    <w:rsid w:val="004B355C"/>
    <w:rsid w:val="004B452E"/>
    <w:rsid w:val="004B4C79"/>
    <w:rsid w:val="004D19D1"/>
    <w:rsid w:val="004D6E60"/>
    <w:rsid w:val="004E0E35"/>
    <w:rsid w:val="004F0DB4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73E23"/>
    <w:rsid w:val="005856CC"/>
    <w:rsid w:val="00585A14"/>
    <w:rsid w:val="00597914"/>
    <w:rsid w:val="005A68EF"/>
    <w:rsid w:val="005B6407"/>
    <w:rsid w:val="005B6766"/>
    <w:rsid w:val="005C4CF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77401"/>
    <w:rsid w:val="0068277B"/>
    <w:rsid w:val="00690B4E"/>
    <w:rsid w:val="006A43C4"/>
    <w:rsid w:val="006A5550"/>
    <w:rsid w:val="006B65CD"/>
    <w:rsid w:val="006C0A85"/>
    <w:rsid w:val="006D184C"/>
    <w:rsid w:val="006D7BEE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C6D6A"/>
    <w:rsid w:val="007D6529"/>
    <w:rsid w:val="007D7263"/>
    <w:rsid w:val="007F4BD0"/>
    <w:rsid w:val="00811CFF"/>
    <w:rsid w:val="00817A72"/>
    <w:rsid w:val="0084383C"/>
    <w:rsid w:val="00851A5C"/>
    <w:rsid w:val="00853BE5"/>
    <w:rsid w:val="00860836"/>
    <w:rsid w:val="00865514"/>
    <w:rsid w:val="00865BF5"/>
    <w:rsid w:val="008873D9"/>
    <w:rsid w:val="008A0F93"/>
    <w:rsid w:val="008A11E2"/>
    <w:rsid w:val="008B30B3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A7490"/>
    <w:rsid w:val="009B2C40"/>
    <w:rsid w:val="009C30B6"/>
    <w:rsid w:val="009E38B6"/>
    <w:rsid w:val="009E64B4"/>
    <w:rsid w:val="009F0215"/>
    <w:rsid w:val="00A055B4"/>
    <w:rsid w:val="00A1573A"/>
    <w:rsid w:val="00A17605"/>
    <w:rsid w:val="00A21BA6"/>
    <w:rsid w:val="00A224A4"/>
    <w:rsid w:val="00A44934"/>
    <w:rsid w:val="00A531C4"/>
    <w:rsid w:val="00A53FF6"/>
    <w:rsid w:val="00A546AD"/>
    <w:rsid w:val="00A60E44"/>
    <w:rsid w:val="00A80B2D"/>
    <w:rsid w:val="00A83399"/>
    <w:rsid w:val="00A95868"/>
    <w:rsid w:val="00AD40C5"/>
    <w:rsid w:val="00AD4632"/>
    <w:rsid w:val="00AE0190"/>
    <w:rsid w:val="00AF028B"/>
    <w:rsid w:val="00AF0D5E"/>
    <w:rsid w:val="00B0441B"/>
    <w:rsid w:val="00B075D1"/>
    <w:rsid w:val="00B12325"/>
    <w:rsid w:val="00B24B05"/>
    <w:rsid w:val="00B40305"/>
    <w:rsid w:val="00B52E4D"/>
    <w:rsid w:val="00B65E93"/>
    <w:rsid w:val="00B9453E"/>
    <w:rsid w:val="00B96B35"/>
    <w:rsid w:val="00BA43F5"/>
    <w:rsid w:val="00BC5C94"/>
    <w:rsid w:val="00BC78EB"/>
    <w:rsid w:val="00BD58AA"/>
    <w:rsid w:val="00BE5C5C"/>
    <w:rsid w:val="00C06D2A"/>
    <w:rsid w:val="00C22D11"/>
    <w:rsid w:val="00C25201"/>
    <w:rsid w:val="00C31C39"/>
    <w:rsid w:val="00C3487D"/>
    <w:rsid w:val="00C36052"/>
    <w:rsid w:val="00C41E49"/>
    <w:rsid w:val="00C72DAD"/>
    <w:rsid w:val="00C876B3"/>
    <w:rsid w:val="00C96B08"/>
    <w:rsid w:val="00CA5647"/>
    <w:rsid w:val="00CB530B"/>
    <w:rsid w:val="00CC62B8"/>
    <w:rsid w:val="00CE098B"/>
    <w:rsid w:val="00D1727D"/>
    <w:rsid w:val="00D300DB"/>
    <w:rsid w:val="00D4327B"/>
    <w:rsid w:val="00D57F62"/>
    <w:rsid w:val="00D6516D"/>
    <w:rsid w:val="00D75650"/>
    <w:rsid w:val="00DA726D"/>
    <w:rsid w:val="00DC7168"/>
    <w:rsid w:val="00DD2E33"/>
    <w:rsid w:val="00DD4B75"/>
    <w:rsid w:val="00DE2D16"/>
    <w:rsid w:val="00DE6799"/>
    <w:rsid w:val="00E030D2"/>
    <w:rsid w:val="00E12523"/>
    <w:rsid w:val="00E17196"/>
    <w:rsid w:val="00E240D6"/>
    <w:rsid w:val="00E26E14"/>
    <w:rsid w:val="00E44B72"/>
    <w:rsid w:val="00E56210"/>
    <w:rsid w:val="00E63C14"/>
    <w:rsid w:val="00E85A97"/>
    <w:rsid w:val="00E90A21"/>
    <w:rsid w:val="00E90B4B"/>
    <w:rsid w:val="00E97EE7"/>
    <w:rsid w:val="00EA6F4F"/>
    <w:rsid w:val="00EC4BB8"/>
    <w:rsid w:val="00ED091E"/>
    <w:rsid w:val="00ED2C83"/>
    <w:rsid w:val="00EF16F2"/>
    <w:rsid w:val="00F652FC"/>
    <w:rsid w:val="00F70B11"/>
    <w:rsid w:val="00F81162"/>
    <w:rsid w:val="00F82FCC"/>
    <w:rsid w:val="00FB4575"/>
    <w:rsid w:val="00FD2BF9"/>
    <w:rsid w:val="00FD7AB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187F4-78E8-4911-8C56-A27088F5D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5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25</cp:revision>
  <cp:lastPrinted>2023-06-26T08:33:00Z</cp:lastPrinted>
  <dcterms:created xsi:type="dcterms:W3CDTF">2023-06-21T08:09:00Z</dcterms:created>
  <dcterms:modified xsi:type="dcterms:W3CDTF">2023-06-26T08:34:00Z</dcterms:modified>
</cp:coreProperties>
</file>