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6E1" w:rsidRDefault="004D46E1" w:rsidP="004D46E1">
      <w:pPr>
        <w:pStyle w:val="32"/>
        <w:shd w:val="clear" w:color="auto" w:fill="auto"/>
        <w:spacing w:after="271"/>
        <w:ind w:right="20"/>
      </w:pPr>
      <w:r>
        <w:rPr>
          <w:color w:val="000000"/>
          <w:lang w:bidi="ru-RU"/>
        </w:rPr>
        <w:t>АДМИНИСТРАЦИЯ КУРЬИНСКОГО РАЙОНА</w:t>
      </w:r>
      <w:r>
        <w:rPr>
          <w:color w:val="000000"/>
          <w:lang w:bidi="ru-RU"/>
        </w:rPr>
        <w:br/>
        <w:t>АЛТАЙСКОГО КРАЯ</w:t>
      </w:r>
    </w:p>
    <w:p w:rsidR="004D46E1" w:rsidRDefault="004D46E1" w:rsidP="004D46E1">
      <w:pPr>
        <w:pStyle w:val="12"/>
        <w:shd w:val="clear" w:color="auto" w:fill="auto"/>
        <w:spacing w:before="0" w:after="238" w:line="360" w:lineRule="exact"/>
        <w:ind w:right="20"/>
      </w:pPr>
      <w:bookmarkStart w:id="0" w:name="bookmark0"/>
      <w:r>
        <w:rPr>
          <w:color w:val="000000"/>
          <w:lang w:bidi="ru-RU"/>
        </w:rPr>
        <w:t>ПОСТАНОВЛЕНИЕ</w:t>
      </w:r>
      <w:bookmarkEnd w:id="0"/>
    </w:p>
    <w:tbl>
      <w:tblPr>
        <w:tblW w:w="9747" w:type="dxa"/>
        <w:tblInd w:w="108" w:type="dxa"/>
        <w:tblLook w:val="0000"/>
      </w:tblPr>
      <w:tblGrid>
        <w:gridCol w:w="522"/>
        <w:gridCol w:w="2484"/>
        <w:gridCol w:w="1414"/>
        <w:gridCol w:w="1117"/>
        <w:gridCol w:w="3076"/>
        <w:gridCol w:w="531"/>
        <w:gridCol w:w="603"/>
      </w:tblGrid>
      <w:tr w:rsidR="00FB7DB2" w:rsidRPr="00FB7DB2" w:rsidTr="00331DFD">
        <w:tc>
          <w:tcPr>
            <w:tcW w:w="522" w:type="dxa"/>
            <w:vAlign w:val="bottom"/>
          </w:tcPr>
          <w:p w:rsidR="00FB7DB2" w:rsidRPr="00FB7DB2" w:rsidRDefault="00331DFD" w:rsidP="00FF3D1A">
            <w:pPr>
              <w:spacing w:after="0" w:line="240" w:lineRule="auto"/>
              <w:ind w:right="-57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484" w:type="dxa"/>
            <w:vAlign w:val="bottom"/>
          </w:tcPr>
          <w:p w:rsidR="00FB7DB2" w:rsidRPr="00FB7DB2" w:rsidRDefault="00681B52" w:rsidP="00AB1B4E">
            <w:pPr>
              <w:spacing w:after="0" w:line="240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AB1B4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414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. Курья</w:t>
            </w:r>
          </w:p>
        </w:tc>
        <w:tc>
          <w:tcPr>
            <w:tcW w:w="3076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DB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03" w:type="dxa"/>
            <w:vAlign w:val="bottom"/>
          </w:tcPr>
          <w:p w:rsidR="00FB7DB2" w:rsidRPr="00FB7DB2" w:rsidRDefault="00331DFD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</w:tbl>
    <w:p w:rsidR="004D46E1" w:rsidRDefault="004D46E1" w:rsidP="0078488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8488B" w:rsidRDefault="0078488B" w:rsidP="0078488B">
      <w:pPr>
        <w:pStyle w:val="22"/>
        <w:shd w:val="clear" w:color="auto" w:fill="auto"/>
        <w:spacing w:before="0" w:after="0" w:line="240" w:lineRule="auto"/>
        <w:ind w:right="-1"/>
        <w:rPr>
          <w:sz w:val="28"/>
          <w:szCs w:val="28"/>
        </w:rPr>
      </w:pPr>
    </w:p>
    <w:p w:rsidR="004D46E1" w:rsidRPr="0078488B" w:rsidRDefault="0078488B" w:rsidP="0078488B">
      <w:pPr>
        <w:pStyle w:val="22"/>
        <w:shd w:val="clear" w:color="auto" w:fill="auto"/>
        <w:spacing w:before="0" w:after="0" w:line="240" w:lineRule="exact"/>
        <w:rPr>
          <w:sz w:val="28"/>
          <w:szCs w:val="28"/>
        </w:rPr>
      </w:pPr>
      <w:r w:rsidRPr="0078488B">
        <w:rPr>
          <w:sz w:val="28"/>
          <w:szCs w:val="28"/>
        </w:rPr>
        <w:t>О внесении изменений в постановление Администрации Курьинского района Алтайского края от 12.04.2021 № 121</w:t>
      </w:r>
      <w:r w:rsidRPr="0078488B">
        <w:rPr>
          <w:color w:val="000000"/>
          <w:sz w:val="28"/>
          <w:szCs w:val="28"/>
          <w:lang w:bidi="ru-RU"/>
        </w:rPr>
        <w:t xml:space="preserve"> </w:t>
      </w:r>
      <w:r w:rsidR="004D46E1" w:rsidRPr="0078488B">
        <w:rPr>
          <w:color w:val="000000"/>
          <w:sz w:val="28"/>
          <w:szCs w:val="28"/>
          <w:lang w:bidi="ru-RU"/>
        </w:rPr>
        <w:t>«</w:t>
      </w:r>
      <w:r w:rsidRPr="0078488B">
        <w:rPr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="004D46E1" w:rsidRPr="0078488B">
        <w:rPr>
          <w:color w:val="000000"/>
          <w:sz w:val="28"/>
          <w:szCs w:val="28"/>
          <w:lang w:bidi="ru-RU"/>
        </w:rPr>
        <w:t>»</w:t>
      </w:r>
    </w:p>
    <w:p w:rsidR="00336268" w:rsidRDefault="00336268" w:rsidP="004D46E1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336268" w:rsidRPr="0078488B" w:rsidRDefault="00336268" w:rsidP="00336268">
      <w:pPr>
        <w:spacing w:after="0" w:line="240" w:lineRule="auto"/>
        <w:rPr>
          <w:rFonts w:ascii="Times New Roman" w:hAnsi="Times New Roman" w:cs="Times New Roman"/>
          <w:color w:val="000000"/>
          <w:spacing w:val="24"/>
          <w:sz w:val="28"/>
          <w:szCs w:val="28"/>
          <w:lang w:eastAsia="ru-RU" w:bidi="ru-RU"/>
        </w:rPr>
      </w:pP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 основании решени</w:t>
      </w:r>
      <w:r w:rsidR="00942C6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й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Курьинского районного Совета народных депутатов </w:t>
      </w:r>
      <w:r w:rsidR="00942C6F" w:rsidRPr="00A32C60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от</w:t>
      </w:r>
      <w:r w:rsidR="00942C6F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0E4ABA"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10.12.2021</w:t>
      </w:r>
      <w:r w:rsidR="000E4ABA"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№ </w:t>
      </w:r>
      <w:r w:rsidR="00281C1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0E4ABA"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8 </w:t>
      </w:r>
      <w:r w:rsidR="00942C6F" w:rsidRPr="00A32C60">
        <w:rPr>
          <w:rFonts w:ascii="Times New Roman" w:hAnsi="Times New Roman" w:cs="Times New Roman"/>
          <w:sz w:val="28"/>
          <w:szCs w:val="28"/>
        </w:rPr>
        <w:t>«</w:t>
      </w:r>
      <w:r w:rsidR="00942C6F" w:rsidRPr="00A32C60">
        <w:rPr>
          <w:rFonts w:ascii="Times New Roman" w:eastAsia="Times New Roman" w:hAnsi="Times New Roman" w:cs="Times New Roman"/>
          <w:sz w:val="28"/>
          <w:szCs w:val="28"/>
        </w:rPr>
        <w:t>О бюджете муниципального</w:t>
      </w:r>
      <w:r w:rsidR="00942C6F" w:rsidRPr="00A32C60">
        <w:rPr>
          <w:rFonts w:ascii="Times New Roman" w:hAnsi="Times New Roman" w:cs="Times New Roman"/>
          <w:sz w:val="28"/>
          <w:szCs w:val="28"/>
        </w:rPr>
        <w:t xml:space="preserve"> </w:t>
      </w:r>
      <w:r w:rsidR="00942C6F" w:rsidRPr="00A32C60">
        <w:rPr>
          <w:rFonts w:ascii="Times New Roman" w:eastAsia="Times New Roman" w:hAnsi="Times New Roman" w:cs="Times New Roman"/>
          <w:sz w:val="28"/>
          <w:szCs w:val="28"/>
        </w:rPr>
        <w:t>образования Курьинский район</w:t>
      </w:r>
      <w:r w:rsidR="00942C6F" w:rsidRPr="00A32C60">
        <w:rPr>
          <w:rFonts w:ascii="Times New Roman" w:hAnsi="Times New Roman" w:cs="Times New Roman"/>
          <w:sz w:val="28"/>
          <w:szCs w:val="28"/>
        </w:rPr>
        <w:t xml:space="preserve"> </w:t>
      </w:r>
      <w:r w:rsidR="00942C6F" w:rsidRPr="00A32C60">
        <w:rPr>
          <w:rFonts w:ascii="Times New Roman" w:eastAsia="Times New Roman" w:hAnsi="Times New Roman" w:cs="Times New Roman"/>
          <w:sz w:val="28"/>
          <w:szCs w:val="28"/>
        </w:rPr>
        <w:t>на 202</w:t>
      </w:r>
      <w:r w:rsidR="000E4ABA">
        <w:rPr>
          <w:rFonts w:ascii="Times New Roman" w:eastAsia="Times New Roman" w:hAnsi="Times New Roman" w:cs="Times New Roman"/>
          <w:sz w:val="28"/>
          <w:szCs w:val="28"/>
        </w:rPr>
        <w:t>2</w:t>
      </w:r>
      <w:r w:rsidR="00942C6F" w:rsidRPr="00A32C60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942C6F" w:rsidRPr="00A32C60">
        <w:rPr>
          <w:rFonts w:ascii="Times New Roman" w:hAnsi="Times New Roman" w:cs="Times New Roman"/>
          <w:sz w:val="28"/>
          <w:szCs w:val="28"/>
        </w:rPr>
        <w:t>» (в редакции от 1</w:t>
      </w:r>
      <w:r w:rsidR="000E4ABA">
        <w:rPr>
          <w:rFonts w:ascii="Times New Roman" w:hAnsi="Times New Roman" w:cs="Times New Roman"/>
          <w:sz w:val="28"/>
          <w:szCs w:val="28"/>
        </w:rPr>
        <w:t>2.12.2022 № 20</w:t>
      </w:r>
      <w:r w:rsidR="00942C6F" w:rsidRPr="00A32C60">
        <w:rPr>
          <w:rFonts w:ascii="Times New Roman" w:hAnsi="Times New Roman" w:cs="Times New Roman"/>
          <w:sz w:val="28"/>
          <w:szCs w:val="28"/>
        </w:rPr>
        <w:t>)</w:t>
      </w:r>
      <w:r w:rsidR="00942C6F">
        <w:rPr>
          <w:rFonts w:ascii="Times New Roman" w:hAnsi="Times New Roman" w:cs="Times New Roman"/>
          <w:sz w:val="28"/>
          <w:szCs w:val="28"/>
        </w:rPr>
        <w:t>,</w:t>
      </w:r>
      <w:r w:rsidR="00942C6F" w:rsidRPr="00A32C60">
        <w:rPr>
          <w:rFonts w:ascii="Times New Roman" w:hAnsi="Times New Roman" w:cs="Times New Roman"/>
          <w:sz w:val="28"/>
          <w:szCs w:val="28"/>
        </w:rPr>
        <w:t xml:space="preserve"> </w:t>
      </w:r>
      <w:r w:rsidR="000E4ABA">
        <w:rPr>
          <w:rFonts w:ascii="Times New Roman" w:hAnsi="Times New Roman" w:cs="Times New Roman"/>
          <w:sz w:val="28"/>
          <w:szCs w:val="28"/>
        </w:rPr>
        <w:t xml:space="preserve"> </w:t>
      </w:r>
      <w:r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от </w:t>
      </w:r>
      <w:r w:rsidR="00263851"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</w:t>
      </w:r>
      <w:r w:rsidR="000E4AB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2.12.</w:t>
      </w:r>
      <w:r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202</w:t>
      </w:r>
      <w:r w:rsidR="000E4AB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0E4AB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№ 21 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«О бюджете муниципального образования Курьинский район на 202</w:t>
      </w:r>
      <w:r w:rsidR="000E4AB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год», </w:t>
      </w:r>
      <w:r w:rsidRPr="0078488B">
        <w:rPr>
          <w:rFonts w:ascii="Times New Roman" w:hAnsi="Times New Roman" w:cs="Times New Roman"/>
          <w:color w:val="000000"/>
          <w:spacing w:val="24"/>
          <w:sz w:val="28"/>
          <w:szCs w:val="28"/>
          <w:lang w:eastAsia="ru-RU" w:bidi="ru-RU"/>
        </w:rPr>
        <w:t>ПОСТАНОВЛЯЮ:</w:t>
      </w:r>
    </w:p>
    <w:p w:rsidR="00336268" w:rsidRPr="00336268" w:rsidRDefault="00336268" w:rsidP="00FF3D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336268" w:rsidRDefault="00336268" w:rsidP="00FF3D1A">
      <w:pPr>
        <w:pStyle w:val="a8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Внести в постановление Администрации Курьинского района </w:t>
      </w:r>
      <w:r w:rsidR="0052118C" w:rsidRPr="00FF3D1A">
        <w:rPr>
          <w:rFonts w:ascii="Times New Roman" w:hAnsi="Times New Roman" w:cs="Times New Roman"/>
          <w:sz w:val="28"/>
          <w:szCs w:val="28"/>
        </w:rPr>
        <w:t>в постановление Администрации Курьинского района Алтайского края от 12.04.2021 № 121</w:t>
      </w:r>
      <w:r w:rsidR="0052118C"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</w:t>
      </w:r>
      <w:r w:rsidR="0052118C" w:rsidRPr="00FF3D1A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="00252149"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</w:t>
      </w:r>
      <w:r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изменения</w:t>
      </w:r>
      <w:r w:rsidR="00145D2D"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согласно приложению к настоящему постановлению.</w:t>
      </w:r>
      <w:r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FF3D1A" w:rsidRPr="00B13FFC" w:rsidRDefault="00FF3D1A" w:rsidP="00FF3D1A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</w:rPr>
      </w:pPr>
      <w:r w:rsidRPr="00B13FFC">
        <w:rPr>
          <w:rFonts w:ascii="Times New Roman" w:hAnsi="Times New Roman" w:cs="Times New Roman"/>
          <w:sz w:val="28"/>
        </w:rPr>
        <w:t xml:space="preserve">Настоящее постановление разместить на официальном сайте Администрации района в информационно-телекоммуникационной сети «Интернет». </w:t>
      </w:r>
    </w:p>
    <w:p w:rsidR="00FF3D1A" w:rsidRPr="00FF3D1A" w:rsidRDefault="00FF3D1A" w:rsidP="00FF3D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Глава района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                                                                                       А.А. Купин</w:t>
      </w: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Шабанова Е.Г.</w:t>
      </w: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22471</w:t>
      </w:r>
    </w:p>
    <w:p w:rsidR="00145D2D" w:rsidRDefault="00145D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45D2D" w:rsidRPr="00327FA3" w:rsidRDefault="00145D2D" w:rsidP="00145D2D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lastRenderedPageBreak/>
        <w:t>Пр</w:t>
      </w:r>
      <w:r w:rsidR="00044209" w:rsidRPr="00327FA3">
        <w:rPr>
          <w:rFonts w:ascii="Times New Roman" w:hAnsi="Times New Roman" w:cs="Times New Roman"/>
          <w:sz w:val="24"/>
          <w:szCs w:val="24"/>
        </w:rPr>
        <w:t>и</w:t>
      </w:r>
      <w:r w:rsidRPr="00327FA3">
        <w:rPr>
          <w:rFonts w:ascii="Times New Roman" w:hAnsi="Times New Roman" w:cs="Times New Roman"/>
          <w:sz w:val="24"/>
          <w:szCs w:val="24"/>
        </w:rPr>
        <w:t>л</w:t>
      </w:r>
      <w:r w:rsidR="00044209" w:rsidRPr="00327FA3">
        <w:rPr>
          <w:rFonts w:ascii="Times New Roman" w:hAnsi="Times New Roman" w:cs="Times New Roman"/>
          <w:sz w:val="24"/>
          <w:szCs w:val="24"/>
        </w:rPr>
        <w:t>о</w:t>
      </w:r>
      <w:r w:rsidRPr="00327FA3">
        <w:rPr>
          <w:rFonts w:ascii="Times New Roman" w:hAnsi="Times New Roman" w:cs="Times New Roman"/>
          <w:sz w:val="24"/>
          <w:szCs w:val="24"/>
        </w:rPr>
        <w:t>жение</w:t>
      </w:r>
    </w:p>
    <w:p w:rsidR="00145D2D" w:rsidRPr="00327FA3" w:rsidRDefault="00145D2D" w:rsidP="00327FA3">
      <w:pPr>
        <w:spacing w:after="0" w:line="240" w:lineRule="exact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Курьинского района Алтайского края от </w:t>
      </w:r>
      <w:r w:rsidR="00331DFD">
        <w:rPr>
          <w:rFonts w:ascii="Times New Roman" w:hAnsi="Times New Roman" w:cs="Times New Roman"/>
          <w:sz w:val="24"/>
          <w:szCs w:val="24"/>
        </w:rPr>
        <w:t>14</w:t>
      </w:r>
      <w:r w:rsidRPr="00327FA3">
        <w:rPr>
          <w:rFonts w:ascii="Times New Roman" w:hAnsi="Times New Roman" w:cs="Times New Roman"/>
          <w:sz w:val="24"/>
          <w:szCs w:val="24"/>
        </w:rPr>
        <w:t>.03.202</w:t>
      </w:r>
      <w:r w:rsidR="00AB1B4E">
        <w:rPr>
          <w:rFonts w:ascii="Times New Roman" w:hAnsi="Times New Roman" w:cs="Times New Roman"/>
          <w:sz w:val="24"/>
          <w:szCs w:val="24"/>
        </w:rPr>
        <w:t>3</w:t>
      </w:r>
      <w:r w:rsidRPr="00327FA3">
        <w:rPr>
          <w:rFonts w:ascii="Times New Roman" w:hAnsi="Times New Roman" w:cs="Times New Roman"/>
          <w:sz w:val="24"/>
          <w:szCs w:val="24"/>
        </w:rPr>
        <w:t xml:space="preserve"> № </w:t>
      </w:r>
      <w:r w:rsidR="00331DFD">
        <w:rPr>
          <w:rFonts w:ascii="Times New Roman" w:hAnsi="Times New Roman" w:cs="Times New Roman"/>
          <w:sz w:val="24"/>
          <w:szCs w:val="24"/>
        </w:rPr>
        <w:t>64</w:t>
      </w:r>
    </w:p>
    <w:p w:rsidR="00657A5D" w:rsidRDefault="00657A5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145D2D" w:rsidRPr="00327FA3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Изменения, </w:t>
      </w:r>
    </w:p>
    <w:p w:rsidR="00395D51" w:rsidRDefault="00145D2D" w:rsidP="00EA034B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вносимые в </w:t>
      </w:r>
      <w:r w:rsidR="00EA034B" w:rsidRPr="00EA034B">
        <w:rPr>
          <w:rFonts w:ascii="Times New Roman" w:hAnsi="Times New Roman" w:cs="Times New Roman"/>
          <w:b/>
          <w:sz w:val="24"/>
          <w:szCs w:val="24"/>
        </w:rPr>
        <w:t>постановление Администрации Курьинского района Алтайского края от 12.04.2021 № 121</w:t>
      </w:r>
      <w:r w:rsidR="00EA034B" w:rsidRPr="00EA034B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 «</w:t>
      </w:r>
      <w:r w:rsidR="00EA034B" w:rsidRPr="00EA034B">
        <w:rPr>
          <w:rFonts w:ascii="Times New Roman" w:hAnsi="Times New Roman" w:cs="Times New Roman"/>
          <w:b/>
          <w:sz w:val="24"/>
          <w:szCs w:val="24"/>
        </w:rPr>
        <w:t xml:space="preserve">Об утверждении муниципальной программы «Противодействие экстремизму и идеологии терроризма в Курьинском районе Алтайского края» </w:t>
      </w:r>
    </w:p>
    <w:p w:rsidR="00145D2D" w:rsidRPr="00EA034B" w:rsidRDefault="00EA034B" w:rsidP="00EA034B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EA034B">
        <w:rPr>
          <w:rFonts w:ascii="Times New Roman" w:hAnsi="Times New Roman" w:cs="Times New Roman"/>
          <w:b/>
          <w:sz w:val="24"/>
          <w:szCs w:val="24"/>
        </w:rPr>
        <w:t>на 2021-2025 годы</w:t>
      </w:r>
      <w:r w:rsidR="00145D2D" w:rsidRPr="00EA034B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»</w:t>
      </w:r>
    </w:p>
    <w:p w:rsidR="00CD0A4A" w:rsidRPr="00327FA3" w:rsidRDefault="00657A5D" w:rsidP="00657A5D">
      <w:pPr>
        <w:pStyle w:val="a8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</w:t>
      </w:r>
      <w:r w:rsidR="00CD0A4A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паспорте программы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</w:t>
      </w:r>
      <w:r w:rsidR="00CD0A4A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336268" w:rsidRPr="002F2F17" w:rsidRDefault="002F2F17" w:rsidP="002F2F1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а) </w:t>
      </w:r>
      <w:r w:rsidR="00657A5D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в </w:t>
      </w:r>
      <w:r w:rsidR="00A66F2F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позици</w:t>
      </w:r>
      <w:r w:rsidR="00657A5D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>и</w:t>
      </w:r>
      <w:r w:rsidR="00336268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«Объем финансирования программы»</w:t>
      </w:r>
      <w:r w:rsidR="00A66F2F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изложить в следующей редакции:</w:t>
      </w:r>
    </w:p>
    <w:p w:rsidR="00657A5D" w:rsidRDefault="00657A5D" w:rsidP="00657A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A5D">
        <w:rPr>
          <w:rFonts w:ascii="Times New Roman" w:hAnsi="Times New Roman" w:cs="Times New Roman"/>
          <w:sz w:val="24"/>
          <w:szCs w:val="24"/>
        </w:rPr>
        <w:t>цифры «1 882,8» заменить цифрами «1 912,8»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57A5D" w:rsidRPr="00657A5D" w:rsidRDefault="00657A5D" w:rsidP="00657A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цифры «100»  заменить цифрами»130»;</w:t>
      </w:r>
    </w:p>
    <w:p w:rsidR="00657A5D" w:rsidRDefault="00CD0A4A" w:rsidP="00657A5D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 w:rsidRPr="00327FA3">
        <w:rPr>
          <w:color w:val="000000"/>
          <w:sz w:val="24"/>
          <w:szCs w:val="24"/>
          <w:lang w:bidi="ru-RU"/>
        </w:rPr>
        <w:t xml:space="preserve">б) </w:t>
      </w:r>
      <w:r w:rsidR="00295031">
        <w:rPr>
          <w:color w:val="000000"/>
          <w:sz w:val="24"/>
          <w:szCs w:val="24"/>
          <w:lang w:bidi="ru-RU"/>
        </w:rPr>
        <w:t xml:space="preserve">в разделе </w:t>
      </w:r>
      <w:r w:rsidR="002F2F17">
        <w:rPr>
          <w:color w:val="000000"/>
          <w:sz w:val="24"/>
          <w:szCs w:val="24"/>
          <w:lang w:bidi="ru-RU"/>
        </w:rPr>
        <w:t>4:</w:t>
      </w:r>
    </w:p>
    <w:p w:rsidR="00657A5D" w:rsidRPr="00657A5D" w:rsidRDefault="00657A5D" w:rsidP="00657A5D">
      <w:pPr>
        <w:spacing w:after="0"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  <w:r w:rsidRPr="00657A5D">
        <w:rPr>
          <w:rFonts w:ascii="Times New Roman" w:hAnsi="Times New Roman" w:cs="Times New Roman"/>
          <w:sz w:val="24"/>
          <w:szCs w:val="24"/>
        </w:rPr>
        <w:t>цифры «1 882,8» заменить цифрами «1 912,8»;</w:t>
      </w:r>
    </w:p>
    <w:p w:rsidR="00657A5D" w:rsidRPr="00657A5D" w:rsidRDefault="00657A5D" w:rsidP="00657A5D">
      <w:pPr>
        <w:spacing w:after="0"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  <w:r w:rsidRPr="00657A5D">
        <w:rPr>
          <w:rFonts w:ascii="Times New Roman" w:hAnsi="Times New Roman" w:cs="Times New Roman"/>
          <w:sz w:val="24"/>
          <w:szCs w:val="24"/>
        </w:rPr>
        <w:t>цифры «100»  заменить цифрами»130»;</w:t>
      </w:r>
    </w:p>
    <w:p w:rsidR="00145D2D" w:rsidRPr="00327FA3" w:rsidRDefault="00657A5D" w:rsidP="00145D2D">
      <w:pPr>
        <w:pStyle w:val="22"/>
        <w:numPr>
          <w:ilvl w:val="0"/>
          <w:numId w:val="3"/>
        </w:numPr>
        <w:shd w:val="clear" w:color="auto" w:fill="auto"/>
        <w:spacing w:before="0" w:after="0" w:line="240" w:lineRule="auto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В</w:t>
      </w:r>
      <w:r w:rsidR="00FB7DB2" w:rsidRPr="00327FA3">
        <w:rPr>
          <w:color w:val="000000"/>
          <w:sz w:val="24"/>
          <w:szCs w:val="24"/>
          <w:lang w:bidi="ru-RU"/>
        </w:rPr>
        <w:t xml:space="preserve"> перечне мероприятий муниципальной программы</w:t>
      </w:r>
      <w:r w:rsidR="00145D2D" w:rsidRPr="00327FA3">
        <w:rPr>
          <w:color w:val="000000"/>
          <w:sz w:val="24"/>
          <w:szCs w:val="24"/>
          <w:lang w:bidi="ru-RU"/>
        </w:rPr>
        <w:t>:</w:t>
      </w:r>
    </w:p>
    <w:p w:rsidR="00336268" w:rsidRDefault="00CD0A4A" w:rsidP="00FB7DB2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 w:rsidRPr="00327FA3">
        <w:rPr>
          <w:color w:val="000000"/>
          <w:sz w:val="24"/>
          <w:szCs w:val="24"/>
          <w:lang w:bidi="ru-RU"/>
        </w:rPr>
        <w:t>а)</w:t>
      </w:r>
      <w:r w:rsidR="00FB7DB2" w:rsidRPr="00327FA3">
        <w:rPr>
          <w:color w:val="000000"/>
          <w:sz w:val="24"/>
          <w:szCs w:val="24"/>
          <w:lang w:bidi="ru-RU"/>
        </w:rPr>
        <w:t xml:space="preserve"> позици</w:t>
      </w:r>
      <w:r w:rsidR="0078693D">
        <w:rPr>
          <w:color w:val="000000"/>
          <w:sz w:val="24"/>
          <w:szCs w:val="24"/>
          <w:lang w:bidi="ru-RU"/>
        </w:rPr>
        <w:t xml:space="preserve">ю 14 </w:t>
      </w:r>
      <w:r w:rsidR="00FB7DB2" w:rsidRPr="00327FA3">
        <w:rPr>
          <w:color w:val="000000"/>
          <w:sz w:val="24"/>
          <w:szCs w:val="24"/>
          <w:lang w:bidi="ru-RU"/>
        </w:rPr>
        <w:t>изложить в следующей редакции:</w:t>
      </w:r>
    </w:p>
    <w:p w:rsidR="00306CB3" w:rsidRDefault="00306CB3" w:rsidP="00E112DD">
      <w:pPr>
        <w:pStyle w:val="22"/>
        <w:shd w:val="clear" w:color="auto" w:fill="auto"/>
        <w:spacing w:before="0" w:after="0" w:line="240" w:lineRule="auto"/>
        <w:ind w:hanging="142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«</w:t>
      </w:r>
    </w:p>
    <w:tbl>
      <w:tblPr>
        <w:tblW w:w="9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3118"/>
        <w:gridCol w:w="2127"/>
        <w:gridCol w:w="567"/>
        <w:gridCol w:w="567"/>
        <w:gridCol w:w="567"/>
        <w:gridCol w:w="567"/>
        <w:gridCol w:w="567"/>
        <w:gridCol w:w="624"/>
        <w:gridCol w:w="709"/>
      </w:tblGrid>
      <w:tr w:rsidR="0059078D" w:rsidRPr="0061204F" w:rsidTr="00657A5D">
        <w:tc>
          <w:tcPr>
            <w:tcW w:w="392" w:type="dxa"/>
          </w:tcPr>
          <w:p w:rsidR="00921622" w:rsidRPr="00921622" w:rsidRDefault="00921622" w:rsidP="00921622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</w:rPr>
            </w:pPr>
            <w:r w:rsidRPr="0092162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118" w:type="dxa"/>
          </w:tcPr>
          <w:p w:rsidR="00921622" w:rsidRPr="00921622" w:rsidRDefault="00921622" w:rsidP="00921622">
            <w:pPr>
              <w:pStyle w:val="af1"/>
              <w:rPr>
                <w:rStyle w:val="23"/>
                <w:sz w:val="22"/>
                <w:szCs w:val="22"/>
              </w:rPr>
            </w:pPr>
            <w:r w:rsidRPr="00921622">
              <w:rPr>
                <w:rStyle w:val="23"/>
                <w:sz w:val="22"/>
                <w:szCs w:val="22"/>
              </w:rPr>
              <w:t xml:space="preserve">Мероприятие 5.1. </w:t>
            </w:r>
          </w:p>
          <w:p w:rsidR="00921622" w:rsidRPr="00921622" w:rsidRDefault="00921622" w:rsidP="00921622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921622">
              <w:rPr>
                <w:rStyle w:val="23"/>
                <w:sz w:val="22"/>
                <w:szCs w:val="22"/>
              </w:rPr>
              <w:t xml:space="preserve">Проведение в образовательных учреждениях и учреждениях культуры мероприятий с участием молодежи, приуроченных ко </w:t>
            </w:r>
            <w:r w:rsidRPr="00921622">
              <w:rPr>
                <w:rFonts w:ascii="Times New Roman" w:hAnsi="Times New Roman" w:cs="Times New Roman"/>
              </w:rPr>
              <w:t xml:space="preserve">Дню России,  </w:t>
            </w:r>
            <w:r w:rsidRPr="00921622">
              <w:rPr>
                <w:rStyle w:val="23"/>
                <w:sz w:val="22"/>
                <w:szCs w:val="22"/>
              </w:rPr>
              <w:t>Дню</w:t>
            </w:r>
            <w:r w:rsidRPr="00921622">
              <w:rPr>
                <w:rFonts w:ascii="Times New Roman" w:hAnsi="Times New Roman" w:cs="Times New Roman"/>
              </w:rPr>
              <w:t xml:space="preserve"> народного единства</w:t>
            </w:r>
          </w:p>
        </w:tc>
        <w:tc>
          <w:tcPr>
            <w:tcW w:w="2127" w:type="dxa"/>
          </w:tcPr>
          <w:p w:rsidR="00921622" w:rsidRPr="00921622" w:rsidRDefault="00921622" w:rsidP="00921622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921622">
              <w:rPr>
                <w:rFonts w:ascii="Times New Roman" w:hAnsi="Times New Roman" w:cs="Times New Roman"/>
                <w:color w:val="000000"/>
              </w:rPr>
              <w:t>Администрация района,</w:t>
            </w:r>
          </w:p>
          <w:p w:rsidR="00921622" w:rsidRPr="00921622" w:rsidRDefault="00921622" w:rsidP="00921622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921622">
              <w:rPr>
                <w:rFonts w:ascii="Times New Roman" w:hAnsi="Times New Roman" w:cs="Times New Roman"/>
                <w:color w:val="000000"/>
              </w:rPr>
              <w:t>комитет по образованию,</w:t>
            </w:r>
          </w:p>
          <w:p w:rsidR="00921622" w:rsidRPr="00921622" w:rsidRDefault="00921622" w:rsidP="00921622">
            <w:pPr>
              <w:pStyle w:val="af1"/>
              <w:jc w:val="both"/>
              <w:rPr>
                <w:sz w:val="22"/>
                <w:szCs w:val="22"/>
              </w:rPr>
            </w:pPr>
            <w:r w:rsidRPr="00921622">
              <w:rPr>
                <w:color w:val="000000"/>
                <w:sz w:val="22"/>
                <w:szCs w:val="22"/>
              </w:rPr>
              <w:t>отдел по культуре и делам молодежи</w:t>
            </w:r>
          </w:p>
        </w:tc>
        <w:tc>
          <w:tcPr>
            <w:tcW w:w="567" w:type="dxa"/>
          </w:tcPr>
          <w:p w:rsidR="00921622" w:rsidRPr="00921622" w:rsidRDefault="00792301" w:rsidP="00792301">
            <w:pPr>
              <w:pStyle w:val="af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</w:tcPr>
          <w:p w:rsidR="00921622" w:rsidRPr="00921622" w:rsidRDefault="00657A5D" w:rsidP="00921622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</w:tcPr>
          <w:p w:rsidR="00921622" w:rsidRPr="00921622" w:rsidRDefault="00921622" w:rsidP="00921622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921622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</w:tcPr>
          <w:p w:rsidR="00921622" w:rsidRPr="00921622" w:rsidRDefault="00921622" w:rsidP="00921622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921622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</w:tcPr>
          <w:p w:rsidR="00921622" w:rsidRPr="00921622" w:rsidRDefault="00921622" w:rsidP="00921622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921622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624" w:type="dxa"/>
          </w:tcPr>
          <w:p w:rsidR="00921622" w:rsidRPr="00921622" w:rsidRDefault="00681A00" w:rsidP="00921622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21622" w:rsidRPr="009216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921622" w:rsidRPr="00921622" w:rsidRDefault="00921622" w:rsidP="00921622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1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бюджет</w:t>
            </w:r>
          </w:p>
        </w:tc>
      </w:tr>
    </w:tbl>
    <w:p w:rsidR="00306CB3" w:rsidRDefault="00306CB3" w:rsidP="00306CB3">
      <w:pPr>
        <w:pStyle w:val="22"/>
        <w:shd w:val="clear" w:color="auto" w:fill="auto"/>
        <w:spacing w:before="0" w:after="0" w:line="240" w:lineRule="auto"/>
        <w:ind w:firstLine="709"/>
        <w:jc w:val="right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»</w:t>
      </w:r>
    </w:p>
    <w:p w:rsidR="00792301" w:rsidRDefault="00792301" w:rsidP="00306CB3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б</w:t>
      </w:r>
      <w:r w:rsidRPr="00327FA3">
        <w:rPr>
          <w:color w:val="000000"/>
          <w:sz w:val="24"/>
          <w:szCs w:val="24"/>
          <w:lang w:bidi="ru-RU"/>
        </w:rPr>
        <w:t>) позици</w:t>
      </w:r>
      <w:r w:rsidR="0059078D">
        <w:rPr>
          <w:color w:val="000000"/>
          <w:sz w:val="24"/>
          <w:szCs w:val="24"/>
          <w:lang w:bidi="ru-RU"/>
        </w:rPr>
        <w:t>и</w:t>
      </w:r>
      <w:r>
        <w:rPr>
          <w:color w:val="000000"/>
          <w:sz w:val="24"/>
          <w:szCs w:val="24"/>
          <w:lang w:bidi="ru-RU"/>
        </w:rPr>
        <w:t xml:space="preserve"> 1</w:t>
      </w:r>
      <w:r w:rsidR="0059078D">
        <w:rPr>
          <w:color w:val="000000"/>
          <w:sz w:val="24"/>
          <w:szCs w:val="24"/>
          <w:lang w:bidi="ru-RU"/>
        </w:rPr>
        <w:t>6-18</w:t>
      </w:r>
      <w:r>
        <w:rPr>
          <w:color w:val="000000"/>
          <w:sz w:val="24"/>
          <w:szCs w:val="24"/>
          <w:lang w:bidi="ru-RU"/>
        </w:rPr>
        <w:t xml:space="preserve"> </w:t>
      </w:r>
      <w:r w:rsidRPr="00327FA3">
        <w:rPr>
          <w:color w:val="000000"/>
          <w:sz w:val="24"/>
          <w:szCs w:val="24"/>
          <w:lang w:bidi="ru-RU"/>
        </w:rPr>
        <w:t>изложить в следующей редакции:</w:t>
      </w:r>
    </w:p>
    <w:p w:rsidR="00306CB3" w:rsidRDefault="00306CB3" w:rsidP="00E112DD">
      <w:pPr>
        <w:pStyle w:val="22"/>
        <w:shd w:val="clear" w:color="auto" w:fill="auto"/>
        <w:spacing w:before="0" w:after="0" w:line="240" w:lineRule="auto"/>
        <w:ind w:hanging="142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«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9"/>
        <w:gridCol w:w="3118"/>
        <w:gridCol w:w="2127"/>
        <w:gridCol w:w="567"/>
        <w:gridCol w:w="567"/>
        <w:gridCol w:w="567"/>
        <w:gridCol w:w="567"/>
        <w:gridCol w:w="567"/>
        <w:gridCol w:w="567"/>
        <w:gridCol w:w="711"/>
      </w:tblGrid>
      <w:tr w:rsidR="0059078D" w:rsidRPr="0061204F" w:rsidTr="00657A5D">
        <w:tc>
          <w:tcPr>
            <w:tcW w:w="389" w:type="dxa"/>
          </w:tcPr>
          <w:p w:rsidR="0059078D" w:rsidRPr="0059078D" w:rsidRDefault="0059078D" w:rsidP="0059078D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18" w:type="dxa"/>
          </w:tcPr>
          <w:p w:rsidR="0059078D" w:rsidRPr="0059078D" w:rsidRDefault="0059078D" w:rsidP="0059078D">
            <w:pPr>
              <w:pStyle w:val="af1"/>
              <w:rPr>
                <w:rStyle w:val="23"/>
              </w:rPr>
            </w:pPr>
            <w:r w:rsidRPr="0059078D">
              <w:rPr>
                <w:rStyle w:val="23"/>
              </w:rPr>
              <w:t>Мероприятие 6.1.</w:t>
            </w:r>
          </w:p>
          <w:p w:rsidR="0059078D" w:rsidRPr="0059078D" w:rsidRDefault="0059078D" w:rsidP="0059078D">
            <w:pPr>
              <w:pStyle w:val="af1"/>
              <w:jc w:val="both"/>
            </w:pPr>
            <w:r w:rsidRPr="0059078D">
              <w:rPr>
                <w:rStyle w:val="23"/>
              </w:rPr>
              <w:t>Методическое обеспечение образовательных учреждений района пособиями, направленными на профилактику проявлений экстремизма и идеологии терроризма</w:t>
            </w:r>
          </w:p>
        </w:tc>
        <w:tc>
          <w:tcPr>
            <w:tcW w:w="2127" w:type="dxa"/>
          </w:tcPr>
          <w:p w:rsidR="0059078D" w:rsidRPr="0059078D" w:rsidRDefault="0059078D" w:rsidP="0059078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района,</w:t>
            </w:r>
          </w:p>
          <w:p w:rsidR="0059078D" w:rsidRPr="0059078D" w:rsidRDefault="0059078D" w:rsidP="0059078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комитет по образованию,</w:t>
            </w:r>
          </w:p>
          <w:p w:rsidR="0059078D" w:rsidRPr="0059078D" w:rsidRDefault="0059078D" w:rsidP="0059078D">
            <w:pPr>
              <w:pStyle w:val="af1"/>
            </w:pPr>
            <w:r w:rsidRPr="0059078D">
              <w:rPr>
                <w:color w:val="000000"/>
              </w:rPr>
              <w:t>отдел по культуре и делам молодежи</w:t>
            </w:r>
          </w:p>
        </w:tc>
        <w:tc>
          <w:tcPr>
            <w:tcW w:w="567" w:type="dxa"/>
          </w:tcPr>
          <w:p w:rsidR="0059078D" w:rsidRPr="0059078D" w:rsidRDefault="0059078D" w:rsidP="0059078D">
            <w:pPr>
              <w:pStyle w:val="af1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59078D" w:rsidRPr="0059078D" w:rsidRDefault="00681A00" w:rsidP="0059078D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59078D" w:rsidRPr="0059078D" w:rsidRDefault="0059078D" w:rsidP="0059078D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59078D" w:rsidRPr="0059078D" w:rsidRDefault="0059078D" w:rsidP="0059078D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59078D" w:rsidRPr="0059078D" w:rsidRDefault="0059078D" w:rsidP="0059078D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59078D" w:rsidRPr="0059078D" w:rsidRDefault="00681A00" w:rsidP="0059078D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1" w:type="dxa"/>
          </w:tcPr>
          <w:p w:rsidR="0059078D" w:rsidRPr="0059078D" w:rsidRDefault="0059078D" w:rsidP="0059078D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color w:val="000000"/>
                <w:sz w:val="24"/>
                <w:szCs w:val="24"/>
              </w:rPr>
              <w:t>районный бюджет</w:t>
            </w:r>
          </w:p>
        </w:tc>
      </w:tr>
      <w:tr w:rsidR="00986EFC" w:rsidRPr="0061204F" w:rsidTr="00657A5D">
        <w:trPr>
          <w:trHeight w:val="1268"/>
        </w:trPr>
        <w:tc>
          <w:tcPr>
            <w:tcW w:w="389" w:type="dxa"/>
            <w:vMerge w:val="restart"/>
          </w:tcPr>
          <w:p w:rsidR="00986EFC" w:rsidRPr="0059078D" w:rsidRDefault="00986EFC" w:rsidP="0059078D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18" w:type="dxa"/>
            <w:vMerge w:val="restart"/>
          </w:tcPr>
          <w:p w:rsidR="00986EFC" w:rsidRPr="0059078D" w:rsidRDefault="00986EFC" w:rsidP="0059078D">
            <w:pPr>
              <w:pStyle w:val="af1"/>
              <w:rPr>
                <w:rStyle w:val="23"/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 xml:space="preserve">Мероприятие </w:t>
            </w:r>
            <w:r w:rsidR="00681A00">
              <w:rPr>
                <w:rStyle w:val="23"/>
                <w:sz w:val="22"/>
                <w:szCs w:val="22"/>
              </w:rPr>
              <w:t>6</w:t>
            </w:r>
            <w:r w:rsidRPr="0059078D">
              <w:rPr>
                <w:rStyle w:val="23"/>
                <w:sz w:val="22"/>
                <w:szCs w:val="22"/>
              </w:rPr>
              <w:t xml:space="preserve">.2 </w:t>
            </w:r>
          </w:p>
          <w:p w:rsidR="00986EFC" w:rsidRPr="0059078D" w:rsidRDefault="00986EFC" w:rsidP="0059078D">
            <w:pPr>
              <w:pStyle w:val="af1"/>
              <w:rPr>
                <w:rStyle w:val="23"/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>Оснащение объектов муниципальной собственности оборудованием, техническими средствами в целях усиления антитеррористической защищенности</w:t>
            </w:r>
          </w:p>
        </w:tc>
        <w:tc>
          <w:tcPr>
            <w:tcW w:w="2127" w:type="dxa"/>
            <w:vMerge w:val="restart"/>
          </w:tcPr>
          <w:p w:rsidR="00986EFC" w:rsidRPr="0059078D" w:rsidRDefault="00986EFC" w:rsidP="0059078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59078D">
              <w:rPr>
                <w:rFonts w:ascii="Times New Roman" w:hAnsi="Times New Roman" w:cs="Times New Roman"/>
              </w:rPr>
              <w:t xml:space="preserve">Администрация Курьинского района, </w:t>
            </w:r>
            <w:r w:rsidRPr="0059078D">
              <w:rPr>
                <w:rFonts w:ascii="Times New Roman" w:hAnsi="Times New Roman" w:cs="Times New Roman"/>
                <w:color w:val="000000"/>
              </w:rPr>
              <w:t>комитет по образованию,</w:t>
            </w:r>
          </w:p>
          <w:p w:rsidR="00986EFC" w:rsidRPr="0059078D" w:rsidRDefault="00986EFC" w:rsidP="0059078D">
            <w:pPr>
              <w:pStyle w:val="af1"/>
              <w:rPr>
                <w:color w:val="000000"/>
                <w:sz w:val="22"/>
                <w:szCs w:val="22"/>
              </w:rPr>
            </w:pPr>
            <w:r w:rsidRPr="0059078D">
              <w:rPr>
                <w:color w:val="000000"/>
                <w:sz w:val="22"/>
                <w:szCs w:val="22"/>
              </w:rPr>
              <w:t>отдел по культуре и делам молодежи,</w:t>
            </w:r>
          </w:p>
          <w:p w:rsidR="00986EFC" w:rsidRPr="0059078D" w:rsidRDefault="00986EFC" w:rsidP="0059078D">
            <w:pPr>
              <w:pStyle w:val="af1"/>
              <w:rPr>
                <w:rStyle w:val="23"/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>образовательные учреждения,</w:t>
            </w:r>
          </w:p>
          <w:p w:rsidR="00986EFC" w:rsidRPr="0059078D" w:rsidRDefault="00986EFC" w:rsidP="0059078D">
            <w:pPr>
              <w:pStyle w:val="af1"/>
              <w:rPr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 xml:space="preserve"> учреждения культуры</w:t>
            </w:r>
          </w:p>
        </w:tc>
        <w:tc>
          <w:tcPr>
            <w:tcW w:w="567" w:type="dxa"/>
          </w:tcPr>
          <w:p w:rsidR="00986EFC" w:rsidRPr="00657A5D" w:rsidRDefault="00986EFC" w:rsidP="00657A5D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1551,5</w:t>
            </w:r>
          </w:p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-</w:t>
            </w:r>
          </w:p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-</w:t>
            </w:r>
          </w:p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-</w:t>
            </w:r>
          </w:p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986EFC" w:rsidRPr="00657A5D" w:rsidRDefault="00986EFC" w:rsidP="00657A5D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1551,5</w:t>
            </w:r>
          </w:p>
        </w:tc>
        <w:tc>
          <w:tcPr>
            <w:tcW w:w="711" w:type="dxa"/>
          </w:tcPr>
          <w:p w:rsidR="00231CF4" w:rsidRPr="0059078D" w:rsidRDefault="00986EFC" w:rsidP="0059078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59078D">
              <w:rPr>
                <w:rFonts w:ascii="Times New Roman" w:hAnsi="Times New Roman" w:cs="Times New Roman"/>
                <w:color w:val="000000"/>
              </w:rPr>
              <w:t>краевой бюджет</w:t>
            </w:r>
          </w:p>
        </w:tc>
      </w:tr>
      <w:tr w:rsidR="00986EFC" w:rsidRPr="0061204F" w:rsidTr="00657A5D">
        <w:trPr>
          <w:trHeight w:val="1267"/>
        </w:trPr>
        <w:tc>
          <w:tcPr>
            <w:tcW w:w="389" w:type="dxa"/>
            <w:vMerge/>
          </w:tcPr>
          <w:p w:rsidR="00986EFC" w:rsidRDefault="00986EFC" w:rsidP="0059078D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986EFC" w:rsidRPr="0059078D" w:rsidRDefault="00986EFC" w:rsidP="0059078D">
            <w:pPr>
              <w:pStyle w:val="af1"/>
              <w:rPr>
                <w:rStyle w:val="23"/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:rsidR="00986EFC" w:rsidRPr="0059078D" w:rsidRDefault="00986EFC" w:rsidP="0059078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86EFC" w:rsidRPr="00657A5D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123,3</w:t>
            </w:r>
          </w:p>
        </w:tc>
        <w:tc>
          <w:tcPr>
            <w:tcW w:w="567" w:type="dxa"/>
          </w:tcPr>
          <w:p w:rsidR="00986EFC" w:rsidRPr="00986EFC" w:rsidRDefault="00681A00" w:rsidP="00681A00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986EFC" w:rsidRPr="00986EFC" w:rsidRDefault="00681A00" w:rsidP="00681A00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986EFC" w:rsidRPr="00986EFC">
              <w:rPr>
                <w:rFonts w:ascii="Times New Roman" w:hAnsi="Times New Roman"/>
                <w:sz w:val="22"/>
                <w:szCs w:val="22"/>
              </w:rPr>
              <w:t>3,3</w:t>
            </w:r>
          </w:p>
        </w:tc>
        <w:tc>
          <w:tcPr>
            <w:tcW w:w="711" w:type="dxa"/>
          </w:tcPr>
          <w:p w:rsidR="00986EFC" w:rsidRPr="0059078D" w:rsidRDefault="00986EFC" w:rsidP="00231CF4">
            <w:pPr>
              <w:pStyle w:val="33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59078D">
              <w:rPr>
                <w:rFonts w:ascii="Times New Roman" w:hAnsi="Times New Roman"/>
                <w:color w:val="000000"/>
                <w:sz w:val="22"/>
                <w:szCs w:val="22"/>
              </w:rPr>
              <w:t>районный бюджет,</w:t>
            </w:r>
          </w:p>
        </w:tc>
      </w:tr>
      <w:tr w:rsidR="0059078D" w:rsidRPr="0061204F" w:rsidTr="00657A5D">
        <w:tc>
          <w:tcPr>
            <w:tcW w:w="389" w:type="dxa"/>
          </w:tcPr>
          <w:p w:rsidR="0059078D" w:rsidRPr="0059078D" w:rsidRDefault="0059078D" w:rsidP="0059078D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18" w:type="dxa"/>
          </w:tcPr>
          <w:p w:rsidR="0059078D" w:rsidRPr="0059078D" w:rsidRDefault="0059078D" w:rsidP="0059078D">
            <w:pPr>
              <w:pStyle w:val="af1"/>
              <w:rPr>
                <w:rStyle w:val="23"/>
              </w:rPr>
            </w:pPr>
            <w:r w:rsidRPr="0059078D">
              <w:rPr>
                <w:rStyle w:val="23"/>
              </w:rPr>
              <w:t>Мероприятие 6.3.</w:t>
            </w:r>
          </w:p>
          <w:p w:rsidR="0059078D" w:rsidRPr="0059078D" w:rsidRDefault="0059078D" w:rsidP="0059078D">
            <w:pPr>
              <w:pStyle w:val="af1"/>
              <w:rPr>
                <w:rStyle w:val="23"/>
              </w:rPr>
            </w:pPr>
            <w:r w:rsidRPr="0059078D">
              <w:rPr>
                <w:rStyle w:val="23"/>
              </w:rPr>
              <w:t xml:space="preserve">Приобретение имущества (видеокамер и других </w:t>
            </w:r>
            <w:r w:rsidRPr="0059078D">
              <w:rPr>
                <w:rStyle w:val="23"/>
              </w:rPr>
              <w:lastRenderedPageBreak/>
              <w:t>электронно-цифровых средств) для обеспечения видеонаблюдения в местах с массовым пребыванием людей</w:t>
            </w:r>
          </w:p>
        </w:tc>
        <w:tc>
          <w:tcPr>
            <w:tcW w:w="2127" w:type="dxa"/>
          </w:tcPr>
          <w:p w:rsidR="0059078D" w:rsidRPr="0059078D" w:rsidRDefault="0059078D" w:rsidP="0059078D">
            <w:pPr>
              <w:pStyle w:val="af1"/>
            </w:pPr>
            <w:r w:rsidRPr="0059078D">
              <w:lastRenderedPageBreak/>
              <w:t>Администрация Курьинского района</w:t>
            </w:r>
          </w:p>
        </w:tc>
        <w:tc>
          <w:tcPr>
            <w:tcW w:w="567" w:type="dxa"/>
          </w:tcPr>
          <w:p w:rsidR="0059078D" w:rsidRPr="0059078D" w:rsidRDefault="0059078D" w:rsidP="0059078D">
            <w:pPr>
              <w:pStyle w:val="af1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59078D" w:rsidRPr="00681A00" w:rsidRDefault="00681A00" w:rsidP="0059078D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681A00">
              <w:rPr>
                <w:rFonts w:ascii="Times New Roman" w:hAnsi="Times New Roman"/>
                <w:sz w:val="22"/>
                <w:szCs w:val="22"/>
              </w:rPr>
              <w:t>130</w:t>
            </w:r>
          </w:p>
        </w:tc>
        <w:tc>
          <w:tcPr>
            <w:tcW w:w="567" w:type="dxa"/>
          </w:tcPr>
          <w:p w:rsidR="0059078D" w:rsidRPr="0059078D" w:rsidRDefault="0059078D" w:rsidP="0059078D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59078D" w:rsidRPr="0059078D" w:rsidRDefault="0059078D" w:rsidP="0059078D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59078D" w:rsidRPr="0059078D" w:rsidRDefault="0059078D" w:rsidP="0059078D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59078D" w:rsidRPr="00681A00" w:rsidRDefault="00681A00" w:rsidP="00054772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681A00">
              <w:rPr>
                <w:rFonts w:ascii="Times New Roman" w:hAnsi="Times New Roman"/>
                <w:sz w:val="22"/>
                <w:szCs w:val="22"/>
              </w:rPr>
              <w:t>145</w:t>
            </w:r>
          </w:p>
        </w:tc>
        <w:tc>
          <w:tcPr>
            <w:tcW w:w="711" w:type="dxa"/>
          </w:tcPr>
          <w:p w:rsidR="0059078D" w:rsidRPr="0059078D" w:rsidRDefault="0059078D" w:rsidP="0059078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районный </w:t>
            </w: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бюджет</w:t>
            </w:r>
          </w:p>
        </w:tc>
      </w:tr>
    </w:tbl>
    <w:p w:rsidR="00306CB3" w:rsidRPr="00306CB3" w:rsidRDefault="00E112DD" w:rsidP="00306CB3">
      <w:pPr>
        <w:spacing w:after="0" w:line="240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»</w:t>
      </w:r>
    </w:p>
    <w:p w:rsidR="00336268" w:rsidRDefault="00681A00" w:rsidP="00306CB3">
      <w:pPr>
        <w:pStyle w:val="a8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</w:t>
      </w:r>
      <w:r w:rsidR="00336268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риложение 3 к программе изложить в </w:t>
      </w:r>
      <w:r w:rsidR="00511FCD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следующей </w:t>
      </w:r>
      <w:r w:rsidR="00336268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редакции</w:t>
      </w:r>
      <w:r w:rsidR="0012232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</w:t>
      </w:r>
    </w:p>
    <w:p w:rsidR="00681A00" w:rsidRPr="00327FA3" w:rsidRDefault="00681A00" w:rsidP="00681A00">
      <w:pPr>
        <w:pStyle w:val="a8"/>
        <w:spacing w:before="240" w:after="0" w:line="240" w:lineRule="auto"/>
        <w:ind w:left="709"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F3A0F" w:rsidRPr="00BF3A0F" w:rsidRDefault="00467AA9" w:rsidP="00BF3A0F">
      <w:pPr>
        <w:shd w:val="clear" w:color="auto" w:fill="FFFFFF"/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BF3A0F" w:rsidRPr="00BF3A0F">
        <w:rPr>
          <w:rFonts w:ascii="Times New Roman" w:hAnsi="Times New Roman" w:cs="Times New Roman"/>
          <w:sz w:val="24"/>
          <w:szCs w:val="24"/>
        </w:rPr>
        <w:t>Приложение 3</w:t>
      </w:r>
    </w:p>
    <w:p w:rsidR="00BF3A0F" w:rsidRPr="00BF3A0F" w:rsidRDefault="00BF3A0F" w:rsidP="00BF3A0F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F3A0F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Pr="00BF3A0F">
        <w:rPr>
          <w:rFonts w:ascii="Times New Roman" w:hAnsi="Times New Roman" w:cs="Times New Roman"/>
          <w:bCs/>
          <w:spacing w:val="-1"/>
          <w:sz w:val="24"/>
          <w:szCs w:val="24"/>
        </w:rPr>
        <w:t>«</w:t>
      </w:r>
      <w:r w:rsidRPr="00BF3A0F">
        <w:rPr>
          <w:rFonts w:ascii="Times New Roman" w:hAnsi="Times New Roman" w:cs="Times New Roman"/>
          <w:sz w:val="24"/>
          <w:szCs w:val="24"/>
        </w:rPr>
        <w:t>Противодействие экстремизму и идеологии терроризма в Курьинском  районе Алтайского края» на 2021-2025 годы</w:t>
      </w:r>
    </w:p>
    <w:p w:rsidR="00BF3A0F" w:rsidRPr="00BF3A0F" w:rsidRDefault="00BF3A0F" w:rsidP="00BF3A0F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F3A0F" w:rsidRPr="00BF3A0F" w:rsidRDefault="00BF3A0F" w:rsidP="00BF3A0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F3A0F">
        <w:rPr>
          <w:rFonts w:ascii="Times New Roman" w:hAnsi="Times New Roman" w:cs="Times New Roman"/>
          <w:sz w:val="24"/>
          <w:szCs w:val="24"/>
        </w:rPr>
        <w:t>Объем финансовых ресурсов,</w:t>
      </w:r>
    </w:p>
    <w:p w:rsidR="00BF3A0F" w:rsidRPr="00BF3A0F" w:rsidRDefault="00BF3A0F" w:rsidP="00BF3A0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F3A0F">
        <w:rPr>
          <w:rFonts w:ascii="Times New Roman" w:hAnsi="Times New Roman" w:cs="Times New Roman"/>
          <w:sz w:val="24"/>
          <w:szCs w:val="24"/>
        </w:rPr>
        <w:t>необходимых</w:t>
      </w:r>
      <w:proofErr w:type="gramEnd"/>
      <w:r w:rsidRPr="00BF3A0F">
        <w:rPr>
          <w:rFonts w:ascii="Times New Roman" w:hAnsi="Times New Roman" w:cs="Times New Roman"/>
          <w:sz w:val="24"/>
          <w:szCs w:val="24"/>
        </w:rPr>
        <w:t xml:space="preserve"> для реализации Программы</w:t>
      </w:r>
    </w:p>
    <w:tbl>
      <w:tblPr>
        <w:tblW w:w="9905" w:type="dxa"/>
        <w:jc w:val="center"/>
        <w:tblInd w:w="-85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744"/>
        <w:gridCol w:w="996"/>
        <w:gridCol w:w="992"/>
        <w:gridCol w:w="851"/>
        <w:gridCol w:w="992"/>
        <w:gridCol w:w="1134"/>
        <w:gridCol w:w="1196"/>
      </w:tblGrid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и направления </w:t>
            </w:r>
          </w:p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616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Сумма расходов, тыс. рублей</w:t>
            </w:r>
          </w:p>
        </w:tc>
      </w:tr>
      <w:tr w:rsidR="00BF3A0F" w:rsidRPr="00BF3A0F" w:rsidTr="00C776B6">
        <w:trPr>
          <w:cantSplit/>
          <w:trHeight w:val="170"/>
          <w:jc w:val="center"/>
        </w:trPr>
        <w:tc>
          <w:tcPr>
            <w:tcW w:w="37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C776B6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1 674,8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681A00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681A00" w:rsidP="00681A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1 912</w:t>
            </w:r>
            <w:r w:rsidR="00C776B6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 из районного бюджета 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495DD2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681A00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495DD2" w:rsidP="00681A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81A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бюджетов сельсоветов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краевого бюджета (на условиях софинансирования)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495DD2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1 551,5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6B02A8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1 551,5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условиях софинансирования)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806BC" w:rsidRPr="00BF3A0F" w:rsidRDefault="00761DA0" w:rsidP="00761DA0">
      <w:pPr>
        <w:shd w:val="clear" w:color="auto" w:fill="FFFFFF"/>
        <w:spacing w:after="0" w:line="240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»</w:t>
      </w:r>
    </w:p>
    <w:sectPr w:rsidR="00B806BC" w:rsidRPr="00BF3A0F" w:rsidSect="00EB19C3">
      <w:headerReference w:type="even" r:id="rId8"/>
      <w:headerReference w:type="default" r:id="rId9"/>
      <w:footerReference w:type="first" r:id="rId10"/>
      <w:pgSz w:w="11906" w:h="16838"/>
      <w:pgMar w:top="1134" w:right="567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415" w:rsidRDefault="009A0415" w:rsidP="00E362BB">
      <w:pPr>
        <w:spacing w:after="0" w:line="240" w:lineRule="auto"/>
      </w:pPr>
      <w:r>
        <w:separator/>
      </w:r>
    </w:p>
  </w:endnote>
  <w:endnote w:type="continuationSeparator" w:id="0">
    <w:p w:rsidR="009A0415" w:rsidRDefault="009A0415" w:rsidP="00E36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149" w:rsidRDefault="00252149" w:rsidP="00252149">
    <w:pPr>
      <w:pStyle w:val="ad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415" w:rsidRDefault="009A0415" w:rsidP="00E362BB">
      <w:pPr>
        <w:spacing w:after="0" w:line="240" w:lineRule="auto"/>
      </w:pPr>
      <w:r>
        <w:separator/>
      </w:r>
    </w:p>
  </w:footnote>
  <w:footnote w:type="continuationSeparator" w:id="0">
    <w:p w:rsidR="009A0415" w:rsidRDefault="009A0415" w:rsidP="00E36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DA3" w:rsidRDefault="000962DF" w:rsidP="00BF587A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936C8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50DA3" w:rsidRDefault="009A0415" w:rsidP="003E66DE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9C3" w:rsidRPr="00EB19C3" w:rsidRDefault="00EB19C3">
    <w:pPr>
      <w:pStyle w:val="aa"/>
      <w:jc w:val="center"/>
      <w:rPr>
        <w:sz w:val="28"/>
        <w:szCs w:val="28"/>
      </w:rPr>
    </w:pPr>
    <w:r w:rsidRPr="00EB19C3">
      <w:rPr>
        <w:sz w:val="28"/>
        <w:szCs w:val="28"/>
      </w:rPr>
      <w:t xml:space="preserve"> </w:t>
    </w:r>
    <w:sdt>
      <w:sdtPr>
        <w:rPr>
          <w:sz w:val="28"/>
          <w:szCs w:val="28"/>
        </w:rPr>
        <w:id w:val="3323430"/>
        <w:docPartObj>
          <w:docPartGallery w:val="Page Numbers (Top of Page)"/>
          <w:docPartUnique/>
        </w:docPartObj>
      </w:sdtPr>
      <w:sdtContent>
        <w:r w:rsidR="000962DF" w:rsidRPr="00EB19C3">
          <w:rPr>
            <w:sz w:val="28"/>
            <w:szCs w:val="28"/>
          </w:rPr>
          <w:fldChar w:fldCharType="begin"/>
        </w:r>
        <w:r w:rsidRPr="00EB19C3">
          <w:rPr>
            <w:sz w:val="28"/>
            <w:szCs w:val="28"/>
          </w:rPr>
          <w:instrText xml:space="preserve"> PAGE   \* MERGEFORMAT </w:instrText>
        </w:r>
        <w:r w:rsidR="000962DF" w:rsidRPr="00EB19C3">
          <w:rPr>
            <w:sz w:val="28"/>
            <w:szCs w:val="28"/>
          </w:rPr>
          <w:fldChar w:fldCharType="separate"/>
        </w:r>
        <w:r w:rsidR="00331DFD">
          <w:rPr>
            <w:noProof/>
            <w:sz w:val="28"/>
            <w:szCs w:val="28"/>
          </w:rPr>
          <w:t>1</w:t>
        </w:r>
        <w:r w:rsidR="000962DF" w:rsidRPr="00EB19C3">
          <w:rPr>
            <w:sz w:val="28"/>
            <w:szCs w:val="28"/>
          </w:rPr>
          <w:fldChar w:fldCharType="end"/>
        </w:r>
      </w:sdtContent>
    </w:sdt>
  </w:p>
  <w:p w:rsidR="00AB1B4E" w:rsidRPr="00AB1B4E" w:rsidRDefault="00AB1B4E">
    <w:pPr>
      <w:pStyle w:val="aa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D6669"/>
    <w:multiLevelType w:val="hybridMultilevel"/>
    <w:tmpl w:val="BB66EFF6"/>
    <w:lvl w:ilvl="0" w:tplc="2EF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036000"/>
    <w:multiLevelType w:val="hybridMultilevel"/>
    <w:tmpl w:val="2F567680"/>
    <w:lvl w:ilvl="0" w:tplc="53649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1514C7A"/>
    <w:multiLevelType w:val="hybridMultilevel"/>
    <w:tmpl w:val="424CC526"/>
    <w:lvl w:ilvl="0" w:tplc="0AEC7A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4B6515"/>
    <w:multiLevelType w:val="hybridMultilevel"/>
    <w:tmpl w:val="255A7428"/>
    <w:lvl w:ilvl="0" w:tplc="9DB0F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1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46E1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F6D"/>
    <w:rsid w:val="000248B0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995"/>
    <w:rsid w:val="00043CF6"/>
    <w:rsid w:val="00043F00"/>
    <w:rsid w:val="00044209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60F7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772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26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2DF"/>
    <w:rsid w:val="00096364"/>
    <w:rsid w:val="00096578"/>
    <w:rsid w:val="000965AF"/>
    <w:rsid w:val="00096DEE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1CD"/>
    <w:rsid w:val="000A55D6"/>
    <w:rsid w:val="000A574C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4F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9D0"/>
    <w:rsid w:val="000E3EDE"/>
    <w:rsid w:val="000E40FA"/>
    <w:rsid w:val="000E4336"/>
    <w:rsid w:val="000E43CD"/>
    <w:rsid w:val="000E4613"/>
    <w:rsid w:val="000E4663"/>
    <w:rsid w:val="000E4ABA"/>
    <w:rsid w:val="000E4CB9"/>
    <w:rsid w:val="000E5179"/>
    <w:rsid w:val="000E51F5"/>
    <w:rsid w:val="000E560C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321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5A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5D2D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4A9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735"/>
    <w:rsid w:val="001D492B"/>
    <w:rsid w:val="001D496B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7E0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CF4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47FA2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149"/>
    <w:rsid w:val="0025230F"/>
    <w:rsid w:val="00252506"/>
    <w:rsid w:val="00252521"/>
    <w:rsid w:val="00252E8C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51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C1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31"/>
    <w:rsid w:val="00295040"/>
    <w:rsid w:val="002951E3"/>
    <w:rsid w:val="0029546F"/>
    <w:rsid w:val="002955AB"/>
    <w:rsid w:val="002959E0"/>
    <w:rsid w:val="00295A39"/>
    <w:rsid w:val="00295D2E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F3"/>
    <w:rsid w:val="002D4A05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17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23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E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CB3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A3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DFD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6268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DE"/>
    <w:rsid w:val="0035712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BA2"/>
    <w:rsid w:val="00361D99"/>
    <w:rsid w:val="003621A4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536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5D51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0E71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25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291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3EED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63A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6DA5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156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AA9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E27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5DD2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854"/>
    <w:rsid w:val="004A5BB2"/>
    <w:rsid w:val="004A6160"/>
    <w:rsid w:val="004A61B9"/>
    <w:rsid w:val="004A62A9"/>
    <w:rsid w:val="004A6482"/>
    <w:rsid w:val="004A6731"/>
    <w:rsid w:val="004A6E6E"/>
    <w:rsid w:val="004A7B6D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7B6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6E1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998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1FCD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A38"/>
    <w:rsid w:val="00517C1C"/>
    <w:rsid w:val="005200F0"/>
    <w:rsid w:val="005204AB"/>
    <w:rsid w:val="00520693"/>
    <w:rsid w:val="00520851"/>
    <w:rsid w:val="00520FDF"/>
    <w:rsid w:val="0052105D"/>
    <w:rsid w:val="0052118C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37DAC"/>
    <w:rsid w:val="005400D5"/>
    <w:rsid w:val="0054018C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C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23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534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8D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2E25"/>
    <w:rsid w:val="005A3001"/>
    <w:rsid w:val="005A31E4"/>
    <w:rsid w:val="005A34DF"/>
    <w:rsid w:val="005A3CC5"/>
    <w:rsid w:val="005A427A"/>
    <w:rsid w:val="005A4380"/>
    <w:rsid w:val="005A46D8"/>
    <w:rsid w:val="005A4711"/>
    <w:rsid w:val="005A479F"/>
    <w:rsid w:val="005A4D04"/>
    <w:rsid w:val="005A4DDF"/>
    <w:rsid w:val="005A546A"/>
    <w:rsid w:val="005A5478"/>
    <w:rsid w:val="005A564B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6F83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4EF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8BA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4CF9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A5D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3EF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767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1A00"/>
    <w:rsid w:val="00681B52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A7789"/>
    <w:rsid w:val="006B02A8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956"/>
    <w:rsid w:val="006B698D"/>
    <w:rsid w:val="006B6D1A"/>
    <w:rsid w:val="006B6F6D"/>
    <w:rsid w:val="006B703A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6BC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C03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DA0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344"/>
    <w:rsid w:val="00783733"/>
    <w:rsid w:val="00783B00"/>
    <w:rsid w:val="00783DE8"/>
    <w:rsid w:val="0078411D"/>
    <w:rsid w:val="007843D2"/>
    <w:rsid w:val="0078488B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93D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01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756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AC8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3E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9D3"/>
    <w:rsid w:val="00833B31"/>
    <w:rsid w:val="00833B38"/>
    <w:rsid w:val="00833B9F"/>
    <w:rsid w:val="00833D9A"/>
    <w:rsid w:val="00834812"/>
    <w:rsid w:val="00834945"/>
    <w:rsid w:val="008355CB"/>
    <w:rsid w:val="008361E9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8D2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39AA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EFB"/>
    <w:rsid w:val="00877F3C"/>
    <w:rsid w:val="00880095"/>
    <w:rsid w:val="008802AE"/>
    <w:rsid w:val="008804B1"/>
    <w:rsid w:val="00880792"/>
    <w:rsid w:val="0088094A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4EB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21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622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C86"/>
    <w:rsid w:val="00936DCA"/>
    <w:rsid w:val="00936E14"/>
    <w:rsid w:val="009372A2"/>
    <w:rsid w:val="0093733C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2C6F"/>
    <w:rsid w:val="0094316E"/>
    <w:rsid w:val="00943278"/>
    <w:rsid w:val="0094330D"/>
    <w:rsid w:val="009435AE"/>
    <w:rsid w:val="0094369A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6EFC"/>
    <w:rsid w:val="0098708C"/>
    <w:rsid w:val="0098710A"/>
    <w:rsid w:val="009873CE"/>
    <w:rsid w:val="00987578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415"/>
    <w:rsid w:val="009A05E2"/>
    <w:rsid w:val="009A0782"/>
    <w:rsid w:val="009A081E"/>
    <w:rsid w:val="009A10EF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393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F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37E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2B9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B4E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D4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59A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EC7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6BC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0D3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7BD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A0F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0FB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EB6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54F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6B6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9C4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B02"/>
    <w:rsid w:val="00CB0C85"/>
    <w:rsid w:val="00CB1075"/>
    <w:rsid w:val="00CB1127"/>
    <w:rsid w:val="00CB116A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1D20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4A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34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436"/>
    <w:rsid w:val="00CF79B4"/>
    <w:rsid w:val="00CF7A4B"/>
    <w:rsid w:val="00CF7AB6"/>
    <w:rsid w:val="00CF7B3E"/>
    <w:rsid w:val="00CF7F04"/>
    <w:rsid w:val="00D00545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4C3C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E0A"/>
    <w:rsid w:val="00D71141"/>
    <w:rsid w:val="00D71186"/>
    <w:rsid w:val="00D71A28"/>
    <w:rsid w:val="00D71AFA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24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A2F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5E0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2EE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37C6"/>
    <w:rsid w:val="00DE3F64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2DD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5A1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E7E"/>
    <w:rsid w:val="00E3619D"/>
    <w:rsid w:val="00E362BB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0A65"/>
    <w:rsid w:val="00E80B5C"/>
    <w:rsid w:val="00E812A1"/>
    <w:rsid w:val="00E812D0"/>
    <w:rsid w:val="00E812F6"/>
    <w:rsid w:val="00E81351"/>
    <w:rsid w:val="00E816EA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4B"/>
    <w:rsid w:val="00EA03E0"/>
    <w:rsid w:val="00EA0468"/>
    <w:rsid w:val="00EA0812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2A5"/>
    <w:rsid w:val="00EB0457"/>
    <w:rsid w:val="00EB066A"/>
    <w:rsid w:val="00EB0D5C"/>
    <w:rsid w:val="00EB0E66"/>
    <w:rsid w:val="00EB0E7A"/>
    <w:rsid w:val="00EB0F38"/>
    <w:rsid w:val="00EB0F6D"/>
    <w:rsid w:val="00EB19C3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7E6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C57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55A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4C9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B7DB2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84E"/>
    <w:rsid w:val="00FD4B2A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D1A"/>
    <w:rsid w:val="00FF3EE8"/>
    <w:rsid w:val="00FF4151"/>
    <w:rsid w:val="00FF4A28"/>
    <w:rsid w:val="00FF4BF3"/>
    <w:rsid w:val="00FF503E"/>
    <w:rsid w:val="00FF5115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character" w:customStyle="1" w:styleId="31">
    <w:name w:val="Основной текст (3)_"/>
    <w:basedOn w:val="a0"/>
    <w:link w:val="32"/>
    <w:rsid w:val="004D46E1"/>
    <w:rPr>
      <w:rFonts w:ascii="Times New Roman" w:eastAsia="Times New Roman" w:hAnsi="Times New Roman"/>
      <w:b/>
      <w:bCs/>
      <w:spacing w:val="30"/>
      <w:sz w:val="30"/>
      <w:szCs w:val="30"/>
      <w:shd w:val="clear" w:color="auto" w:fill="FFFFFF"/>
    </w:rPr>
  </w:style>
  <w:style w:type="character" w:customStyle="1" w:styleId="11">
    <w:name w:val="Заголовок №1_"/>
    <w:basedOn w:val="a0"/>
    <w:link w:val="12"/>
    <w:rsid w:val="004D46E1"/>
    <w:rPr>
      <w:rFonts w:ascii="Times New Roman" w:eastAsia="Times New Roman" w:hAnsi="Times New Roman"/>
      <w:b/>
      <w:bCs/>
      <w:spacing w:val="80"/>
      <w:sz w:val="36"/>
      <w:szCs w:val="3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D46E1"/>
    <w:pPr>
      <w:widowControl w:val="0"/>
      <w:shd w:val="clear" w:color="auto" w:fill="FFFFFF"/>
      <w:spacing w:after="300" w:line="324" w:lineRule="exact"/>
      <w:ind w:firstLine="0"/>
      <w:jc w:val="center"/>
    </w:pPr>
    <w:rPr>
      <w:rFonts w:ascii="Times New Roman" w:eastAsia="Times New Roman" w:hAnsi="Times New Roman" w:cs="Times New Roman"/>
      <w:b/>
      <w:bCs/>
      <w:spacing w:val="30"/>
      <w:sz w:val="30"/>
      <w:szCs w:val="30"/>
      <w:lang w:eastAsia="ru-RU"/>
    </w:rPr>
  </w:style>
  <w:style w:type="paragraph" w:customStyle="1" w:styleId="12">
    <w:name w:val="Заголовок №1"/>
    <w:basedOn w:val="a"/>
    <w:link w:val="11"/>
    <w:rsid w:val="004D46E1"/>
    <w:pPr>
      <w:widowControl w:val="0"/>
      <w:shd w:val="clear" w:color="auto" w:fill="FFFFFF"/>
      <w:spacing w:before="300" w:after="300" w:line="0" w:lineRule="atLeast"/>
      <w:ind w:firstLine="0"/>
      <w:jc w:val="center"/>
      <w:outlineLvl w:val="0"/>
    </w:pPr>
    <w:rPr>
      <w:rFonts w:ascii="Times New Roman" w:eastAsia="Times New Roman" w:hAnsi="Times New Roman" w:cs="Times New Roman"/>
      <w:b/>
      <w:bCs/>
      <w:spacing w:val="80"/>
      <w:sz w:val="36"/>
      <w:szCs w:val="36"/>
      <w:lang w:eastAsia="ru-RU"/>
    </w:rPr>
  </w:style>
  <w:style w:type="character" w:customStyle="1" w:styleId="21">
    <w:name w:val="Основной текст (2)_"/>
    <w:basedOn w:val="a0"/>
    <w:link w:val="22"/>
    <w:rsid w:val="00336268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Tahoma11pt">
    <w:name w:val="Основной текст (2) + Tahoma;11 pt"/>
    <w:basedOn w:val="21"/>
    <w:rsid w:val="00336268"/>
    <w:rPr>
      <w:rFonts w:ascii="Tahoma" w:eastAsia="Tahoma" w:hAnsi="Tahoma" w:cs="Tahoma"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36268"/>
    <w:pPr>
      <w:widowControl w:val="0"/>
      <w:shd w:val="clear" w:color="auto" w:fill="FFFFFF"/>
      <w:spacing w:before="300" w:after="300" w:line="371" w:lineRule="exact"/>
      <w:ind w:firstLine="0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rsid w:val="00936C86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936C86"/>
    <w:rPr>
      <w:rFonts w:ascii="Times New Roman" w:eastAsia="Times New Roman" w:hAnsi="Times New Roman"/>
    </w:rPr>
  </w:style>
  <w:style w:type="character" w:styleId="ac">
    <w:name w:val="page number"/>
    <w:basedOn w:val="a0"/>
    <w:rsid w:val="00936C86"/>
  </w:style>
  <w:style w:type="paragraph" w:customStyle="1" w:styleId="ConsPlusNonformat">
    <w:name w:val="ConsPlusNonformat"/>
    <w:rsid w:val="00936C86"/>
    <w:pPr>
      <w:autoSpaceDE w:val="0"/>
      <w:autoSpaceDN w:val="0"/>
      <w:adjustRightInd w:val="0"/>
      <w:ind w:firstLine="0"/>
      <w:jc w:val="left"/>
    </w:pPr>
    <w:rPr>
      <w:rFonts w:ascii="Courier New" w:hAnsi="Courier New" w:cs="Courier New"/>
      <w:lang w:eastAsia="en-US"/>
    </w:rPr>
  </w:style>
  <w:style w:type="paragraph" w:customStyle="1" w:styleId="ConsPlusNormal">
    <w:name w:val="ConsPlusNormal"/>
    <w:uiPriority w:val="99"/>
    <w:rsid w:val="00936C86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</w:rPr>
  </w:style>
  <w:style w:type="paragraph" w:customStyle="1" w:styleId="ConsPlusCell">
    <w:name w:val="ConsPlusCell"/>
    <w:rsid w:val="00936C86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</w:rPr>
  </w:style>
  <w:style w:type="paragraph" w:styleId="ad">
    <w:name w:val="footer"/>
    <w:basedOn w:val="a"/>
    <w:link w:val="ae"/>
    <w:uiPriority w:val="99"/>
    <w:semiHidden/>
    <w:unhideWhenUsed/>
    <w:rsid w:val="00252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52149"/>
    <w:rPr>
      <w:rFonts w:cs="Calibri"/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376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76536"/>
    <w:rPr>
      <w:rFonts w:ascii="Tahoma" w:hAnsi="Tahoma" w:cs="Tahoma"/>
      <w:sz w:val="16"/>
      <w:szCs w:val="16"/>
      <w:lang w:eastAsia="en-US"/>
    </w:rPr>
  </w:style>
  <w:style w:type="paragraph" w:styleId="af1">
    <w:name w:val="No Spacing"/>
    <w:uiPriority w:val="99"/>
    <w:qFormat/>
    <w:rsid w:val="0092162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character" w:customStyle="1" w:styleId="23">
    <w:name w:val="Основной текст2"/>
    <w:basedOn w:val="a0"/>
    <w:uiPriority w:val="99"/>
    <w:rsid w:val="0092162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af2">
    <w:name w:val="Основной текст_"/>
    <w:basedOn w:val="a0"/>
    <w:link w:val="33"/>
    <w:uiPriority w:val="99"/>
    <w:locked/>
    <w:rsid w:val="00921622"/>
    <w:rPr>
      <w:spacing w:val="2"/>
      <w:shd w:val="clear" w:color="auto" w:fill="FFFFFF"/>
    </w:rPr>
  </w:style>
  <w:style w:type="paragraph" w:customStyle="1" w:styleId="33">
    <w:name w:val="Основной текст3"/>
    <w:basedOn w:val="a"/>
    <w:link w:val="af2"/>
    <w:uiPriority w:val="99"/>
    <w:rsid w:val="0092162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cs="Times New Roman"/>
      <w:spacing w:val="2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EDA8C1-8740-43A8-A41F-369C2499B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4</cp:revision>
  <cp:lastPrinted>2023-03-06T02:53:00Z</cp:lastPrinted>
  <dcterms:created xsi:type="dcterms:W3CDTF">2023-03-13T07:15:00Z</dcterms:created>
  <dcterms:modified xsi:type="dcterms:W3CDTF">2023-03-14T08:17:00Z</dcterms:modified>
</cp:coreProperties>
</file>