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A8" w:rsidRPr="00DA4893" w:rsidRDefault="003B44A8" w:rsidP="003B44A8">
      <w:pPr>
        <w:pStyle w:val="a4"/>
        <w:jc w:val="center"/>
        <w:rPr>
          <w:b/>
          <w:sz w:val="24"/>
          <w:szCs w:val="24"/>
        </w:rPr>
      </w:pPr>
      <w:r w:rsidRPr="00DA4893">
        <w:rPr>
          <w:b/>
          <w:sz w:val="24"/>
          <w:szCs w:val="24"/>
        </w:rPr>
        <w:t xml:space="preserve">Реестр объектов муниципальной собственности </w:t>
      </w:r>
      <w:r>
        <w:rPr>
          <w:b/>
          <w:sz w:val="24"/>
          <w:szCs w:val="24"/>
        </w:rPr>
        <w:t xml:space="preserve">Ивановского сельсовета Курьинского района </w:t>
      </w:r>
      <w:r w:rsidRPr="00DA4893">
        <w:rPr>
          <w:b/>
          <w:sz w:val="24"/>
          <w:szCs w:val="24"/>
        </w:rPr>
        <w:t>Алтайского края по состоянию на 01.0</w:t>
      </w:r>
      <w:r w:rsidR="00F235F3">
        <w:rPr>
          <w:b/>
          <w:sz w:val="24"/>
          <w:szCs w:val="24"/>
        </w:rPr>
        <w:t>1</w:t>
      </w:r>
      <w:r w:rsidR="005C4E29">
        <w:rPr>
          <w:b/>
          <w:sz w:val="24"/>
          <w:szCs w:val="24"/>
        </w:rPr>
        <w:t>.202</w:t>
      </w:r>
      <w:r w:rsidR="00F235F3">
        <w:rPr>
          <w:b/>
          <w:sz w:val="24"/>
          <w:szCs w:val="24"/>
        </w:rPr>
        <w:t>3</w:t>
      </w:r>
      <w:r w:rsidRPr="00DA4893">
        <w:rPr>
          <w:b/>
          <w:sz w:val="24"/>
          <w:szCs w:val="24"/>
        </w:rPr>
        <w:t>г.</w:t>
      </w:r>
    </w:p>
    <w:tbl>
      <w:tblPr>
        <w:tblpPr w:leftFromText="180" w:rightFromText="180" w:vertAnchor="text" w:horzAnchor="margin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4A8" w:rsidRPr="0020012F" w:rsidRDefault="00655DF5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Ивановский СДК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пер. Парковый, 4а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628 кв.м.,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 w:rsidRPr="00BE69D7">
              <w:rPr>
                <w:lang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86</w:t>
            </w:r>
            <w:r w:rsidRPr="00A90B9F">
              <w:rPr>
                <w:lang w:eastAsia="en-US"/>
              </w:rPr>
              <w:t xml:space="preserve"> кв.м., год ввода в эксплуатацию 19</w:t>
            </w:r>
            <w:r>
              <w:rPr>
                <w:lang w:eastAsia="en-US"/>
              </w:rPr>
              <w:t>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клуб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132,2</w:t>
            </w:r>
            <w:r w:rsidRPr="00A90B9F">
              <w:rPr>
                <w:lang w:eastAsia="en-US"/>
              </w:rPr>
              <w:t xml:space="preserve"> кв.м., год ввода в эксплуатацию 196</w:t>
            </w:r>
            <w:r>
              <w:rPr>
                <w:lang w:eastAsia="en-US"/>
              </w:rPr>
              <w:t>8, кадастровый номер 22:24:020201:111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Автомобиль УАЗ 220694-04-3 №</w:t>
            </w:r>
            <w:r w:rsidR="00BE69D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4048172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</w:tbl>
    <w:p w:rsidR="00EF5DD8" w:rsidRDefault="00EF5DD8"/>
    <w:sectPr w:rsidR="00EF5DD8" w:rsidSect="003B44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1599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44A8"/>
    <w:rsid w:val="000D20DE"/>
    <w:rsid w:val="0020012F"/>
    <w:rsid w:val="00397434"/>
    <w:rsid w:val="003B44A8"/>
    <w:rsid w:val="003F12D1"/>
    <w:rsid w:val="004A7C26"/>
    <w:rsid w:val="005C4E29"/>
    <w:rsid w:val="00655DF5"/>
    <w:rsid w:val="006A15A5"/>
    <w:rsid w:val="007F12D3"/>
    <w:rsid w:val="00913776"/>
    <w:rsid w:val="00AE7453"/>
    <w:rsid w:val="00BE69D7"/>
    <w:rsid w:val="00C7302B"/>
    <w:rsid w:val="00D76DB1"/>
    <w:rsid w:val="00EF5DD8"/>
    <w:rsid w:val="00F235F3"/>
    <w:rsid w:val="00FB6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A8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4A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B44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44A8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2022-08-16T07:25:00Z</cp:lastPrinted>
  <dcterms:created xsi:type="dcterms:W3CDTF">2022-08-16T07:26:00Z</dcterms:created>
  <dcterms:modified xsi:type="dcterms:W3CDTF">2023-02-16T08:50:00Z</dcterms:modified>
</cp:coreProperties>
</file>