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9FE" w:rsidRPr="00B8029E" w:rsidRDefault="004A79FE" w:rsidP="004A79FE">
      <w:pPr>
        <w:spacing w:after="231" w:line="280" w:lineRule="exact"/>
        <w:ind w:left="5460"/>
        <w:rPr>
          <w:rFonts w:ascii="Times New Roman" w:hAnsi="Times New Roman"/>
          <w:sz w:val="28"/>
          <w:szCs w:val="28"/>
        </w:rPr>
      </w:pPr>
      <w:r w:rsidRPr="00B8029E">
        <w:rPr>
          <w:rFonts w:ascii="Times New Roman" w:hAnsi="Times New Roman"/>
          <w:sz w:val="28"/>
          <w:szCs w:val="28"/>
        </w:rPr>
        <w:t>УТВЕРЖДЕН</w:t>
      </w:r>
    </w:p>
    <w:p w:rsidR="004A79FE" w:rsidRPr="00B8029E" w:rsidRDefault="004A79FE" w:rsidP="004A79FE">
      <w:pPr>
        <w:spacing w:after="854" w:line="256" w:lineRule="exact"/>
        <w:ind w:left="5460" w:right="660"/>
        <w:rPr>
          <w:rFonts w:ascii="Times New Roman" w:hAnsi="Times New Roman"/>
          <w:sz w:val="28"/>
          <w:szCs w:val="28"/>
        </w:rPr>
      </w:pPr>
      <w:r w:rsidRPr="00B8029E">
        <w:rPr>
          <w:rFonts w:ascii="Times New Roman" w:hAnsi="Times New Roman"/>
          <w:sz w:val="28"/>
          <w:szCs w:val="28"/>
        </w:rPr>
        <w:t>Постановлением Администрации Курьинского района  Алтайского края от  «</w:t>
      </w:r>
      <w:r w:rsidR="00410153">
        <w:rPr>
          <w:rFonts w:ascii="Times New Roman" w:hAnsi="Times New Roman"/>
          <w:sz w:val="28"/>
          <w:szCs w:val="28"/>
        </w:rPr>
        <w:t>28</w:t>
      </w:r>
      <w:r w:rsidRPr="00B8029E">
        <w:rPr>
          <w:rFonts w:ascii="Times New Roman" w:hAnsi="Times New Roman"/>
          <w:sz w:val="28"/>
          <w:szCs w:val="28"/>
        </w:rPr>
        <w:t xml:space="preserve">» </w:t>
      </w:r>
      <w:r w:rsidRPr="00B8029E">
        <w:rPr>
          <w:rStyle w:val="2"/>
        </w:rPr>
        <w:t>ноября</w:t>
      </w:r>
      <w:r w:rsidRPr="00B8029E">
        <w:rPr>
          <w:rFonts w:ascii="Times New Roman" w:hAnsi="Times New Roman"/>
          <w:sz w:val="28"/>
          <w:szCs w:val="28"/>
        </w:rPr>
        <w:t xml:space="preserve"> 2022 № </w:t>
      </w:r>
      <w:r w:rsidR="00410153">
        <w:rPr>
          <w:rFonts w:ascii="Times New Roman" w:hAnsi="Times New Roman"/>
          <w:sz w:val="28"/>
          <w:szCs w:val="28"/>
        </w:rPr>
        <w:t>418</w:t>
      </w:r>
    </w:p>
    <w:p w:rsidR="00851D9E" w:rsidRPr="00302E6A" w:rsidRDefault="007122E9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Типовой а</w:t>
      </w:r>
      <w:r w:rsidR="00511437" w:rsidRPr="00302E6A">
        <w:rPr>
          <w:rFonts w:ascii="Times New Roman" w:hAnsi="Times New Roman"/>
          <w:b/>
          <w:color w:val="000000" w:themeColor="text1"/>
          <w:sz w:val="28"/>
          <w:szCs w:val="28"/>
        </w:rPr>
        <w:t>дминистративный регламент</w:t>
      </w:r>
    </w:p>
    <w:p w:rsidR="008209E6" w:rsidRPr="00302E6A" w:rsidRDefault="00511437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предоставления </w:t>
      </w:r>
      <w:r w:rsidR="008209E6"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 услуги</w:t>
      </w:r>
    </w:p>
    <w:p w:rsidR="008209E6" w:rsidRPr="00302E6A" w:rsidRDefault="00511437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>«</w:t>
      </w:r>
      <w:r w:rsidR="00DB1ACD"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Выдача разрешения на ввод объекта в эксплуатацию</w:t>
      </w:r>
      <w:r w:rsidRPr="00302E6A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>»</w:t>
      </w:r>
    </w:p>
    <w:p w:rsidR="00511437" w:rsidRPr="00302E6A" w:rsidRDefault="00511437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 территории </w:t>
      </w:r>
      <w:r w:rsidR="006674E3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муниципального образования Курьинский район Алтайского края</w:t>
      </w:r>
    </w:p>
    <w:p w:rsidR="00511437" w:rsidRPr="00302E6A" w:rsidRDefault="00511437" w:rsidP="00302E6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:rsidR="00470FD9" w:rsidRPr="00302E6A" w:rsidRDefault="00470FD9" w:rsidP="00302E6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tbl>
      <w:tblPr>
        <w:tblStyle w:val="af2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89"/>
        <w:gridCol w:w="1134"/>
      </w:tblGrid>
      <w:tr w:rsidR="00302E6A" w:rsidRPr="00302E6A" w:rsidTr="0034065F">
        <w:tc>
          <w:tcPr>
            <w:tcW w:w="8789" w:type="dxa"/>
          </w:tcPr>
          <w:p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Оглавление</w:t>
            </w:r>
          </w:p>
        </w:tc>
        <w:tc>
          <w:tcPr>
            <w:tcW w:w="1134" w:type="dxa"/>
          </w:tcPr>
          <w:p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1</w:t>
            </w:r>
          </w:p>
        </w:tc>
      </w:tr>
      <w:tr w:rsidR="00302E6A" w:rsidRPr="00302E6A" w:rsidTr="0034065F">
        <w:tc>
          <w:tcPr>
            <w:tcW w:w="8789" w:type="dxa"/>
          </w:tcPr>
          <w:p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Общие положения                   </w:t>
            </w:r>
          </w:p>
        </w:tc>
        <w:tc>
          <w:tcPr>
            <w:tcW w:w="1134" w:type="dxa"/>
          </w:tcPr>
          <w:p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2</w:t>
            </w:r>
          </w:p>
        </w:tc>
      </w:tr>
      <w:tr w:rsidR="00302E6A" w:rsidRPr="00302E6A" w:rsidTr="0034065F">
        <w:tc>
          <w:tcPr>
            <w:tcW w:w="8789" w:type="dxa"/>
          </w:tcPr>
          <w:p w:rsidR="00D60776" w:rsidRPr="00302E6A" w:rsidRDefault="00D60776" w:rsidP="006674E3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II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Стандарт предоставления </w:t>
            </w:r>
            <w:r w:rsidRPr="00302E6A">
              <w:rPr>
                <w:bCs/>
                <w:color w:val="000000" w:themeColor="text1"/>
                <w:sz w:val="28"/>
                <w:szCs w:val="28"/>
              </w:rPr>
              <w:t xml:space="preserve">муниципальной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>услуги</w:t>
            </w:r>
          </w:p>
        </w:tc>
        <w:tc>
          <w:tcPr>
            <w:tcW w:w="1134" w:type="dxa"/>
          </w:tcPr>
          <w:p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302E6A" w:rsidRPr="00302E6A" w:rsidTr="0034065F">
        <w:tc>
          <w:tcPr>
            <w:tcW w:w="8789" w:type="dxa"/>
          </w:tcPr>
          <w:p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III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      </w:r>
          </w:p>
        </w:tc>
        <w:tc>
          <w:tcPr>
            <w:tcW w:w="1134" w:type="dxa"/>
          </w:tcPr>
          <w:p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2</w:t>
            </w:r>
            <w:r w:rsidR="009274A6"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302E6A" w:rsidRPr="00302E6A" w:rsidTr="0034065F">
        <w:tc>
          <w:tcPr>
            <w:tcW w:w="8789" w:type="dxa"/>
          </w:tcPr>
          <w:p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IV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>. Формы контроля за исполнением административного регламента</w:t>
            </w:r>
          </w:p>
        </w:tc>
        <w:tc>
          <w:tcPr>
            <w:tcW w:w="1134" w:type="dxa"/>
          </w:tcPr>
          <w:p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2</w:t>
            </w:r>
            <w:r w:rsidR="009274A6"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302E6A" w:rsidRPr="00302E6A" w:rsidTr="0034065F">
        <w:tc>
          <w:tcPr>
            <w:tcW w:w="8789" w:type="dxa"/>
          </w:tcPr>
          <w:p w:rsidR="00D60776" w:rsidRPr="00302E6A" w:rsidRDefault="00D60776" w:rsidP="006674E3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V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Досудебный (внесудебный) порядок обжалования решений и действий (бездействия) органа, предоставляющего </w:t>
            </w:r>
            <w:r w:rsidR="006674E3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color w:val="000000" w:themeColor="text1"/>
                <w:sz w:val="28"/>
                <w:szCs w:val="28"/>
              </w:rPr>
              <w:t>муниципальную услугу, а также их должностных лиц,  муниципальных служащих</w:t>
            </w:r>
          </w:p>
        </w:tc>
        <w:tc>
          <w:tcPr>
            <w:tcW w:w="1134" w:type="dxa"/>
          </w:tcPr>
          <w:p w:rsidR="00D60776" w:rsidRPr="00302E6A" w:rsidRDefault="00762452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31</w:t>
            </w:r>
          </w:p>
        </w:tc>
      </w:tr>
      <w:tr w:rsidR="00302E6A" w:rsidRPr="00302E6A" w:rsidTr="0034065F">
        <w:tc>
          <w:tcPr>
            <w:tcW w:w="8789" w:type="dxa"/>
          </w:tcPr>
          <w:p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VI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>.</w:t>
            </w:r>
            <w:r w:rsidRPr="00302E6A"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>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      </w:r>
          </w:p>
        </w:tc>
        <w:tc>
          <w:tcPr>
            <w:tcW w:w="1134" w:type="dxa"/>
          </w:tcPr>
          <w:p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3</w:t>
            </w:r>
            <w:r w:rsidR="00A95AD3" w:rsidRPr="00302E6A">
              <w:rPr>
                <w:iCs/>
                <w:color w:val="000000" w:themeColor="text1"/>
                <w:sz w:val="28"/>
                <w:szCs w:val="28"/>
              </w:rPr>
              <w:t>3</w:t>
            </w:r>
          </w:p>
        </w:tc>
      </w:tr>
      <w:tr w:rsidR="00302E6A" w:rsidRPr="00302E6A" w:rsidTr="0034065F">
        <w:tc>
          <w:tcPr>
            <w:tcW w:w="8789" w:type="dxa"/>
          </w:tcPr>
          <w:p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1.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>Форма заявления</w:t>
            </w:r>
            <w:r w:rsidR="00D74849"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>о выдаче разрешения на ввод объекта в эксплуатацию</w:t>
            </w:r>
          </w:p>
        </w:tc>
        <w:tc>
          <w:tcPr>
            <w:tcW w:w="1134" w:type="dxa"/>
          </w:tcPr>
          <w:p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3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6</w:t>
            </w:r>
          </w:p>
        </w:tc>
      </w:tr>
      <w:tr w:rsidR="00302E6A" w:rsidRPr="00302E6A" w:rsidTr="0034065F">
        <w:tc>
          <w:tcPr>
            <w:tcW w:w="8789" w:type="dxa"/>
          </w:tcPr>
          <w:p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2.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302E6A">
              <w:rPr>
                <w:color w:val="000000" w:themeColor="text1"/>
                <w:sz w:val="28"/>
                <w:szCs w:val="28"/>
              </w:rPr>
              <w:t>об отказе в приеме документов</w:t>
            </w:r>
          </w:p>
        </w:tc>
        <w:tc>
          <w:tcPr>
            <w:tcW w:w="1134" w:type="dxa"/>
          </w:tcPr>
          <w:p w:rsidR="00D74849" w:rsidRPr="00302E6A" w:rsidRDefault="00A95AD3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4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1</w:t>
            </w:r>
          </w:p>
        </w:tc>
      </w:tr>
      <w:tr w:rsidR="00302E6A" w:rsidRPr="00302E6A" w:rsidTr="0034065F">
        <w:tc>
          <w:tcPr>
            <w:tcW w:w="8789" w:type="dxa"/>
          </w:tcPr>
          <w:p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3.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302E6A">
              <w:rPr>
                <w:color w:val="000000" w:themeColor="text1"/>
                <w:sz w:val="28"/>
                <w:szCs w:val="28"/>
              </w:rPr>
              <w:t>об отказе в выдаче разрешения на ввод объекта в эксплуатацию</w:t>
            </w:r>
          </w:p>
        </w:tc>
        <w:tc>
          <w:tcPr>
            <w:tcW w:w="1134" w:type="dxa"/>
          </w:tcPr>
          <w:p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4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4</w:t>
            </w:r>
          </w:p>
        </w:tc>
      </w:tr>
      <w:tr w:rsidR="00302E6A" w:rsidRPr="00302E6A" w:rsidTr="0034065F">
        <w:tc>
          <w:tcPr>
            <w:tcW w:w="8789" w:type="dxa"/>
          </w:tcPr>
          <w:p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4.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>Форма заявления об исправлении допущенных опечаток и ошибок</w:t>
            </w:r>
            <w:r w:rsidR="005260E4" w:rsidRPr="00302E6A">
              <w:rPr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>в разрешении на ввод объекта в эксплуатацию</w:t>
            </w:r>
          </w:p>
        </w:tc>
        <w:tc>
          <w:tcPr>
            <w:tcW w:w="1134" w:type="dxa"/>
          </w:tcPr>
          <w:p w:rsidR="00D74849" w:rsidRPr="00302E6A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4</w:t>
            </w:r>
            <w:r w:rsidR="00E12E3C" w:rsidRPr="00302E6A">
              <w:rPr>
                <w:iCs/>
                <w:color w:val="000000" w:themeColor="text1"/>
                <w:sz w:val="28"/>
                <w:szCs w:val="28"/>
              </w:rPr>
              <w:t>7</w:t>
            </w:r>
          </w:p>
          <w:p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34065F">
        <w:tc>
          <w:tcPr>
            <w:tcW w:w="8789" w:type="dxa"/>
          </w:tcPr>
          <w:p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5.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302E6A">
              <w:rPr>
                <w:color w:val="000000" w:themeColor="text1"/>
                <w:sz w:val="28"/>
                <w:szCs w:val="28"/>
              </w:rPr>
              <w:t>об отказе во внесении исправлений в разрешение на ввод объекта в эксплуатацию</w:t>
            </w:r>
          </w:p>
        </w:tc>
        <w:tc>
          <w:tcPr>
            <w:tcW w:w="1134" w:type="dxa"/>
          </w:tcPr>
          <w:p w:rsidR="00D74849" w:rsidRPr="00302E6A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0</w:t>
            </w:r>
          </w:p>
          <w:p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34065F">
        <w:tc>
          <w:tcPr>
            <w:tcW w:w="8789" w:type="dxa"/>
          </w:tcPr>
          <w:p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6.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>Форма заявления о выдаче дубликата разрешения на ввод объекта в эксплуатацию</w:t>
            </w:r>
          </w:p>
        </w:tc>
        <w:tc>
          <w:tcPr>
            <w:tcW w:w="1134" w:type="dxa"/>
          </w:tcPr>
          <w:p w:rsidR="00D74849" w:rsidRPr="00302E6A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2</w:t>
            </w:r>
          </w:p>
        </w:tc>
      </w:tr>
      <w:tr w:rsidR="00302E6A" w:rsidRPr="00302E6A" w:rsidTr="0034065F">
        <w:tc>
          <w:tcPr>
            <w:tcW w:w="8789" w:type="dxa"/>
          </w:tcPr>
          <w:p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7.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302E6A">
              <w:rPr>
                <w:bCs/>
                <w:color w:val="000000" w:themeColor="text1"/>
                <w:sz w:val="28"/>
                <w:szCs w:val="28"/>
              </w:rPr>
              <w:t>об отказе в выдаче дубликата разрешения на ввод объекта в эксплуатацию</w:t>
            </w:r>
          </w:p>
        </w:tc>
        <w:tc>
          <w:tcPr>
            <w:tcW w:w="1134" w:type="dxa"/>
          </w:tcPr>
          <w:p w:rsidR="00D74849" w:rsidRPr="00302E6A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</w:p>
          <w:p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34065F">
        <w:tc>
          <w:tcPr>
            <w:tcW w:w="8789" w:type="dxa"/>
          </w:tcPr>
          <w:p w:rsidR="00D74849" w:rsidRPr="00302E6A" w:rsidRDefault="00810866" w:rsidP="00302E6A">
            <w:pPr>
              <w:spacing w:after="0" w:line="240" w:lineRule="auto"/>
              <w:ind w:firstLine="604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8.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 xml:space="preserve">Форма заявления </w:t>
            </w:r>
            <w:r w:rsidR="00D74849" w:rsidRPr="00302E6A">
              <w:rPr>
                <w:bCs/>
                <w:color w:val="000000" w:themeColor="text1"/>
                <w:sz w:val="28"/>
                <w:szCs w:val="28"/>
              </w:rPr>
              <w:t xml:space="preserve">об оставлении заявления о </w:t>
            </w:r>
            <w:r w:rsidR="00D74849" w:rsidRPr="00302E6A">
              <w:rPr>
                <w:bCs/>
                <w:color w:val="000000" w:themeColor="text1"/>
                <w:sz w:val="28"/>
                <w:szCs w:val="28"/>
              </w:rPr>
              <w:lastRenderedPageBreak/>
              <w:t>выдаче разрешения на ввод объекта в эксплуатацию без рассмотрения</w:t>
            </w:r>
          </w:p>
        </w:tc>
        <w:tc>
          <w:tcPr>
            <w:tcW w:w="1134" w:type="dxa"/>
          </w:tcPr>
          <w:p w:rsidR="00D74849" w:rsidRPr="00302E6A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lastRenderedPageBreak/>
              <w:t>5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7</w:t>
            </w:r>
          </w:p>
          <w:p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34065F">
        <w:tc>
          <w:tcPr>
            <w:tcW w:w="8789" w:type="dxa"/>
          </w:tcPr>
          <w:p w:rsidR="00D74849" w:rsidRPr="00302E6A" w:rsidRDefault="00810866" w:rsidP="00302E6A">
            <w:pPr>
              <w:spacing w:after="0" w:line="240" w:lineRule="auto"/>
              <w:ind w:firstLine="604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lastRenderedPageBreak/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9.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302E6A">
              <w:rPr>
                <w:color w:val="000000" w:themeColor="text1"/>
                <w:sz w:val="28"/>
                <w:szCs w:val="28"/>
              </w:rPr>
              <w:t>об оставлении заявления о выдаче разрешения на ввод объекта в эксплуатацию без рассмотрения</w:t>
            </w:r>
          </w:p>
        </w:tc>
        <w:tc>
          <w:tcPr>
            <w:tcW w:w="1134" w:type="dxa"/>
          </w:tcPr>
          <w:p w:rsidR="00D74849" w:rsidRPr="00302E6A" w:rsidRDefault="0094697A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59</w:t>
            </w:r>
          </w:p>
          <w:p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94697A" w:rsidRPr="00302E6A" w:rsidTr="0034065F">
        <w:tc>
          <w:tcPr>
            <w:tcW w:w="8789" w:type="dxa"/>
          </w:tcPr>
          <w:p w:rsidR="0094697A" w:rsidRPr="00302E6A" w:rsidRDefault="00810866" w:rsidP="00212CD1">
            <w:pPr>
              <w:spacing w:after="0" w:line="240" w:lineRule="auto"/>
              <w:ind w:firstLine="604"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bookmarkStart w:id="0" w:name="_GoBack"/>
            <w:bookmarkEnd w:id="0"/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10. 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Состав, последовательность и сроки выполнения административных процедур (действий) при предоставлении муниципальной услуги</w:t>
            </w:r>
          </w:p>
        </w:tc>
        <w:tc>
          <w:tcPr>
            <w:tcW w:w="1134" w:type="dxa"/>
          </w:tcPr>
          <w:p w:rsidR="0094697A" w:rsidRPr="00302E6A" w:rsidRDefault="0094697A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60</w:t>
            </w:r>
          </w:p>
        </w:tc>
      </w:tr>
    </w:tbl>
    <w:p w:rsidR="00470FD9" w:rsidRPr="00302E6A" w:rsidRDefault="00470FD9" w:rsidP="00302E6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:rsidR="00470FD9" w:rsidRPr="00302E6A" w:rsidRDefault="00470FD9" w:rsidP="00302E6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:rsidR="00511437" w:rsidRPr="00302E6A" w:rsidRDefault="00762452" w:rsidP="00302E6A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511437" w:rsidRPr="00302E6A">
        <w:rPr>
          <w:rFonts w:ascii="Times New Roman" w:hAnsi="Times New Roman"/>
          <w:b/>
          <w:color w:val="000000" w:themeColor="text1"/>
          <w:sz w:val="28"/>
          <w:szCs w:val="28"/>
        </w:rPr>
        <w:t>Общие положения</w:t>
      </w:r>
    </w:p>
    <w:p w:rsidR="006D20AF" w:rsidRPr="00302E6A" w:rsidRDefault="006D20AF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D20AF" w:rsidRPr="00302E6A" w:rsidRDefault="006D20AF" w:rsidP="00302E6A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Предмет регулирования Административного регламента</w:t>
      </w:r>
    </w:p>
    <w:p w:rsidR="006D20AF" w:rsidRPr="00302E6A" w:rsidRDefault="006D20AF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B1ACD" w:rsidRPr="00302E6A" w:rsidRDefault="007A4A29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Административный регламент п</w:t>
      </w:r>
      <w:r w:rsidR="00F9371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редоставления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муниципальной услуги «</w:t>
      </w:r>
      <w:r w:rsidR="00DB1AC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уполномоченными в соответствии </w:t>
      </w:r>
      <w:r w:rsidR="00DB1AC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со статьей 55 Градостроительного кодекса Российской Федерации на выдачу разрешений на ввод объекта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эксплуатацию</w:t>
      </w:r>
      <w:r w:rsidR="00DB1AC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674E3">
        <w:rPr>
          <w:rFonts w:ascii="Times New Roman" w:hAnsi="Times New Roman"/>
          <w:color w:val="000000" w:themeColor="text1"/>
          <w:sz w:val="28"/>
          <w:szCs w:val="28"/>
        </w:rPr>
        <w:t xml:space="preserve">органы местного самоуправления </w:t>
      </w:r>
      <w:r w:rsidR="00DB1AC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(далее </w:t>
      </w:r>
      <w:proofErr w:type="gramStart"/>
      <w:r w:rsidR="00DB1ACD" w:rsidRPr="00302E6A">
        <w:rPr>
          <w:rFonts w:ascii="Times New Roman" w:hAnsi="Times New Roman"/>
          <w:color w:val="000000" w:themeColor="text1"/>
          <w:sz w:val="28"/>
          <w:szCs w:val="28"/>
        </w:rPr>
        <w:t>–о</w:t>
      </w:r>
      <w:proofErr w:type="gramEnd"/>
      <w:r w:rsidR="00DB1AC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рган местного самоуправления)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полномочия по выдаче разрешения на </w:t>
      </w:r>
      <w:r w:rsidR="005A1257" w:rsidRPr="00302E6A">
        <w:rPr>
          <w:rFonts w:ascii="Times New Roman" w:hAnsi="Times New Roman"/>
          <w:color w:val="000000" w:themeColor="text1"/>
          <w:sz w:val="28"/>
          <w:szCs w:val="28"/>
        </w:rPr>
        <w:t>ввод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объекта</w:t>
      </w:r>
      <w:r w:rsidR="005A125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эксплуатацию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Pr="00302E6A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Настоящий Административный регламент регулирует отношения, возникающие в связи с предоставлением муниципальной услуги «</w:t>
      </w:r>
      <w:r w:rsidR="00CE0245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Выдача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» (далее – усл</w:t>
      </w:r>
      <w:r w:rsidR="00CE0245" w:rsidRPr="00302E6A">
        <w:rPr>
          <w:rFonts w:ascii="Times New Roman" w:hAnsi="Times New Roman"/>
          <w:color w:val="000000" w:themeColor="text1"/>
          <w:sz w:val="28"/>
          <w:szCs w:val="28"/>
        </w:rPr>
        <w:t>уга) в соответствии со статьей 55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Градостроительного кодекса Российской Федерации.</w:t>
      </w:r>
      <w:r w:rsidR="00CE02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D20AF" w:rsidRPr="00302E6A" w:rsidRDefault="006D20AF" w:rsidP="00302E6A">
      <w:pPr>
        <w:pStyle w:val="a3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iCs/>
          <w:color w:val="000000" w:themeColor="text1"/>
          <w:sz w:val="28"/>
          <w:szCs w:val="28"/>
        </w:rPr>
        <w:t>Круг Заявителей</w:t>
      </w:r>
    </w:p>
    <w:p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92991" w:rsidRPr="00302E6A" w:rsidRDefault="00292991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Заявителями на получение муниципальной услуги</w:t>
      </w:r>
      <w:r w:rsidR="00F218F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являются застройщики (далее – з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аявитель).</w:t>
      </w:r>
    </w:p>
    <w:p w:rsidR="00292991" w:rsidRPr="00302E6A" w:rsidRDefault="00292991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 (далее – представитель).</w:t>
      </w:r>
    </w:p>
    <w:p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D20AF" w:rsidRPr="00302E6A" w:rsidRDefault="006D20A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/>
          <w:color w:val="000000" w:themeColor="text1"/>
          <w:sz w:val="28"/>
          <w:szCs w:val="28"/>
        </w:rPr>
        <w:t>Требования к порядку информирования о предоставлении  муниципальной услуги</w:t>
      </w:r>
    </w:p>
    <w:p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1.4. Информирование о порядке предоставления услуги осуществляется: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1) непосредственно при личном приеме заявителя в </w:t>
      </w:r>
      <w:r w:rsidR="000B0DBE">
        <w:rPr>
          <w:rFonts w:ascii="Times New Roman" w:hAnsi="Times New Roman"/>
          <w:color w:val="000000" w:themeColor="text1"/>
          <w:sz w:val="28"/>
          <w:szCs w:val="28"/>
        </w:rPr>
        <w:t>уполномоченный</w:t>
      </w:r>
      <w:r w:rsidR="00931152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орган мест</w:t>
      </w:r>
      <w:r w:rsidR="009317F1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ного самоуправления</w:t>
      </w:r>
      <w:r w:rsidR="000D2AC8" w:rsidRPr="00302E6A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или </w:t>
      </w:r>
      <w:r w:rsidR="009317F1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многофункциональном центре предоставления государственных и муниципальных услуг (далее – многофункциональный центр);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2) по телефону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уполномоченном органе  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или многофункциональном центре;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3) письменно, в том числе посредством электронной почты, факсимильной связи;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4) посредством размещения в открытой и доступной форме информации:</w:t>
      </w:r>
    </w:p>
    <w:p w:rsidR="006C2999" w:rsidRPr="00302E6A" w:rsidRDefault="00511437" w:rsidP="00302E6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(https://www.gosuslugi.ru/) (далее –</w:t>
      </w:r>
      <w:r w:rsidR="006C2999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54CD2" w:rsidRPr="00302E6A">
        <w:rPr>
          <w:rFonts w:ascii="Times New Roman" w:hAnsi="Times New Roman"/>
          <w:color w:val="000000" w:themeColor="text1"/>
          <w:sz w:val="28"/>
          <w:szCs w:val="28"/>
        </w:rPr>
        <w:t>Единый портал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6C2999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6C2999" w:rsidP="00302E6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региональном портале государственных и муниципальных услуг (функций), являющегося государственной информационной системой субъекта Российской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Федерации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(далее – региональный портал)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официальном сайте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органа местного самоуправления </w:t>
      </w:r>
      <w:r w:rsidRPr="00302E6A">
        <w:rPr>
          <w:rFonts w:ascii="Times New Roman" w:hAnsi="Times New Roman"/>
          <w:i/>
          <w:iCs/>
          <w:color w:val="000000" w:themeColor="text1"/>
          <w:sz w:val="28"/>
          <w:szCs w:val="28"/>
        </w:rPr>
        <w:t>(</w:t>
      </w:r>
      <w:hyperlink r:id="rId8" w:history="1">
        <w:r w:rsidR="005F0A34" w:rsidRPr="0063215A">
          <w:rPr>
            <w:rStyle w:val="af9"/>
            <w:rFonts w:ascii="Times New Roman" w:hAnsi="Times New Roman"/>
            <w:i/>
            <w:iCs/>
            <w:sz w:val="28"/>
            <w:szCs w:val="28"/>
          </w:rPr>
          <w:t>https://kurya.ru/?id_razd=151</w:t>
        </w:r>
      </w:hyperlink>
      <w:proofErr w:type="gramStart"/>
      <w:r w:rsidR="005F0A34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i/>
          <w:iCs/>
          <w:color w:val="000000" w:themeColor="text1"/>
          <w:sz w:val="28"/>
          <w:szCs w:val="28"/>
        </w:rPr>
        <w:t>)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5) посредством размещения информации на информационных стендах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или многофункционального центра.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1.5. Информирование осуществляется по вопросам, касающимся:</w:t>
      </w:r>
    </w:p>
    <w:p w:rsidR="00CE0245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способов подачи </w:t>
      </w:r>
      <w:r w:rsidR="00CE02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эксплуатацию, а в случаях, предусмотренных частью 12 статьи 51 и частью 3</w:t>
      </w:r>
      <w:r w:rsidR="00CE02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3</w:t>
      </w:r>
      <w:r w:rsidR="00CE02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52 Градостроительного кодекса Российской Федерации, для получения указанного разрешения в отношении этапов строительства, реконструкции объектов капитального строительства (далее – заявление о выдаче разрешения на ввод объекта в эксплуатацию)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адресов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 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многофункциональных центров, обращение в которые необходимо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справочной информации о работе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(структурных подразделений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);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порядка и сроков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порядка получения сведений о ходе рассмотрения </w:t>
      </w:r>
      <w:r w:rsidR="000628B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и о результатах предоставления муниципальной услуги;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порядка досудебного (внесудебного) обжалования действий (бездействия) должностных лиц, и принимаемых ими решений 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информации по вопросам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бесплатно.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1.6. При устном обращении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еля (лично или по телефону) должностное лицо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</w:t>
      </w:r>
      <w:proofErr w:type="spellStart"/>
      <w:proofErr w:type="gramStart"/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органа</w:t>
      </w:r>
      <w:proofErr w:type="spellEnd"/>
      <w:proofErr w:type="gramEnd"/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местного самоуправления,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Ответ на телефонный звонок должен начинаться с информации о наименовании органа, в который позвонил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аявитель, фамилии, имени, отчества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(последнее – при наличии) и должности специалиста, принявшего телефонный звонок.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Если должностное лицо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не может самостоятельно дать ответ, телефонный звонок</w:t>
      </w:r>
      <w:r w:rsidRPr="00302E6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Если подготовка ответа требует продолжительного времени, он предлагает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елю один из следующих вариантов дальнейших действий: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изложить обращение в письменной форме; 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Должностное лицо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не вправе осуществлять информирование, выходящее за рамки стандартных процедур и условий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и влияющее прямо или косвенно на принимаемое решение.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Информирование осуществляется в соответствии с графиком приема граждан.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1.7. По письменному обращению должностное лицо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подробно в письменной форме разъясняет гражданину сведения по вопросам, указанным в </w:t>
      </w:r>
      <w:hyperlink w:anchor="Par84" w:history="1">
        <w:r w:rsidRPr="00302E6A">
          <w:rPr>
            <w:rFonts w:ascii="Times New Roman" w:hAnsi="Times New Roman"/>
            <w:color w:val="000000" w:themeColor="text1"/>
            <w:sz w:val="28"/>
            <w:szCs w:val="28"/>
          </w:rPr>
          <w:t>пункте</w:t>
        </w:r>
      </w:hyperlink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1.5. настоящего Административного регламента в порядке, установленном Федеральным законом от 2 мая 2006 г. № 59-ФЗ «О порядке рассмотрения обращений граждан Российской Федерации» (далее – Федеральный закон № 59-ФЗ).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1.8. На </w:t>
      </w:r>
      <w:r w:rsidR="00E1116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 861.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Доступ к информации о сроках и порядке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1.9. На официальном сайте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на стендах в местах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в многофункциональном центре размещается следующая справочная информация: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 месте нахождения и графике работы </w:t>
      </w:r>
      <w:r w:rsidR="00CB280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их структурных подразделений, ответственных за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многофункциональных центров;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справочные телефоны структурных подразделений </w:t>
      </w:r>
      <w:r w:rsidR="00E1116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ответственных за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том числе номер телефона-автоинформатора (при наличии);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адрес официального сайта, а также электронной почты и (или) формы обратной связи 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</w:t>
      </w:r>
      <w:r w:rsidR="00746F93">
        <w:rPr>
          <w:rFonts w:ascii="Times New Roman" w:hAnsi="Times New Roman"/>
          <w:color w:val="000000" w:themeColor="text1"/>
          <w:sz w:val="28"/>
          <w:szCs w:val="28"/>
        </w:rPr>
        <w:t>местного самоуправления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сети «Интернет».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1.10. В залах ожидания 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размещаются нормативные правовые акты, регулирующие порядок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том числе Административный регламент, которые по требованию заявителя предоставляются ему для ознакомления.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1.11. Размещение информации о порядке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с учетом требований к информированию, установленных Административным регламентом.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1.12.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Информация о ходе рассмотрения </w:t>
      </w:r>
      <w:r w:rsidR="000628B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0628B6"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и о результатах </w:t>
      </w:r>
      <w:r w:rsidR="00845D1F" w:rsidRPr="00302E6A">
        <w:rPr>
          <w:rFonts w:ascii="Times New Roman" w:hAnsi="Times New Roman"/>
          <w:color w:val="000000" w:themeColor="text1"/>
          <w:sz w:val="28"/>
          <w:szCs w:val="24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 может быть получена заявителем (его представителем) в личном кабинете на </w:t>
      </w:r>
      <w:r w:rsidR="00E11165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, </w:t>
      </w:r>
      <w:r w:rsidR="00CE7745"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региональном портале, 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>а также в соответству</w:t>
      </w:r>
      <w:r w:rsidR="00D070E0" w:rsidRPr="00302E6A">
        <w:rPr>
          <w:rFonts w:ascii="Times New Roman" w:hAnsi="Times New Roman"/>
          <w:color w:val="000000" w:themeColor="text1"/>
          <w:sz w:val="28"/>
          <w:szCs w:val="24"/>
        </w:rPr>
        <w:t>ющем структурном подразделении у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полномоченного органа 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при обращении заявителя лично, по телефону посредством электронной почты. </w:t>
      </w:r>
      <w:proofErr w:type="gramEnd"/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4"/>
        </w:rPr>
      </w:pPr>
    </w:p>
    <w:p w:rsidR="000B3F69" w:rsidRPr="00302E6A" w:rsidRDefault="00762452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4"/>
        </w:rPr>
        <w:t xml:space="preserve">Раздел </w:t>
      </w:r>
      <w:r w:rsidR="00511437" w:rsidRPr="00302E6A">
        <w:rPr>
          <w:rFonts w:ascii="Times New Roman" w:hAnsi="Times New Roman"/>
          <w:b/>
          <w:color w:val="000000" w:themeColor="text1"/>
          <w:sz w:val="28"/>
          <w:szCs w:val="24"/>
        </w:rPr>
        <w:t xml:space="preserve">II. </w:t>
      </w:r>
      <w:r w:rsidR="0034065F" w:rsidRPr="00302E6A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 xml:space="preserve">Стандарт предоставления </w:t>
      </w:r>
      <w:r w:rsidR="007A7459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="0034065F"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34065F" w:rsidRPr="00302E6A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>услуги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Наименование муниципальной услуги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2.1. Наименование  муниципальной услуги - "Выдача разрешения на ввод объекта в эксплуатацию".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Наименование </w:t>
      </w:r>
      <w:r w:rsidR="007A7459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органа местного самоуправления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, предоставляющего  муниципальную услугу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B3F69" w:rsidRPr="00302E6A" w:rsidRDefault="007A745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М</w:t>
      </w:r>
      <w:r w:rsidR="000B3F69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униципальная услуга предоставляется Уполномоченным органом </w:t>
      </w:r>
      <w:r w:rsidR="002C1CB5" w:rsidRPr="002C1CB5">
        <w:rPr>
          <w:rFonts w:ascii="Times New Roman" w:hAnsi="Times New Roman"/>
          <w:bCs/>
          <w:iCs/>
          <w:color w:val="000000" w:themeColor="text1"/>
          <w:sz w:val="28"/>
          <w:szCs w:val="28"/>
        </w:rPr>
        <w:t>администрацией Курьинского района Алтайского края</w:t>
      </w:r>
      <w:r w:rsidR="000B3F69" w:rsidRPr="002C1CB5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2.2. Состав заявителей.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Заявителями при обращении за получением услуги являются застройщики.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Федерации.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Нормативные правовые акты, регулирующие предоставление  муниципальной услуги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B3F69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2.3. </w:t>
      </w:r>
      <w:r w:rsidR="009D027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(функций).</w:t>
      </w:r>
    </w:p>
    <w:p w:rsidR="000B3F69" w:rsidRPr="00302E6A" w:rsidRDefault="000B3F69" w:rsidP="00302E6A">
      <w:pPr>
        <w:pStyle w:val="ConsPlusNormal"/>
        <w:ind w:firstLine="709"/>
        <w:jc w:val="both"/>
        <w:rPr>
          <w:bCs/>
          <w:color w:val="000000" w:themeColor="text1"/>
        </w:rPr>
      </w:pPr>
    </w:p>
    <w:p w:rsidR="000B3F69" w:rsidRPr="00302E6A" w:rsidRDefault="000B3F69" w:rsidP="00302E6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0B3F69" w:rsidRPr="00302E6A" w:rsidRDefault="000B3F69" w:rsidP="00302E6A">
      <w:pPr>
        <w:pStyle w:val="ConsPlusNormal"/>
        <w:ind w:firstLine="709"/>
        <w:jc w:val="both"/>
        <w:rPr>
          <w:bCs/>
          <w:color w:val="000000" w:themeColor="text1"/>
        </w:rPr>
      </w:pP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2.4. Заявитель или его представитель представляет </w:t>
      </w:r>
      <w:proofErr w:type="gramStart"/>
      <w:r w:rsidRPr="00302E6A">
        <w:rPr>
          <w:bCs/>
          <w:color w:val="000000" w:themeColor="text1"/>
        </w:rPr>
        <w:t>в орган мест</w:t>
      </w:r>
      <w:r w:rsidR="00CE0245" w:rsidRPr="00302E6A">
        <w:rPr>
          <w:bCs/>
          <w:color w:val="000000" w:themeColor="text1"/>
        </w:rPr>
        <w:t>ного самоуправления</w:t>
      </w:r>
      <w:r w:rsidRPr="00302E6A">
        <w:rPr>
          <w:bCs/>
          <w:color w:val="000000" w:themeColor="text1"/>
        </w:rPr>
        <w:t xml:space="preserve"> заявление о выдаче разрешения на ввод объекта в эксплуатацию по форме</w:t>
      </w:r>
      <w:proofErr w:type="gramEnd"/>
      <w:r w:rsidRPr="00302E6A">
        <w:rPr>
          <w:bCs/>
          <w:color w:val="000000" w:themeColor="text1"/>
        </w:rPr>
        <w:t xml:space="preserve"> согласно Приложению № 1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>, а также прилагаемые к нему документы,</w:t>
      </w:r>
      <w:r w:rsidR="00E8268E" w:rsidRPr="00302E6A">
        <w:rPr>
          <w:bCs/>
          <w:color w:val="000000" w:themeColor="text1"/>
        </w:rPr>
        <w:t xml:space="preserve"> указанные в подпунктах "б" - "д</w:t>
      </w:r>
      <w:r w:rsidRPr="00302E6A">
        <w:rPr>
          <w:bCs/>
          <w:color w:val="000000" w:themeColor="text1"/>
        </w:rPr>
        <w:t xml:space="preserve">" пункта </w:t>
      </w:r>
      <w:r w:rsidR="00F01E9A" w:rsidRPr="00302E6A">
        <w:rPr>
          <w:bCs/>
          <w:color w:val="000000" w:themeColor="text1"/>
        </w:rPr>
        <w:t>2.</w:t>
      </w:r>
      <w:r w:rsidRPr="00302E6A">
        <w:rPr>
          <w:bCs/>
          <w:color w:val="000000" w:themeColor="text1"/>
        </w:rPr>
        <w:t xml:space="preserve">8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="00D3771E" w:rsidRPr="00302E6A">
        <w:rPr>
          <w:bCs/>
          <w:color w:val="000000" w:themeColor="text1"/>
        </w:rPr>
        <w:t>, одним из</w:t>
      </w:r>
      <w:r w:rsidRPr="00302E6A">
        <w:rPr>
          <w:bCs/>
          <w:color w:val="000000" w:themeColor="text1"/>
        </w:rPr>
        <w:t xml:space="preserve"> следующих способов: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в электронной форме посредством федеральной государственной информационной системы "Единый портал государственных и муниципальных услуг (функций)" (далее – Единый портал), регионального портала государственных и муниципальных услуг (функций), являющегося государственной информационной системой субъекта Российской Федерации (далее – региональный портал).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случае направления заявления о выдаче разрешения на ввод объекта в эксплуатацию и прилагаемых к нему документов указанным способом заявитель или его представитель, прошедшие процедуры регистрации, идентификации и аутентификации с использованием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федеральной государственной информационной системы 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ая система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идентификации и аутентификации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(далее – </w:t>
      </w:r>
      <w:r w:rsidR="008E60D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</w:t>
      </w:r>
      <w:r w:rsidR="00411631" w:rsidRPr="00302E6A">
        <w:rPr>
          <w:color w:val="000000" w:themeColor="text1"/>
        </w:rPr>
        <w:t xml:space="preserve">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</w:t>
      </w:r>
      <w:r w:rsidR="008E60D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при условии совпадения сведений о физическом лице в указанных информационных системах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заполняют форму указанного заявления с использованием интерактивной формы в электронном виде. 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 направляется заявителем или его представителем вместе с прикрепленными электронными документами, указанными в подпунктах "б" - "</w:t>
      </w:r>
      <w:r w:rsidR="00E8268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Заявление о выдаче разрешения на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 xml:space="preserve">ввод объекта в эксплуатацию подписывается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 w:bidi="ru-RU"/>
        </w:rPr>
        <w:t xml:space="preserve">заявителем или его представителем, уполномоченным на подписание такого заявления,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простой электронной подписью, либо усиленной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"Об электронной подписи",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Федерации от 25 января 2013 г. № 33 "Об использовании простой электронной подписи при оказании государственных и муниципальных услуг",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 25 июня 2012 г. № 634 "О видах электронной подписи, использование которых допускается при обращении за получением государственных и муниципальных услуг" (далее – усиленная неквалифицированная электронная подпись).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 и прилагаемые к нему документы направляются в уполномоченный в соответствии со статьей 55 Градостроительного кодекса Российской Федерации на выдачу разрешения на ввод объекта в эксплуатацию орган местного самоуправления исключительно в электронной форме в случаях, установленных нормативным правовым актом субъекта Российской Федерации.</w:t>
      </w:r>
      <w:proofErr w:type="gramEnd"/>
    </w:p>
    <w:p w:rsidR="00890957" w:rsidRPr="00302E6A" w:rsidRDefault="0089095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целях предоставления услуги заявителю или его представителю обеспечивается в многофункциональном центре доступ к Единому порталу, региональному порталу в соответствии с постановлением Правительства Российской Федерации от 22 декабря 2012 г. № 1376 "Об утверждении Правил организации деятельности многофункциональных центров предоставления государственных и муниципальных услуг".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 на бумажном носителе посредством личного обращения в орган местного самоуправления, либо посредством почтового отправления с уведомлением о вручении;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в) на бумажном носителе посредством обращения в орган местного самоуправления через многофункциональный центр в соответствии с соглашением о взаимодействии между многофункциональным центром и органом местного самоуправления, заключенным в соответствии с постановлением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</w:t>
      </w:r>
      <w:proofErr w:type="gram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государственной власти субъектов Российской Федерации, органами местного самоуправления"</w:t>
      </w:r>
      <w:r w:rsidR="00890957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890957" w:rsidRPr="00302E6A" w:rsidRDefault="00890957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г) в электронной форме посредством единой информационной системы жилищного строительства.</w:t>
      </w:r>
    </w:p>
    <w:p w:rsidR="00890957" w:rsidRPr="00302E6A" w:rsidRDefault="0089095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Направить заявление о выдаче разрешения на ввод объекта в эксплуатацию посредством единой информационной системы жилищного строительства вправе заявители - застройщики, наименование которых содержат слова "специализированный застройщик", за исключением случаев, если в соответствии с нормативным правовым актом субъекта Российской Федерации выдача разрешения на ввод объекта в эксплуатацию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</w:p>
    <w:p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2.5. Документы, прилагаемые заявителем к заявлению о выдаче разрешения на ввод объекта в эксплуатацию, представляемые в электронной форме, направляются в следующих форматах: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xml - для документов, в отношении которых утверждены формы и требования по формированию электронных документов в виде файлов в формате xml;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doc, docx, odt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xls, xlsx, ods - для документов, содержащих расчеты;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pdf, jpg, jpeg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png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bmp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tiff</w:t>
      </w:r>
      <w:r w:rsidR="00470FD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DE639B" w:rsidRPr="00302E6A" w:rsidRDefault="00DE639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д)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zip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rar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– для сжатых документов в один файл;</w:t>
      </w:r>
    </w:p>
    <w:p w:rsidR="00DE639B" w:rsidRPr="00302E6A" w:rsidRDefault="00DE639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е)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sig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– для открепленной усиленной квалифицированной электронной подписи.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2.6. В случае, если оригиналы документов, прилагаемых к заявлению о выдаче разрешения на ввод объекта в эксплуатацию, выданы и подписаны уполномоченным органом на бумажном носителе, допускается формирование таких документов, представляемых в электронной форме,  путем сканирования непосредственно с оригинала документа (использование копий не допускается),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которое осуществляется с сохранением ориентации оригинала документа в разрешении 300-500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"черно-белый" (при отсутствии в документе графических изображений и (или) цветного текста);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"оттенки серого" (при наличии в документе графических изображений, отличных от цветного графического изображения);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"цветной" или "режим полной цветопередачи" (при наличии в документе цветных графических изображений либо цветного текста).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2.7.  Документы, прилагаемые заявителем к заявлению о выдаче разрешения на ввод объекта в эксплуатацию, представляемые в электронной форме, должны обеспечивать: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возможность идентифицировать документ и количество листов в документе;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содержать оглавление, соответствующее их смыслу и содержанию (для документов, содержащих структурированные по частям, главам, разделам (подразделам) данные) и закладки, обеспечивающие переходы по оглавлению и (или) к содержащимся в тексте рисункам и таблицам.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Документы, подлежащие представлению в форматах xls, xlsx или ods, формируются в виде отдельного документа, представляемого в электронной форме.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2.8. Исчерпывающий перечень документов, необходимых для предоставления услуги, подлежащих представлению заявителем самостоятельно: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заявление о выдаче разрешения на ввод объекта в эксплуатацию. В случае представления заявления о выдаче разрешения на ввод объекта в эксплуатацию в электронной форме посредством Единого портала, регионального портала в соответствии с подпунктом "а"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4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указанное заявление заполняется путем внесения соответствующих сведений в интерактивную форму на Едином портале, региональном портале;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документ, удостоверяющий личность заявителя или представителя заявителя, в случае представления заявления о выдаче разрешения на ввод объекта в эксплуатацию и прилагаемых к нему документов посредством личного обращения в орган местного самоуправления, в том числе через многофункциональный центр. 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случае направления заявления посредством </w:t>
      </w:r>
      <w:r w:rsidR="00D762A2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Единого портала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сведения из документа, </w:t>
      </w:r>
      <w:r w:rsidR="00845D1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удостоверяющего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личность</w:t>
      </w:r>
      <w:r w:rsidR="00D762A2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заявителя, представителя формируются при подтверждении учетной записи в </w:t>
      </w:r>
      <w:r w:rsidR="000D46C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из состава </w:t>
      </w:r>
      <w:r w:rsidR="00845D1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соответствующих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 xml:space="preserve">в)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документ, подтверждающий полномочия представителя заявителя действовать от имени заявителя (в случае обращения за получением услуги представителя заявителя). В случае представления документов в электронной форме посредством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Единого портала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регионального портала в соответствии с подпунктом "а"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4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указанный документ, выданный заявителем, являющимся юридическим лицом, удостоверяется усиленной квалифицированной электронной подписью </w:t>
      </w:r>
      <w:r w:rsidRPr="00302E6A">
        <w:rPr>
          <w:rFonts w:ascii="Times New Roman" w:hAnsi="Times New Roman"/>
          <w:bCs/>
          <w:color w:val="000000" w:themeColor="text1"/>
          <w:sz w:val="28"/>
          <w:szCs w:val="20"/>
        </w:rPr>
        <w:t>или усиленной неквалифицированной электронной подписью правомочного должностного лица такого юридического лица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, а документ, выданный заявителем, являющимся физическим лицом, - усиленной квалифицированной электронной подписью нотариуса;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 документ,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технический план объекта капитального строительства, подготовленный в соответствии с Федеральным законом "О государственной регистрации недвижимости"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.</w:t>
      </w:r>
    </w:p>
    <w:p w:rsidR="00A56D1E" w:rsidRPr="00302E6A" w:rsidRDefault="00A56D1E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A56D1E" w:rsidRPr="00302E6A" w:rsidRDefault="00A56D1E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органов местного самоуправления и иных органов, участвующих в предоставлении муниципальных услуг</w:t>
      </w:r>
    </w:p>
    <w:p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2.9. </w:t>
      </w:r>
      <w:proofErr w:type="gramStart"/>
      <w:r w:rsidRPr="00302E6A">
        <w:rPr>
          <w:bCs/>
          <w:color w:val="000000" w:themeColor="text1"/>
        </w:rPr>
        <w:t>Исчерпывающий перечень необходимых для предоставления услуги документов (их копий или сведений, содержащиеся в них), которые запрашиваются органом местного самоуправления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взаимодействия),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</w:t>
      </w:r>
      <w:proofErr w:type="gramEnd"/>
      <w:r w:rsidRPr="00302E6A">
        <w:rPr>
          <w:bCs/>
          <w:color w:val="000000" w:themeColor="text1"/>
        </w:rPr>
        <w:t xml:space="preserve"> </w:t>
      </w:r>
      <w:proofErr w:type="gramStart"/>
      <w:r w:rsidRPr="00302E6A">
        <w:rPr>
          <w:color w:val="000000" w:themeColor="text1"/>
        </w:rPr>
        <w:t>которых</w:t>
      </w:r>
      <w:proofErr w:type="gramEnd"/>
      <w:r w:rsidRPr="00302E6A">
        <w:rPr>
          <w:color w:val="000000" w:themeColor="text1"/>
        </w:rPr>
        <w:t xml:space="preserve"> </w:t>
      </w:r>
      <w:r w:rsidRPr="00302E6A">
        <w:rPr>
          <w:bCs/>
          <w:color w:val="000000" w:themeColor="text1"/>
        </w:rPr>
        <w:t xml:space="preserve">находятся </w:t>
      </w:r>
      <w:r w:rsidRPr="00302E6A">
        <w:rPr>
          <w:color w:val="000000" w:themeColor="text1"/>
        </w:rPr>
        <w:t xml:space="preserve">указанные документы, </w:t>
      </w:r>
      <w:r w:rsidRPr="00302E6A">
        <w:rPr>
          <w:bCs/>
          <w:color w:val="000000" w:themeColor="text1"/>
        </w:rPr>
        <w:t>и которые заявитель вправе представить по собственной инициативе: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правоустанавливающие документы на земельный участок, в том числе соглашение об установлении сервитута, решение об установлении публичного сервитута;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строительства,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реконструкции линейного объекта не требуется подготовка документации по планировке территории), проект планировки территории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разрешение на строительство;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акт приемки объекта капитального строительства (в случае осуществления строительства, реконструкции на основании договора строительного подряда);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акт, подтверждающий соответствие параметров построенного, реконструированного объекта капитального строительства проектной документации  (в части соответствия проектной документации требованиям, указанным в пункте 1 части 5 статьи 49 Градостроительного кодекса Российской Федерации),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 осуществления строительного контроля на основании договора);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е)</w:t>
      </w:r>
      <w:r w:rsidR="0062496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ж)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з) 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(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том числе с учетом изменений, внесенных в рабочую документацию и являющихся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соответствии с част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ью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1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3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статьи 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52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Градостроительного кодекса Российской Федерации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частью такой проектной документации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), заключение уполномоченного на осуществление федерального государственного экологического надзора федерального органа исполнительной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власти, выдаваемое в с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лучаях, предусмотренных частью 5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54 Градостроительного кодекса Российской Федерации;</w:t>
      </w:r>
    </w:p>
    <w:p w:rsidR="00E858EB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и) 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E858E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к) 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"Об объектах культурного наследия (памятниках истории и культуры) народов Российской Федерации", при проведении реставрации, консервации, ремонта этого объекта и его приспособления для современного использования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2.10. Документы, указанные в подпунктах "а", "г" - "ж"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9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направляются заявителем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2.11. В случае представления заявления о выдаче разрешения на ввод объекта в эксплуатацию в отношении этапа строительства, реконструкции объекта капитального строительства, документы, указанные в подпунктах "г"-"</w:t>
      </w:r>
      <w:r w:rsidR="00E8268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и подпунктах "г"-"з"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9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оформляются в части, относящейся к соответствующему этапу строительства, реконструкции объекта капитального строительства. В указанном случае в заявлении о выдаче разрешения на ввод объекта в эксплуатацию в отношении этапа строительства,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2.12. Непредставление (несвоевременное представление) государственными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органами власти, органами местного самоуправления, организациями находящихся в их распоряжении документов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 информации не может являться основанием для отказа в выдаче разрешения на ввод объекта в эксплуатацию.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946605" w:rsidRPr="00302E6A" w:rsidRDefault="00946605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>Срок и порядок регистрации запроса заявителя о предоставлении  муниципальной услуги, в том числе в электронной форме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4A43D4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2.13. </w:t>
      </w:r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Регистрация заявления о выдаче разрешения на ввод объекта в эксплуатацию, представленного </w:t>
      </w:r>
      <w:proofErr w:type="gramStart"/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заявителем</w:t>
      </w:r>
      <w:proofErr w:type="gramEnd"/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указанными </w:t>
      </w:r>
      <w:r w:rsidR="00C0746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</w:t>
      </w:r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пункте 2.4 настоящего Административного регламента способами в орган местного самоуправления осуществляется не позднее одного рабочего дня, следующего за днем его поступления.</w:t>
      </w:r>
    </w:p>
    <w:p w:rsidR="004A43D4" w:rsidRPr="00302E6A" w:rsidRDefault="004A43D4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случае представления заявления о выдаче разрешения на ввод объекта в эксплуатацию посредством Единого портала, регионального портала или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единой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информационной системы жилищного строительства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вне рабочего времени органа местного самоуправления</w:t>
      </w:r>
      <w:r w:rsidR="001B304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либо в выходной, нерабочий праздничный день днем поступления заявления о выдаче разрешения на ввод объекта в эксплуатацию считается первый рабочий день, следующий за днем представления заявителем указанного заявления.</w:t>
      </w:r>
      <w:proofErr w:type="gramEnd"/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Срок предоставления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в том числе с учетом необходимости обращения в организации, участвующие в предоставлении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срок приостановления предоставления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срок выдачи (направления) документов, являющихся результатом предоставления</w:t>
      </w:r>
      <w:r w:rsidR="0012488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2.14. Срок предоставления услуги составляет не более пяти рабочих дней </w:t>
      </w: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со дня поступления заявления о выдаче разрешения на ввод объекта </w:t>
      </w:r>
      <w:r w:rsidR="00931CB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эксплуатацию в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орган</w:t>
      </w:r>
      <w:proofErr w:type="gram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местного самоуправления.</w:t>
      </w:r>
    </w:p>
    <w:p w:rsidR="00946605" w:rsidRPr="00302E6A" w:rsidRDefault="00C0746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 считается поступившим в орган местного самоуправления со дня его регистрации.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cr/>
      </w:r>
    </w:p>
    <w:p w:rsidR="00946605" w:rsidRPr="00302E6A" w:rsidRDefault="00946605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2.15. Оснований для приостановления предоставления услуги или отказа в предоставлении услуги не предусмотрено законодательством Российской Федерации.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eastAsia="Calibri"/>
          <w:color w:val="000000" w:themeColor="text1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Основания для отказа в выдаче разрешения на ввод объекта в эксплуатацию предусмотрены пунктом 2.22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946605" w:rsidRPr="00302E6A" w:rsidRDefault="00946605" w:rsidP="00302E6A">
      <w:pPr>
        <w:pStyle w:val="ConsPlusNormal"/>
        <w:ind w:firstLine="709"/>
        <w:jc w:val="both"/>
        <w:rPr>
          <w:b/>
          <w:bCs/>
          <w:color w:val="000000" w:themeColor="text1"/>
        </w:rPr>
      </w:pPr>
    </w:p>
    <w:p w:rsidR="00946605" w:rsidRPr="00302E6A" w:rsidRDefault="00946605" w:rsidP="00302E6A">
      <w:pPr>
        <w:pStyle w:val="ConsPlusNormal"/>
        <w:ind w:firstLine="709"/>
        <w:jc w:val="both"/>
        <w:rPr>
          <w:b/>
          <w:bCs/>
          <w:color w:val="000000" w:themeColor="text1"/>
        </w:rPr>
      </w:pPr>
      <w:r w:rsidRPr="00302E6A">
        <w:rPr>
          <w:b/>
          <w:bCs/>
          <w:color w:val="000000" w:themeColor="text1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2.16. Исчерпывающий перечень оснований для отказа в приеме документов, указанных в пункте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 том числе представленных в электронной форме: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заявление о выдаче разрешения на ввод объекта в эксплуатацию представлено в </w:t>
      </w:r>
      <w:r w:rsidR="00EC661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орган местного самоуправления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 полномочия котор</w:t>
      </w:r>
      <w:r w:rsidR="00EC661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ого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не входит предоставление услуги;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неполное заполнение полей в форме заявления, в том числе в интерактивной форме заявления на Едином портале, региональном портале;</w:t>
      </w:r>
    </w:p>
    <w:p w:rsidR="002B3279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непредставление документов, предусмотренных подпунктами "а" - "в" пункта 2.8 настоящего Административного регламента;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д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документы содержат подчистки и исправления текста;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ж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заявление о выдаче разрешения на ввод объекта в эксплуатацию и документы, указанные в подпунктах "б" - "</w:t>
      </w:r>
      <w:r w:rsidR="008453D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представлены в электронной форме с нарушением требований, установленных пунктами 2.5 – 2.7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</w:t>
      </w:r>
      <w:r w:rsidR="00CE7745" w:rsidRPr="00302E6A">
        <w:rPr>
          <w:color w:val="000000" w:themeColor="text1"/>
        </w:rPr>
        <w:t xml:space="preserve">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документах, представленных в электронной форме.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2.17. Решение об отказе в приеме документов, указанных в пункте 2.8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оформляется по форме согласно Приложению № 2 к настоящему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Административному регламенту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2.18. </w:t>
      </w:r>
      <w:proofErr w:type="gramStart"/>
      <w:r w:rsidRPr="00302E6A">
        <w:rPr>
          <w:bCs/>
          <w:color w:val="000000" w:themeColor="text1"/>
        </w:rPr>
        <w:t xml:space="preserve">Решение об отказе в приеме документов, указанных в пункте 2.8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 xml:space="preserve">, направляется заявителю способом, определенным заявителем в заявлении о выдаче разрешения на ввод объекта в эксплуатацию, не позднее рабочего дня, следующего за днем получения такого заявления, либо выдается в день личного обращения за получением указанного решения в многофункциональный центр, выбранный при подаче заявления, или уполномоченный </w:t>
      </w:r>
      <w:r w:rsidR="009B2EB5">
        <w:rPr>
          <w:bCs/>
          <w:color w:val="000000" w:themeColor="text1"/>
        </w:rPr>
        <w:t xml:space="preserve">орган </w:t>
      </w:r>
      <w:r w:rsidRPr="00302E6A">
        <w:rPr>
          <w:bCs/>
          <w:color w:val="000000" w:themeColor="text1"/>
        </w:rPr>
        <w:t>местного самоуправления.</w:t>
      </w:r>
      <w:proofErr w:type="gramEnd"/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2.19. Отказ в приеме документов, указанных в пункте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не препятствует повторному обращению заявителя в уполномоченный орган </w:t>
      </w:r>
      <w:r w:rsidR="000967B4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местного самоуправления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за получением услуги.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Описание результата предоставления муниципальной услуги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2.20. Результатом предоставления услуги является: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разрешение на ввод объекта в эксплуатацию (в том числе на отдельные этапы строительства, реконструкции объекта капитального строительства);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решение об отказе в выдаче разрешения на ввод объекта в эксплуатацию при наличии оснований, указанных в пункте 2.22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2.21. Форма разрешения на ввод объекта в эксплуатацию</w:t>
      </w:r>
      <w:r w:rsidRPr="00302E6A" w:rsidDel="00C60F0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Решение об отказе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выдаче разрешения на ввод объекта в эксплуатацию оформляется в форме электронного документа либо документа на бумажном носителе по форме, приведенной в Приложении № 3 к настоящему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Административному регламенту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2.22. Исчерпывающий перечень оснований для отказа в выдаче разрешения на ввод объекта в эксплуатацию: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отсутствие документов, предусмотренных подпунктами "г"-"</w:t>
      </w:r>
      <w:r w:rsidR="008453D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2.8, пунктом 2.9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2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2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2.23. Результат предоставления услуги, указанный в пункте 2.20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на Едином портале, региональном портале, в единой информационной системе жилищного строительства в случае, если это указано в заявлении о предоставлении услуги;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выдается заявителю на бумажном носителе при личном обращении в уполномоч</w:t>
      </w:r>
      <w:r w:rsidR="003F0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енный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орган местного самоуправления, многофункциональный центр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Разрешение на ввод объекта в эксплуатацию выдается уполномоченным в соответствии со статьей 55 Градостроительного кодекса Российской Федерации </w:t>
      </w: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 выдачу разрешения на ввод объекта в эксплуатацию органом местного самоуправления исключительно в электронной форме в случаях</w:t>
      </w:r>
      <w:proofErr w:type="gram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установленных нормативным правовым актом субъекта Российской Федерации.</w:t>
      </w:r>
    </w:p>
    <w:p w:rsidR="00A35A7F" w:rsidRPr="00302E6A" w:rsidRDefault="00A35A7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A35A7F" w:rsidRPr="00302E6A" w:rsidRDefault="00A35A7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/>
          <w:color w:val="000000" w:themeColor="text1"/>
          <w:sz w:val="28"/>
          <w:szCs w:val="28"/>
        </w:rPr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:rsidR="00A35A7F" w:rsidRPr="00302E6A" w:rsidRDefault="00A35A7F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2.24. Предоставление услуги осуществляется без взимания платы.</w:t>
      </w:r>
    </w:p>
    <w:p w:rsidR="002B3279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2.25. </w:t>
      </w:r>
      <w:r w:rsidR="002B327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Сведения о ходе рассмотрения заявления о выдаче разрешения на ввод объекта в эксплуатацию, представленного посредством Единого портала, регионального портала, единой информационной системы жилищного строительства, доводятся до заявителя путем уведомления об изменении статуса заявления в личном кабинете заявителя на Едином портале, региональном портале, в единой информационной системе жилищного строительства.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Сведения о ходе рассмотрения заявления о выдаче разрешения на ввод объекта в эксплуатацию, </w:t>
      </w:r>
      <w:r w:rsidR="00226BE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представленного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способами, указанными в подпунктах «б», «в» пункта 2.4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предоставляются заявителю на основании его устного (при личном обращении либо по телефону в уполномоченный орган </w:t>
      </w:r>
      <w:proofErr w:type="spellStart"/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орган</w:t>
      </w:r>
      <w:proofErr w:type="spellEnd"/>
      <w:proofErr w:type="gram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местного самоуправления, многофункциональный центр</w:t>
      </w:r>
      <w:r w:rsidR="0094068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либо письменного запроса, составляемого в произвольной форме, без взимания платы. Письменный запрос может быть подан: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на бумажном носителе посредством личного обращения в уполномоченный орган местного самоуправления, в том числе через многофункциональный центр, либо посредством почтового отправления с объявленной ценностью при его пересылке, описью вложения и уведомлением о вручении;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в электронной форме посредством электронной почты.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 основании запроса сведения о ходе рассмотрения заявления о выдаче разрешения на ввод объекта в эксплуатацию доводятся до заявителя в устной форме (при личном обращении либо по телефону в уполномоченный орган  местного самоуправления, многофункциональный центр) в день обращения заявителя либо в письменной форме, в том числе в электронном виде, если это предусмотрено указанным запросом, в течение двух рабочих дней со</w:t>
      </w:r>
      <w:proofErr w:type="gram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дня поступления соответствующего запроса.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2.26. Результат предоставления услуги (его копия или сведения, содержащиеся в нем), предусмотренный подпунктом "а" пункта 2.20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в течение пяти рабочих дней со дня его направления заявителю подлежит направлению (в том числе с использованием единой системы межведомственного электронного взаимодействия и подключаемых к ней региональных систем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межведомственного электронного взаимодействия)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Федерации, органы местного самоуправления городских округов, органы местного самоуправления муниципальных районов;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в срок не позднее пяти рабочих дней с даты его принятия подлежит направлению в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федеральный орган исполнительной власти (его территориальный орган),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подлежит направлению в течение трех рабочих дней со дня его направления (выдачи) заявителю в федеральный орган исполнительной власти, уполномоченный на осуществление государственного строительного надзора (в случае выдачи заявителю разрешения на ввод в эксплуатацию объектов капитального строительства, указанных в пункте 5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1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6 Градостроительного кодекса Российской Федерации), в орган исполнительной власти субъекта Российской Федерации, уполномоченный на осуществление государственного строительного надзора (в случае выдачи заявителю разрешения на ввод в эксплуатацию иных объектов капитального строительства), или в органы государственной власти или органы местного самоуправления муниципальных образований Российской Федерации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принявшие решение об установлении или изменении зоны с особыми условиями использования территории в связи с размещением объекта, в отношении которого выдано разрешение на ввод объекта в эксплуатацию;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г)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течение трех рабочих дней после выдачи его заявителю в отношении объекта капитального строительства жилого назначения подлежит размещению уполномоченным органом местного самоуправления в единой информационной системе жилищного строительства.</w:t>
      </w:r>
    </w:p>
    <w:p w:rsidR="004E3C8F" w:rsidRPr="00302E6A" w:rsidRDefault="004E3C8F" w:rsidP="00302E6A">
      <w:pPr>
        <w:pStyle w:val="ConsPlusNormal"/>
        <w:ind w:firstLine="709"/>
        <w:jc w:val="center"/>
        <w:rPr>
          <w:b/>
          <w:bCs/>
          <w:color w:val="000000" w:themeColor="text1"/>
        </w:rPr>
      </w:pPr>
    </w:p>
    <w:p w:rsidR="004E3C8F" w:rsidRPr="00302E6A" w:rsidRDefault="004E3C8F" w:rsidP="00302E6A">
      <w:pPr>
        <w:pStyle w:val="ConsPlusNormal"/>
        <w:ind w:firstLine="709"/>
        <w:jc w:val="center"/>
        <w:rPr>
          <w:b/>
          <w:bCs/>
          <w:color w:val="000000" w:themeColor="text1"/>
        </w:rPr>
      </w:pPr>
      <w:r w:rsidRPr="00302E6A">
        <w:rPr>
          <w:b/>
          <w:bCs/>
          <w:color w:val="000000" w:themeColor="text1"/>
        </w:rPr>
        <w:t>Порядок исправления допущенных опечаток и ошибок в               выданных в результате предоставления муниципальной услуги документах</w:t>
      </w:r>
    </w:p>
    <w:p w:rsidR="004E3C8F" w:rsidRPr="00302E6A" w:rsidRDefault="004E3C8F" w:rsidP="00302E6A">
      <w:pPr>
        <w:pStyle w:val="ConsPlusNormal"/>
        <w:ind w:firstLine="709"/>
        <w:jc w:val="center"/>
        <w:rPr>
          <w:bCs/>
          <w:color w:val="000000" w:themeColor="text1"/>
        </w:rPr>
      </w:pP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2.27. Порядок исправления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в уполномоченный орган </w:t>
      </w:r>
      <w:r w:rsidR="00A23568">
        <w:rPr>
          <w:bCs/>
          <w:color w:val="000000" w:themeColor="text1"/>
        </w:rPr>
        <w:t xml:space="preserve">местного самоуправления </w:t>
      </w:r>
      <w:r w:rsidRPr="00302E6A">
        <w:rPr>
          <w:bCs/>
          <w:color w:val="000000" w:themeColor="text1"/>
        </w:rPr>
        <w:t xml:space="preserve">с заявлением об исправлении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 xml:space="preserve">на ввод объекта в эксплуатацию (далее - заявление об исправлении допущенных опечаток и ошибок) по форме согласно Приложению № 4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в порядке, установленном пунктами 2.4 – 2.7, 2.13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lastRenderedPageBreak/>
        <w:t xml:space="preserve">В случае подтверждения наличия допущенных опечаток,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 xml:space="preserve">на ввод </w:t>
      </w:r>
      <w:proofErr w:type="gramStart"/>
      <w:r w:rsidRPr="00302E6A">
        <w:rPr>
          <w:bCs/>
          <w:color w:val="000000" w:themeColor="text1"/>
        </w:rPr>
        <w:t>объекта</w:t>
      </w:r>
      <w:proofErr w:type="gramEnd"/>
      <w:r w:rsidRPr="00302E6A">
        <w:rPr>
          <w:bCs/>
          <w:color w:val="000000" w:themeColor="text1"/>
        </w:rPr>
        <w:t xml:space="preserve"> в эксплуатацию уполномоченный орган местного самоуправления вносит исправления в ранее выданное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разрешение </w:t>
      </w:r>
      <w:r w:rsidRPr="00302E6A">
        <w:rPr>
          <w:bCs/>
          <w:color w:val="000000" w:themeColor="text1"/>
        </w:rPr>
        <w:t xml:space="preserve">на ввод объекта в эксплуатацию. Дата и номер выданного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разрешения </w:t>
      </w:r>
      <w:r w:rsidRPr="00302E6A">
        <w:rPr>
          <w:bCs/>
          <w:color w:val="000000" w:themeColor="text1"/>
        </w:rPr>
        <w:t xml:space="preserve">на ввод объекта в эксплуатацию не изменяются, а в соответствующей графе формы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разрешения </w:t>
      </w:r>
      <w:r w:rsidRPr="00302E6A">
        <w:rPr>
          <w:bCs/>
          <w:color w:val="000000" w:themeColor="text1"/>
        </w:rPr>
        <w:t>на ввод объекта в эксплуатацию указывается основание для внесения исправлений (реквизиты заявления об исправлении допущенных опечаток и ошибок и ссылка на соответствующую норму Градостроительного кодекса Российской Федерации) и дата внесения исправлений.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Разрешение </w:t>
      </w:r>
      <w:r w:rsidRPr="00302E6A">
        <w:rPr>
          <w:bCs/>
          <w:color w:val="000000" w:themeColor="text1"/>
        </w:rPr>
        <w:t xml:space="preserve">на ввод объекта в эксплуатацию с внесенными исправлениями допущенных опечаток и ошибок либо решение об отказе во внесении исправлений в разрешение на ввод объекта в эксплуатацию по форме согласно приложению № 5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направляется заявителю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, способом, указанным в заявлении об исправлении допущенных опечаток и ошибок, в течение пяти рабочих дней с даты поступления заявления об исправлении допущенных опечаток и ошибок.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2.28. Исчерпывающий перечень оснований для отказа в исправлении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эксплуатацию: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а) несоответствие заявителя кругу лиц, указанных в пункте 2.2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;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б) отсутствие факта допущения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2.29. Порядок выдачи дубликата разрешения на ввод объекта в эксплуатацию.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</w:t>
      </w:r>
      <w:proofErr w:type="gramStart"/>
      <w:r w:rsidRPr="00302E6A">
        <w:rPr>
          <w:bCs/>
          <w:color w:val="000000" w:themeColor="text1"/>
        </w:rPr>
        <w:t>в уполномоченный орган местного самоуправления с заявлением о выдаче дубликата разрешения на ввод объекта в эксплуатацию</w:t>
      </w:r>
      <w:proofErr w:type="gramEnd"/>
      <w:r w:rsidRPr="00302E6A">
        <w:rPr>
          <w:bCs/>
          <w:color w:val="000000" w:themeColor="text1"/>
        </w:rPr>
        <w:t xml:space="preserve"> (далее – заявление о выдаче дубликата) по форме согласно Приложению № 6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, в порядке, установленном пунктами 2.4 – 2.7, 2.13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 w:rsidRPr="00302E6A">
        <w:rPr>
          <w:bCs/>
          <w:color w:val="000000" w:themeColor="text1"/>
        </w:rPr>
        <w:t xml:space="preserve">В случае отсутствия оснований для отказа в выдаче дубликата разрешения на ввод объекта в эксплуатацию, установленных пунктом 2.30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, уполномоченный орган местного самоуправления выдает дубликат разрешения на ввод объекта в эксплуатацию с тем же регистрационным номером и указанием того же срока действия, которые были указаны в ранее выданном разрешении на ввод объекта в эксплуатацию.</w:t>
      </w:r>
      <w:proofErr w:type="gramEnd"/>
      <w:r w:rsidRPr="00302E6A">
        <w:rPr>
          <w:bCs/>
          <w:color w:val="000000" w:themeColor="text1"/>
        </w:rPr>
        <w:t xml:space="preserve"> </w:t>
      </w:r>
      <w:r w:rsidR="002B3279" w:rsidRPr="00302E6A">
        <w:rPr>
          <w:bCs/>
          <w:color w:val="000000" w:themeColor="text1"/>
        </w:rPr>
        <w:t>В случае, если ранее заявителю было выдано разрешение на ввод объекта в эксплуатацию 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разрешения на ввод объекта в эксплуатацию заявителю повторно представляется указанный документ.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Дубликат разрешения на ввод объекта в эксплуатацию либо решение об отказе в выдаче дубликата разрешения на ввод объекта в эксплуатацию по форме </w:t>
      </w:r>
      <w:r w:rsidRPr="00302E6A">
        <w:rPr>
          <w:bCs/>
          <w:color w:val="000000" w:themeColor="text1"/>
        </w:rPr>
        <w:lastRenderedPageBreak/>
        <w:t xml:space="preserve">согласно приложению № 7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направляется заявителю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, способом, указанным заявителем в заявлении о выдаче дубликата, в течение пяти рабочих дней с даты поступления заявления о выдаче дубликата.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2.30. Исчерпывающий перечень оснований для отказа в выдаче дубликата разрешения на ввод объекта в эксплуатацию: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несоответствие заявителя кругу лиц, указанных в пункте 2.2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2.31. Порядок оставления заявления о выдаче разрешения на ввод объекта в эксплуатацию без рассмотрения.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</w:t>
      </w:r>
      <w:proofErr w:type="gramStart"/>
      <w:r w:rsidRPr="00302E6A">
        <w:rPr>
          <w:bCs/>
          <w:color w:val="000000" w:themeColor="text1"/>
        </w:rPr>
        <w:t xml:space="preserve">в уполномоченный орган местного самоуправления с заявлением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>ввод</w:t>
      </w:r>
      <w:proofErr w:type="gramEnd"/>
      <w:r w:rsidRPr="00302E6A">
        <w:rPr>
          <w:bCs/>
          <w:color w:val="000000" w:themeColor="text1"/>
        </w:rPr>
        <w:t xml:space="preserve"> объекта в эксплуатацию без рассмотрения по форме согласно Приложению № 8 </w:t>
      </w:r>
      <w:r w:rsidRPr="00302E6A">
        <w:rPr>
          <w:color w:val="000000" w:themeColor="text1"/>
        </w:rPr>
        <w:t xml:space="preserve">в порядке, установленном пунктами 2.4 – 2.7, 2.13 настоящего </w:t>
      </w:r>
      <w:r w:rsidR="007F4375" w:rsidRPr="00302E6A">
        <w:rPr>
          <w:color w:val="000000" w:themeColor="text1"/>
        </w:rPr>
        <w:t>Административного регламента</w:t>
      </w:r>
      <w:r w:rsidRPr="00302E6A">
        <w:rPr>
          <w:color w:val="000000" w:themeColor="text1"/>
        </w:rPr>
        <w:t xml:space="preserve">, </w:t>
      </w:r>
      <w:r w:rsidRPr="00302E6A">
        <w:rPr>
          <w:bCs/>
          <w:color w:val="000000" w:themeColor="text1"/>
        </w:rPr>
        <w:t>не позднее рабочего дня, предшествующего дню окончания срока предоставления услуги.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proofErr w:type="gramStart"/>
      <w:r w:rsidRPr="00302E6A">
        <w:rPr>
          <w:bCs/>
          <w:color w:val="000000" w:themeColor="text1"/>
        </w:rPr>
        <w:t xml:space="preserve">На основании поступившего заявления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>ввод объекта в эксплуатацию</w:t>
      </w:r>
      <w:proofErr w:type="gramEnd"/>
      <w:r w:rsidRPr="00302E6A">
        <w:rPr>
          <w:bCs/>
          <w:color w:val="000000" w:themeColor="text1"/>
        </w:rPr>
        <w:t xml:space="preserve"> без рассмотрения уполномоченный орган местного самоуправления принимает решение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>ввод объекта в эксплуатацию без рассмотрения.</w:t>
      </w:r>
    </w:p>
    <w:p w:rsidR="00CE7745" w:rsidRPr="00302E6A" w:rsidRDefault="00CE7745" w:rsidP="00302E6A">
      <w:pPr>
        <w:pStyle w:val="ConsPlusNormal"/>
        <w:ind w:firstLine="708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Решение об оставлении заявления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Pr="00302E6A">
        <w:rPr>
          <w:bCs/>
          <w:color w:val="000000" w:themeColor="text1"/>
        </w:rPr>
        <w:t xml:space="preserve">ввод объекта в эксплуатацию без рассмотрения направляется заявителю по форме, приведенной в Приложении № 9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,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 xml:space="preserve">, способом, указанным заявителем в заявлении об оставлении заявления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Pr="00302E6A">
        <w:rPr>
          <w:bCs/>
          <w:color w:val="000000" w:themeColor="text1"/>
        </w:rPr>
        <w:t>ввод объекта в эксплуатацию без рассмотрения, не позднее рабочего дня, следующего за днем поступления такого заявления.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Оставление заявления о выдаче разрешения на ввод объекта в эксплуатацию без рассмотрения не препятствует повторному обращению заявителя в уполномоченный орган местного самоуправления за предоставлением услуги.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32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запрещается требовать от заявителя:</w:t>
      </w:r>
    </w:p>
    <w:p w:rsidR="00511437" w:rsidRPr="00302E6A" w:rsidRDefault="000628B6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1)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которые в соответствии с нормативными правовыми актами Российской Федерации, субъектов Российской Федерации и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закона от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27 июля 2010 года № 210-ФЗ «Об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организации предоставления государственных и муниципальных услуг» (далее – Федеральный закон № 210-ФЗ).</w:t>
      </w:r>
    </w:p>
    <w:p w:rsidR="00511437" w:rsidRPr="00302E6A" w:rsidRDefault="000628B6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3)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, за исключением следующих случаев: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изменение требований нормативных правовых актов, касающихся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после первоначальной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наличие ошибок в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</w:t>
      </w:r>
      <w:r w:rsidR="00845D1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документах, поданных заявителем после первоначального отказа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не включенных в представленный ранее комплект документов;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385C45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предусмотренной частью 1.1 статьи 16 Федерального закона № 210-ФЗ, при первоначальном отказе в приеме документов, необходимых для предоставления  услуги, либо в предоставлении  услуги, о чем в письменном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виде за подписью руководителя уполномоченного органа </w:t>
      </w:r>
      <w:r w:rsidR="00941C26">
        <w:rPr>
          <w:rFonts w:ascii="Times New Roman" w:hAnsi="Times New Roman"/>
          <w:color w:val="000000" w:themeColor="text1"/>
          <w:sz w:val="28"/>
          <w:szCs w:val="28"/>
        </w:rPr>
        <w:t xml:space="preserve">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первоначальном отказе в приеме документов, необходи</w:t>
      </w:r>
      <w:r w:rsidR="00941C26">
        <w:rPr>
          <w:rFonts w:ascii="Times New Roman" w:hAnsi="Times New Roman"/>
          <w:color w:val="000000" w:themeColor="text1"/>
          <w:sz w:val="28"/>
          <w:szCs w:val="28"/>
        </w:rPr>
        <w:t>мых для предоставления  услуги</w:t>
      </w:r>
      <w:proofErr w:type="gramEnd"/>
      <w:r w:rsidR="00941C2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7C750A" w:rsidRPr="00302E6A" w:rsidRDefault="007C750A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7C750A" w:rsidRPr="00302E6A" w:rsidRDefault="00AC768D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0443B4" w:rsidRPr="00302E6A" w:rsidRDefault="000443B4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CE6C9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Услуги, необходимые и обязательные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отсутствуют. </w:t>
      </w:r>
    </w:p>
    <w:p w:rsidR="001179DC" w:rsidRPr="00302E6A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179DC" w:rsidRPr="00302E6A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</w:t>
      </w:r>
      <w:r w:rsidR="00C322D4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услуги</w:t>
      </w:r>
    </w:p>
    <w:p w:rsidR="001179DC" w:rsidRPr="00302E6A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Максимальный срок ожидания в очереди при подаче запроса о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при получении результата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уполномоченном органе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или многофункциональном центре составляет не более 15 минут.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Требования к помещениям, в которых предоставляется муниципальная услуга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Местоположение административных зданий, в которых осуществляется прием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заявлений о выдаче разрешения на ввод объекта в </w:t>
      </w:r>
      <w:r w:rsidR="00845D1F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эксплуатацию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а также выдача результатов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должно обеспечивать удобство для граждан с точки зрения пешеходной доступности от остановок общественного транспорта.</w:t>
      </w: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которых 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оборудуются пандусами, поручнями, тактильными (контрастными) предупреждающими элементами, иными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специальными приспособлениями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Центральн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ый вход в здание 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должен быть оборудован информационной табличкой (вывеской), содержащей информацию: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наименование;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местонахождение и юридический адрес;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режим работы;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график приема;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номера телефонов для справок.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Помещения, в которых предоставляется услуга, должны соответствовать санитарно-эпидемиологическим правилам и нормативам.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Помещения,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оснащаются: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противопожарной системой и средствами пожаротушения;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системой оповещения о возникновении чрезвычайной ситуации;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средствами оказания первой медицинской помощи;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туалетными комнатами для посетителей.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Зал ожидания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елей оборудуется стульями, скамьями, количество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Места для заполнения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ввод объекта в эксплуатацию</w:t>
      </w:r>
      <w:r w:rsidR="00EF15C0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оборудуются стульями, столами (стойками), бланками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заявлений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письменными принадлежностями.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Места приема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елей оборудуются информационными табличками (вывесками) с указанием: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номера кабинета и наименования отдела;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графика приема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елей.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инвалидам обеспечиваются: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беспрепятственного доступа к объекту (зданию, помещению), в котором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к услуге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с учетом ограничений их жизнедеятельности;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допуск сурдопереводчика и тифлосурдопереводчика;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предоставляются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оказание инвалидам помощи в преодолении барьеров, мешающих получению ими государственных и муниципальных услуг наравне с другими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лицами.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Показатели доступности и качества муниципальной услуги</w:t>
      </w: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302E6A" w:rsidRDefault="00F626A4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2.3</w:t>
      </w:r>
      <w:r w:rsidR="000628B6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6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доступности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наличие полной и понятной информации о порядке, сроках и ходе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возможность получения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елем уведомлений о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с помощью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возможность получения информации о ходе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, в том числе с использованием информационно-коммуникационных технологий.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7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качества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своевременность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в соответствии со стандартом ее предоставления, установленным настоящим Административным регламентом;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минимально возможное количество взаимодействий гражданина с должностными лицами, участвующими в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отсутствие обоснованных жалоб на действия (бездействие) сотрудников и их некорректное (невнимательное) отношение к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елям;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нарушений установленных сроков в процессе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заявлений об оспаривании решений, действий (бездействия)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его должностных лиц, принимаемых (совершенных) при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, по </w:t>
      </w:r>
      <w:proofErr w:type="gramStart"/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итогам</w:t>
      </w:r>
      <w:proofErr w:type="gramEnd"/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рассмотрения которых вынесены решения об удовлетворении (частичном удовлетворении) требований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елей.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302E6A" w:rsidRDefault="0076245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III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административных процедур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3.1.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следующие административные процедуры:</w:t>
      </w:r>
    </w:p>
    <w:p w:rsidR="00CE6C97" w:rsidRPr="00302E6A" w:rsidRDefault="00CC14A6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прием,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проверка документов и регистрация </w:t>
      </w:r>
      <w:r w:rsidR="000628B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A1C05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посредством межведомственного информационного взаимодействия, в том числе с использованием </w:t>
      </w:r>
      <w:r w:rsidR="009B2339" w:rsidRPr="00302E6A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рассмотрение документов и сведений;</w:t>
      </w: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принятие решения;</w:t>
      </w:r>
    </w:p>
    <w:p w:rsidR="001E47A5" w:rsidRPr="00302E6A" w:rsidRDefault="00CC14A6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выдача результата.</w:t>
      </w:r>
    </w:p>
    <w:p w:rsidR="00032690" w:rsidRPr="00302E6A" w:rsidRDefault="001E47A5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Описание административных процедур представлено в Приложении № 10 к настоящему Административному регламенту.</w:t>
      </w: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Перечень административных процедур (действий) при предоставлении муниципальной услуги услуг в электронной форме</w:t>
      </w: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3.2. 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елю обеспечиваются: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информации о порядке и сроках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прием и регистрация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местного самоуправления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результата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о ходе рассмотрения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осуществление оценки качества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досудебное (внесудебное) обжалование решений и действий (бездействия)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либо действия (бездействие) должностных лиц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муниципального служащего.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Порядок осуществления административных процедур (действий)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в электронной форме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3.3. Формирование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осуществляется посредством заполнения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без необходимости дополнительной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какой-либо иной форме.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Форматно-логическая проверка сформированного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осуществляется после заполнения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елем каждого из полей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При выявлении некорректно заполненного поля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ель уведомляется о характере выявленной ошибки и порядке ее устранения посредством информационного сообщения непосредственно в электронной форме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 о выдаче разрешения на ввод объекта в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формировании заявления заявителю обеспечивается: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а) возможность копирования и сохранения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указанных в 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>под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пунктах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"б"-"д" пункта 2.8, п</w:t>
      </w:r>
      <w:r w:rsidR="002B7C54" w:rsidRPr="00302E6A">
        <w:rPr>
          <w:rFonts w:ascii="Times New Roman" w:hAnsi="Times New Roman"/>
          <w:color w:val="000000" w:themeColor="text1"/>
          <w:sz w:val="28"/>
          <w:szCs w:val="28"/>
        </w:rPr>
        <w:t>ункте 2.9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Административного регламента,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б) возможность печати на бумажном носителе копии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в) сохранение ранее введенных в электронную форму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г) заполнение полей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 начала ввода сведений заявителем с использованием сведений, размещенных в ЕСИА, и сведений, опубликованных 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части, касающейся сведений, отсутствующих в ЕСИА;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д) возможность вернуться на любой из этапов заполнения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без потери ранее введенной информации;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е) возможность доступа заявителя 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ранее поданным им </w:t>
      </w:r>
      <w:r w:rsidR="00CB6098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заявлениям </w:t>
      </w:r>
      <w:r w:rsidR="00520D58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 выдаче разрешения на ввод объекта в эксплуатацию</w:t>
      </w:r>
      <w:r w:rsidR="004035DE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течение не менее одного года, а также частично сформированных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– в течение не менее 3 месяцев.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Сформированное и подписанное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</w:t>
      </w:r>
      <w:r w:rsidR="00520D5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иные документы, необходимые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, направляются в 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полномоченный орган</w:t>
      </w:r>
      <w:r w:rsidR="00A6618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посредством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3.4. 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Уполномоченный орган местного самоуправления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обеспечивает в срок не позднее одного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рабочего дня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 момента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</w:t>
      </w:r>
      <w:proofErr w:type="gramEnd"/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, региональном портале, а 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случае его поступления в </w:t>
      </w:r>
      <w:r w:rsidR="004D423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выходной,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нерабочий праздничный день, – в следующий за ним первый рабочий день: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а) прием документов, необходимых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и направление заявителю электронного сообщения о поступлении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б) регистрацию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направление заявителю уведомления о регистрации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либо об отказе в приеме документов, необходимых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3.5.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Электронное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</w:t>
      </w:r>
      <w:r w:rsidR="00520D5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становится доступным для должностного лица 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органа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ответственного за прием и регистрацию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520D5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(далее – ответственное должностное лицо), в государственной информ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ационной системе, используемой 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полномоченным органом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для предоставления  услуги (далее – ГИС).</w:t>
      </w:r>
      <w:proofErr w:type="gramEnd"/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Ответственное должностное лицо: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проверяет наличие электронных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заявлений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поступивших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посредством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с периодом не реже 2 раз в день;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рассматривает поступившие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20105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приложенные </w:t>
      </w:r>
      <w:r w:rsidR="0020105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ним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документы;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3.6. Заявителю в качестве результата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обеспечивается возможность получения документа: 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лица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направленного заявителю в личный кабинет на </w:t>
      </w:r>
      <w:r w:rsidR="007A4A29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Едином портале, региональном портале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3.7. Получение информации о ходе рассмотрения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о результате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производится в личном кабинете на </w:t>
      </w:r>
      <w:r w:rsidR="007A4A29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при условии авторизации. Заявитель имеет возможность просматривать статус электронного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информацию о дальнейших действиях в личном кабинете по собственной инициативе, в любое время.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 заявителю направляется: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а) уведомление о приеме и регистрации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предоставления  услуги, содержащее сведения о факте приема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и документов, необходимых для предоставления  услуги, и начале процедуры предоставления  услуги, а также сведения о дате и времени окончания предоставления  услуги либо мотивированный отказ в приеме документов, необходимых для предоставления  услуги;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б) уведомление о результатах рассмотрения документов, необходимых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содержащее сведения о принятии положительного решения о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возможности получить результат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либо мотивированный отказ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3.8. Оценка качества предоставления муниципальной услуги.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Оценка качества предоставления  услуги осуществляется в соответствии с </w:t>
      </w:r>
      <w:hyperlink r:id="rId9" w:history="1">
        <w:r w:rsidRPr="00302E6A">
          <w:rPr>
            <w:rFonts w:ascii="Times New Roman" w:hAnsi="Times New Roman"/>
            <w:color w:val="000000" w:themeColor="text1"/>
            <w:sz w:val="28"/>
            <w:szCs w:val="28"/>
          </w:rPr>
          <w:t>Правилами</w:t>
        </w:r>
      </w:hyperlink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3.9.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Заявителю обеспечивается возможность направления жалобы на решения, действия или бездействие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должностного лица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 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при предоставлении государственных и муниципальных услуг.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302E6A" w:rsidRDefault="0076245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IV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</w:rPr>
        <w:t>. Формы контроля за исполнением административного регламента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Порядок осуществления текущего контроля за соблюдением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и исполнением ответственными должностными лицами положений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регламента и иных нормативных правовых актов,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устанавливающих требования к предоставлению муниципальной услуги, а также принятием ими решений</w:t>
      </w:r>
    </w:p>
    <w:p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4.1. Текущий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>контроль за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органа местного самоуправления,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уполномоченными на осуществление контроля за предоставлением муниципальной услуги.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09733E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Текущий контроль осуществляется путем проведения проверок: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решений о предоставлении (об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выявления и устранения нарушений прав граждан;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Порядок и периодичность осуществления плановых и внеплановых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проверок полноты и качества предоставления муниципальной услуги, в том числе порядок и формы </w:t>
      </w:r>
      <w:proofErr w:type="gramStart"/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контроля за</w:t>
      </w:r>
      <w:proofErr w:type="gramEnd"/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полнотой и качеством предоставления муниципальной услуги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4.2. Контроль за полнотой и качеством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проведение плановых и внеплановых проверок.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4.3. Плановые проверки осуществляются на основании годовых планов работы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местного самоуправления, утверждаемых руководителем уполномоченного органа </w:t>
      </w:r>
      <w:r w:rsidR="00650A0C">
        <w:rPr>
          <w:rFonts w:ascii="Times New Roman" w:hAnsi="Times New Roman"/>
          <w:color w:val="000000" w:themeColor="text1"/>
          <w:sz w:val="28"/>
          <w:szCs w:val="28"/>
        </w:rPr>
        <w:t>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При плановой проверке полноты и качества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контролю подлежат: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соблюдение сроков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соблюдение положений настоящего Административного регламента;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правильность и обоснованность принятого решения 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Основанием для проведения внеплановых проверок являются: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="0026143F" w:rsidRPr="0026143F">
        <w:rPr>
          <w:rFonts w:ascii="Times New Roman" w:hAnsi="Times New Roman"/>
          <w:iCs/>
          <w:color w:val="000000" w:themeColor="text1"/>
          <w:sz w:val="28"/>
          <w:szCs w:val="28"/>
        </w:rPr>
        <w:t>Алтайского края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нормативных правовых актов органов местного самоуправления </w:t>
      </w:r>
      <w:r w:rsidR="0026143F" w:rsidRPr="0026143F">
        <w:rPr>
          <w:rFonts w:ascii="Times New Roman" w:hAnsi="Times New Roman"/>
          <w:iCs/>
          <w:color w:val="000000" w:themeColor="text1"/>
          <w:sz w:val="28"/>
          <w:szCs w:val="28"/>
        </w:rPr>
        <w:t>муниципального образования Курьинский район Алтайского края</w:t>
      </w:r>
      <w:r w:rsidRPr="0026143F">
        <w:rPr>
          <w:rFonts w:ascii="Times New Roman" w:hAnsi="Times New Roman"/>
          <w:iCs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обращения граждан и юридических лиц на нарушения законодательства, в том числе на качество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Ответственность должностных лиц за решения и действия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(бездействие), принимаемые (осуществляемые) ими в ходе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 муниципальной услуги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4.5. По результатам проведенных проверок в случае выявления нарушений положений настоящего Административного регламента, нормативных правовых актов </w:t>
      </w:r>
      <w:r w:rsidR="00B83ECE" w:rsidRPr="00B83ECE">
        <w:rPr>
          <w:rFonts w:ascii="Times New Roman" w:hAnsi="Times New Roman"/>
          <w:iCs/>
          <w:color w:val="000000" w:themeColor="text1"/>
          <w:sz w:val="28"/>
          <w:szCs w:val="28"/>
        </w:rPr>
        <w:t>Алтайского края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нормативных правовых актов органов местного самоуправления </w:t>
      </w:r>
      <w:r w:rsidR="007D6D1E" w:rsidRPr="007D6D1E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муниципального образования Курьинский район Алтайского </w:t>
      </w:r>
      <w:r w:rsidR="007D6D1E" w:rsidRPr="007D6D1E">
        <w:rPr>
          <w:rFonts w:ascii="Times New Roman" w:hAnsi="Times New Roman"/>
          <w:iCs/>
          <w:color w:val="000000" w:themeColor="text1"/>
          <w:sz w:val="28"/>
          <w:szCs w:val="28"/>
        </w:rPr>
        <w:lastRenderedPageBreak/>
        <w:t>края</w:t>
      </w:r>
      <w:r w:rsidR="007D6D1E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закрепляется в их должностных регламентах в соответствии с требованиями законодательства.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Требования к порядку и формам контроля за предоставлением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 услуги, в том числе со стороны граждан,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их объединений и организаций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4.6. Граждане, их объединения и организации имеют право осуществлять контроль за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путем получения информации о ходе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том числе о сроках завершения административных процедур (действий).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Граждане, их объединения и организации также имеют право: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направлять замечания и предложения по улучшению доступности и качества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4.7. Должностные лица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B5A4A" w:rsidRPr="00302E6A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</w:t>
      </w:r>
    </w:p>
    <w:p w:rsidR="002B5A4A" w:rsidRPr="00302E6A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B5A4A" w:rsidRPr="00302E6A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5.1. Заявитель имеет право на обжалование решения и (или) действий (бездействия) уполномоченного органа местного самоуправления, должностных лиц уполномоченного органа местного самоуправления, муниципальных служащих, многофункционального центра, а также работника многофункционального центра при предоставлении услуги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досудебном (внесудебном) порядке (далее – жалоба).</w:t>
      </w:r>
    </w:p>
    <w:p w:rsidR="002B5A4A" w:rsidRPr="00302E6A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Органы местного самоуправления 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2B5A4A" w:rsidRPr="00302E6A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уполномоченный орган местного самоуправления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– на решение и (или) действия (бездействие) должностного лица, руководителя структурного подразделения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 решение и действия (бездействие)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руководителя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вышестоящий орган на решение и (или) действия (бездействие) должностного лица, руководителя структурного подразделения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уполномоченном органе </w:t>
      </w:r>
      <w:r w:rsidR="00F3209C">
        <w:rPr>
          <w:rFonts w:ascii="Times New Roman" w:hAnsi="Times New Roman"/>
          <w:color w:val="000000" w:themeColor="text1"/>
          <w:sz w:val="28"/>
          <w:szCs w:val="28"/>
        </w:rPr>
        <w:t>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5.3. Информация о порядке подачи и рассмотрения жалобы размещается на информационных стендах в местах предоставления услуги, на сайте уполномоченного органа местного самоуправления, на Едином портале, региональном портале,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gramStart"/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  <w:proofErr w:type="gramEnd"/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5.4. Порядок досудебного (внесудебного) обжалования решений и действий (бездействия) уполномоченного органа местного самоуправления, а также его должностных лиц регулируется:</w:t>
      </w: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Федеральным </w:t>
      </w:r>
      <w:hyperlink r:id="rId10" w:history="1">
        <w:r w:rsidRPr="00302E6A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№ 210-ФЗ;</w:t>
      </w:r>
    </w:p>
    <w:p w:rsidR="002B5A4A" w:rsidRPr="00302E6A" w:rsidRDefault="00002B04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hyperlink r:id="rId11" w:history="1">
        <w:r w:rsidR="002B5A4A" w:rsidRPr="00302E6A">
          <w:rPr>
            <w:rFonts w:ascii="Times New Roman" w:hAnsi="Times New Roman"/>
            <w:color w:val="000000" w:themeColor="text1"/>
            <w:sz w:val="28"/>
            <w:szCs w:val="28"/>
          </w:rPr>
          <w:t>постановлением</w:t>
        </w:r>
      </w:hyperlink>
      <w:r w:rsidR="002B5A4A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B5A4A" w:rsidRPr="00302E6A" w:rsidRDefault="002B5A4A" w:rsidP="002B5A4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Раздел 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2B5A4A" w:rsidRPr="00302E6A" w:rsidRDefault="002B5A4A" w:rsidP="002B5A4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</w:t>
      </w:r>
    </w:p>
    <w:p w:rsidR="002B5A4A" w:rsidRPr="00302E6A" w:rsidRDefault="002B5A4A" w:rsidP="002B5A4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B5A4A" w:rsidRPr="00302E6A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6.1 Многофункциональный центр осуществляет:</w:t>
      </w: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информирование заявителей о порядке предоставления услуги в многофункциональном центре, по иным вопросам, связанным с предоставлением услуги, а также консультирование заявителей о порядке предоставления услуги в многофункциональном центре;</w:t>
      </w: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выдачу заявителю результата предоставления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услуги, а также выдача документов, включая составление на бумажном носителе и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>заверение выписок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из информационных систем уполномоченных органов государственной власти, органов местного самоуправления;</w:t>
      </w:r>
    </w:p>
    <w:p w:rsidR="002B5A4A" w:rsidRPr="00302E6A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иные процедуры и действия, предусмотренные Федеральным законом № 210-ФЗ.</w:t>
      </w:r>
    </w:p>
    <w:p w:rsidR="002B5A4A" w:rsidRPr="00302E6A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2B5A4A" w:rsidRPr="00302E6A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B5A4A" w:rsidRPr="00302E6A" w:rsidRDefault="002B5A4A" w:rsidP="002B5A4A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Информирование заявителей</w:t>
      </w:r>
    </w:p>
    <w:p w:rsidR="002B5A4A" w:rsidRPr="00302E6A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B5A4A" w:rsidRPr="00302E6A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6.2. Информирование заявителя многофункциональными центрами осуществляется следующими способами: </w:t>
      </w:r>
    </w:p>
    <w:p w:rsidR="002B5A4A" w:rsidRPr="00302E6A" w:rsidRDefault="002B5A4A" w:rsidP="002B5A4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2B5A4A" w:rsidRPr="00302E6A" w:rsidRDefault="002B5A4A" w:rsidP="002B5A4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2B5A4A" w:rsidRPr="00302E6A" w:rsidRDefault="002B5A4A" w:rsidP="002B5A4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личном обращении работник многофункционального центра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2B5A4A" w:rsidRPr="00302E6A" w:rsidRDefault="002B5A4A" w:rsidP="002B5A4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устное консультирование при обращении заявителя по телефону работник многофункционального центра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 не более 10 минут; </w:t>
      </w:r>
    </w:p>
    <w:p w:rsidR="002B5A4A" w:rsidRPr="00302E6A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2B5A4A" w:rsidRPr="00302E6A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2B5A4A" w:rsidRPr="00302E6A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:rsidR="002B5A4A" w:rsidRPr="00302E6A" w:rsidRDefault="002B5A4A" w:rsidP="002B5A4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форме электронного документа, и в письменной форме по почтовому адресу, указанному в обращении, поступившем в многофункциональный центр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письменной форме.</w:t>
      </w:r>
      <w:proofErr w:type="gramEnd"/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Выдача заявителю результата предоставления муниципальной услуги</w:t>
      </w:r>
    </w:p>
    <w:p w:rsidR="002B5A4A" w:rsidRPr="00302E6A" w:rsidRDefault="002B5A4A" w:rsidP="002B5A4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6.3.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 наличии в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заявлении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указания о выдаче результатов оказания услуги через многофункциональный центр, уполномоченный орган местного самоуправления передает документы в многофункциональный центр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для последующей выдачи заявителю (представителю) способом, согласно заключенным соглашениям о взаимодействии заключенным между уполномоченным органом местного самоуправления и многофункциональным центром в порядке, утвержденном постановлением Правительства Российской Федерации от 27 сентября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самоуправления". </w:t>
      </w:r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>Порядок и сроки передачи уполномоченным органом местного самоуправления таких документов в многофункциональный центр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определяются соглашением о взаимодействии, заключенным ими в порядке, установленном 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самоуправления".</w:t>
      </w:r>
      <w:proofErr w:type="gramEnd"/>
    </w:p>
    <w:p w:rsidR="002B5A4A" w:rsidRPr="00302E6A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6.4. Прием заявителей для выдачи документов, являющихся результатом услуги, в порядке очередности при получении номерного талона из терминала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электронной очереди, соответствующего цели обращения, либо по предварительной записи.</w:t>
      </w:r>
    </w:p>
    <w:p w:rsidR="002B5A4A" w:rsidRPr="00302E6A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Работник многофункционального центра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осуществляет следующие действия:</w:t>
      </w:r>
    </w:p>
    <w:p w:rsidR="002B5A4A" w:rsidRPr="00302E6A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2B5A4A" w:rsidRPr="00302E6A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2B5A4A" w:rsidRPr="00302E6A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определяет статус исполнения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ГИС;</w:t>
      </w:r>
    </w:p>
    <w:p w:rsidR="002B5A4A" w:rsidRPr="00302E6A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>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  <w:proofErr w:type="gramEnd"/>
    </w:p>
    <w:p w:rsidR="002B5A4A" w:rsidRPr="00302E6A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2B5A4A" w:rsidRPr="00302E6A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2B5A4A" w:rsidRPr="00302E6A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запрашивает согласие заявителя на участие в </w:t>
      </w:r>
      <w:proofErr w:type="spellStart"/>
      <w:r w:rsidRPr="00302E6A">
        <w:rPr>
          <w:rFonts w:ascii="Times New Roman" w:hAnsi="Times New Roman"/>
          <w:color w:val="000000" w:themeColor="text1"/>
          <w:sz w:val="28"/>
          <w:szCs w:val="28"/>
        </w:rPr>
        <w:t>смс-опросе</w:t>
      </w:r>
      <w:proofErr w:type="spellEnd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для оценки качества предоставленных услуг многофункциональным центром.</w:t>
      </w:r>
    </w:p>
    <w:p w:rsidR="002B5A4A" w:rsidRDefault="002B5A4A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  <w:sectPr w:rsidR="00CE6C97" w:rsidRPr="00302E6A" w:rsidSect="007B2B77">
          <w:headerReference w:type="even" r:id="rId12"/>
          <w:headerReference w:type="default" r:id="rId13"/>
          <w:footnotePr>
            <w:numRestart w:val="eachSect"/>
          </w:footnotePr>
          <w:pgSz w:w="11906" w:h="16838" w:code="9"/>
          <w:pgMar w:top="1134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:rsidR="00564F60" w:rsidRPr="00302E6A" w:rsidRDefault="006A0225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ПРИЛОЖЕНИЕ № 1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З А Я В Л Е Н И Е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о выдаче разрешения на ввод объекта в эксплуатацию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302E6A" w:rsidRPr="00302E6A" w:rsidTr="00890957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64F60" w:rsidRPr="00302E6A" w:rsidTr="00890957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соответствии со статьей 55 Градостроительного кодекса Российской Федерации прошу выдать разрешение на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ввод объекта в эксплуатацию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67"/>
        <w:gridCol w:w="4050"/>
        <w:gridCol w:w="510"/>
        <w:gridCol w:w="1686"/>
        <w:gridCol w:w="2567"/>
      </w:tblGrid>
      <w:tr w:rsidR="00302E6A" w:rsidRPr="00302E6A" w:rsidTr="00890957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1. Сведения о застройщике</w:t>
            </w:r>
          </w:p>
        </w:tc>
      </w:tr>
      <w:tr w:rsidR="00302E6A" w:rsidRPr="00302E6A" w:rsidTr="00890957">
        <w:trPr>
          <w:trHeight w:val="60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428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75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6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Основной государственный регистрационный номер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индивидуального предпринимателя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279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7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901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об объекте</w:t>
            </w: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Адрес (местоположение) объекта:</w:t>
            </w:r>
          </w:p>
          <w:p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адрес объекта капитального строительства, а при наличии –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– указывается описание местоположения в виде наименований субъекта Российской Федерации и муниципального образования)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825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Сведения о земельном участке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</w:t>
            </w: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Кадастровый номер земельного участка (земельных участков), в пределах которого (которых) расположен объект капитального строительства</w:t>
            </w:r>
          </w:p>
          <w:p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(заполнение не обязательно при выдаче разрешения на ввод  линейного объекта)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00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4. Сведения о разрешении на строительство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050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(-ая) разрешение на строительство</w:t>
            </w:r>
          </w:p>
        </w:tc>
        <w:tc>
          <w:tcPr>
            <w:tcW w:w="2196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56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00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5.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</w:t>
            </w:r>
          </w:p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в случае, предусмотрен</w:t>
            </w:r>
            <w:r w:rsidR="004035DE"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н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ом частью 3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5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</w:t>
            </w:r>
            <w:r w:rsidRPr="00302E6A">
              <w:rPr>
                <w:rFonts w:ascii="Times New Roman" w:eastAsia="Calibri" w:hAnsi="Times New Roman"/>
                <w:bCs/>
                <w:i/>
                <w:color w:val="000000" w:themeColor="text1"/>
                <w:sz w:val="28"/>
                <w:szCs w:val="28"/>
                <w:lang w:eastAsia="en-US"/>
              </w:rPr>
              <w:t xml:space="preserve">5 Градостроительного кодекса Российской Федерации) 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050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Орган (организация), выдавший (-ая) 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разрешение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2196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56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050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96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56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spacing w:after="0"/>
        <w:ind w:right="423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этом сообщаю, что ввод объекта в эксплуатацию будет осуществляться на основании следующих документов:</w:t>
      </w:r>
    </w:p>
    <w:p w:rsidR="00564F60" w:rsidRPr="00302E6A" w:rsidRDefault="00564F60" w:rsidP="00302E6A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826"/>
        <w:gridCol w:w="5128"/>
        <w:gridCol w:w="1984"/>
        <w:gridCol w:w="1985"/>
      </w:tblGrid>
      <w:tr w:rsidR="00302E6A" w:rsidRPr="00302E6A" w:rsidTr="00890957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Дата документа</w:t>
            </w:r>
          </w:p>
        </w:tc>
      </w:tr>
      <w:tr w:rsidR="00302E6A" w:rsidRPr="00302E6A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Градостроительный план земельного участка или в случае строительства линейного объекта реквизиты проекта планировки и проекта межевания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частями 3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8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3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9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статьи 49 Градостроительного кодекса Российской Федерации)</w:t>
            </w:r>
          </w:p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 w:rsidRPr="00302E6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указывается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Заключение уполномоченного на осуществление федерального государственного экологического надзора федерального органа исполнительной власти</w:t>
            </w:r>
          </w:p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(указывается в случаях, предусмотренных частью 7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Приложение: _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>_</w:t>
      </w:r>
    </w:p>
    <w:p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7"/>
        <w:gridCol w:w="781"/>
      </w:tblGrid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c>
          <w:tcPr>
            <w:tcW w:w="9918" w:type="dxa"/>
            <w:gridSpan w:val="2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564F60" w:rsidRPr="00302E6A" w:rsidRDefault="00564F60" w:rsidP="00302E6A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2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6E6A1F" w:rsidP="00302E6A">
      <w:pPr>
        <w:autoSpaceDE w:val="0"/>
        <w:autoSpaceDN w:val="0"/>
        <w:adjustRightInd w:val="0"/>
        <w:spacing w:after="0"/>
        <w:ind w:left="482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об отказе в приеме документов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самоуправления, организации)</w:t>
      </w:r>
    </w:p>
    <w:p w:rsidR="00564F60" w:rsidRPr="00302E6A" w:rsidRDefault="00564F60" w:rsidP="00302E6A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приеме документов для предоставления услуги "Выдача разрешения на ввод объекта в эксплуатацию" Вам отказано по следующим основаниям: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</w:p>
    <w:tbl>
      <w:tblPr>
        <w:tblW w:w="101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76"/>
        <w:gridCol w:w="4543"/>
        <w:gridCol w:w="4312"/>
      </w:tblGrid>
      <w:tr w:rsidR="00302E6A" w:rsidRPr="00302E6A" w:rsidTr="00BC4D02">
        <w:tc>
          <w:tcPr>
            <w:tcW w:w="1276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543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соответствии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312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br/>
              <w:t xml:space="preserve"> в приеме документов</w:t>
            </w:r>
          </w:p>
        </w:tc>
      </w:tr>
      <w:tr w:rsidR="00302E6A" w:rsidRPr="00302E6A" w:rsidTr="00BC4D02">
        <w:trPr>
          <w:trHeight w:val="806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заявление о выдаче разрешения на ввод объекта в эксплуатацию представлено в орган государственной власти, орган местного самоуправления или организацию, в полномочия которых не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входит предоставление услуги</w:t>
            </w:r>
          </w:p>
        </w:tc>
        <w:tc>
          <w:tcPr>
            <w:tcW w:w="4312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lastRenderedPageBreak/>
              <w:t>Указывается какое ведомство, организация предоставляет услугу, информация о его местонахождении</w:t>
            </w:r>
          </w:p>
        </w:tc>
      </w:tr>
      <w:tr w:rsidR="00302E6A" w:rsidRPr="00302E6A" w:rsidTr="00BC4D02">
        <w:trPr>
          <w:trHeight w:val="806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"б"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неполное заполнение полей в форме заявления, в том числе в интерактивной форме заявления на Едином портале, региональном портале</w:t>
            </w:r>
          </w:p>
        </w:tc>
        <w:tc>
          <w:tcPr>
            <w:tcW w:w="4312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806"/>
        </w:trPr>
        <w:tc>
          <w:tcPr>
            <w:tcW w:w="1276" w:type="dxa"/>
          </w:tcPr>
          <w:p w:rsidR="00226BE1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"в" пункта 2.16</w:t>
            </w:r>
          </w:p>
        </w:tc>
        <w:tc>
          <w:tcPr>
            <w:tcW w:w="4543" w:type="dxa"/>
          </w:tcPr>
          <w:p w:rsidR="00226BE1" w:rsidRPr="00302E6A" w:rsidRDefault="00226BE1" w:rsidP="00302E6A">
            <w:pPr>
              <w:spacing w:line="240" w:lineRule="auto"/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непредставление документов, предусмотренных подпунктами "а" - "в" пункта </w:t>
            </w:r>
            <w:r w:rsidR="00481318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8 настоящего Административного регламента</w:t>
            </w:r>
          </w:p>
        </w:tc>
        <w:tc>
          <w:tcPr>
            <w:tcW w:w="4312" w:type="dxa"/>
          </w:tcPr>
          <w:p w:rsidR="00226BE1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302E6A" w:rsidRPr="00302E6A" w:rsidTr="00BC4D02">
        <w:trPr>
          <w:trHeight w:val="1457"/>
        </w:trPr>
        <w:tc>
          <w:tcPr>
            <w:tcW w:w="1276" w:type="dxa"/>
          </w:tcPr>
          <w:p w:rsidR="00564F60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"г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4312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утративших силу</w:t>
            </w:r>
          </w:p>
        </w:tc>
      </w:tr>
      <w:tr w:rsidR="00302E6A" w:rsidRPr="00302E6A" w:rsidTr="00BC4D02">
        <w:trPr>
          <w:trHeight w:val="1320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r w:rsidR="00226BE1" w:rsidRPr="00302E6A">
              <w:rPr>
                <w:rFonts w:ascii="Times New Roman" w:hAnsi="Times New Roman"/>
                <w:color w:val="000000" w:themeColor="text1"/>
                <w:sz w:val="24"/>
              </w:rPr>
              <w:t>д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4312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подчистки и исправления текста</w:t>
            </w:r>
          </w:p>
        </w:tc>
      </w:tr>
      <w:tr w:rsidR="00302E6A" w:rsidRPr="00302E6A" w:rsidTr="00BC4D02">
        <w:trPr>
          <w:trHeight w:val="1560"/>
        </w:trPr>
        <w:tc>
          <w:tcPr>
            <w:tcW w:w="1276" w:type="dxa"/>
          </w:tcPr>
          <w:p w:rsidR="00564F60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"е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4312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повреждения</w:t>
            </w:r>
          </w:p>
        </w:tc>
      </w:tr>
      <w:tr w:rsidR="00302E6A" w:rsidRPr="00302E6A" w:rsidTr="00BC4D02">
        <w:trPr>
          <w:trHeight w:val="1825"/>
        </w:trPr>
        <w:tc>
          <w:tcPr>
            <w:tcW w:w="1276" w:type="dxa"/>
          </w:tcPr>
          <w:p w:rsidR="00564F60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"ж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заявление о выдаче разрешения на ввод объекта в эксплуатацию и документы,</w:t>
            </w:r>
            <w:r w:rsidR="000024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указанные в подпунктах "б" - "д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" пункта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8 </w:t>
            </w:r>
            <w:r w:rsidR="007A5134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, представлены в электронной форме с нарушением требований, установленных пунктами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5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–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7 </w:t>
            </w:r>
            <w:r w:rsidR="007A5134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</w:p>
        </w:tc>
        <w:tc>
          <w:tcPr>
            <w:tcW w:w="4312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Указывается исчерпывающий перечень </w:t>
            </w:r>
            <w:r w:rsidR="00BB4DAB"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электронных документов</w:t>
            </w: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, не соответствующих указанному критерию</w:t>
            </w:r>
            <w:r w:rsidRPr="00302E6A" w:rsidDel="0067084D"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 </w:t>
            </w:r>
          </w:p>
        </w:tc>
      </w:tr>
      <w:tr w:rsidR="00302E6A" w:rsidRPr="00302E6A" w:rsidTr="00BC4D02">
        <w:trPr>
          <w:trHeight w:val="28"/>
        </w:trPr>
        <w:tc>
          <w:tcPr>
            <w:tcW w:w="1276" w:type="dxa"/>
          </w:tcPr>
          <w:p w:rsidR="00564F60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"з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4543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</w:t>
            </w:r>
            <w:r w:rsidRPr="00302E6A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в документах, представленных в электронной форме</w:t>
            </w:r>
          </w:p>
        </w:tc>
        <w:tc>
          <w:tcPr>
            <w:tcW w:w="4312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:rsidR="00564F60" w:rsidRPr="00302E6A" w:rsidRDefault="00564F60" w:rsidP="00302E6A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Дополнительно информируем: ____________________________________________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302E6A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:rsidR="00564F60" w:rsidRPr="00302E6A" w:rsidRDefault="00564F60" w:rsidP="00302E6A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516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autoSpaceDE w:val="0"/>
        <w:autoSpaceDN w:val="0"/>
        <w:spacing w:before="240"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3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ному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spacing w:after="0" w:line="259" w:lineRule="auto"/>
        <w:ind w:left="4679" w:firstLine="708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РЕШЕНИЕ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 выдаче разрешения на ввод объекта в эксплуатацию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самоуправления, организации)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заявления от ___________№___________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_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принято 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                                                                                 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решение об отказе в выдаче разрешения на ввод объекта в эксплуатацию.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8"/>
        <w:gridCol w:w="4820"/>
        <w:gridCol w:w="3827"/>
      </w:tblGrid>
      <w:tr w:rsidR="00302E6A" w:rsidRPr="00302E6A" w:rsidTr="00BC4D02">
        <w:tc>
          <w:tcPr>
            <w:tcW w:w="1418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№ пункта </w:t>
            </w:r>
            <w:proofErr w:type="spellStart"/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</w:t>
            </w:r>
            <w:proofErr w:type="spellEnd"/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820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выдаче разрешения на ввод объекта в эксплуатацию в соответствии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3827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 выдаче разрешения на ввод объекта в эксплуатацию</w:t>
            </w:r>
          </w:p>
        </w:tc>
      </w:tr>
      <w:tr w:rsidR="00302E6A" w:rsidRPr="00302E6A" w:rsidTr="00BC4D02">
        <w:trPr>
          <w:trHeight w:val="837"/>
        </w:trPr>
        <w:tc>
          <w:tcPr>
            <w:tcW w:w="1418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lang w:val="en-US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отсутствие документов, предусмотренных подпунктами "г"-"</w:t>
            </w:r>
            <w:r w:rsidR="000024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д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" пункта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8, пунктом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9 </w:t>
            </w:r>
            <w:r w:rsidR="007A5134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1537"/>
        </w:trPr>
        <w:tc>
          <w:tcPr>
            <w:tcW w:w="1418" w:type="dxa"/>
          </w:tcPr>
          <w:p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"б" пункта 2.22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28"/>
        </w:trPr>
        <w:tc>
          <w:tcPr>
            <w:tcW w:w="1418" w:type="dxa"/>
          </w:tcPr>
          <w:p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"в" пункта 2.22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vertAlign w:val="superscript"/>
                <w:lang w:eastAsia="en-US"/>
              </w:rPr>
              <w:t>2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1548"/>
        </w:trPr>
        <w:tc>
          <w:tcPr>
            <w:tcW w:w="1418" w:type="dxa"/>
          </w:tcPr>
          <w:p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"г" пункта 2.22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vertAlign w:val="superscript"/>
                <w:lang w:eastAsia="en-US"/>
              </w:rPr>
              <w:t>2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1244"/>
        </w:trPr>
        <w:tc>
          <w:tcPr>
            <w:tcW w:w="1418" w:type="dxa"/>
          </w:tcPr>
          <w:p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"д" пункта 2.22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lastRenderedPageBreak/>
              <w:t>Указываются основания такого вывода</w:t>
            </w:r>
          </w:p>
        </w:tc>
      </w:tr>
    </w:tbl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Вы вправе повторно обратиться с заявлением о выдаче разрешения на ввод объекта в эксплуатацию после устранения указанных нарушений.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__________________________, а также в судебном порядке.</w:t>
      </w:r>
    </w:p>
    <w:p w:rsidR="00564F60" w:rsidRPr="00302E6A" w:rsidRDefault="00564F60" w:rsidP="00302E6A">
      <w:pPr>
        <w:pStyle w:val="ConsPlusNonformat"/>
        <w:ind w:firstLine="708"/>
        <w:rPr>
          <w:rFonts w:ascii="Times New Roman" w:hAnsi="Times New Roman" w:cs="Times New Roman"/>
          <w:color w:val="000000" w:themeColor="text1"/>
          <w:sz w:val="24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Дополнительно информируем:_______________________________________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______________________________________________________________________.   </w:t>
      </w:r>
      <w:r w:rsidRPr="00302E6A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выдаче разрешения на ввод объекта в эксплуатацию, а также иная дополнительная информация при наличии)</w:t>
      </w:r>
    </w:p>
    <w:p w:rsidR="00564F60" w:rsidRPr="00302E6A" w:rsidRDefault="00564F60" w:rsidP="00302E6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64F60" w:rsidRPr="00302E6A" w:rsidRDefault="00564F60" w:rsidP="00302E6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4111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spacing w:after="240"/>
        <w:rPr>
          <w:rFonts w:ascii="Times New Roman" w:hAnsi="Times New Roman"/>
          <w:color w:val="000000" w:themeColor="text1"/>
          <w:sz w:val="2"/>
          <w:szCs w:val="2"/>
        </w:rPr>
      </w:pPr>
    </w:p>
    <w:p w:rsidR="00564F60" w:rsidRPr="00302E6A" w:rsidRDefault="00564F60" w:rsidP="00302E6A">
      <w:pPr>
        <w:spacing w:before="120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 w:type="page"/>
      </w:r>
    </w:p>
    <w:p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4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предоставления  муниципальной услуги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>"Выдача разрешения на ввод объекта в эксплуатацию"</w:t>
      </w:r>
    </w:p>
    <w:p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З А Я В Л Е Н И Е 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исправлении допущенных опечаток и ошибок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br/>
        <w:t>в разрешении на ввод объекта в эксплуатацию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80"/>
      </w:tblGrid>
      <w:tr w:rsidR="00302E6A" w:rsidRPr="00302E6A" w:rsidTr="00890957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 исправить допущенную опечатку/ошибку в разрешении на ввод объекта в эксплуатацию.</w:t>
      </w: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3068"/>
        <w:gridCol w:w="1701"/>
        <w:gridCol w:w="992"/>
        <w:gridCol w:w="1134"/>
        <w:gridCol w:w="1985"/>
      </w:tblGrid>
      <w:tr w:rsidR="00302E6A" w:rsidRPr="00302E6A" w:rsidTr="00890957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302E6A" w:rsidTr="00890957">
        <w:trPr>
          <w:trHeight w:val="60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428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75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6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Основной государственный регистрационный номер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индивидуального предпринимателя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279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7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901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contextualSpacing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 на ввод объекта в эксплуатацию, содержащем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опечатку/ ошибку</w:t>
            </w:r>
          </w:p>
        </w:tc>
      </w:tr>
      <w:tr w:rsidR="00302E6A" w:rsidRPr="00302E6A" w:rsidTr="00890957">
        <w:trPr>
          <w:trHeight w:val="737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769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(-ая) разрешение на ввод объекта в эксплуатацию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302E6A" w:rsidTr="00890957">
        <w:trPr>
          <w:trHeight w:val="62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3. Обоснование для внесения исправлений в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разрешении на ввод объекта в эксплуатацию</w:t>
            </w: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3068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Данные (сведения), указанные в разрешении на ввод объекта в эксплуатацию</w:t>
            </w:r>
          </w:p>
        </w:tc>
        <w:tc>
          <w:tcPr>
            <w:tcW w:w="269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Данные (сведения), которые необходимо указать в разрешении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311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Обоснование с указанием реквизита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br/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ов) документа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ов), документации, на основании которых принималось решение о выдаче разрешения на ввод объекта в эксплуатацию</w:t>
            </w: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068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Приложение: _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</w:t>
      </w:r>
    </w:p>
    <w:p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</w:t>
      </w:r>
      <w:r w:rsidRPr="00302E6A" w:rsidDel="008B56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7"/>
        <w:gridCol w:w="781"/>
      </w:tblGrid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918" w:type="dxa"/>
            <w:gridSpan w:val="2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rPr>
          <w:trHeight w:val="740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rPr>
          <w:trHeight w:val="557"/>
        </w:trPr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6521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564F60" w:rsidRPr="00302E6A" w:rsidRDefault="00564F60" w:rsidP="00302E6A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5</w:t>
      </w:r>
    </w:p>
    <w:p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7A5134"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Административному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регламенту</w:t>
      </w:r>
      <w:r w:rsidR="001355E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во внесении исправлений в разрешение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>на ввод объекта в эксплуатацию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заявления об исправлении допущенных опечаток и ошибок в разрешении на ввод объекта в эксплуатацию от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 № _______________ принято решение об отказе во внесении</w:t>
      </w:r>
    </w:p>
    <w:p w:rsidR="00564F60" w:rsidRPr="00302E6A" w:rsidRDefault="00564F60" w:rsidP="00302E6A">
      <w:pPr>
        <w:spacing w:after="0" w:line="240" w:lineRule="auto"/>
        <w:ind w:left="708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исправлений в разрешение на ввод объекта в эксплуатацию. 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76"/>
        <w:gridCol w:w="4603"/>
        <w:gridCol w:w="4044"/>
      </w:tblGrid>
      <w:tr w:rsidR="00302E6A" w:rsidRPr="00302E6A" w:rsidTr="00BC4D02">
        <w:trPr>
          <w:trHeight w:val="871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proofErr w:type="spellStart"/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</w:t>
            </w:r>
            <w:proofErr w:type="spellEnd"/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во внесении исправлений в разрешение </w:t>
            </w:r>
            <w:r w:rsidRPr="00302E6A">
              <w:rPr>
                <w:rFonts w:ascii="Times New Roman" w:hAnsi="Times New Roman"/>
                <w:bCs/>
                <w:color w:val="000000" w:themeColor="text1"/>
                <w:sz w:val="24"/>
              </w:rPr>
              <w:t xml:space="preserve">на ввод объекта в эксплуатацию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в соответствии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044" w:type="dxa"/>
          </w:tcPr>
          <w:p w:rsidR="00564F60" w:rsidRPr="00302E6A" w:rsidRDefault="00136E7D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во внесении исправлений в разрешение на ввод объекта в 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эксплуатацию</w:t>
            </w:r>
          </w:p>
        </w:tc>
      </w:tr>
      <w:tr w:rsidR="00302E6A" w:rsidRPr="00302E6A" w:rsidTr="00BC4D02">
        <w:trPr>
          <w:trHeight w:val="1335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"а"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несоответствие заявителя кругу лиц, указанных в пункте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044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13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отсутс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твие факта допущения опечаток и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ошибок в разрешении 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на ввод объекта в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эксплуатацию</w:t>
            </w:r>
          </w:p>
        </w:tc>
        <w:tc>
          <w:tcPr>
            <w:tcW w:w="4044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 исправлении допущенных опечаток и ошибок в разрешении на ввод объекта в эксплуатацию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указанных нарушений.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302E6A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во внесении исправлений в разрешение на ввод объекта в эксплуатацию, а также иная дополнительная информация при наличии)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6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 выдаче дубликата разрешения на ввод объекта в эксплуатацию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23"/>
      </w:tblGrid>
      <w:tr w:rsidR="00302E6A" w:rsidRPr="00302E6A" w:rsidTr="00890957">
        <w:trPr>
          <w:trHeight w:val="165"/>
        </w:trPr>
        <w:tc>
          <w:tcPr>
            <w:tcW w:w="9923" w:type="dxa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26"/>
        </w:trPr>
        <w:tc>
          <w:tcPr>
            <w:tcW w:w="9923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64F60" w:rsidRPr="00302E6A" w:rsidTr="00890957">
        <w:trPr>
          <w:trHeight w:val="135"/>
        </w:trPr>
        <w:tc>
          <w:tcPr>
            <w:tcW w:w="9923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 выдать дубликат разрешения на ввод объекта в эксплуатацию.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4627"/>
        <w:gridCol w:w="2127"/>
        <w:gridCol w:w="2126"/>
      </w:tblGrid>
      <w:tr w:rsidR="00302E6A" w:rsidRPr="00302E6A" w:rsidTr="00890957">
        <w:trPr>
          <w:trHeight w:val="540"/>
        </w:trPr>
        <w:tc>
          <w:tcPr>
            <w:tcW w:w="9923" w:type="dxa"/>
            <w:gridSpan w:val="4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302E6A" w:rsidTr="00890957">
        <w:trPr>
          <w:trHeight w:val="60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428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75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6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279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7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1.2.1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901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9923" w:type="dxa"/>
            <w:gridSpan w:val="4"/>
            <w:tcBorders>
              <w:left w:val="nil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contextualSpacing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</w:t>
            </w:r>
            <w:r w:rsidRPr="00302E6A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627" w:type="dxa"/>
            <w:tcBorders>
              <w:bottom w:val="single" w:sz="4" w:space="0" w:color="auto"/>
            </w:tcBorders>
          </w:tcPr>
          <w:p w:rsidR="00564F60" w:rsidRPr="00302E6A" w:rsidRDefault="00BB4DAB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</w:t>
            </w:r>
            <w:r w:rsidR="00564F60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(-ая) разрешение </w:t>
            </w:r>
            <w:r w:rsidR="00564F60" w:rsidRPr="00302E6A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564F60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Дата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br/>
              <w:t>документа</w:t>
            </w: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Приложение: 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</w:t>
      </w:r>
    </w:p>
    <w:p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</w:t>
      </w:r>
      <w:r w:rsidRPr="00302E6A" w:rsidDel="008B56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7"/>
        <w:gridCol w:w="781"/>
      </w:tblGrid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918" w:type="dxa"/>
            <w:gridSpan w:val="2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564F60" w:rsidRPr="00302E6A" w:rsidRDefault="00564F60" w:rsidP="00302E6A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:rsidR="00564F60" w:rsidRPr="00302E6A" w:rsidRDefault="00564F60" w:rsidP="00302E6A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7</w:t>
      </w:r>
    </w:p>
    <w:p w:rsidR="00564F60" w:rsidRPr="00302E6A" w:rsidRDefault="00564F60" w:rsidP="00302E6A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7A5134"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Административному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регламенту</w:t>
      </w:r>
      <w:r w:rsidR="001355E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отказе в выдаче дубликата разрешения на ввод объекта в эксплуатацию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заявления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 выдаче дубликата разрешения на ввод объекта в эксплуатацию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от ______________ № ________________ принято</w:t>
      </w:r>
    </w:p>
    <w:p w:rsidR="00564F60" w:rsidRPr="00302E6A" w:rsidRDefault="00564F60" w:rsidP="00302E6A">
      <w:pPr>
        <w:spacing w:after="0" w:line="240" w:lineRule="auto"/>
        <w:ind w:left="49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решение об отказе в выдаче дубликата разрешения на ввод объекта в эксплуатацию. 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76"/>
        <w:gridCol w:w="4603"/>
        <w:gridCol w:w="4044"/>
      </w:tblGrid>
      <w:tr w:rsidR="00302E6A" w:rsidRPr="00302E6A" w:rsidTr="00BC4D02">
        <w:trPr>
          <w:trHeight w:val="871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proofErr w:type="spellStart"/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</w:t>
            </w:r>
            <w:proofErr w:type="spellEnd"/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выдаче дубликата разрешения на ввод объекта в эксплуатацию в соответствии 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с 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044" w:type="dxa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Разъяснение причин 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отказа в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выдаче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дубликата разрешения на ввод объекта в эксплуатацию</w:t>
            </w:r>
          </w:p>
        </w:tc>
      </w:tr>
      <w:tr w:rsidR="00302E6A" w:rsidRPr="00302E6A" w:rsidTr="00BC4D02">
        <w:trPr>
          <w:trHeight w:val="1051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пункт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несоответствие заявителя кругу лиц, указанных в пункте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</w:p>
        </w:tc>
        <w:tc>
          <w:tcPr>
            <w:tcW w:w="4044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Вы вправе повторно обратиться с заявлением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 выдаче дубликата разрешения на ввод объекта в эксплуатацию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указанного нарушения.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302E6A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выдаче дубликата разрешения на ввод объекта в эксплуатацию, а также иная дополнительная информация при наличии)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8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оставлении заявления о выдаче разрешения на ввод объекта в эксплуатацию без рассмотрения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«__» __________ 20___ г.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80"/>
      </w:tblGrid>
      <w:tr w:rsidR="00302E6A" w:rsidRPr="00302E6A" w:rsidTr="00890957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64F60" w:rsidRPr="00302E6A" w:rsidTr="00890957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Прошу оставить  заявление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 выдаче разрешения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от ________________№_________________ без рассмотрения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4627"/>
        <w:gridCol w:w="4253"/>
      </w:tblGrid>
      <w:tr w:rsidR="00302E6A" w:rsidRPr="00302E6A" w:rsidTr="00890957">
        <w:trPr>
          <w:trHeight w:val="540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302E6A" w:rsidTr="00890957">
        <w:trPr>
          <w:trHeight w:val="60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428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75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66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Основной государственный регистрационный номер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индивидуального предпринимателя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279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17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901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:rsidR="00564F60" w:rsidRPr="00302E6A" w:rsidRDefault="00564F60" w:rsidP="00302E6A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 прошу: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1130"/>
      </w:tblGrid>
      <w:tr w:rsidR="00302E6A" w:rsidRPr="00302E6A" w:rsidTr="00890957">
        <w:tc>
          <w:tcPr>
            <w:tcW w:w="8788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8788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8788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8788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918" w:type="dxa"/>
            <w:gridSpan w:val="2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564F60" w:rsidRPr="00302E6A" w:rsidRDefault="00564F60" w:rsidP="00302E6A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851"/>
        <w:gridCol w:w="1701"/>
        <w:gridCol w:w="566"/>
        <w:gridCol w:w="3686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spacing w:before="12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color w:val="000000" w:themeColor="text1"/>
          <w:sz w:val="28"/>
          <w:szCs w:val="28"/>
        </w:rPr>
        <w:br w:type="page"/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9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spacing w:after="0" w:line="240" w:lineRule="auto"/>
        <w:ind w:left="5387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spacing w:after="0" w:line="240" w:lineRule="auto"/>
        <w:ind w:left="5387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 ___________________________________</w:t>
      </w:r>
    </w:p>
    <w:p w:rsidR="00564F60" w:rsidRPr="00302E6A" w:rsidRDefault="00564F60" w:rsidP="00302E6A">
      <w:pPr>
        <w:pBdr>
          <w:bottom w:val="single" w:sz="12" w:space="0" w:color="auto"/>
        </w:pBd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564F60" w:rsidP="00302E6A">
      <w:pPr>
        <w:pBdr>
          <w:bottom w:val="single" w:sz="12" w:space="0" w:color="auto"/>
        </w:pBdr>
        <w:autoSpaceDE w:val="0"/>
        <w:autoSpaceDN w:val="0"/>
        <w:adjustRightInd w:val="0"/>
        <w:spacing w:after="0"/>
        <w:ind w:left="482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spacing w:before="120"/>
        <w:jc w:val="center"/>
        <w:outlineLvl w:val="0"/>
        <w:rPr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 об оставлении заявления</w:t>
      </w:r>
      <w:r w:rsidRPr="00302E6A">
        <w:rPr>
          <w:color w:val="000000" w:themeColor="text1"/>
        </w:rPr>
        <w:t xml:space="preserve">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о выдаче разрешения на ввод объекта в эксплуатацию без рассмотрения</w:t>
      </w:r>
    </w:p>
    <w:p w:rsidR="00564F60" w:rsidRPr="00302E6A" w:rsidRDefault="00564F60" w:rsidP="00302E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На основании Вашего заявления от __________№ _________ об оставлении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br/>
        <w:t xml:space="preserve">                           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                   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 без рассмотрения  ______________________________________________________________________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принято решение об оставлении заявления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 выдаче разрешения на ввод объекта в эксплуатацию</w:t>
      </w:r>
      <w:r w:rsidRPr="00302E6A" w:rsidDel="008558E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от _____________№___________  без рассмотрения.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   (дата и номер регистрации)</w:t>
      </w:r>
    </w:p>
    <w:p w:rsidR="00564F60" w:rsidRPr="00302E6A" w:rsidRDefault="00564F60" w:rsidP="00302E6A">
      <w:pPr>
        <w:pStyle w:val="ConsPlusNormal"/>
        <w:ind w:firstLine="709"/>
        <w:jc w:val="both"/>
        <w:rPr>
          <w:bCs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pStyle w:val="ConsPlusNormal"/>
        <w:jc w:val="both"/>
        <w:rPr>
          <w:color w:val="000000" w:themeColor="text1"/>
          <w:sz w:val="24"/>
          <w:szCs w:val="24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516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spacing w:after="240"/>
        <w:rPr>
          <w:rFonts w:ascii="Times New Roman" w:hAnsi="Times New Roman"/>
          <w:color w:val="000000" w:themeColor="text1"/>
          <w:sz w:val="2"/>
          <w:szCs w:val="2"/>
        </w:rPr>
      </w:pPr>
    </w:p>
    <w:p w:rsidR="000A116F" w:rsidRPr="00302E6A" w:rsidRDefault="00564F60" w:rsidP="00302E6A">
      <w:pPr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EC4873" w:rsidRPr="00302E6A" w:rsidRDefault="00EC4873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EC4873" w:rsidRPr="00302E6A" w:rsidRDefault="00EC4873" w:rsidP="00302E6A">
      <w:pPr>
        <w:outlineLvl w:val="0"/>
        <w:rPr>
          <w:rFonts w:ascii="Times New Roman" w:hAnsi="Times New Roman"/>
          <w:color w:val="000000" w:themeColor="text1"/>
          <w:sz w:val="28"/>
          <w:szCs w:val="28"/>
        </w:rPr>
        <w:sectPr w:rsidR="00EC4873" w:rsidRPr="00302E6A" w:rsidSect="007B2B77">
          <w:footnotePr>
            <w:numRestart w:val="eachSect"/>
          </w:footnotePr>
          <w:pgSz w:w="11906" w:h="16838" w:code="9"/>
          <w:pgMar w:top="1134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:rsidR="00EC4873" w:rsidRPr="00302E6A" w:rsidRDefault="00EC4873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10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>к Административному регламенту предоставления муниципальной услуги "Выдача разрешения на ввод объекта в эксплуатацию"</w:t>
      </w:r>
    </w:p>
    <w:p w:rsidR="00EC4873" w:rsidRPr="00302E6A" w:rsidRDefault="00EC4873" w:rsidP="00302E6A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C4873" w:rsidRPr="00302E6A" w:rsidRDefault="00EC4873" w:rsidP="00302E6A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b/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государственной (муниципальной) услуги</w:t>
      </w:r>
    </w:p>
    <w:tbl>
      <w:tblPr>
        <w:tblW w:w="5273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/>
      </w:tblPr>
      <w:tblGrid>
        <w:gridCol w:w="2478"/>
        <w:gridCol w:w="3452"/>
        <w:gridCol w:w="1728"/>
        <w:gridCol w:w="1438"/>
        <w:gridCol w:w="1965"/>
        <w:gridCol w:w="1987"/>
        <w:gridCol w:w="2545"/>
      </w:tblGrid>
      <w:tr w:rsidR="00302E6A" w:rsidRPr="00302E6A" w:rsidTr="00274A17">
        <w:trPr>
          <w:tblHeader/>
        </w:trPr>
        <w:tc>
          <w:tcPr>
            <w:tcW w:w="795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816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302E6A" w:rsidRPr="00302E6A" w:rsidTr="00274A17">
        <w:trPr>
          <w:tblHeader/>
        </w:trPr>
        <w:tc>
          <w:tcPr>
            <w:tcW w:w="795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16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302E6A" w:rsidRPr="00302E6A" w:rsidTr="00810866"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Проверка документов и регистрация заявления</w:t>
            </w:r>
          </w:p>
        </w:tc>
      </w:tr>
      <w:tr w:rsidR="00302E6A" w:rsidRPr="00302E6A" w:rsidTr="00274A17">
        <w:trPr>
          <w:trHeight w:val="541"/>
        </w:trPr>
        <w:tc>
          <w:tcPr>
            <w:tcW w:w="795" w:type="pct"/>
            <w:vMerge w:val="restart"/>
            <w:tcBorders>
              <w:bottom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Поступление заявления и документов для предоставления государственной (муниципальной) услуги в Уполномоченный орган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2.16 Административного регламента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vMerge w:val="restar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1 рабочего дня</w:t>
            </w:r>
          </w:p>
        </w:tc>
        <w:tc>
          <w:tcPr>
            <w:tcW w:w="461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630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 / ГИС / ПГС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регистрация заявления и документов в ГИС (присвоение номера и датирование); </w:t>
            </w:r>
          </w:p>
          <w:p w:rsidR="00EC4873" w:rsidRPr="00302E6A" w:rsidRDefault="00BB4DAB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назначение должностного</w:t>
            </w:r>
            <w:r w:rsidR="00EC4873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лица, ответственного за предоставление  муниципальной услуги, и передача ему документов</w:t>
            </w:r>
          </w:p>
          <w:p w:rsidR="00EC4873" w:rsidRPr="00302E6A" w:rsidRDefault="00EC4873" w:rsidP="00302E6A">
            <w:pPr>
              <w:pStyle w:val="a3"/>
              <w:tabs>
                <w:tab w:val="left" w:pos="391"/>
              </w:tabs>
              <w:spacing w:after="0" w:line="240" w:lineRule="auto"/>
              <w:ind w:left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274A17">
        <w:trPr>
          <w:trHeight w:val="691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Принятие решения об отказе в приеме документов,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случае выявления оснований для отказа в приеме документов</w:t>
            </w:r>
          </w:p>
        </w:tc>
        <w:tc>
          <w:tcPr>
            <w:tcW w:w="554" w:type="pct"/>
            <w:vMerge/>
            <w:tcBorders>
              <w:top w:val="nil"/>
            </w:tcBorders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274A17">
        <w:trPr>
          <w:trHeight w:val="3375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Регистрация заявления, в случае отсутствия оснований для отказа в приеме документов 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регистрацию корреспонденции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Уполномоченный орган/ГИС 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10866">
        <w:trPr>
          <w:trHeight w:val="300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Получение сведений посредством СМЭВ</w:t>
            </w:r>
          </w:p>
        </w:tc>
      </w:tr>
      <w:tr w:rsidR="00302E6A" w:rsidRPr="00302E6A" w:rsidTr="00274A17">
        <w:trPr>
          <w:trHeight w:val="126"/>
        </w:trPr>
        <w:tc>
          <w:tcPr>
            <w:tcW w:w="795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 за предоставление  государственной (муниципальной) услуги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направление межведомственных запросов в органы и организации</w:t>
            </w: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ответственное за предоставление государственной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(муниципальной)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орган/ГИС/ ПГС / СМЭВ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отсутствие документов, необходимых для предоставления  государственно (муниципальной) услуги, находящихся в распоряжении государственных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органов (организаций)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направление межведомственного запроса в органы (организации), предоставляющие документы (сведения), предусмотренные пунктом 2.9 Административного регламента, в том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числе с использованием СМЭВ</w:t>
            </w:r>
          </w:p>
        </w:tc>
      </w:tr>
      <w:tr w:rsidR="00302E6A" w:rsidRPr="00302E6A" w:rsidTr="00274A17">
        <w:trPr>
          <w:trHeight w:val="135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 рабочих дня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</w:t>
            </w:r>
            <w:r w:rsidR="006C529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Российской Федерации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субъекта </w:t>
            </w:r>
            <w:r w:rsidR="006C529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Российской Федерации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/ГИС/ ПГС / СМЭВ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получение документов (сведений), необходимых для предоставления государственной (муниципальной) услуги</w:t>
            </w:r>
          </w:p>
        </w:tc>
      </w:tr>
      <w:tr w:rsidR="00302E6A" w:rsidRPr="00302E6A" w:rsidTr="00810866">
        <w:trPr>
          <w:trHeight w:val="523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Рассмотрение документов и сведений</w:t>
            </w:r>
          </w:p>
        </w:tc>
      </w:tr>
      <w:tr w:rsidR="00302E6A" w:rsidRPr="00302E6A" w:rsidTr="00274A17">
        <w:trPr>
          <w:trHeight w:val="2835"/>
        </w:trPr>
        <w:tc>
          <w:tcPr>
            <w:tcW w:w="795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 за предоставление  государственной (муниципальной) услуги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Проверка соответствия документов и сведений требованиям нормативных правовых актов предоставления государственной (муниципальной) услуги 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2 рабочих дней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 / ПГС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основания отказа в предоставлении государственной (муниципальной) услуги, предусмотренные пунктом 2.22 Административного регламента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государственной (муниципальной) услуги </w:t>
            </w:r>
          </w:p>
        </w:tc>
      </w:tr>
      <w:tr w:rsidR="00302E6A" w:rsidRPr="00302E6A" w:rsidTr="00810866">
        <w:trPr>
          <w:trHeight w:val="459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</w:t>
            </w:r>
          </w:p>
        </w:tc>
      </w:tr>
      <w:tr w:rsidR="00302E6A" w:rsidRPr="00302E6A" w:rsidTr="00274A17">
        <w:trPr>
          <w:trHeight w:val="1110"/>
        </w:trPr>
        <w:tc>
          <w:tcPr>
            <w:tcW w:w="795" w:type="pct"/>
            <w:vMerge w:val="restart"/>
            <w:tcBorders>
              <w:bottom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государственной (муниципальной) услуги 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Принятие решения о предоставления государственной (муниципальной) услуги 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vMerge w:val="restar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ответственное за предоставление государственной (муниципальной) услуги;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Руководитель Уполномоченного органа)или иное уполномоченное им лицо</w:t>
            </w:r>
          </w:p>
        </w:tc>
        <w:tc>
          <w:tcPr>
            <w:tcW w:w="630" w:type="pct"/>
            <w:vMerge w:val="restar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орган) / ГИС / ПГС</w:t>
            </w:r>
          </w:p>
        </w:tc>
        <w:tc>
          <w:tcPr>
            <w:tcW w:w="637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государственной (муниципальной) услуги, подписанный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усиленной квалифицированной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подписью руководителем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Уполномоченного органа или иного уполномоченного им лица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274A17">
        <w:trPr>
          <w:trHeight w:val="4395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Формирование решения о предоставлении государственной (муниципальной) услуги 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274A17">
        <w:trPr>
          <w:trHeight w:val="2340"/>
        </w:trPr>
        <w:tc>
          <w:tcPr>
            <w:tcW w:w="795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 об отказе в предоставлении услуги</w:t>
            </w:r>
          </w:p>
        </w:tc>
        <w:tc>
          <w:tcPr>
            <w:tcW w:w="554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 w:val="restart"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государственной (муниципальной) услуги по форме, приведенной в приложении №3 к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Административному регламенту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подписанный усиленной квалифицированной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подписью руководителем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Уполномоченного органа или иного уполномоченного им лица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274A17">
        <w:trPr>
          <w:trHeight w:val="680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Формирование решения об отказе в предоставлении государственной (муниципальной) услуги</w:t>
            </w:r>
          </w:p>
        </w:tc>
        <w:tc>
          <w:tcPr>
            <w:tcW w:w="554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10866">
        <w:trPr>
          <w:trHeight w:val="420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Выдача результата </w:t>
            </w:r>
          </w:p>
        </w:tc>
      </w:tr>
      <w:tr w:rsidR="00302E6A" w:rsidRPr="00302E6A" w:rsidTr="00274A17">
        <w:trPr>
          <w:trHeight w:val="3900"/>
        </w:trPr>
        <w:tc>
          <w:tcPr>
            <w:tcW w:w="795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формирование и регистрация результата государственной (муниципальной) услуги, указанного в пункте 2.20 Административного регламента,  в форме электронного документа в ГИС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Регистрация результата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предоставления государственной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(муниципальной) услуги </w:t>
            </w:r>
          </w:p>
          <w:p w:rsidR="00EC4873" w:rsidRPr="00302E6A" w:rsidRDefault="00EC4873" w:rsidP="00302E6A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после окончания процедуры принятия решения (в общий срок предоставления государственной (муниципальной) услуги не включается)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47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Внесение сведений о конечном результате предоставления государственной (муниципальной) услуги </w:t>
            </w:r>
          </w:p>
        </w:tc>
      </w:tr>
      <w:tr w:rsidR="00302E6A" w:rsidRPr="00302E6A" w:rsidTr="00274A17">
        <w:trPr>
          <w:trHeight w:val="809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Направление в многофункциональный центр результата государственной (муниципальной) услуги, указанного в пункте 2.20 Административного регламента, в форме электронного документа, подписанного усиленной квалифицированной электронной подписью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уполномоченного должностного лица Уполномоченного органа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в сроки, установленные соглашением о взаимодействии между Уполномоченным органом  и многофункци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ональным центром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должностное лицо Уполномоченного органа, ответственное за предоставление государственно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(муниципальной)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орган) / АИС МФЦ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Указание заявителем в Запросе способа выдачи результата государственной (муниципальной) услуги в многофункциональном центре, а также подача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Запроса через многофункциональный центр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выдача результата государственной (муниципальной) услуги заявителю в форме бумажного документа, подтверждающего содержание электронного документа, заверенного печатью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многофункционального центра; 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внесение сведений в ГИС о выдаче результата государственной (муниципальной) услуги</w:t>
            </w:r>
          </w:p>
        </w:tc>
      </w:tr>
      <w:tr w:rsidR="00302E6A" w:rsidRPr="00302E6A" w:rsidTr="00274A17">
        <w:trPr>
          <w:trHeight w:val="243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Направление заявителю результата предоставления государственной (муниципальной) услуги в личный кабинет на </w:t>
            </w:r>
            <w:r w:rsidR="00313E0E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результата предоставления государственной (муниципальной) услуги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ГИС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Результат государственной (муниципальной) услуги, направленный заявителю </w:t>
            </w:r>
            <w:r w:rsidR="00313E0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личный кабинет на </w:t>
            </w:r>
            <w:r w:rsidR="00313E0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</w:tr>
    </w:tbl>
    <w:p w:rsidR="00EC4873" w:rsidRPr="00302E6A" w:rsidRDefault="00EC4873" w:rsidP="00302E6A">
      <w:pPr>
        <w:widowContro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EC4873" w:rsidRPr="00302E6A" w:rsidRDefault="00EC4873" w:rsidP="00302E6A">
      <w:pPr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sectPr w:rsidR="00EC4873" w:rsidRPr="00302E6A" w:rsidSect="00EC4873">
      <w:footnotePr>
        <w:numRestart w:val="eachSect"/>
      </w:footnotePr>
      <w:pgSz w:w="16838" w:h="11906" w:orient="landscape" w:code="9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7CB" w:rsidRDefault="003C37CB">
      <w:pPr>
        <w:spacing w:after="0" w:line="240" w:lineRule="auto"/>
      </w:pPr>
      <w:r>
        <w:separator/>
      </w:r>
    </w:p>
  </w:endnote>
  <w:endnote w:type="continuationSeparator" w:id="0">
    <w:p w:rsidR="003C37CB" w:rsidRDefault="003C37CB">
      <w:pPr>
        <w:spacing w:after="0" w:line="240" w:lineRule="auto"/>
      </w:pPr>
      <w:r>
        <w:continuationSeparator/>
      </w:r>
    </w:p>
  </w:endnote>
  <w:endnote w:type="continuationNotice" w:id="1">
    <w:p w:rsidR="003C37CB" w:rsidRDefault="003C37CB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7CB" w:rsidRDefault="003C37CB">
      <w:pPr>
        <w:spacing w:after="0" w:line="240" w:lineRule="auto"/>
      </w:pPr>
      <w:r>
        <w:separator/>
      </w:r>
    </w:p>
  </w:footnote>
  <w:footnote w:type="continuationSeparator" w:id="0">
    <w:p w:rsidR="003C37CB" w:rsidRDefault="003C37CB">
      <w:pPr>
        <w:spacing w:after="0" w:line="240" w:lineRule="auto"/>
      </w:pPr>
      <w:r>
        <w:continuationSeparator/>
      </w:r>
    </w:p>
  </w:footnote>
  <w:footnote w:type="continuationNotice" w:id="1">
    <w:p w:rsidR="003C37CB" w:rsidRDefault="003C37CB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CD1" w:rsidRDefault="00212CD1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CD1" w:rsidRPr="007B2B77" w:rsidRDefault="00212CD1">
    <w:pPr>
      <w:pStyle w:val="a6"/>
      <w:jc w:val="center"/>
      <w:rPr>
        <w:rFonts w:ascii="Times New Roman" w:hAnsi="Times New Roman"/>
        <w:sz w:val="24"/>
      </w:rPr>
    </w:pPr>
  </w:p>
  <w:p w:rsidR="00212CD1" w:rsidRDefault="00212CD1">
    <w:pPr>
      <w:pStyle w:val="a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A4FDD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C0A8B"/>
    <w:multiLevelType w:val="hybridMultilevel"/>
    <w:tmpl w:val="574A1C70"/>
    <w:lvl w:ilvl="0" w:tplc="E272D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5D732C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77FAB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FB6C18"/>
    <w:multiLevelType w:val="hybridMultilevel"/>
    <w:tmpl w:val="AB6E08C4"/>
    <w:lvl w:ilvl="0" w:tplc="FD5AE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7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250A38A2"/>
    <w:multiLevelType w:val="hybridMultilevel"/>
    <w:tmpl w:val="CB0ABA40"/>
    <w:lvl w:ilvl="0" w:tplc="67EC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50C6AFE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4E3C09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7072D5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050B72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DC37AF"/>
    <w:multiLevelType w:val="hybridMultilevel"/>
    <w:tmpl w:val="5DD08662"/>
    <w:lvl w:ilvl="0" w:tplc="492A5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BE206B5"/>
    <w:multiLevelType w:val="hybridMultilevel"/>
    <w:tmpl w:val="F6C47882"/>
    <w:lvl w:ilvl="0" w:tplc="66369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68059C"/>
    <w:multiLevelType w:val="hybridMultilevel"/>
    <w:tmpl w:val="D206F1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4E6F79"/>
    <w:multiLevelType w:val="hybridMultilevel"/>
    <w:tmpl w:val="46D0E5C4"/>
    <w:lvl w:ilvl="0" w:tplc="8474C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617699C"/>
    <w:multiLevelType w:val="hybridMultilevel"/>
    <w:tmpl w:val="4CEEDA40"/>
    <w:lvl w:ilvl="0" w:tplc="74BCC6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271904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CD499E"/>
    <w:multiLevelType w:val="hybridMultilevel"/>
    <w:tmpl w:val="3B020A20"/>
    <w:lvl w:ilvl="0" w:tplc="1E0AD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12D562B"/>
    <w:multiLevelType w:val="hybridMultilevel"/>
    <w:tmpl w:val="8CDAF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EE51C2"/>
    <w:multiLevelType w:val="hybridMultilevel"/>
    <w:tmpl w:val="E436A4AA"/>
    <w:lvl w:ilvl="0" w:tplc="7E4A6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120028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520AB1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C11B82"/>
    <w:multiLevelType w:val="hybridMultilevel"/>
    <w:tmpl w:val="F7D8E03C"/>
    <w:lvl w:ilvl="0" w:tplc="64C4179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19"/>
  </w:num>
  <w:num w:numId="3">
    <w:abstractNumId w:val="16"/>
  </w:num>
  <w:num w:numId="4">
    <w:abstractNumId w:val="25"/>
  </w:num>
  <w:num w:numId="5">
    <w:abstractNumId w:val="8"/>
  </w:num>
  <w:num w:numId="6">
    <w:abstractNumId w:val="20"/>
  </w:num>
  <w:num w:numId="7">
    <w:abstractNumId w:val="5"/>
  </w:num>
  <w:num w:numId="8">
    <w:abstractNumId w:val="17"/>
  </w:num>
  <w:num w:numId="9">
    <w:abstractNumId w:val="2"/>
  </w:num>
  <w:num w:numId="10">
    <w:abstractNumId w:val="14"/>
  </w:num>
  <w:num w:numId="11">
    <w:abstractNumId w:val="15"/>
  </w:num>
  <w:num w:numId="12">
    <w:abstractNumId w:val="13"/>
  </w:num>
  <w:num w:numId="13">
    <w:abstractNumId w:val="23"/>
  </w:num>
  <w:num w:numId="14">
    <w:abstractNumId w:val="10"/>
  </w:num>
  <w:num w:numId="15">
    <w:abstractNumId w:val="22"/>
  </w:num>
  <w:num w:numId="16">
    <w:abstractNumId w:val="11"/>
  </w:num>
  <w:num w:numId="17">
    <w:abstractNumId w:val="12"/>
  </w:num>
  <w:num w:numId="18">
    <w:abstractNumId w:val="1"/>
  </w:num>
  <w:num w:numId="19">
    <w:abstractNumId w:val="4"/>
  </w:num>
  <w:num w:numId="20">
    <w:abstractNumId w:val="18"/>
  </w:num>
  <w:num w:numId="21">
    <w:abstractNumId w:val="24"/>
  </w:num>
  <w:num w:numId="22">
    <w:abstractNumId w:val="3"/>
  </w:num>
  <w:num w:numId="23">
    <w:abstractNumId w:val="9"/>
  </w:num>
  <w:num w:numId="24">
    <w:abstractNumId w:val="6"/>
  </w:num>
  <w:num w:numId="25">
    <w:abstractNumId w:val="7"/>
  </w:num>
  <w:num w:numId="2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numRestart w:val="eachSect"/>
    <w:footnote w:id="-1"/>
    <w:footnote w:id="0"/>
    <w:footnote w:id="1"/>
  </w:footnotePr>
  <w:endnotePr>
    <w:endnote w:id="-1"/>
    <w:endnote w:id="0"/>
    <w:endnote w:id="1"/>
  </w:endnotePr>
  <w:compat/>
  <w:rsids>
    <w:rsidRoot w:val="008E4A2A"/>
    <w:rsid w:val="00000E12"/>
    <w:rsid w:val="00000E37"/>
    <w:rsid w:val="0000205C"/>
    <w:rsid w:val="00002112"/>
    <w:rsid w:val="00002134"/>
    <w:rsid w:val="00002402"/>
    <w:rsid w:val="00002B04"/>
    <w:rsid w:val="00002D1B"/>
    <w:rsid w:val="000065DC"/>
    <w:rsid w:val="00007128"/>
    <w:rsid w:val="00007768"/>
    <w:rsid w:val="000119C8"/>
    <w:rsid w:val="00012962"/>
    <w:rsid w:val="00012C53"/>
    <w:rsid w:val="00013311"/>
    <w:rsid w:val="0001364A"/>
    <w:rsid w:val="00014E55"/>
    <w:rsid w:val="00015489"/>
    <w:rsid w:val="00015D17"/>
    <w:rsid w:val="00016764"/>
    <w:rsid w:val="00016E35"/>
    <w:rsid w:val="00017B84"/>
    <w:rsid w:val="00020631"/>
    <w:rsid w:val="0002170F"/>
    <w:rsid w:val="00022718"/>
    <w:rsid w:val="000245C4"/>
    <w:rsid w:val="000265BE"/>
    <w:rsid w:val="00026909"/>
    <w:rsid w:val="00026ACD"/>
    <w:rsid w:val="00026EB6"/>
    <w:rsid w:val="000301A0"/>
    <w:rsid w:val="00030580"/>
    <w:rsid w:val="000315C6"/>
    <w:rsid w:val="00032690"/>
    <w:rsid w:val="000328BA"/>
    <w:rsid w:val="00040E44"/>
    <w:rsid w:val="0004191F"/>
    <w:rsid w:val="000443B4"/>
    <w:rsid w:val="000453D7"/>
    <w:rsid w:val="000460CE"/>
    <w:rsid w:val="00046694"/>
    <w:rsid w:val="00047617"/>
    <w:rsid w:val="0005086B"/>
    <w:rsid w:val="000517C3"/>
    <w:rsid w:val="00051D34"/>
    <w:rsid w:val="000520C5"/>
    <w:rsid w:val="0005296E"/>
    <w:rsid w:val="00053333"/>
    <w:rsid w:val="00054B28"/>
    <w:rsid w:val="00054BCD"/>
    <w:rsid w:val="00055345"/>
    <w:rsid w:val="000608D4"/>
    <w:rsid w:val="00062134"/>
    <w:rsid w:val="000628B6"/>
    <w:rsid w:val="000640E3"/>
    <w:rsid w:val="00064212"/>
    <w:rsid w:val="00064FE2"/>
    <w:rsid w:val="0006641F"/>
    <w:rsid w:val="00070D40"/>
    <w:rsid w:val="0007149B"/>
    <w:rsid w:val="0007153C"/>
    <w:rsid w:val="00071DEF"/>
    <w:rsid w:val="0007243E"/>
    <w:rsid w:val="00072D25"/>
    <w:rsid w:val="000730A8"/>
    <w:rsid w:val="00073F5C"/>
    <w:rsid w:val="00075785"/>
    <w:rsid w:val="0007603C"/>
    <w:rsid w:val="00076300"/>
    <w:rsid w:val="00076B65"/>
    <w:rsid w:val="0007779E"/>
    <w:rsid w:val="000777A6"/>
    <w:rsid w:val="00077902"/>
    <w:rsid w:val="00077BBA"/>
    <w:rsid w:val="00080D07"/>
    <w:rsid w:val="00081B5C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A5C"/>
    <w:rsid w:val="00086A6A"/>
    <w:rsid w:val="0008794A"/>
    <w:rsid w:val="00087B87"/>
    <w:rsid w:val="000901DF"/>
    <w:rsid w:val="000929FF"/>
    <w:rsid w:val="00093AAF"/>
    <w:rsid w:val="00093C3E"/>
    <w:rsid w:val="00094B9A"/>
    <w:rsid w:val="00095626"/>
    <w:rsid w:val="0009644B"/>
    <w:rsid w:val="000967B4"/>
    <w:rsid w:val="00096E0D"/>
    <w:rsid w:val="00096ED1"/>
    <w:rsid w:val="0009733E"/>
    <w:rsid w:val="000A116F"/>
    <w:rsid w:val="000A3246"/>
    <w:rsid w:val="000A4182"/>
    <w:rsid w:val="000A47E8"/>
    <w:rsid w:val="000A498E"/>
    <w:rsid w:val="000A52A5"/>
    <w:rsid w:val="000A6BCF"/>
    <w:rsid w:val="000A6EFF"/>
    <w:rsid w:val="000B097A"/>
    <w:rsid w:val="000B0ADF"/>
    <w:rsid w:val="000B0D39"/>
    <w:rsid w:val="000B0DBE"/>
    <w:rsid w:val="000B1751"/>
    <w:rsid w:val="000B1AB5"/>
    <w:rsid w:val="000B1D3E"/>
    <w:rsid w:val="000B2373"/>
    <w:rsid w:val="000B23EA"/>
    <w:rsid w:val="000B2CD0"/>
    <w:rsid w:val="000B2ED3"/>
    <w:rsid w:val="000B35CD"/>
    <w:rsid w:val="000B3F69"/>
    <w:rsid w:val="000B42E2"/>
    <w:rsid w:val="000B6027"/>
    <w:rsid w:val="000B6F25"/>
    <w:rsid w:val="000B7BDD"/>
    <w:rsid w:val="000C01EE"/>
    <w:rsid w:val="000C3D42"/>
    <w:rsid w:val="000C4175"/>
    <w:rsid w:val="000C4EFE"/>
    <w:rsid w:val="000C56C8"/>
    <w:rsid w:val="000C63F2"/>
    <w:rsid w:val="000C7A48"/>
    <w:rsid w:val="000D05E3"/>
    <w:rsid w:val="000D19F8"/>
    <w:rsid w:val="000D1E2F"/>
    <w:rsid w:val="000D2AC8"/>
    <w:rsid w:val="000D46C8"/>
    <w:rsid w:val="000D5120"/>
    <w:rsid w:val="000D53F1"/>
    <w:rsid w:val="000D6FC7"/>
    <w:rsid w:val="000D709C"/>
    <w:rsid w:val="000D7984"/>
    <w:rsid w:val="000E014C"/>
    <w:rsid w:val="000E09C2"/>
    <w:rsid w:val="000E12FF"/>
    <w:rsid w:val="000E1B9C"/>
    <w:rsid w:val="000E2460"/>
    <w:rsid w:val="000E26FF"/>
    <w:rsid w:val="000E2B15"/>
    <w:rsid w:val="000E3640"/>
    <w:rsid w:val="000E478E"/>
    <w:rsid w:val="000E58BC"/>
    <w:rsid w:val="000E66A1"/>
    <w:rsid w:val="000E6953"/>
    <w:rsid w:val="000E6A94"/>
    <w:rsid w:val="000E6CE2"/>
    <w:rsid w:val="000E7705"/>
    <w:rsid w:val="000F2978"/>
    <w:rsid w:val="000F2B19"/>
    <w:rsid w:val="000F33D2"/>
    <w:rsid w:val="000F35B4"/>
    <w:rsid w:val="000F42B5"/>
    <w:rsid w:val="000F534B"/>
    <w:rsid w:val="000F5923"/>
    <w:rsid w:val="000F62D8"/>
    <w:rsid w:val="000F75FF"/>
    <w:rsid w:val="00100B51"/>
    <w:rsid w:val="00101403"/>
    <w:rsid w:val="0010332B"/>
    <w:rsid w:val="0010354D"/>
    <w:rsid w:val="00104CC0"/>
    <w:rsid w:val="0010526D"/>
    <w:rsid w:val="00111921"/>
    <w:rsid w:val="00111D96"/>
    <w:rsid w:val="0011278B"/>
    <w:rsid w:val="00113CED"/>
    <w:rsid w:val="001148DC"/>
    <w:rsid w:val="00114E9D"/>
    <w:rsid w:val="0011760B"/>
    <w:rsid w:val="001179DC"/>
    <w:rsid w:val="00117ECD"/>
    <w:rsid w:val="00120E81"/>
    <w:rsid w:val="00122B0A"/>
    <w:rsid w:val="00122C8E"/>
    <w:rsid w:val="00122FA6"/>
    <w:rsid w:val="00123464"/>
    <w:rsid w:val="0012364F"/>
    <w:rsid w:val="0012488D"/>
    <w:rsid w:val="00124C01"/>
    <w:rsid w:val="00125C4D"/>
    <w:rsid w:val="00132761"/>
    <w:rsid w:val="0013345B"/>
    <w:rsid w:val="0013352B"/>
    <w:rsid w:val="00134019"/>
    <w:rsid w:val="001355ED"/>
    <w:rsid w:val="001368E2"/>
    <w:rsid w:val="00136A8C"/>
    <w:rsid w:val="00136BAD"/>
    <w:rsid w:val="00136E7D"/>
    <w:rsid w:val="001371A9"/>
    <w:rsid w:val="001376F9"/>
    <w:rsid w:val="00137FDB"/>
    <w:rsid w:val="00140AB4"/>
    <w:rsid w:val="0014291E"/>
    <w:rsid w:val="00142E71"/>
    <w:rsid w:val="00144A19"/>
    <w:rsid w:val="001455C6"/>
    <w:rsid w:val="00145B58"/>
    <w:rsid w:val="00150592"/>
    <w:rsid w:val="0015141B"/>
    <w:rsid w:val="001525D5"/>
    <w:rsid w:val="00152EA6"/>
    <w:rsid w:val="0015391C"/>
    <w:rsid w:val="00154EC9"/>
    <w:rsid w:val="0015688E"/>
    <w:rsid w:val="00156A8B"/>
    <w:rsid w:val="00157202"/>
    <w:rsid w:val="001573E0"/>
    <w:rsid w:val="00157E94"/>
    <w:rsid w:val="00160063"/>
    <w:rsid w:val="0016015D"/>
    <w:rsid w:val="0016055F"/>
    <w:rsid w:val="00163384"/>
    <w:rsid w:val="00163699"/>
    <w:rsid w:val="0016391D"/>
    <w:rsid w:val="00163EAE"/>
    <w:rsid w:val="001656D4"/>
    <w:rsid w:val="00165734"/>
    <w:rsid w:val="00165B23"/>
    <w:rsid w:val="00165E2F"/>
    <w:rsid w:val="00166CD3"/>
    <w:rsid w:val="00167977"/>
    <w:rsid w:val="00172F1E"/>
    <w:rsid w:val="001747E0"/>
    <w:rsid w:val="00175C7B"/>
    <w:rsid w:val="00175FD1"/>
    <w:rsid w:val="00176BF8"/>
    <w:rsid w:val="00177466"/>
    <w:rsid w:val="00177842"/>
    <w:rsid w:val="00177899"/>
    <w:rsid w:val="0017796C"/>
    <w:rsid w:val="00180611"/>
    <w:rsid w:val="00181077"/>
    <w:rsid w:val="00182907"/>
    <w:rsid w:val="001836F2"/>
    <w:rsid w:val="00184C64"/>
    <w:rsid w:val="00185848"/>
    <w:rsid w:val="001862C6"/>
    <w:rsid w:val="0018767D"/>
    <w:rsid w:val="00187E40"/>
    <w:rsid w:val="00190D15"/>
    <w:rsid w:val="001917FE"/>
    <w:rsid w:val="00192C3D"/>
    <w:rsid w:val="001933AC"/>
    <w:rsid w:val="00193A0F"/>
    <w:rsid w:val="00194E0A"/>
    <w:rsid w:val="00195A64"/>
    <w:rsid w:val="001A1FC8"/>
    <w:rsid w:val="001A2610"/>
    <w:rsid w:val="001A30F8"/>
    <w:rsid w:val="001A577C"/>
    <w:rsid w:val="001A61F9"/>
    <w:rsid w:val="001A6632"/>
    <w:rsid w:val="001A6BB0"/>
    <w:rsid w:val="001A7381"/>
    <w:rsid w:val="001B0301"/>
    <w:rsid w:val="001B03D0"/>
    <w:rsid w:val="001B053D"/>
    <w:rsid w:val="001B0BFE"/>
    <w:rsid w:val="001B2E36"/>
    <w:rsid w:val="001B3043"/>
    <w:rsid w:val="001B510A"/>
    <w:rsid w:val="001B52EC"/>
    <w:rsid w:val="001B6AEF"/>
    <w:rsid w:val="001C06C1"/>
    <w:rsid w:val="001C0A7C"/>
    <w:rsid w:val="001C295D"/>
    <w:rsid w:val="001C2BE6"/>
    <w:rsid w:val="001C3F21"/>
    <w:rsid w:val="001C4AA8"/>
    <w:rsid w:val="001C4CCC"/>
    <w:rsid w:val="001C619D"/>
    <w:rsid w:val="001C61EF"/>
    <w:rsid w:val="001C6E63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BF8"/>
    <w:rsid w:val="001D688C"/>
    <w:rsid w:val="001D69B5"/>
    <w:rsid w:val="001D6BE2"/>
    <w:rsid w:val="001D71DA"/>
    <w:rsid w:val="001D7D95"/>
    <w:rsid w:val="001E0888"/>
    <w:rsid w:val="001E0D5C"/>
    <w:rsid w:val="001E1DD7"/>
    <w:rsid w:val="001E26D0"/>
    <w:rsid w:val="001E373D"/>
    <w:rsid w:val="001E3EE7"/>
    <w:rsid w:val="001E443F"/>
    <w:rsid w:val="001E447E"/>
    <w:rsid w:val="001E47A5"/>
    <w:rsid w:val="001E5548"/>
    <w:rsid w:val="001E5B09"/>
    <w:rsid w:val="001E5DBC"/>
    <w:rsid w:val="001E6402"/>
    <w:rsid w:val="001F117F"/>
    <w:rsid w:val="001F1541"/>
    <w:rsid w:val="001F2727"/>
    <w:rsid w:val="001F450C"/>
    <w:rsid w:val="001F4CCB"/>
    <w:rsid w:val="001F52E3"/>
    <w:rsid w:val="001F6073"/>
    <w:rsid w:val="002008E4"/>
    <w:rsid w:val="00200D47"/>
    <w:rsid w:val="0020105F"/>
    <w:rsid w:val="00202096"/>
    <w:rsid w:val="00202240"/>
    <w:rsid w:val="002029EE"/>
    <w:rsid w:val="0020332B"/>
    <w:rsid w:val="00203AA8"/>
    <w:rsid w:val="00204331"/>
    <w:rsid w:val="00206804"/>
    <w:rsid w:val="00206B8B"/>
    <w:rsid w:val="00207A15"/>
    <w:rsid w:val="00211E74"/>
    <w:rsid w:val="00212C29"/>
    <w:rsid w:val="00212CD1"/>
    <w:rsid w:val="00213666"/>
    <w:rsid w:val="002139C5"/>
    <w:rsid w:val="002141C0"/>
    <w:rsid w:val="002142F6"/>
    <w:rsid w:val="002146C6"/>
    <w:rsid w:val="0021525E"/>
    <w:rsid w:val="00215332"/>
    <w:rsid w:val="002154FC"/>
    <w:rsid w:val="00215527"/>
    <w:rsid w:val="002161E5"/>
    <w:rsid w:val="00217707"/>
    <w:rsid w:val="00217827"/>
    <w:rsid w:val="00220AD8"/>
    <w:rsid w:val="0022199E"/>
    <w:rsid w:val="00222456"/>
    <w:rsid w:val="00222484"/>
    <w:rsid w:val="00222EB9"/>
    <w:rsid w:val="002240F1"/>
    <w:rsid w:val="00224804"/>
    <w:rsid w:val="00225606"/>
    <w:rsid w:val="0022628D"/>
    <w:rsid w:val="00226BE1"/>
    <w:rsid w:val="002314BE"/>
    <w:rsid w:val="00231960"/>
    <w:rsid w:val="00231E42"/>
    <w:rsid w:val="002347FA"/>
    <w:rsid w:val="00234ED2"/>
    <w:rsid w:val="00235856"/>
    <w:rsid w:val="00236DB9"/>
    <w:rsid w:val="002372E2"/>
    <w:rsid w:val="002377CC"/>
    <w:rsid w:val="00241B17"/>
    <w:rsid w:val="00245EDD"/>
    <w:rsid w:val="0024609D"/>
    <w:rsid w:val="0024627E"/>
    <w:rsid w:val="00247335"/>
    <w:rsid w:val="00251843"/>
    <w:rsid w:val="00251DCB"/>
    <w:rsid w:val="0025250E"/>
    <w:rsid w:val="00252AD1"/>
    <w:rsid w:val="00252C45"/>
    <w:rsid w:val="0025391C"/>
    <w:rsid w:val="00255CE5"/>
    <w:rsid w:val="00256BB4"/>
    <w:rsid w:val="00256E78"/>
    <w:rsid w:val="00257DE4"/>
    <w:rsid w:val="002601B8"/>
    <w:rsid w:val="0026108C"/>
    <w:rsid w:val="0026143F"/>
    <w:rsid w:val="002619DD"/>
    <w:rsid w:val="00261C8D"/>
    <w:rsid w:val="00262850"/>
    <w:rsid w:val="00263C05"/>
    <w:rsid w:val="00264905"/>
    <w:rsid w:val="00265221"/>
    <w:rsid w:val="00270D32"/>
    <w:rsid w:val="00271294"/>
    <w:rsid w:val="00271FD9"/>
    <w:rsid w:val="002721DA"/>
    <w:rsid w:val="00272396"/>
    <w:rsid w:val="002723A6"/>
    <w:rsid w:val="00272550"/>
    <w:rsid w:val="00273458"/>
    <w:rsid w:val="00273DE3"/>
    <w:rsid w:val="00273F22"/>
    <w:rsid w:val="002745F1"/>
    <w:rsid w:val="00274A17"/>
    <w:rsid w:val="00275711"/>
    <w:rsid w:val="0027679A"/>
    <w:rsid w:val="00277114"/>
    <w:rsid w:val="002776F3"/>
    <w:rsid w:val="00281227"/>
    <w:rsid w:val="00281F1E"/>
    <w:rsid w:val="00283029"/>
    <w:rsid w:val="00283815"/>
    <w:rsid w:val="00283C95"/>
    <w:rsid w:val="00286436"/>
    <w:rsid w:val="002901D0"/>
    <w:rsid w:val="002902E0"/>
    <w:rsid w:val="0029168B"/>
    <w:rsid w:val="00291CAF"/>
    <w:rsid w:val="00292991"/>
    <w:rsid w:val="0029330F"/>
    <w:rsid w:val="00293650"/>
    <w:rsid w:val="00294C6A"/>
    <w:rsid w:val="00294CA2"/>
    <w:rsid w:val="0029586C"/>
    <w:rsid w:val="0029636B"/>
    <w:rsid w:val="002A0466"/>
    <w:rsid w:val="002A10E0"/>
    <w:rsid w:val="002A1568"/>
    <w:rsid w:val="002A1895"/>
    <w:rsid w:val="002A2598"/>
    <w:rsid w:val="002A429E"/>
    <w:rsid w:val="002A5465"/>
    <w:rsid w:val="002A67CB"/>
    <w:rsid w:val="002A78B2"/>
    <w:rsid w:val="002B02D9"/>
    <w:rsid w:val="002B03AA"/>
    <w:rsid w:val="002B0E85"/>
    <w:rsid w:val="002B138A"/>
    <w:rsid w:val="002B270A"/>
    <w:rsid w:val="002B275A"/>
    <w:rsid w:val="002B3279"/>
    <w:rsid w:val="002B381F"/>
    <w:rsid w:val="002B4D1A"/>
    <w:rsid w:val="002B51D5"/>
    <w:rsid w:val="002B5A4A"/>
    <w:rsid w:val="002B5B63"/>
    <w:rsid w:val="002B5FB7"/>
    <w:rsid w:val="002B6379"/>
    <w:rsid w:val="002B7088"/>
    <w:rsid w:val="002B7336"/>
    <w:rsid w:val="002B7357"/>
    <w:rsid w:val="002B7C54"/>
    <w:rsid w:val="002C08B5"/>
    <w:rsid w:val="002C163D"/>
    <w:rsid w:val="002C165C"/>
    <w:rsid w:val="002C1B5C"/>
    <w:rsid w:val="002C1CB5"/>
    <w:rsid w:val="002C4012"/>
    <w:rsid w:val="002C626F"/>
    <w:rsid w:val="002C7A7D"/>
    <w:rsid w:val="002C7D6C"/>
    <w:rsid w:val="002C7FA2"/>
    <w:rsid w:val="002D06D9"/>
    <w:rsid w:val="002D0765"/>
    <w:rsid w:val="002D0B02"/>
    <w:rsid w:val="002D11B3"/>
    <w:rsid w:val="002D1BA0"/>
    <w:rsid w:val="002D20E6"/>
    <w:rsid w:val="002D3226"/>
    <w:rsid w:val="002D4249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E93"/>
    <w:rsid w:val="002E4497"/>
    <w:rsid w:val="002E486D"/>
    <w:rsid w:val="002E568F"/>
    <w:rsid w:val="002E5AF4"/>
    <w:rsid w:val="002E5B85"/>
    <w:rsid w:val="002E5C16"/>
    <w:rsid w:val="002E608E"/>
    <w:rsid w:val="002E6E33"/>
    <w:rsid w:val="002E72F2"/>
    <w:rsid w:val="002E762F"/>
    <w:rsid w:val="002E7A35"/>
    <w:rsid w:val="002F05D0"/>
    <w:rsid w:val="002F0B67"/>
    <w:rsid w:val="002F122E"/>
    <w:rsid w:val="002F124B"/>
    <w:rsid w:val="002F1C3B"/>
    <w:rsid w:val="002F1DB5"/>
    <w:rsid w:val="002F2070"/>
    <w:rsid w:val="002F2128"/>
    <w:rsid w:val="002F3AB1"/>
    <w:rsid w:val="002F4386"/>
    <w:rsid w:val="002F4DB2"/>
    <w:rsid w:val="002F4DD2"/>
    <w:rsid w:val="002F66C9"/>
    <w:rsid w:val="002F6DBD"/>
    <w:rsid w:val="002F6F6B"/>
    <w:rsid w:val="002F7023"/>
    <w:rsid w:val="00300AFD"/>
    <w:rsid w:val="00301524"/>
    <w:rsid w:val="00302DEA"/>
    <w:rsid w:val="00302E6A"/>
    <w:rsid w:val="00303CCE"/>
    <w:rsid w:val="00305E7B"/>
    <w:rsid w:val="00307768"/>
    <w:rsid w:val="00307BF9"/>
    <w:rsid w:val="0031012D"/>
    <w:rsid w:val="00311280"/>
    <w:rsid w:val="003115DC"/>
    <w:rsid w:val="00311A1C"/>
    <w:rsid w:val="00312016"/>
    <w:rsid w:val="00312624"/>
    <w:rsid w:val="00312733"/>
    <w:rsid w:val="00313E0E"/>
    <w:rsid w:val="0031462D"/>
    <w:rsid w:val="00314871"/>
    <w:rsid w:val="00314AC6"/>
    <w:rsid w:val="00314AFA"/>
    <w:rsid w:val="00317937"/>
    <w:rsid w:val="00317A0B"/>
    <w:rsid w:val="0032095E"/>
    <w:rsid w:val="00320ABB"/>
    <w:rsid w:val="00320B9B"/>
    <w:rsid w:val="00321022"/>
    <w:rsid w:val="00321892"/>
    <w:rsid w:val="00321A65"/>
    <w:rsid w:val="00323368"/>
    <w:rsid w:val="00324599"/>
    <w:rsid w:val="00325B6F"/>
    <w:rsid w:val="00326BE3"/>
    <w:rsid w:val="00327812"/>
    <w:rsid w:val="003305D5"/>
    <w:rsid w:val="00330856"/>
    <w:rsid w:val="00331BA6"/>
    <w:rsid w:val="00331DD2"/>
    <w:rsid w:val="00332F67"/>
    <w:rsid w:val="003332B3"/>
    <w:rsid w:val="00333BD7"/>
    <w:rsid w:val="00336435"/>
    <w:rsid w:val="003365C5"/>
    <w:rsid w:val="003373E9"/>
    <w:rsid w:val="00337EC3"/>
    <w:rsid w:val="00340174"/>
    <w:rsid w:val="0034065F"/>
    <w:rsid w:val="0034130B"/>
    <w:rsid w:val="00341372"/>
    <w:rsid w:val="00342352"/>
    <w:rsid w:val="00342385"/>
    <w:rsid w:val="00344BF1"/>
    <w:rsid w:val="0034522C"/>
    <w:rsid w:val="00345411"/>
    <w:rsid w:val="003467A2"/>
    <w:rsid w:val="0034774D"/>
    <w:rsid w:val="0035068C"/>
    <w:rsid w:val="00351D41"/>
    <w:rsid w:val="00352DB6"/>
    <w:rsid w:val="003539B0"/>
    <w:rsid w:val="00355166"/>
    <w:rsid w:val="003574F5"/>
    <w:rsid w:val="0036108F"/>
    <w:rsid w:val="00362FA3"/>
    <w:rsid w:val="0036464C"/>
    <w:rsid w:val="00367CAB"/>
    <w:rsid w:val="003715C9"/>
    <w:rsid w:val="00372394"/>
    <w:rsid w:val="00373EAC"/>
    <w:rsid w:val="003753D2"/>
    <w:rsid w:val="003755F9"/>
    <w:rsid w:val="00375DAD"/>
    <w:rsid w:val="003760BD"/>
    <w:rsid w:val="003761EA"/>
    <w:rsid w:val="00376CC2"/>
    <w:rsid w:val="00376E13"/>
    <w:rsid w:val="00377C69"/>
    <w:rsid w:val="0038053F"/>
    <w:rsid w:val="00381B52"/>
    <w:rsid w:val="00382295"/>
    <w:rsid w:val="003827B9"/>
    <w:rsid w:val="003841B8"/>
    <w:rsid w:val="003848F2"/>
    <w:rsid w:val="00385C45"/>
    <w:rsid w:val="00386BCA"/>
    <w:rsid w:val="00387813"/>
    <w:rsid w:val="003919D7"/>
    <w:rsid w:val="00392A34"/>
    <w:rsid w:val="003936D9"/>
    <w:rsid w:val="00393CF4"/>
    <w:rsid w:val="00397915"/>
    <w:rsid w:val="00397993"/>
    <w:rsid w:val="003A01CD"/>
    <w:rsid w:val="003A0FCE"/>
    <w:rsid w:val="003A1377"/>
    <w:rsid w:val="003A1610"/>
    <w:rsid w:val="003A18B6"/>
    <w:rsid w:val="003A2856"/>
    <w:rsid w:val="003A32F5"/>
    <w:rsid w:val="003A3E85"/>
    <w:rsid w:val="003A452C"/>
    <w:rsid w:val="003A4F43"/>
    <w:rsid w:val="003B1383"/>
    <w:rsid w:val="003B3B4E"/>
    <w:rsid w:val="003B4B27"/>
    <w:rsid w:val="003B593A"/>
    <w:rsid w:val="003B6567"/>
    <w:rsid w:val="003B67A1"/>
    <w:rsid w:val="003B6E59"/>
    <w:rsid w:val="003B7C63"/>
    <w:rsid w:val="003C0541"/>
    <w:rsid w:val="003C1784"/>
    <w:rsid w:val="003C204F"/>
    <w:rsid w:val="003C37CB"/>
    <w:rsid w:val="003C3BA7"/>
    <w:rsid w:val="003C4A33"/>
    <w:rsid w:val="003C4F7B"/>
    <w:rsid w:val="003C5AC1"/>
    <w:rsid w:val="003C5D84"/>
    <w:rsid w:val="003C730E"/>
    <w:rsid w:val="003C7B83"/>
    <w:rsid w:val="003D0413"/>
    <w:rsid w:val="003D17A4"/>
    <w:rsid w:val="003D50DB"/>
    <w:rsid w:val="003D57AE"/>
    <w:rsid w:val="003D7068"/>
    <w:rsid w:val="003D753E"/>
    <w:rsid w:val="003E0766"/>
    <w:rsid w:val="003E238F"/>
    <w:rsid w:val="003E2B4D"/>
    <w:rsid w:val="003E2CAA"/>
    <w:rsid w:val="003E3332"/>
    <w:rsid w:val="003E3497"/>
    <w:rsid w:val="003E3B58"/>
    <w:rsid w:val="003E4E10"/>
    <w:rsid w:val="003E7122"/>
    <w:rsid w:val="003F01DA"/>
    <w:rsid w:val="003F2155"/>
    <w:rsid w:val="003F2554"/>
    <w:rsid w:val="003F2807"/>
    <w:rsid w:val="003F2ECA"/>
    <w:rsid w:val="003F30C2"/>
    <w:rsid w:val="003F4065"/>
    <w:rsid w:val="003F5327"/>
    <w:rsid w:val="003F5B51"/>
    <w:rsid w:val="003F7AB3"/>
    <w:rsid w:val="003F7CC6"/>
    <w:rsid w:val="00400E3A"/>
    <w:rsid w:val="004010D6"/>
    <w:rsid w:val="00402128"/>
    <w:rsid w:val="00402F37"/>
    <w:rsid w:val="004035DE"/>
    <w:rsid w:val="004059C1"/>
    <w:rsid w:val="00407773"/>
    <w:rsid w:val="00410153"/>
    <w:rsid w:val="004110C9"/>
    <w:rsid w:val="00411631"/>
    <w:rsid w:val="004118EA"/>
    <w:rsid w:val="00412C4D"/>
    <w:rsid w:val="00414490"/>
    <w:rsid w:val="00417200"/>
    <w:rsid w:val="00420C58"/>
    <w:rsid w:val="0042147D"/>
    <w:rsid w:val="00421740"/>
    <w:rsid w:val="004218CF"/>
    <w:rsid w:val="00423C5B"/>
    <w:rsid w:val="00425C66"/>
    <w:rsid w:val="00425D93"/>
    <w:rsid w:val="00426F19"/>
    <w:rsid w:val="0042730F"/>
    <w:rsid w:val="00427C95"/>
    <w:rsid w:val="00427F29"/>
    <w:rsid w:val="0043075C"/>
    <w:rsid w:val="004327D5"/>
    <w:rsid w:val="00435F1E"/>
    <w:rsid w:val="004371C9"/>
    <w:rsid w:val="00440085"/>
    <w:rsid w:val="004415D8"/>
    <w:rsid w:val="004416E2"/>
    <w:rsid w:val="004431FB"/>
    <w:rsid w:val="00443EF6"/>
    <w:rsid w:val="004458C2"/>
    <w:rsid w:val="004468B7"/>
    <w:rsid w:val="00446B1F"/>
    <w:rsid w:val="004473F8"/>
    <w:rsid w:val="00447597"/>
    <w:rsid w:val="004511A4"/>
    <w:rsid w:val="0045125F"/>
    <w:rsid w:val="004529D9"/>
    <w:rsid w:val="0045352B"/>
    <w:rsid w:val="00453725"/>
    <w:rsid w:val="0045491B"/>
    <w:rsid w:val="00455CC7"/>
    <w:rsid w:val="0045682A"/>
    <w:rsid w:val="0045693A"/>
    <w:rsid w:val="0046053A"/>
    <w:rsid w:val="00461DF0"/>
    <w:rsid w:val="00462632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0FD9"/>
    <w:rsid w:val="0047107F"/>
    <w:rsid w:val="00472BAC"/>
    <w:rsid w:val="00472C04"/>
    <w:rsid w:val="00474186"/>
    <w:rsid w:val="00476584"/>
    <w:rsid w:val="00476DD6"/>
    <w:rsid w:val="004811D0"/>
    <w:rsid w:val="00481318"/>
    <w:rsid w:val="004830A8"/>
    <w:rsid w:val="00485B1D"/>
    <w:rsid w:val="004861BD"/>
    <w:rsid w:val="004867D2"/>
    <w:rsid w:val="004878E0"/>
    <w:rsid w:val="00490F6E"/>
    <w:rsid w:val="0049199A"/>
    <w:rsid w:val="0049211C"/>
    <w:rsid w:val="00492243"/>
    <w:rsid w:val="0049267F"/>
    <w:rsid w:val="00492746"/>
    <w:rsid w:val="0049464C"/>
    <w:rsid w:val="00494819"/>
    <w:rsid w:val="00494CD4"/>
    <w:rsid w:val="00496901"/>
    <w:rsid w:val="004969CE"/>
    <w:rsid w:val="004A1496"/>
    <w:rsid w:val="004A1715"/>
    <w:rsid w:val="004A17D3"/>
    <w:rsid w:val="004A1F31"/>
    <w:rsid w:val="004A33E0"/>
    <w:rsid w:val="004A3A55"/>
    <w:rsid w:val="004A3D6A"/>
    <w:rsid w:val="004A3F2C"/>
    <w:rsid w:val="004A43D4"/>
    <w:rsid w:val="004A4699"/>
    <w:rsid w:val="004A4A17"/>
    <w:rsid w:val="004A5394"/>
    <w:rsid w:val="004A6C01"/>
    <w:rsid w:val="004A79FE"/>
    <w:rsid w:val="004B136C"/>
    <w:rsid w:val="004B2785"/>
    <w:rsid w:val="004B30A8"/>
    <w:rsid w:val="004B3390"/>
    <w:rsid w:val="004B3410"/>
    <w:rsid w:val="004B34E9"/>
    <w:rsid w:val="004B3C68"/>
    <w:rsid w:val="004B52EC"/>
    <w:rsid w:val="004B6712"/>
    <w:rsid w:val="004B6CBE"/>
    <w:rsid w:val="004C065F"/>
    <w:rsid w:val="004C1922"/>
    <w:rsid w:val="004C1C4E"/>
    <w:rsid w:val="004C32FF"/>
    <w:rsid w:val="004C613D"/>
    <w:rsid w:val="004C7EDE"/>
    <w:rsid w:val="004C7F94"/>
    <w:rsid w:val="004D0517"/>
    <w:rsid w:val="004D097D"/>
    <w:rsid w:val="004D2F65"/>
    <w:rsid w:val="004D3224"/>
    <w:rsid w:val="004D3D1E"/>
    <w:rsid w:val="004D3D4F"/>
    <w:rsid w:val="004D4236"/>
    <w:rsid w:val="004D4A5A"/>
    <w:rsid w:val="004D4FA6"/>
    <w:rsid w:val="004D5211"/>
    <w:rsid w:val="004D52F4"/>
    <w:rsid w:val="004D5C70"/>
    <w:rsid w:val="004E20F1"/>
    <w:rsid w:val="004E3C21"/>
    <w:rsid w:val="004E3C8F"/>
    <w:rsid w:val="004E45D9"/>
    <w:rsid w:val="004E519D"/>
    <w:rsid w:val="004E68D7"/>
    <w:rsid w:val="004E7077"/>
    <w:rsid w:val="004E7F93"/>
    <w:rsid w:val="004F139C"/>
    <w:rsid w:val="004F14E9"/>
    <w:rsid w:val="004F2B21"/>
    <w:rsid w:val="004F2B5E"/>
    <w:rsid w:val="004F3926"/>
    <w:rsid w:val="004F4881"/>
    <w:rsid w:val="004F6ED0"/>
    <w:rsid w:val="004F70C4"/>
    <w:rsid w:val="004F7B6E"/>
    <w:rsid w:val="004F7BBC"/>
    <w:rsid w:val="00500BF7"/>
    <w:rsid w:val="00501A8E"/>
    <w:rsid w:val="00501C72"/>
    <w:rsid w:val="005028BA"/>
    <w:rsid w:val="00502EFA"/>
    <w:rsid w:val="005038B3"/>
    <w:rsid w:val="00504B55"/>
    <w:rsid w:val="00507731"/>
    <w:rsid w:val="00510003"/>
    <w:rsid w:val="00510EAC"/>
    <w:rsid w:val="00511437"/>
    <w:rsid w:val="00512703"/>
    <w:rsid w:val="00513F2B"/>
    <w:rsid w:val="00515181"/>
    <w:rsid w:val="0051541F"/>
    <w:rsid w:val="00516419"/>
    <w:rsid w:val="005170BF"/>
    <w:rsid w:val="0052064D"/>
    <w:rsid w:val="00520D58"/>
    <w:rsid w:val="00521FB2"/>
    <w:rsid w:val="00522D0E"/>
    <w:rsid w:val="00522E48"/>
    <w:rsid w:val="00523843"/>
    <w:rsid w:val="00523BB9"/>
    <w:rsid w:val="0052427A"/>
    <w:rsid w:val="00524E8C"/>
    <w:rsid w:val="00525444"/>
    <w:rsid w:val="005254E7"/>
    <w:rsid w:val="00525C1C"/>
    <w:rsid w:val="005260E4"/>
    <w:rsid w:val="00526244"/>
    <w:rsid w:val="00526CA5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788D"/>
    <w:rsid w:val="0054078A"/>
    <w:rsid w:val="00541C4F"/>
    <w:rsid w:val="00542BF5"/>
    <w:rsid w:val="00543FA8"/>
    <w:rsid w:val="00545704"/>
    <w:rsid w:val="005458DC"/>
    <w:rsid w:val="005460C4"/>
    <w:rsid w:val="0054635B"/>
    <w:rsid w:val="00547584"/>
    <w:rsid w:val="0054792A"/>
    <w:rsid w:val="00547D9E"/>
    <w:rsid w:val="00550102"/>
    <w:rsid w:val="0055111D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26B4"/>
    <w:rsid w:val="00562B4F"/>
    <w:rsid w:val="00563757"/>
    <w:rsid w:val="00563A36"/>
    <w:rsid w:val="00563A7A"/>
    <w:rsid w:val="00564DAB"/>
    <w:rsid w:val="00564F60"/>
    <w:rsid w:val="005652E3"/>
    <w:rsid w:val="005653A7"/>
    <w:rsid w:val="00566656"/>
    <w:rsid w:val="00566C3D"/>
    <w:rsid w:val="005700DA"/>
    <w:rsid w:val="0057035A"/>
    <w:rsid w:val="00570D44"/>
    <w:rsid w:val="00571345"/>
    <w:rsid w:val="00571D94"/>
    <w:rsid w:val="0057219B"/>
    <w:rsid w:val="0057307F"/>
    <w:rsid w:val="005730CA"/>
    <w:rsid w:val="00573FC1"/>
    <w:rsid w:val="00574308"/>
    <w:rsid w:val="0057573C"/>
    <w:rsid w:val="005774F1"/>
    <w:rsid w:val="005776D6"/>
    <w:rsid w:val="005776DA"/>
    <w:rsid w:val="00580830"/>
    <w:rsid w:val="0058162D"/>
    <w:rsid w:val="0058164C"/>
    <w:rsid w:val="005823D3"/>
    <w:rsid w:val="00582CE3"/>
    <w:rsid w:val="00584C04"/>
    <w:rsid w:val="00586B55"/>
    <w:rsid w:val="00586FB2"/>
    <w:rsid w:val="005871E2"/>
    <w:rsid w:val="0059065E"/>
    <w:rsid w:val="00590B08"/>
    <w:rsid w:val="005912B8"/>
    <w:rsid w:val="0059346D"/>
    <w:rsid w:val="005955C9"/>
    <w:rsid w:val="00595B5F"/>
    <w:rsid w:val="00595DA8"/>
    <w:rsid w:val="00597165"/>
    <w:rsid w:val="0059726A"/>
    <w:rsid w:val="00597D8F"/>
    <w:rsid w:val="005A014C"/>
    <w:rsid w:val="005A05C4"/>
    <w:rsid w:val="005A0F74"/>
    <w:rsid w:val="005A1257"/>
    <w:rsid w:val="005A2224"/>
    <w:rsid w:val="005A30ED"/>
    <w:rsid w:val="005A3C49"/>
    <w:rsid w:val="005A4965"/>
    <w:rsid w:val="005A512F"/>
    <w:rsid w:val="005A762E"/>
    <w:rsid w:val="005B044D"/>
    <w:rsid w:val="005B2DFF"/>
    <w:rsid w:val="005B36D5"/>
    <w:rsid w:val="005B5B4C"/>
    <w:rsid w:val="005B5DE4"/>
    <w:rsid w:val="005C0D28"/>
    <w:rsid w:val="005C146C"/>
    <w:rsid w:val="005C1A92"/>
    <w:rsid w:val="005C1ABB"/>
    <w:rsid w:val="005C1E67"/>
    <w:rsid w:val="005C29F6"/>
    <w:rsid w:val="005C3AF8"/>
    <w:rsid w:val="005C3BEC"/>
    <w:rsid w:val="005C5252"/>
    <w:rsid w:val="005C5475"/>
    <w:rsid w:val="005C5715"/>
    <w:rsid w:val="005C59C8"/>
    <w:rsid w:val="005C5FC8"/>
    <w:rsid w:val="005C6CF3"/>
    <w:rsid w:val="005C6E15"/>
    <w:rsid w:val="005C6E29"/>
    <w:rsid w:val="005C7772"/>
    <w:rsid w:val="005D5159"/>
    <w:rsid w:val="005D5D20"/>
    <w:rsid w:val="005D6D96"/>
    <w:rsid w:val="005D73B9"/>
    <w:rsid w:val="005E23D0"/>
    <w:rsid w:val="005E34B2"/>
    <w:rsid w:val="005E3690"/>
    <w:rsid w:val="005E4142"/>
    <w:rsid w:val="005E43B2"/>
    <w:rsid w:val="005E4F72"/>
    <w:rsid w:val="005F01D0"/>
    <w:rsid w:val="005F0A34"/>
    <w:rsid w:val="005F18D6"/>
    <w:rsid w:val="005F4F6C"/>
    <w:rsid w:val="005F5CE5"/>
    <w:rsid w:val="005F5D2B"/>
    <w:rsid w:val="005F72F3"/>
    <w:rsid w:val="005F736E"/>
    <w:rsid w:val="005F76E5"/>
    <w:rsid w:val="005F78A7"/>
    <w:rsid w:val="0060070A"/>
    <w:rsid w:val="00600A8A"/>
    <w:rsid w:val="00600DB0"/>
    <w:rsid w:val="00601018"/>
    <w:rsid w:val="00601526"/>
    <w:rsid w:val="00601777"/>
    <w:rsid w:val="00603A6B"/>
    <w:rsid w:val="00603B0D"/>
    <w:rsid w:val="00604033"/>
    <w:rsid w:val="00607879"/>
    <w:rsid w:val="00607ECD"/>
    <w:rsid w:val="00610173"/>
    <w:rsid w:val="006111C7"/>
    <w:rsid w:val="00611A0C"/>
    <w:rsid w:val="00611A31"/>
    <w:rsid w:val="00612218"/>
    <w:rsid w:val="00612B83"/>
    <w:rsid w:val="00614EBD"/>
    <w:rsid w:val="00615598"/>
    <w:rsid w:val="00616870"/>
    <w:rsid w:val="00616888"/>
    <w:rsid w:val="0062007A"/>
    <w:rsid w:val="006205B2"/>
    <w:rsid w:val="006223AB"/>
    <w:rsid w:val="00623AEF"/>
    <w:rsid w:val="00624642"/>
    <w:rsid w:val="0062496D"/>
    <w:rsid w:val="006249FA"/>
    <w:rsid w:val="0062529C"/>
    <w:rsid w:val="006262D6"/>
    <w:rsid w:val="006263DE"/>
    <w:rsid w:val="00626747"/>
    <w:rsid w:val="006308BA"/>
    <w:rsid w:val="00631680"/>
    <w:rsid w:val="00636BDF"/>
    <w:rsid w:val="00637203"/>
    <w:rsid w:val="006376DF"/>
    <w:rsid w:val="00637F13"/>
    <w:rsid w:val="0064159E"/>
    <w:rsid w:val="00642D51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0A0C"/>
    <w:rsid w:val="0065165C"/>
    <w:rsid w:val="006516C6"/>
    <w:rsid w:val="006516E6"/>
    <w:rsid w:val="006519AF"/>
    <w:rsid w:val="00652DC8"/>
    <w:rsid w:val="006530D4"/>
    <w:rsid w:val="00653434"/>
    <w:rsid w:val="00653DA6"/>
    <w:rsid w:val="00654223"/>
    <w:rsid w:val="0065457A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6FAB"/>
    <w:rsid w:val="006674E3"/>
    <w:rsid w:val="00667A8A"/>
    <w:rsid w:val="00670121"/>
    <w:rsid w:val="00670655"/>
    <w:rsid w:val="006707F0"/>
    <w:rsid w:val="0067084D"/>
    <w:rsid w:val="00672905"/>
    <w:rsid w:val="0067454B"/>
    <w:rsid w:val="00675873"/>
    <w:rsid w:val="00675FA1"/>
    <w:rsid w:val="00676E54"/>
    <w:rsid w:val="00677ACB"/>
    <w:rsid w:val="00677F0D"/>
    <w:rsid w:val="006804A5"/>
    <w:rsid w:val="00680E44"/>
    <w:rsid w:val="00680EA1"/>
    <w:rsid w:val="00681807"/>
    <w:rsid w:val="006818B7"/>
    <w:rsid w:val="00683BC8"/>
    <w:rsid w:val="00685650"/>
    <w:rsid w:val="00686038"/>
    <w:rsid w:val="00687B03"/>
    <w:rsid w:val="00687ED8"/>
    <w:rsid w:val="0069058B"/>
    <w:rsid w:val="0069098F"/>
    <w:rsid w:val="006915F3"/>
    <w:rsid w:val="006917C2"/>
    <w:rsid w:val="00691B2A"/>
    <w:rsid w:val="00692226"/>
    <w:rsid w:val="006933E5"/>
    <w:rsid w:val="00693817"/>
    <w:rsid w:val="00693E7F"/>
    <w:rsid w:val="006940A7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2767"/>
    <w:rsid w:val="006A2A2C"/>
    <w:rsid w:val="006A3142"/>
    <w:rsid w:val="006A3CE2"/>
    <w:rsid w:val="006A3F35"/>
    <w:rsid w:val="006A7C18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55C"/>
    <w:rsid w:val="006C4BDD"/>
    <w:rsid w:val="006C529E"/>
    <w:rsid w:val="006C799F"/>
    <w:rsid w:val="006D009B"/>
    <w:rsid w:val="006D07F6"/>
    <w:rsid w:val="006D0830"/>
    <w:rsid w:val="006D0D9C"/>
    <w:rsid w:val="006D1920"/>
    <w:rsid w:val="006D20AF"/>
    <w:rsid w:val="006D484B"/>
    <w:rsid w:val="006D4D5B"/>
    <w:rsid w:val="006D52D6"/>
    <w:rsid w:val="006D5AE4"/>
    <w:rsid w:val="006D65D5"/>
    <w:rsid w:val="006D7332"/>
    <w:rsid w:val="006D73DA"/>
    <w:rsid w:val="006E0F8F"/>
    <w:rsid w:val="006E32F2"/>
    <w:rsid w:val="006E6A1F"/>
    <w:rsid w:val="006E6FCC"/>
    <w:rsid w:val="006E7168"/>
    <w:rsid w:val="006E71B3"/>
    <w:rsid w:val="006E734D"/>
    <w:rsid w:val="006F1007"/>
    <w:rsid w:val="006F22C3"/>
    <w:rsid w:val="006F3C58"/>
    <w:rsid w:val="006F6048"/>
    <w:rsid w:val="006F7479"/>
    <w:rsid w:val="00700762"/>
    <w:rsid w:val="00700B42"/>
    <w:rsid w:val="00702FAE"/>
    <w:rsid w:val="0070301B"/>
    <w:rsid w:val="007049E4"/>
    <w:rsid w:val="00707742"/>
    <w:rsid w:val="007078E7"/>
    <w:rsid w:val="007118BA"/>
    <w:rsid w:val="007122E9"/>
    <w:rsid w:val="00712B47"/>
    <w:rsid w:val="00712CF2"/>
    <w:rsid w:val="00713540"/>
    <w:rsid w:val="007144D8"/>
    <w:rsid w:val="00716CA9"/>
    <w:rsid w:val="00717CD0"/>
    <w:rsid w:val="00717D3C"/>
    <w:rsid w:val="007205D0"/>
    <w:rsid w:val="0072221F"/>
    <w:rsid w:val="00722943"/>
    <w:rsid w:val="007235CB"/>
    <w:rsid w:val="00723795"/>
    <w:rsid w:val="007239CB"/>
    <w:rsid w:val="00723A10"/>
    <w:rsid w:val="00726611"/>
    <w:rsid w:val="0072728D"/>
    <w:rsid w:val="00727F2B"/>
    <w:rsid w:val="00730501"/>
    <w:rsid w:val="007305B9"/>
    <w:rsid w:val="00730A26"/>
    <w:rsid w:val="00733ACA"/>
    <w:rsid w:val="00733C3B"/>
    <w:rsid w:val="007349AB"/>
    <w:rsid w:val="00734E4F"/>
    <w:rsid w:val="0073646C"/>
    <w:rsid w:val="007365E7"/>
    <w:rsid w:val="00736955"/>
    <w:rsid w:val="00737640"/>
    <w:rsid w:val="0074009C"/>
    <w:rsid w:val="0074179D"/>
    <w:rsid w:val="007418B7"/>
    <w:rsid w:val="00741FAE"/>
    <w:rsid w:val="0074250B"/>
    <w:rsid w:val="00742553"/>
    <w:rsid w:val="007433DE"/>
    <w:rsid w:val="00743FD7"/>
    <w:rsid w:val="00744022"/>
    <w:rsid w:val="007447A9"/>
    <w:rsid w:val="00746594"/>
    <w:rsid w:val="00746F93"/>
    <w:rsid w:val="00747DCB"/>
    <w:rsid w:val="00751471"/>
    <w:rsid w:val="00751655"/>
    <w:rsid w:val="00751A9C"/>
    <w:rsid w:val="00751E74"/>
    <w:rsid w:val="007521D3"/>
    <w:rsid w:val="00752FD9"/>
    <w:rsid w:val="007533DA"/>
    <w:rsid w:val="00753D1F"/>
    <w:rsid w:val="00753DA4"/>
    <w:rsid w:val="00757B26"/>
    <w:rsid w:val="00757EF7"/>
    <w:rsid w:val="007603C9"/>
    <w:rsid w:val="00761486"/>
    <w:rsid w:val="00761CA1"/>
    <w:rsid w:val="00762452"/>
    <w:rsid w:val="0076303E"/>
    <w:rsid w:val="00764216"/>
    <w:rsid w:val="00764805"/>
    <w:rsid w:val="007661BA"/>
    <w:rsid w:val="007661BE"/>
    <w:rsid w:val="007668CA"/>
    <w:rsid w:val="00766918"/>
    <w:rsid w:val="00766F43"/>
    <w:rsid w:val="00766FFD"/>
    <w:rsid w:val="007709F8"/>
    <w:rsid w:val="007715CA"/>
    <w:rsid w:val="0077227A"/>
    <w:rsid w:val="0077341C"/>
    <w:rsid w:val="00773643"/>
    <w:rsid w:val="00774EC3"/>
    <w:rsid w:val="00774FD0"/>
    <w:rsid w:val="00775787"/>
    <w:rsid w:val="00775818"/>
    <w:rsid w:val="0077629D"/>
    <w:rsid w:val="007762C7"/>
    <w:rsid w:val="0077665E"/>
    <w:rsid w:val="00776BD0"/>
    <w:rsid w:val="007801E0"/>
    <w:rsid w:val="00781008"/>
    <w:rsid w:val="007811B2"/>
    <w:rsid w:val="00781BA2"/>
    <w:rsid w:val="00781C3F"/>
    <w:rsid w:val="00781FB4"/>
    <w:rsid w:val="007832DF"/>
    <w:rsid w:val="0078426D"/>
    <w:rsid w:val="0078444C"/>
    <w:rsid w:val="00784D26"/>
    <w:rsid w:val="00784E92"/>
    <w:rsid w:val="00786532"/>
    <w:rsid w:val="00786A79"/>
    <w:rsid w:val="00787030"/>
    <w:rsid w:val="007877DC"/>
    <w:rsid w:val="0079131F"/>
    <w:rsid w:val="00792575"/>
    <w:rsid w:val="00792B7B"/>
    <w:rsid w:val="007963DD"/>
    <w:rsid w:val="00797E5F"/>
    <w:rsid w:val="007A0698"/>
    <w:rsid w:val="007A07A9"/>
    <w:rsid w:val="007A0FEF"/>
    <w:rsid w:val="007A2102"/>
    <w:rsid w:val="007A2B08"/>
    <w:rsid w:val="007A2DB7"/>
    <w:rsid w:val="007A3D75"/>
    <w:rsid w:val="007A3EBC"/>
    <w:rsid w:val="007A48B5"/>
    <w:rsid w:val="007A4A29"/>
    <w:rsid w:val="007A5134"/>
    <w:rsid w:val="007A596A"/>
    <w:rsid w:val="007A5C59"/>
    <w:rsid w:val="007A67D4"/>
    <w:rsid w:val="007A7459"/>
    <w:rsid w:val="007A7CC1"/>
    <w:rsid w:val="007B06C5"/>
    <w:rsid w:val="007B07BA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1FF"/>
    <w:rsid w:val="007C04FD"/>
    <w:rsid w:val="007C13FD"/>
    <w:rsid w:val="007C158F"/>
    <w:rsid w:val="007C22BE"/>
    <w:rsid w:val="007C3A5B"/>
    <w:rsid w:val="007C74ED"/>
    <w:rsid w:val="007C750A"/>
    <w:rsid w:val="007C7DA8"/>
    <w:rsid w:val="007D0190"/>
    <w:rsid w:val="007D038F"/>
    <w:rsid w:val="007D0549"/>
    <w:rsid w:val="007D1625"/>
    <w:rsid w:val="007D24DE"/>
    <w:rsid w:val="007D2A0F"/>
    <w:rsid w:val="007D36A3"/>
    <w:rsid w:val="007D3DEE"/>
    <w:rsid w:val="007D4B5A"/>
    <w:rsid w:val="007D56CB"/>
    <w:rsid w:val="007D5C34"/>
    <w:rsid w:val="007D672C"/>
    <w:rsid w:val="007D6D1E"/>
    <w:rsid w:val="007D6F3F"/>
    <w:rsid w:val="007D7005"/>
    <w:rsid w:val="007D702B"/>
    <w:rsid w:val="007E0921"/>
    <w:rsid w:val="007E0D4B"/>
    <w:rsid w:val="007E123C"/>
    <w:rsid w:val="007E1D3F"/>
    <w:rsid w:val="007E37FA"/>
    <w:rsid w:val="007E385B"/>
    <w:rsid w:val="007E3CD0"/>
    <w:rsid w:val="007E42F2"/>
    <w:rsid w:val="007E477B"/>
    <w:rsid w:val="007E56DD"/>
    <w:rsid w:val="007E64E0"/>
    <w:rsid w:val="007E6BBC"/>
    <w:rsid w:val="007F0329"/>
    <w:rsid w:val="007F0558"/>
    <w:rsid w:val="007F1259"/>
    <w:rsid w:val="007F39DB"/>
    <w:rsid w:val="007F3D04"/>
    <w:rsid w:val="007F4375"/>
    <w:rsid w:val="007F5401"/>
    <w:rsid w:val="007F5C1F"/>
    <w:rsid w:val="007F703A"/>
    <w:rsid w:val="00800795"/>
    <w:rsid w:val="00800A37"/>
    <w:rsid w:val="00801559"/>
    <w:rsid w:val="00801EF3"/>
    <w:rsid w:val="0080242A"/>
    <w:rsid w:val="008038A9"/>
    <w:rsid w:val="00804A41"/>
    <w:rsid w:val="0080531C"/>
    <w:rsid w:val="0080575D"/>
    <w:rsid w:val="00806454"/>
    <w:rsid w:val="008066D3"/>
    <w:rsid w:val="00806C76"/>
    <w:rsid w:val="00806F87"/>
    <w:rsid w:val="008107B3"/>
    <w:rsid w:val="00810866"/>
    <w:rsid w:val="00812449"/>
    <w:rsid w:val="008135AA"/>
    <w:rsid w:val="00814D0C"/>
    <w:rsid w:val="00817001"/>
    <w:rsid w:val="00817751"/>
    <w:rsid w:val="008209E6"/>
    <w:rsid w:val="00821408"/>
    <w:rsid w:val="00821B0C"/>
    <w:rsid w:val="0082406F"/>
    <w:rsid w:val="00825D92"/>
    <w:rsid w:val="008265B9"/>
    <w:rsid w:val="0082768E"/>
    <w:rsid w:val="00827E6C"/>
    <w:rsid w:val="00831BDE"/>
    <w:rsid w:val="008328C0"/>
    <w:rsid w:val="00832C2B"/>
    <w:rsid w:val="00833408"/>
    <w:rsid w:val="008336A2"/>
    <w:rsid w:val="00833A67"/>
    <w:rsid w:val="00833D10"/>
    <w:rsid w:val="008402C6"/>
    <w:rsid w:val="008414BE"/>
    <w:rsid w:val="00842762"/>
    <w:rsid w:val="00843A1C"/>
    <w:rsid w:val="00843F20"/>
    <w:rsid w:val="00844806"/>
    <w:rsid w:val="00844BAE"/>
    <w:rsid w:val="008453DD"/>
    <w:rsid w:val="0084593C"/>
    <w:rsid w:val="00845D1F"/>
    <w:rsid w:val="0084694C"/>
    <w:rsid w:val="00846A81"/>
    <w:rsid w:val="00846D16"/>
    <w:rsid w:val="00847916"/>
    <w:rsid w:val="0085099A"/>
    <w:rsid w:val="00851D9E"/>
    <w:rsid w:val="00852CB6"/>
    <w:rsid w:val="00853144"/>
    <w:rsid w:val="008540EC"/>
    <w:rsid w:val="00855071"/>
    <w:rsid w:val="00855236"/>
    <w:rsid w:val="0085534F"/>
    <w:rsid w:val="00855525"/>
    <w:rsid w:val="00855819"/>
    <w:rsid w:val="00855CB7"/>
    <w:rsid w:val="00856FE1"/>
    <w:rsid w:val="00857492"/>
    <w:rsid w:val="0086009B"/>
    <w:rsid w:val="00863DFD"/>
    <w:rsid w:val="008650AB"/>
    <w:rsid w:val="008655E1"/>
    <w:rsid w:val="00865CDF"/>
    <w:rsid w:val="00865EFB"/>
    <w:rsid w:val="00867C59"/>
    <w:rsid w:val="00870874"/>
    <w:rsid w:val="00870B7F"/>
    <w:rsid w:val="0087119F"/>
    <w:rsid w:val="008712CF"/>
    <w:rsid w:val="00871969"/>
    <w:rsid w:val="0087199F"/>
    <w:rsid w:val="008733FD"/>
    <w:rsid w:val="00874EBA"/>
    <w:rsid w:val="00875164"/>
    <w:rsid w:val="0087621D"/>
    <w:rsid w:val="008764C5"/>
    <w:rsid w:val="00876CDD"/>
    <w:rsid w:val="008773F1"/>
    <w:rsid w:val="00877B25"/>
    <w:rsid w:val="008822CE"/>
    <w:rsid w:val="008830C0"/>
    <w:rsid w:val="00884563"/>
    <w:rsid w:val="00885640"/>
    <w:rsid w:val="008862FC"/>
    <w:rsid w:val="008908F5"/>
    <w:rsid w:val="00890957"/>
    <w:rsid w:val="0089128D"/>
    <w:rsid w:val="008930E6"/>
    <w:rsid w:val="00894C05"/>
    <w:rsid w:val="00896801"/>
    <w:rsid w:val="00897946"/>
    <w:rsid w:val="008A05C2"/>
    <w:rsid w:val="008A133A"/>
    <w:rsid w:val="008A15DC"/>
    <w:rsid w:val="008A1E57"/>
    <w:rsid w:val="008A225E"/>
    <w:rsid w:val="008A2707"/>
    <w:rsid w:val="008A3321"/>
    <w:rsid w:val="008A3A77"/>
    <w:rsid w:val="008A61E6"/>
    <w:rsid w:val="008B0CC4"/>
    <w:rsid w:val="008B1209"/>
    <w:rsid w:val="008B13F3"/>
    <w:rsid w:val="008B1A2E"/>
    <w:rsid w:val="008B1F4C"/>
    <w:rsid w:val="008B4428"/>
    <w:rsid w:val="008B5662"/>
    <w:rsid w:val="008B6E57"/>
    <w:rsid w:val="008B7381"/>
    <w:rsid w:val="008B7DD1"/>
    <w:rsid w:val="008C07F3"/>
    <w:rsid w:val="008C0CBD"/>
    <w:rsid w:val="008C16B9"/>
    <w:rsid w:val="008C22D4"/>
    <w:rsid w:val="008C2D85"/>
    <w:rsid w:val="008C2DD2"/>
    <w:rsid w:val="008C2FAC"/>
    <w:rsid w:val="008C3AA5"/>
    <w:rsid w:val="008C4EEF"/>
    <w:rsid w:val="008C5296"/>
    <w:rsid w:val="008C5BD1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13CE"/>
    <w:rsid w:val="008D1BF8"/>
    <w:rsid w:val="008D1E99"/>
    <w:rsid w:val="008D2A94"/>
    <w:rsid w:val="008D35A6"/>
    <w:rsid w:val="008D508E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2B94"/>
    <w:rsid w:val="008E4A2A"/>
    <w:rsid w:val="008E4EBE"/>
    <w:rsid w:val="008E60D6"/>
    <w:rsid w:val="008E60FF"/>
    <w:rsid w:val="008E7E45"/>
    <w:rsid w:val="008F16FA"/>
    <w:rsid w:val="008F1B3C"/>
    <w:rsid w:val="008F321E"/>
    <w:rsid w:val="008F35FB"/>
    <w:rsid w:val="008F4B28"/>
    <w:rsid w:val="008F5AE1"/>
    <w:rsid w:val="0090037C"/>
    <w:rsid w:val="00900F29"/>
    <w:rsid w:val="009015E4"/>
    <w:rsid w:val="00901EC8"/>
    <w:rsid w:val="0090217A"/>
    <w:rsid w:val="00902393"/>
    <w:rsid w:val="009025F3"/>
    <w:rsid w:val="00902BF0"/>
    <w:rsid w:val="00902E59"/>
    <w:rsid w:val="00902FF2"/>
    <w:rsid w:val="009035A0"/>
    <w:rsid w:val="00903AC3"/>
    <w:rsid w:val="00905300"/>
    <w:rsid w:val="00907860"/>
    <w:rsid w:val="00910E10"/>
    <w:rsid w:val="00911797"/>
    <w:rsid w:val="009124CB"/>
    <w:rsid w:val="00912BF9"/>
    <w:rsid w:val="009139D3"/>
    <w:rsid w:val="00913CF3"/>
    <w:rsid w:val="0091431F"/>
    <w:rsid w:val="009143ED"/>
    <w:rsid w:val="00915C07"/>
    <w:rsid w:val="00916ECA"/>
    <w:rsid w:val="00917A9E"/>
    <w:rsid w:val="00917ABD"/>
    <w:rsid w:val="00917EFC"/>
    <w:rsid w:val="00921E05"/>
    <w:rsid w:val="00924B95"/>
    <w:rsid w:val="009267D1"/>
    <w:rsid w:val="00926CEA"/>
    <w:rsid w:val="00926DC7"/>
    <w:rsid w:val="00926F29"/>
    <w:rsid w:val="009274A6"/>
    <w:rsid w:val="009274AC"/>
    <w:rsid w:val="009301BF"/>
    <w:rsid w:val="009301D1"/>
    <w:rsid w:val="00930DAE"/>
    <w:rsid w:val="00931152"/>
    <w:rsid w:val="009317F1"/>
    <w:rsid w:val="00931CBF"/>
    <w:rsid w:val="009328E7"/>
    <w:rsid w:val="00932FD5"/>
    <w:rsid w:val="00933F1E"/>
    <w:rsid w:val="00935A78"/>
    <w:rsid w:val="00935FDF"/>
    <w:rsid w:val="0094068A"/>
    <w:rsid w:val="00941072"/>
    <w:rsid w:val="00941C26"/>
    <w:rsid w:val="00942254"/>
    <w:rsid w:val="009424F9"/>
    <w:rsid w:val="00942561"/>
    <w:rsid w:val="00944B60"/>
    <w:rsid w:val="00944E2E"/>
    <w:rsid w:val="00945394"/>
    <w:rsid w:val="00946605"/>
    <w:rsid w:val="0094697A"/>
    <w:rsid w:val="0095214F"/>
    <w:rsid w:val="00953884"/>
    <w:rsid w:val="00953CE5"/>
    <w:rsid w:val="00954388"/>
    <w:rsid w:val="009549A8"/>
    <w:rsid w:val="00954FF2"/>
    <w:rsid w:val="00955146"/>
    <w:rsid w:val="00955357"/>
    <w:rsid w:val="00955EAD"/>
    <w:rsid w:val="00956C50"/>
    <w:rsid w:val="00957B6C"/>
    <w:rsid w:val="00957C75"/>
    <w:rsid w:val="00963814"/>
    <w:rsid w:val="00964ED9"/>
    <w:rsid w:val="00965708"/>
    <w:rsid w:val="00965D6F"/>
    <w:rsid w:val="009706E9"/>
    <w:rsid w:val="009719CA"/>
    <w:rsid w:val="0097274F"/>
    <w:rsid w:val="00974274"/>
    <w:rsid w:val="00974A2A"/>
    <w:rsid w:val="00975125"/>
    <w:rsid w:val="009762A5"/>
    <w:rsid w:val="00977E3E"/>
    <w:rsid w:val="00977FED"/>
    <w:rsid w:val="00982DB2"/>
    <w:rsid w:val="0098434D"/>
    <w:rsid w:val="009847C1"/>
    <w:rsid w:val="009848ED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5121"/>
    <w:rsid w:val="00995AA8"/>
    <w:rsid w:val="00996D08"/>
    <w:rsid w:val="009974C5"/>
    <w:rsid w:val="0099768A"/>
    <w:rsid w:val="00997AEF"/>
    <w:rsid w:val="009A1BF3"/>
    <w:rsid w:val="009A1F17"/>
    <w:rsid w:val="009A29FA"/>
    <w:rsid w:val="009A2BC4"/>
    <w:rsid w:val="009A322F"/>
    <w:rsid w:val="009A3E47"/>
    <w:rsid w:val="009A43B9"/>
    <w:rsid w:val="009A48F5"/>
    <w:rsid w:val="009A4FDB"/>
    <w:rsid w:val="009A5A14"/>
    <w:rsid w:val="009A670E"/>
    <w:rsid w:val="009A73BC"/>
    <w:rsid w:val="009B002A"/>
    <w:rsid w:val="009B070B"/>
    <w:rsid w:val="009B1A20"/>
    <w:rsid w:val="009B1F50"/>
    <w:rsid w:val="009B2339"/>
    <w:rsid w:val="009B2EB5"/>
    <w:rsid w:val="009B33C7"/>
    <w:rsid w:val="009B4B5C"/>
    <w:rsid w:val="009B4E1D"/>
    <w:rsid w:val="009B5199"/>
    <w:rsid w:val="009B6028"/>
    <w:rsid w:val="009B797D"/>
    <w:rsid w:val="009C0990"/>
    <w:rsid w:val="009C0A86"/>
    <w:rsid w:val="009C14E9"/>
    <w:rsid w:val="009C2580"/>
    <w:rsid w:val="009C29E7"/>
    <w:rsid w:val="009C3217"/>
    <w:rsid w:val="009C6BB6"/>
    <w:rsid w:val="009C7634"/>
    <w:rsid w:val="009C7AB4"/>
    <w:rsid w:val="009C7C7B"/>
    <w:rsid w:val="009D027E"/>
    <w:rsid w:val="009D12CD"/>
    <w:rsid w:val="009D2C5E"/>
    <w:rsid w:val="009D3467"/>
    <w:rsid w:val="009D453F"/>
    <w:rsid w:val="009D4E96"/>
    <w:rsid w:val="009D7A8D"/>
    <w:rsid w:val="009E0C95"/>
    <w:rsid w:val="009E1DD1"/>
    <w:rsid w:val="009E22EB"/>
    <w:rsid w:val="009E2D52"/>
    <w:rsid w:val="009E4A8F"/>
    <w:rsid w:val="009E4D9F"/>
    <w:rsid w:val="009E56E8"/>
    <w:rsid w:val="009E70E7"/>
    <w:rsid w:val="009E764E"/>
    <w:rsid w:val="009F0B20"/>
    <w:rsid w:val="009F2D00"/>
    <w:rsid w:val="009F2E96"/>
    <w:rsid w:val="009F32E5"/>
    <w:rsid w:val="009F33F7"/>
    <w:rsid w:val="009F5B47"/>
    <w:rsid w:val="009F61B8"/>
    <w:rsid w:val="009F6F8A"/>
    <w:rsid w:val="009F7879"/>
    <w:rsid w:val="009F7C9B"/>
    <w:rsid w:val="00A00ED6"/>
    <w:rsid w:val="00A01FCE"/>
    <w:rsid w:val="00A02319"/>
    <w:rsid w:val="00A0382B"/>
    <w:rsid w:val="00A03D4E"/>
    <w:rsid w:val="00A04954"/>
    <w:rsid w:val="00A0580B"/>
    <w:rsid w:val="00A06FCD"/>
    <w:rsid w:val="00A10ACB"/>
    <w:rsid w:val="00A11740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6E1"/>
    <w:rsid w:val="00A21D39"/>
    <w:rsid w:val="00A23568"/>
    <w:rsid w:val="00A246B5"/>
    <w:rsid w:val="00A248F9"/>
    <w:rsid w:val="00A25970"/>
    <w:rsid w:val="00A26589"/>
    <w:rsid w:val="00A266A3"/>
    <w:rsid w:val="00A268A7"/>
    <w:rsid w:val="00A26E43"/>
    <w:rsid w:val="00A26EFA"/>
    <w:rsid w:val="00A2788F"/>
    <w:rsid w:val="00A303EE"/>
    <w:rsid w:val="00A31076"/>
    <w:rsid w:val="00A31541"/>
    <w:rsid w:val="00A3352C"/>
    <w:rsid w:val="00A34AF3"/>
    <w:rsid w:val="00A350E5"/>
    <w:rsid w:val="00A35A7F"/>
    <w:rsid w:val="00A36AFB"/>
    <w:rsid w:val="00A370D2"/>
    <w:rsid w:val="00A375F4"/>
    <w:rsid w:val="00A37C7B"/>
    <w:rsid w:val="00A37EE4"/>
    <w:rsid w:val="00A41578"/>
    <w:rsid w:val="00A4175F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234A"/>
    <w:rsid w:val="00A5410B"/>
    <w:rsid w:val="00A54DD2"/>
    <w:rsid w:val="00A5534B"/>
    <w:rsid w:val="00A56B92"/>
    <w:rsid w:val="00A56D1E"/>
    <w:rsid w:val="00A56F37"/>
    <w:rsid w:val="00A60175"/>
    <w:rsid w:val="00A60301"/>
    <w:rsid w:val="00A60A90"/>
    <w:rsid w:val="00A60E37"/>
    <w:rsid w:val="00A60E44"/>
    <w:rsid w:val="00A6229A"/>
    <w:rsid w:val="00A62772"/>
    <w:rsid w:val="00A639E7"/>
    <w:rsid w:val="00A6618D"/>
    <w:rsid w:val="00A67339"/>
    <w:rsid w:val="00A67ED0"/>
    <w:rsid w:val="00A71E44"/>
    <w:rsid w:val="00A72BE8"/>
    <w:rsid w:val="00A734CA"/>
    <w:rsid w:val="00A74207"/>
    <w:rsid w:val="00A74441"/>
    <w:rsid w:val="00A7496E"/>
    <w:rsid w:val="00A765CC"/>
    <w:rsid w:val="00A76B56"/>
    <w:rsid w:val="00A80CBB"/>
    <w:rsid w:val="00A82220"/>
    <w:rsid w:val="00A83966"/>
    <w:rsid w:val="00A85ABD"/>
    <w:rsid w:val="00A861CD"/>
    <w:rsid w:val="00A863A7"/>
    <w:rsid w:val="00A903F6"/>
    <w:rsid w:val="00A93D8D"/>
    <w:rsid w:val="00A94ECC"/>
    <w:rsid w:val="00A9510C"/>
    <w:rsid w:val="00A95AD3"/>
    <w:rsid w:val="00A95B9A"/>
    <w:rsid w:val="00A9630E"/>
    <w:rsid w:val="00A976A4"/>
    <w:rsid w:val="00A9788C"/>
    <w:rsid w:val="00AA0DAE"/>
    <w:rsid w:val="00AA0E40"/>
    <w:rsid w:val="00AA175C"/>
    <w:rsid w:val="00AA38DA"/>
    <w:rsid w:val="00AA50FB"/>
    <w:rsid w:val="00AA5BF3"/>
    <w:rsid w:val="00AA6816"/>
    <w:rsid w:val="00AA742E"/>
    <w:rsid w:val="00AA7F40"/>
    <w:rsid w:val="00AB0355"/>
    <w:rsid w:val="00AB0FA3"/>
    <w:rsid w:val="00AB2834"/>
    <w:rsid w:val="00AB32B7"/>
    <w:rsid w:val="00AB346A"/>
    <w:rsid w:val="00AB3BFD"/>
    <w:rsid w:val="00AB4C42"/>
    <w:rsid w:val="00AB4D9D"/>
    <w:rsid w:val="00AB6368"/>
    <w:rsid w:val="00AB70D4"/>
    <w:rsid w:val="00AC0415"/>
    <w:rsid w:val="00AC17E6"/>
    <w:rsid w:val="00AC1957"/>
    <w:rsid w:val="00AC199E"/>
    <w:rsid w:val="00AC1C2A"/>
    <w:rsid w:val="00AC1D30"/>
    <w:rsid w:val="00AC537F"/>
    <w:rsid w:val="00AC768D"/>
    <w:rsid w:val="00AD2D63"/>
    <w:rsid w:val="00AD5FE7"/>
    <w:rsid w:val="00AE04AB"/>
    <w:rsid w:val="00AE112B"/>
    <w:rsid w:val="00AE160C"/>
    <w:rsid w:val="00AE1859"/>
    <w:rsid w:val="00AE1CA4"/>
    <w:rsid w:val="00AE1CED"/>
    <w:rsid w:val="00AE3208"/>
    <w:rsid w:val="00AE36ED"/>
    <w:rsid w:val="00AE7D4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949"/>
    <w:rsid w:val="00B06BD9"/>
    <w:rsid w:val="00B07B45"/>
    <w:rsid w:val="00B10D18"/>
    <w:rsid w:val="00B11298"/>
    <w:rsid w:val="00B1131D"/>
    <w:rsid w:val="00B11584"/>
    <w:rsid w:val="00B1204D"/>
    <w:rsid w:val="00B12D38"/>
    <w:rsid w:val="00B136F5"/>
    <w:rsid w:val="00B14460"/>
    <w:rsid w:val="00B144FB"/>
    <w:rsid w:val="00B14C9D"/>
    <w:rsid w:val="00B15926"/>
    <w:rsid w:val="00B17119"/>
    <w:rsid w:val="00B17947"/>
    <w:rsid w:val="00B205B2"/>
    <w:rsid w:val="00B20641"/>
    <w:rsid w:val="00B20A7D"/>
    <w:rsid w:val="00B21AD2"/>
    <w:rsid w:val="00B21B93"/>
    <w:rsid w:val="00B21D42"/>
    <w:rsid w:val="00B21F74"/>
    <w:rsid w:val="00B22418"/>
    <w:rsid w:val="00B231A4"/>
    <w:rsid w:val="00B23D78"/>
    <w:rsid w:val="00B25A6F"/>
    <w:rsid w:val="00B25BAC"/>
    <w:rsid w:val="00B27F50"/>
    <w:rsid w:val="00B30BE2"/>
    <w:rsid w:val="00B30FA1"/>
    <w:rsid w:val="00B3185C"/>
    <w:rsid w:val="00B31FCE"/>
    <w:rsid w:val="00B322A9"/>
    <w:rsid w:val="00B34A80"/>
    <w:rsid w:val="00B35808"/>
    <w:rsid w:val="00B35835"/>
    <w:rsid w:val="00B36DAB"/>
    <w:rsid w:val="00B37367"/>
    <w:rsid w:val="00B37773"/>
    <w:rsid w:val="00B37B7E"/>
    <w:rsid w:val="00B37BE9"/>
    <w:rsid w:val="00B4078B"/>
    <w:rsid w:val="00B40846"/>
    <w:rsid w:val="00B4092D"/>
    <w:rsid w:val="00B40CB6"/>
    <w:rsid w:val="00B41B0D"/>
    <w:rsid w:val="00B41BA3"/>
    <w:rsid w:val="00B41EF3"/>
    <w:rsid w:val="00B4257E"/>
    <w:rsid w:val="00B42DC7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6D7"/>
    <w:rsid w:val="00B571D1"/>
    <w:rsid w:val="00B57BEA"/>
    <w:rsid w:val="00B61163"/>
    <w:rsid w:val="00B63268"/>
    <w:rsid w:val="00B632C1"/>
    <w:rsid w:val="00B646FA"/>
    <w:rsid w:val="00B655E6"/>
    <w:rsid w:val="00B66963"/>
    <w:rsid w:val="00B66B42"/>
    <w:rsid w:val="00B677FF"/>
    <w:rsid w:val="00B67C90"/>
    <w:rsid w:val="00B70821"/>
    <w:rsid w:val="00B70985"/>
    <w:rsid w:val="00B70FD2"/>
    <w:rsid w:val="00B72475"/>
    <w:rsid w:val="00B7328B"/>
    <w:rsid w:val="00B7519A"/>
    <w:rsid w:val="00B7799F"/>
    <w:rsid w:val="00B77AFC"/>
    <w:rsid w:val="00B80909"/>
    <w:rsid w:val="00B82701"/>
    <w:rsid w:val="00B833FA"/>
    <w:rsid w:val="00B83CE2"/>
    <w:rsid w:val="00B83EB7"/>
    <w:rsid w:val="00B83ECE"/>
    <w:rsid w:val="00B84028"/>
    <w:rsid w:val="00B8425E"/>
    <w:rsid w:val="00B84260"/>
    <w:rsid w:val="00B8496C"/>
    <w:rsid w:val="00B860CB"/>
    <w:rsid w:val="00B86621"/>
    <w:rsid w:val="00B87FE8"/>
    <w:rsid w:val="00B911B0"/>
    <w:rsid w:val="00B922D1"/>
    <w:rsid w:val="00B9255A"/>
    <w:rsid w:val="00B925D5"/>
    <w:rsid w:val="00B94DB7"/>
    <w:rsid w:val="00B956C1"/>
    <w:rsid w:val="00B9572E"/>
    <w:rsid w:val="00B95BF7"/>
    <w:rsid w:val="00B95E4A"/>
    <w:rsid w:val="00B9677E"/>
    <w:rsid w:val="00BA0695"/>
    <w:rsid w:val="00BA0B02"/>
    <w:rsid w:val="00BA2364"/>
    <w:rsid w:val="00BA2ADC"/>
    <w:rsid w:val="00BA3922"/>
    <w:rsid w:val="00BA3E0B"/>
    <w:rsid w:val="00BA3FDD"/>
    <w:rsid w:val="00BA482E"/>
    <w:rsid w:val="00BA4B67"/>
    <w:rsid w:val="00BA4C4C"/>
    <w:rsid w:val="00BA4E47"/>
    <w:rsid w:val="00BA5546"/>
    <w:rsid w:val="00BA5A19"/>
    <w:rsid w:val="00BB01CF"/>
    <w:rsid w:val="00BB041E"/>
    <w:rsid w:val="00BB0F93"/>
    <w:rsid w:val="00BB109F"/>
    <w:rsid w:val="00BB1640"/>
    <w:rsid w:val="00BB1BB3"/>
    <w:rsid w:val="00BB20F8"/>
    <w:rsid w:val="00BB266B"/>
    <w:rsid w:val="00BB2958"/>
    <w:rsid w:val="00BB2AF7"/>
    <w:rsid w:val="00BB35D5"/>
    <w:rsid w:val="00BB416B"/>
    <w:rsid w:val="00BB4DAB"/>
    <w:rsid w:val="00BB4EB4"/>
    <w:rsid w:val="00BB6743"/>
    <w:rsid w:val="00BB68F2"/>
    <w:rsid w:val="00BB7663"/>
    <w:rsid w:val="00BB780D"/>
    <w:rsid w:val="00BB7CCC"/>
    <w:rsid w:val="00BC0121"/>
    <w:rsid w:val="00BC1545"/>
    <w:rsid w:val="00BC18E9"/>
    <w:rsid w:val="00BC1946"/>
    <w:rsid w:val="00BC1C6D"/>
    <w:rsid w:val="00BC1D76"/>
    <w:rsid w:val="00BC22BC"/>
    <w:rsid w:val="00BC2ED0"/>
    <w:rsid w:val="00BC39FF"/>
    <w:rsid w:val="00BC3A05"/>
    <w:rsid w:val="00BC4D02"/>
    <w:rsid w:val="00BC54C9"/>
    <w:rsid w:val="00BC6693"/>
    <w:rsid w:val="00BC7D24"/>
    <w:rsid w:val="00BC7FC6"/>
    <w:rsid w:val="00BD0943"/>
    <w:rsid w:val="00BD0C34"/>
    <w:rsid w:val="00BD42C4"/>
    <w:rsid w:val="00BD4B5E"/>
    <w:rsid w:val="00BD5430"/>
    <w:rsid w:val="00BD552F"/>
    <w:rsid w:val="00BD5EC4"/>
    <w:rsid w:val="00BD6A73"/>
    <w:rsid w:val="00BD7E78"/>
    <w:rsid w:val="00BE11F7"/>
    <w:rsid w:val="00BE3353"/>
    <w:rsid w:val="00BE347D"/>
    <w:rsid w:val="00BE70C0"/>
    <w:rsid w:val="00BE79A4"/>
    <w:rsid w:val="00BE7EDB"/>
    <w:rsid w:val="00BF0E72"/>
    <w:rsid w:val="00BF0E76"/>
    <w:rsid w:val="00BF1BBD"/>
    <w:rsid w:val="00BF201F"/>
    <w:rsid w:val="00BF236B"/>
    <w:rsid w:val="00BF5C99"/>
    <w:rsid w:val="00BF6287"/>
    <w:rsid w:val="00BF69F9"/>
    <w:rsid w:val="00BF723F"/>
    <w:rsid w:val="00C0090B"/>
    <w:rsid w:val="00C010A3"/>
    <w:rsid w:val="00C01489"/>
    <w:rsid w:val="00C02703"/>
    <w:rsid w:val="00C03AD9"/>
    <w:rsid w:val="00C0464F"/>
    <w:rsid w:val="00C04AB0"/>
    <w:rsid w:val="00C04BC0"/>
    <w:rsid w:val="00C05AB1"/>
    <w:rsid w:val="00C06054"/>
    <w:rsid w:val="00C06D2F"/>
    <w:rsid w:val="00C07024"/>
    <w:rsid w:val="00C07469"/>
    <w:rsid w:val="00C0765E"/>
    <w:rsid w:val="00C1113F"/>
    <w:rsid w:val="00C118B0"/>
    <w:rsid w:val="00C11AC1"/>
    <w:rsid w:val="00C1236B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4FDD"/>
    <w:rsid w:val="00C257F7"/>
    <w:rsid w:val="00C25A42"/>
    <w:rsid w:val="00C263CF"/>
    <w:rsid w:val="00C274D5"/>
    <w:rsid w:val="00C31DC8"/>
    <w:rsid w:val="00C320F5"/>
    <w:rsid w:val="00C32146"/>
    <w:rsid w:val="00C322D4"/>
    <w:rsid w:val="00C3409F"/>
    <w:rsid w:val="00C34C05"/>
    <w:rsid w:val="00C35CAF"/>
    <w:rsid w:val="00C35D77"/>
    <w:rsid w:val="00C3664C"/>
    <w:rsid w:val="00C379CB"/>
    <w:rsid w:val="00C37F0C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1802"/>
    <w:rsid w:val="00C5320C"/>
    <w:rsid w:val="00C533FB"/>
    <w:rsid w:val="00C53DB1"/>
    <w:rsid w:val="00C55602"/>
    <w:rsid w:val="00C556E1"/>
    <w:rsid w:val="00C57B3A"/>
    <w:rsid w:val="00C60262"/>
    <w:rsid w:val="00C60E2C"/>
    <w:rsid w:val="00C610DF"/>
    <w:rsid w:val="00C61F9E"/>
    <w:rsid w:val="00C62E62"/>
    <w:rsid w:val="00C63CEA"/>
    <w:rsid w:val="00C65524"/>
    <w:rsid w:val="00C664FC"/>
    <w:rsid w:val="00C66EA4"/>
    <w:rsid w:val="00C670D3"/>
    <w:rsid w:val="00C7095F"/>
    <w:rsid w:val="00C71B08"/>
    <w:rsid w:val="00C72067"/>
    <w:rsid w:val="00C72442"/>
    <w:rsid w:val="00C731C5"/>
    <w:rsid w:val="00C73F71"/>
    <w:rsid w:val="00C75A0D"/>
    <w:rsid w:val="00C75BDD"/>
    <w:rsid w:val="00C7683A"/>
    <w:rsid w:val="00C76EDE"/>
    <w:rsid w:val="00C773F9"/>
    <w:rsid w:val="00C7791D"/>
    <w:rsid w:val="00C7794C"/>
    <w:rsid w:val="00C77C53"/>
    <w:rsid w:val="00C77DA8"/>
    <w:rsid w:val="00C80316"/>
    <w:rsid w:val="00C8174E"/>
    <w:rsid w:val="00C8437B"/>
    <w:rsid w:val="00C85DD6"/>
    <w:rsid w:val="00C8601E"/>
    <w:rsid w:val="00C872C0"/>
    <w:rsid w:val="00C873E5"/>
    <w:rsid w:val="00C877AB"/>
    <w:rsid w:val="00C9294B"/>
    <w:rsid w:val="00C93572"/>
    <w:rsid w:val="00C96455"/>
    <w:rsid w:val="00C97586"/>
    <w:rsid w:val="00CA1077"/>
    <w:rsid w:val="00CA1C05"/>
    <w:rsid w:val="00CA34DE"/>
    <w:rsid w:val="00CA4398"/>
    <w:rsid w:val="00CA4CBF"/>
    <w:rsid w:val="00CA4FB9"/>
    <w:rsid w:val="00CA5255"/>
    <w:rsid w:val="00CA589D"/>
    <w:rsid w:val="00CA6052"/>
    <w:rsid w:val="00CA664D"/>
    <w:rsid w:val="00CA6781"/>
    <w:rsid w:val="00CA6FA0"/>
    <w:rsid w:val="00CA7124"/>
    <w:rsid w:val="00CB17A6"/>
    <w:rsid w:val="00CB1B51"/>
    <w:rsid w:val="00CB2285"/>
    <w:rsid w:val="00CB280B"/>
    <w:rsid w:val="00CB435E"/>
    <w:rsid w:val="00CB4489"/>
    <w:rsid w:val="00CB6098"/>
    <w:rsid w:val="00CB63A3"/>
    <w:rsid w:val="00CB6654"/>
    <w:rsid w:val="00CB7D9F"/>
    <w:rsid w:val="00CB7ED2"/>
    <w:rsid w:val="00CC087A"/>
    <w:rsid w:val="00CC14A6"/>
    <w:rsid w:val="00CC1CFB"/>
    <w:rsid w:val="00CC1F00"/>
    <w:rsid w:val="00CC2D0B"/>
    <w:rsid w:val="00CC3089"/>
    <w:rsid w:val="00CC39B7"/>
    <w:rsid w:val="00CC4162"/>
    <w:rsid w:val="00CC47EA"/>
    <w:rsid w:val="00CC52E5"/>
    <w:rsid w:val="00CC5A6E"/>
    <w:rsid w:val="00CC6FED"/>
    <w:rsid w:val="00CC722D"/>
    <w:rsid w:val="00CC7BFF"/>
    <w:rsid w:val="00CD06B5"/>
    <w:rsid w:val="00CD0733"/>
    <w:rsid w:val="00CD1778"/>
    <w:rsid w:val="00CD1B54"/>
    <w:rsid w:val="00CD1F2D"/>
    <w:rsid w:val="00CD342C"/>
    <w:rsid w:val="00CD3DEA"/>
    <w:rsid w:val="00CD479F"/>
    <w:rsid w:val="00CD4B4C"/>
    <w:rsid w:val="00CD4FE3"/>
    <w:rsid w:val="00CD64FA"/>
    <w:rsid w:val="00CD7E4D"/>
    <w:rsid w:val="00CE0245"/>
    <w:rsid w:val="00CE046F"/>
    <w:rsid w:val="00CE2428"/>
    <w:rsid w:val="00CE2857"/>
    <w:rsid w:val="00CE2E0C"/>
    <w:rsid w:val="00CE4E69"/>
    <w:rsid w:val="00CE6676"/>
    <w:rsid w:val="00CE6C97"/>
    <w:rsid w:val="00CE7021"/>
    <w:rsid w:val="00CE7077"/>
    <w:rsid w:val="00CE7745"/>
    <w:rsid w:val="00CF002A"/>
    <w:rsid w:val="00CF033C"/>
    <w:rsid w:val="00CF10F5"/>
    <w:rsid w:val="00CF1C64"/>
    <w:rsid w:val="00CF1E90"/>
    <w:rsid w:val="00CF2057"/>
    <w:rsid w:val="00CF2110"/>
    <w:rsid w:val="00CF2754"/>
    <w:rsid w:val="00CF297E"/>
    <w:rsid w:val="00CF4B18"/>
    <w:rsid w:val="00CF4C14"/>
    <w:rsid w:val="00CF75E8"/>
    <w:rsid w:val="00CF7822"/>
    <w:rsid w:val="00D00B46"/>
    <w:rsid w:val="00D01487"/>
    <w:rsid w:val="00D01637"/>
    <w:rsid w:val="00D01A78"/>
    <w:rsid w:val="00D01D77"/>
    <w:rsid w:val="00D01E43"/>
    <w:rsid w:val="00D02935"/>
    <w:rsid w:val="00D04631"/>
    <w:rsid w:val="00D04713"/>
    <w:rsid w:val="00D0619C"/>
    <w:rsid w:val="00D070E0"/>
    <w:rsid w:val="00D075EE"/>
    <w:rsid w:val="00D07DA3"/>
    <w:rsid w:val="00D07DFC"/>
    <w:rsid w:val="00D1012E"/>
    <w:rsid w:val="00D103CD"/>
    <w:rsid w:val="00D10411"/>
    <w:rsid w:val="00D10A2F"/>
    <w:rsid w:val="00D113DC"/>
    <w:rsid w:val="00D11C54"/>
    <w:rsid w:val="00D1214F"/>
    <w:rsid w:val="00D141A5"/>
    <w:rsid w:val="00D144DB"/>
    <w:rsid w:val="00D158D9"/>
    <w:rsid w:val="00D15BBA"/>
    <w:rsid w:val="00D16AB2"/>
    <w:rsid w:val="00D16DAE"/>
    <w:rsid w:val="00D17576"/>
    <w:rsid w:val="00D20C66"/>
    <w:rsid w:val="00D213B8"/>
    <w:rsid w:val="00D21412"/>
    <w:rsid w:val="00D2158A"/>
    <w:rsid w:val="00D215B9"/>
    <w:rsid w:val="00D216E4"/>
    <w:rsid w:val="00D22A75"/>
    <w:rsid w:val="00D2318B"/>
    <w:rsid w:val="00D23251"/>
    <w:rsid w:val="00D23D86"/>
    <w:rsid w:val="00D25AA1"/>
    <w:rsid w:val="00D25B6D"/>
    <w:rsid w:val="00D25B99"/>
    <w:rsid w:val="00D260E5"/>
    <w:rsid w:val="00D26647"/>
    <w:rsid w:val="00D26987"/>
    <w:rsid w:val="00D2708A"/>
    <w:rsid w:val="00D27EB9"/>
    <w:rsid w:val="00D30719"/>
    <w:rsid w:val="00D31369"/>
    <w:rsid w:val="00D31931"/>
    <w:rsid w:val="00D31F5E"/>
    <w:rsid w:val="00D34FD3"/>
    <w:rsid w:val="00D351B6"/>
    <w:rsid w:val="00D3586D"/>
    <w:rsid w:val="00D3687E"/>
    <w:rsid w:val="00D3771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85F"/>
    <w:rsid w:val="00D46BCD"/>
    <w:rsid w:val="00D4725F"/>
    <w:rsid w:val="00D51703"/>
    <w:rsid w:val="00D52B55"/>
    <w:rsid w:val="00D52BE1"/>
    <w:rsid w:val="00D52C59"/>
    <w:rsid w:val="00D53A4E"/>
    <w:rsid w:val="00D5512D"/>
    <w:rsid w:val="00D57C5B"/>
    <w:rsid w:val="00D57DAC"/>
    <w:rsid w:val="00D60776"/>
    <w:rsid w:val="00D60ED8"/>
    <w:rsid w:val="00D611CB"/>
    <w:rsid w:val="00D62B3A"/>
    <w:rsid w:val="00D64EB5"/>
    <w:rsid w:val="00D6637C"/>
    <w:rsid w:val="00D669BC"/>
    <w:rsid w:val="00D66ADA"/>
    <w:rsid w:val="00D673D4"/>
    <w:rsid w:val="00D6779E"/>
    <w:rsid w:val="00D677D6"/>
    <w:rsid w:val="00D67808"/>
    <w:rsid w:val="00D715A3"/>
    <w:rsid w:val="00D74719"/>
    <w:rsid w:val="00D74849"/>
    <w:rsid w:val="00D74BB2"/>
    <w:rsid w:val="00D74C66"/>
    <w:rsid w:val="00D7563B"/>
    <w:rsid w:val="00D762A2"/>
    <w:rsid w:val="00D76F5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41"/>
    <w:rsid w:val="00D91C24"/>
    <w:rsid w:val="00D91FD5"/>
    <w:rsid w:val="00D9208E"/>
    <w:rsid w:val="00D920E1"/>
    <w:rsid w:val="00D921C9"/>
    <w:rsid w:val="00D921FF"/>
    <w:rsid w:val="00D929E2"/>
    <w:rsid w:val="00D949BF"/>
    <w:rsid w:val="00D951C7"/>
    <w:rsid w:val="00D96F25"/>
    <w:rsid w:val="00D970AD"/>
    <w:rsid w:val="00DA00A5"/>
    <w:rsid w:val="00DA0DBB"/>
    <w:rsid w:val="00DA6855"/>
    <w:rsid w:val="00DB117C"/>
    <w:rsid w:val="00DB1ACD"/>
    <w:rsid w:val="00DB234A"/>
    <w:rsid w:val="00DB2802"/>
    <w:rsid w:val="00DB32C5"/>
    <w:rsid w:val="00DB4237"/>
    <w:rsid w:val="00DB4F1F"/>
    <w:rsid w:val="00DB504B"/>
    <w:rsid w:val="00DB5546"/>
    <w:rsid w:val="00DB559A"/>
    <w:rsid w:val="00DB654F"/>
    <w:rsid w:val="00DB6CF9"/>
    <w:rsid w:val="00DC16D8"/>
    <w:rsid w:val="00DC19CE"/>
    <w:rsid w:val="00DC2318"/>
    <w:rsid w:val="00DC3483"/>
    <w:rsid w:val="00DC3CEF"/>
    <w:rsid w:val="00DC3E87"/>
    <w:rsid w:val="00DC40C5"/>
    <w:rsid w:val="00DC5792"/>
    <w:rsid w:val="00DC5FB6"/>
    <w:rsid w:val="00DC7F70"/>
    <w:rsid w:val="00DD0A6B"/>
    <w:rsid w:val="00DD0BC3"/>
    <w:rsid w:val="00DD0D57"/>
    <w:rsid w:val="00DD13F7"/>
    <w:rsid w:val="00DD39B0"/>
    <w:rsid w:val="00DD4810"/>
    <w:rsid w:val="00DD552F"/>
    <w:rsid w:val="00DD5D6A"/>
    <w:rsid w:val="00DD5E94"/>
    <w:rsid w:val="00DD6102"/>
    <w:rsid w:val="00DD6565"/>
    <w:rsid w:val="00DD6EBF"/>
    <w:rsid w:val="00DD77D4"/>
    <w:rsid w:val="00DD7E82"/>
    <w:rsid w:val="00DE0A81"/>
    <w:rsid w:val="00DE1129"/>
    <w:rsid w:val="00DE24C0"/>
    <w:rsid w:val="00DE25E2"/>
    <w:rsid w:val="00DE3134"/>
    <w:rsid w:val="00DE5CDA"/>
    <w:rsid w:val="00DE5D45"/>
    <w:rsid w:val="00DE639B"/>
    <w:rsid w:val="00DE710D"/>
    <w:rsid w:val="00DE7305"/>
    <w:rsid w:val="00DE7A92"/>
    <w:rsid w:val="00DF0C61"/>
    <w:rsid w:val="00DF0CC6"/>
    <w:rsid w:val="00DF0F99"/>
    <w:rsid w:val="00DF2D71"/>
    <w:rsid w:val="00DF4232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30E4"/>
    <w:rsid w:val="00E0314D"/>
    <w:rsid w:val="00E03948"/>
    <w:rsid w:val="00E0626B"/>
    <w:rsid w:val="00E0796C"/>
    <w:rsid w:val="00E11165"/>
    <w:rsid w:val="00E11C8E"/>
    <w:rsid w:val="00E11CAB"/>
    <w:rsid w:val="00E12DCA"/>
    <w:rsid w:val="00E12E3C"/>
    <w:rsid w:val="00E13B84"/>
    <w:rsid w:val="00E14372"/>
    <w:rsid w:val="00E15273"/>
    <w:rsid w:val="00E1579C"/>
    <w:rsid w:val="00E165E5"/>
    <w:rsid w:val="00E17BE1"/>
    <w:rsid w:val="00E17C9F"/>
    <w:rsid w:val="00E17F77"/>
    <w:rsid w:val="00E22A6A"/>
    <w:rsid w:val="00E22E71"/>
    <w:rsid w:val="00E25DF3"/>
    <w:rsid w:val="00E266A3"/>
    <w:rsid w:val="00E273A8"/>
    <w:rsid w:val="00E308EC"/>
    <w:rsid w:val="00E30DF8"/>
    <w:rsid w:val="00E31486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DA3"/>
    <w:rsid w:val="00E34DBC"/>
    <w:rsid w:val="00E36E6B"/>
    <w:rsid w:val="00E40EF4"/>
    <w:rsid w:val="00E411F4"/>
    <w:rsid w:val="00E42A47"/>
    <w:rsid w:val="00E43235"/>
    <w:rsid w:val="00E44770"/>
    <w:rsid w:val="00E45D7F"/>
    <w:rsid w:val="00E47622"/>
    <w:rsid w:val="00E50355"/>
    <w:rsid w:val="00E50D0F"/>
    <w:rsid w:val="00E523F5"/>
    <w:rsid w:val="00E528E4"/>
    <w:rsid w:val="00E532F8"/>
    <w:rsid w:val="00E54CD8"/>
    <w:rsid w:val="00E552F7"/>
    <w:rsid w:val="00E55466"/>
    <w:rsid w:val="00E564C8"/>
    <w:rsid w:val="00E60502"/>
    <w:rsid w:val="00E61670"/>
    <w:rsid w:val="00E6436E"/>
    <w:rsid w:val="00E64814"/>
    <w:rsid w:val="00E64B0F"/>
    <w:rsid w:val="00E64CA1"/>
    <w:rsid w:val="00E65CE9"/>
    <w:rsid w:val="00E67387"/>
    <w:rsid w:val="00E6774C"/>
    <w:rsid w:val="00E67CAD"/>
    <w:rsid w:val="00E71BF2"/>
    <w:rsid w:val="00E71D0D"/>
    <w:rsid w:val="00E7237E"/>
    <w:rsid w:val="00E72DA5"/>
    <w:rsid w:val="00E72E38"/>
    <w:rsid w:val="00E74CE9"/>
    <w:rsid w:val="00E753E1"/>
    <w:rsid w:val="00E75901"/>
    <w:rsid w:val="00E76FB7"/>
    <w:rsid w:val="00E777D4"/>
    <w:rsid w:val="00E82543"/>
    <w:rsid w:val="00E8268E"/>
    <w:rsid w:val="00E8297E"/>
    <w:rsid w:val="00E84D31"/>
    <w:rsid w:val="00E84DDB"/>
    <w:rsid w:val="00E853AE"/>
    <w:rsid w:val="00E858EB"/>
    <w:rsid w:val="00E86254"/>
    <w:rsid w:val="00E864E3"/>
    <w:rsid w:val="00E87523"/>
    <w:rsid w:val="00E876B0"/>
    <w:rsid w:val="00E906FD"/>
    <w:rsid w:val="00E92125"/>
    <w:rsid w:val="00E92C8E"/>
    <w:rsid w:val="00E93864"/>
    <w:rsid w:val="00E93BB2"/>
    <w:rsid w:val="00E94324"/>
    <w:rsid w:val="00E94951"/>
    <w:rsid w:val="00E94F53"/>
    <w:rsid w:val="00E97AF1"/>
    <w:rsid w:val="00EA019F"/>
    <w:rsid w:val="00EA0CCD"/>
    <w:rsid w:val="00EA1124"/>
    <w:rsid w:val="00EA1386"/>
    <w:rsid w:val="00EA2009"/>
    <w:rsid w:val="00EA222E"/>
    <w:rsid w:val="00EA3073"/>
    <w:rsid w:val="00EA4633"/>
    <w:rsid w:val="00EA58E0"/>
    <w:rsid w:val="00EA6D2C"/>
    <w:rsid w:val="00EA732D"/>
    <w:rsid w:val="00EB0177"/>
    <w:rsid w:val="00EB103B"/>
    <w:rsid w:val="00EB1496"/>
    <w:rsid w:val="00EB33BD"/>
    <w:rsid w:val="00EB3B09"/>
    <w:rsid w:val="00EB4293"/>
    <w:rsid w:val="00EB6A20"/>
    <w:rsid w:val="00EB725B"/>
    <w:rsid w:val="00EB7CBB"/>
    <w:rsid w:val="00EC086C"/>
    <w:rsid w:val="00EC1427"/>
    <w:rsid w:val="00EC1611"/>
    <w:rsid w:val="00EC209E"/>
    <w:rsid w:val="00EC3F65"/>
    <w:rsid w:val="00EC45F3"/>
    <w:rsid w:val="00EC4873"/>
    <w:rsid w:val="00EC4F31"/>
    <w:rsid w:val="00EC52C8"/>
    <w:rsid w:val="00EC6368"/>
    <w:rsid w:val="00EC6427"/>
    <w:rsid w:val="00EC6616"/>
    <w:rsid w:val="00EC7014"/>
    <w:rsid w:val="00EC7038"/>
    <w:rsid w:val="00ED1ADB"/>
    <w:rsid w:val="00ED24E9"/>
    <w:rsid w:val="00ED2BD4"/>
    <w:rsid w:val="00ED2D08"/>
    <w:rsid w:val="00ED3B89"/>
    <w:rsid w:val="00ED515F"/>
    <w:rsid w:val="00ED5EA4"/>
    <w:rsid w:val="00ED5F4D"/>
    <w:rsid w:val="00EE0021"/>
    <w:rsid w:val="00EE0187"/>
    <w:rsid w:val="00EE0825"/>
    <w:rsid w:val="00EE284D"/>
    <w:rsid w:val="00EE3955"/>
    <w:rsid w:val="00EE4614"/>
    <w:rsid w:val="00EE489E"/>
    <w:rsid w:val="00EE4F9E"/>
    <w:rsid w:val="00EE50D5"/>
    <w:rsid w:val="00EE52AE"/>
    <w:rsid w:val="00EE606A"/>
    <w:rsid w:val="00EF0B48"/>
    <w:rsid w:val="00EF15C0"/>
    <w:rsid w:val="00EF1926"/>
    <w:rsid w:val="00EF227C"/>
    <w:rsid w:val="00EF28F3"/>
    <w:rsid w:val="00EF5446"/>
    <w:rsid w:val="00EF7515"/>
    <w:rsid w:val="00EF7A1D"/>
    <w:rsid w:val="00F002C6"/>
    <w:rsid w:val="00F0095C"/>
    <w:rsid w:val="00F00B84"/>
    <w:rsid w:val="00F00F64"/>
    <w:rsid w:val="00F01E9A"/>
    <w:rsid w:val="00F02FDB"/>
    <w:rsid w:val="00F03606"/>
    <w:rsid w:val="00F0475C"/>
    <w:rsid w:val="00F05564"/>
    <w:rsid w:val="00F064C2"/>
    <w:rsid w:val="00F065CC"/>
    <w:rsid w:val="00F07CB5"/>
    <w:rsid w:val="00F07FD0"/>
    <w:rsid w:val="00F1004A"/>
    <w:rsid w:val="00F10185"/>
    <w:rsid w:val="00F12826"/>
    <w:rsid w:val="00F12E1D"/>
    <w:rsid w:val="00F13220"/>
    <w:rsid w:val="00F1486F"/>
    <w:rsid w:val="00F1510E"/>
    <w:rsid w:val="00F15895"/>
    <w:rsid w:val="00F16860"/>
    <w:rsid w:val="00F16CBC"/>
    <w:rsid w:val="00F16EF5"/>
    <w:rsid w:val="00F20601"/>
    <w:rsid w:val="00F2061B"/>
    <w:rsid w:val="00F20C23"/>
    <w:rsid w:val="00F2168B"/>
    <w:rsid w:val="00F218F8"/>
    <w:rsid w:val="00F222FF"/>
    <w:rsid w:val="00F2265D"/>
    <w:rsid w:val="00F231E7"/>
    <w:rsid w:val="00F24332"/>
    <w:rsid w:val="00F24971"/>
    <w:rsid w:val="00F24C2E"/>
    <w:rsid w:val="00F24CA3"/>
    <w:rsid w:val="00F24DA5"/>
    <w:rsid w:val="00F25A2E"/>
    <w:rsid w:val="00F25BC9"/>
    <w:rsid w:val="00F263F2"/>
    <w:rsid w:val="00F26570"/>
    <w:rsid w:val="00F279D1"/>
    <w:rsid w:val="00F30A29"/>
    <w:rsid w:val="00F31200"/>
    <w:rsid w:val="00F3188D"/>
    <w:rsid w:val="00F31A5A"/>
    <w:rsid w:val="00F31F39"/>
    <w:rsid w:val="00F3209C"/>
    <w:rsid w:val="00F32B8D"/>
    <w:rsid w:val="00F32EF7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50013"/>
    <w:rsid w:val="00F5099B"/>
    <w:rsid w:val="00F513CE"/>
    <w:rsid w:val="00F51AB2"/>
    <w:rsid w:val="00F54014"/>
    <w:rsid w:val="00F55658"/>
    <w:rsid w:val="00F57754"/>
    <w:rsid w:val="00F60753"/>
    <w:rsid w:val="00F60E38"/>
    <w:rsid w:val="00F61170"/>
    <w:rsid w:val="00F62143"/>
    <w:rsid w:val="00F626A4"/>
    <w:rsid w:val="00F63108"/>
    <w:rsid w:val="00F637BF"/>
    <w:rsid w:val="00F63C9A"/>
    <w:rsid w:val="00F64F6E"/>
    <w:rsid w:val="00F66032"/>
    <w:rsid w:val="00F66083"/>
    <w:rsid w:val="00F6742B"/>
    <w:rsid w:val="00F703FF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6B69"/>
    <w:rsid w:val="00F810FC"/>
    <w:rsid w:val="00F811BB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3712"/>
    <w:rsid w:val="00F937E5"/>
    <w:rsid w:val="00F958B0"/>
    <w:rsid w:val="00F96E6C"/>
    <w:rsid w:val="00F96EA8"/>
    <w:rsid w:val="00F97050"/>
    <w:rsid w:val="00F97391"/>
    <w:rsid w:val="00F973DE"/>
    <w:rsid w:val="00FA0C7C"/>
    <w:rsid w:val="00FA12A1"/>
    <w:rsid w:val="00FA2D75"/>
    <w:rsid w:val="00FA30C2"/>
    <w:rsid w:val="00FA33C3"/>
    <w:rsid w:val="00FA399D"/>
    <w:rsid w:val="00FA446C"/>
    <w:rsid w:val="00FA4896"/>
    <w:rsid w:val="00FA4C80"/>
    <w:rsid w:val="00FA4FF1"/>
    <w:rsid w:val="00FA5419"/>
    <w:rsid w:val="00FA5B56"/>
    <w:rsid w:val="00FA6345"/>
    <w:rsid w:val="00FA68EA"/>
    <w:rsid w:val="00FB0B47"/>
    <w:rsid w:val="00FB0C68"/>
    <w:rsid w:val="00FB1583"/>
    <w:rsid w:val="00FB2685"/>
    <w:rsid w:val="00FB2E58"/>
    <w:rsid w:val="00FB53F4"/>
    <w:rsid w:val="00FB54B7"/>
    <w:rsid w:val="00FC04CD"/>
    <w:rsid w:val="00FC0BE9"/>
    <w:rsid w:val="00FC133C"/>
    <w:rsid w:val="00FC2685"/>
    <w:rsid w:val="00FC3795"/>
    <w:rsid w:val="00FC49ED"/>
    <w:rsid w:val="00FC4A0A"/>
    <w:rsid w:val="00FC4BA9"/>
    <w:rsid w:val="00FC58B4"/>
    <w:rsid w:val="00FC5F21"/>
    <w:rsid w:val="00FC62D7"/>
    <w:rsid w:val="00FC6432"/>
    <w:rsid w:val="00FC6BE1"/>
    <w:rsid w:val="00FC7A45"/>
    <w:rsid w:val="00FD0326"/>
    <w:rsid w:val="00FD0BD7"/>
    <w:rsid w:val="00FD1619"/>
    <w:rsid w:val="00FD19F3"/>
    <w:rsid w:val="00FD2914"/>
    <w:rsid w:val="00FD2E34"/>
    <w:rsid w:val="00FD2E41"/>
    <w:rsid w:val="00FD37AD"/>
    <w:rsid w:val="00FD381F"/>
    <w:rsid w:val="00FD56E1"/>
    <w:rsid w:val="00FD5C4E"/>
    <w:rsid w:val="00FD621C"/>
    <w:rsid w:val="00FD630A"/>
    <w:rsid w:val="00FD6740"/>
    <w:rsid w:val="00FD706A"/>
    <w:rsid w:val="00FD736F"/>
    <w:rsid w:val="00FE01A2"/>
    <w:rsid w:val="00FE2119"/>
    <w:rsid w:val="00FE2187"/>
    <w:rsid w:val="00FE2B4D"/>
    <w:rsid w:val="00FE3CA6"/>
    <w:rsid w:val="00FE5213"/>
    <w:rsid w:val="00FE5344"/>
    <w:rsid w:val="00FF0397"/>
    <w:rsid w:val="00FF0FC7"/>
    <w:rsid w:val="00FF16EA"/>
    <w:rsid w:val="00FF376E"/>
    <w:rsid w:val="00FF44CD"/>
    <w:rsid w:val="00FF4603"/>
    <w:rsid w:val="00FF4E5C"/>
    <w:rsid w:val="00FF52B9"/>
    <w:rsid w:val="00FF70F7"/>
    <w:rsid w:val="00FF7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15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character" w:customStyle="1" w:styleId="2">
    <w:name w:val="Основной текст (2)"/>
    <w:basedOn w:val="a0"/>
    <w:rsid w:val="004A79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urya.ru/?id_razd=151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397FE100A04CF436DCCCECBCB31C68B42BE200191B8B806F655A1EE54601F0A8CDCC862B6B13B1233FA6C374EFDx9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477D36D247F526C7BD4B7DDD08F15A6014F84D62298DDA4DCA8A2DB7828FD21BF4B5E0D31D769E7uBz4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C136B-D70B-4A21-BACA-E620D40B0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65</Pages>
  <Words>17307</Words>
  <Characters>98651</Characters>
  <Application>Microsoft Office Word</Application>
  <DocSecurity>0</DocSecurity>
  <Lines>822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Юридический отдел</cp:lastModifiedBy>
  <cp:revision>184</cp:revision>
  <cp:lastPrinted>2020-09-18T17:08:00Z</cp:lastPrinted>
  <dcterms:created xsi:type="dcterms:W3CDTF">2022-10-24T05:24:00Z</dcterms:created>
  <dcterms:modified xsi:type="dcterms:W3CDTF">2022-11-30T10:18:00Z</dcterms:modified>
</cp:coreProperties>
</file>