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CE5" w:rsidRDefault="009B4CE5" w:rsidP="009B4CE5">
      <w:pPr>
        <w:pStyle w:val="a4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КОЛЫВАНСКИЙ  СЕЛЬСКИЙ СОВЕТ НАРОДНЫХ ДЕПУТАТОВ</w:t>
      </w:r>
    </w:p>
    <w:p w:rsidR="009B4CE5" w:rsidRPr="002D7786" w:rsidRDefault="009B4CE5" w:rsidP="009B4CE5">
      <w:pPr>
        <w:pStyle w:val="a3"/>
        <w:ind w:hanging="720"/>
        <w:jc w:val="center"/>
        <w:rPr>
          <w:b/>
          <w:sz w:val="28"/>
          <w:szCs w:val="28"/>
        </w:rPr>
      </w:pPr>
      <w:r w:rsidRPr="002D7786">
        <w:rPr>
          <w:b/>
          <w:sz w:val="28"/>
          <w:szCs w:val="28"/>
        </w:rPr>
        <w:t>КУРЬИНСКОГО РАЙОНА АЛТАЙСКОГО КРАЯ</w:t>
      </w:r>
    </w:p>
    <w:p w:rsidR="009B4CE5" w:rsidRPr="002D7786" w:rsidRDefault="009B4CE5" w:rsidP="009B4CE5">
      <w:pPr>
        <w:pStyle w:val="a3"/>
        <w:rPr>
          <w:b/>
          <w:sz w:val="32"/>
        </w:rPr>
      </w:pPr>
    </w:p>
    <w:p w:rsidR="009B4CE5" w:rsidRDefault="009B4CE5" w:rsidP="009B4CE5">
      <w:pPr>
        <w:pStyle w:val="1"/>
        <w:rPr>
          <w:sz w:val="32"/>
        </w:rPr>
      </w:pPr>
      <w:proofErr w:type="gramStart"/>
      <w:r>
        <w:rPr>
          <w:sz w:val="32"/>
        </w:rPr>
        <w:t>Р</w:t>
      </w:r>
      <w:proofErr w:type="gramEnd"/>
      <w:r>
        <w:rPr>
          <w:sz w:val="32"/>
        </w:rPr>
        <w:t xml:space="preserve"> Е Ш Е Н И Е</w:t>
      </w:r>
    </w:p>
    <w:p w:rsidR="009B4CE5" w:rsidRPr="007436AF" w:rsidRDefault="009B4CE5" w:rsidP="009B4CE5">
      <w:pPr>
        <w:pStyle w:val="a3"/>
        <w:rPr>
          <w:sz w:val="24"/>
          <w:szCs w:val="24"/>
        </w:rPr>
      </w:pPr>
    </w:p>
    <w:p w:rsidR="009B4CE5" w:rsidRPr="007776D6" w:rsidRDefault="009B4CE5" w:rsidP="009B4CE5"/>
    <w:p w:rsidR="009B4CE5" w:rsidRPr="00EA6C0F" w:rsidRDefault="009B4CE5" w:rsidP="009B4CE5">
      <w:pPr>
        <w:tabs>
          <w:tab w:val="left" w:pos="1418"/>
        </w:tabs>
      </w:pPr>
    </w:p>
    <w:p w:rsidR="009B4CE5" w:rsidRDefault="009B4CE5" w:rsidP="009B4CE5">
      <w:pPr>
        <w:rPr>
          <w:sz w:val="28"/>
          <w:szCs w:val="28"/>
        </w:rPr>
      </w:pPr>
      <w:r>
        <w:rPr>
          <w:sz w:val="28"/>
          <w:szCs w:val="28"/>
        </w:rPr>
        <w:t>28 декабря 2021 года</w:t>
      </w:r>
      <w:r w:rsidRPr="00F95DB5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</w:t>
      </w:r>
      <w:r w:rsidRPr="00F95DB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</w:t>
      </w:r>
      <w:r w:rsidRPr="001814EE">
        <w:rPr>
          <w:sz w:val="24"/>
          <w:szCs w:val="24"/>
        </w:rPr>
        <w:t>с. К</w:t>
      </w:r>
      <w:r>
        <w:rPr>
          <w:sz w:val="24"/>
          <w:szCs w:val="24"/>
        </w:rPr>
        <w:t>олывань</w:t>
      </w:r>
      <w:r w:rsidRPr="00456F69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     №  13</w:t>
      </w:r>
    </w:p>
    <w:p w:rsidR="009B4CE5" w:rsidRDefault="009B4CE5" w:rsidP="009B4CE5">
      <w:pPr>
        <w:rPr>
          <w:sz w:val="28"/>
          <w:szCs w:val="28"/>
        </w:rPr>
      </w:pPr>
    </w:p>
    <w:p w:rsidR="009B4CE5" w:rsidRDefault="009B4CE5" w:rsidP="009B4CE5">
      <w:pPr>
        <w:rPr>
          <w:sz w:val="28"/>
          <w:szCs w:val="28"/>
        </w:rPr>
      </w:pPr>
    </w:p>
    <w:p w:rsidR="009B4CE5" w:rsidRDefault="009B4CE5" w:rsidP="009B4CE5">
      <w:pPr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9B4CE5" w:rsidTr="00B95650">
        <w:tc>
          <w:tcPr>
            <w:tcW w:w="4785" w:type="dxa"/>
          </w:tcPr>
          <w:p w:rsidR="009B4CE5" w:rsidRPr="00572A90" w:rsidRDefault="009B4CE5" w:rsidP="00B956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правил землепользования и застройки муниципального образования Колыванский  сельсовет Курьинского района Алтайского края</w:t>
            </w:r>
          </w:p>
          <w:p w:rsidR="009B4CE5" w:rsidRDefault="009B4CE5" w:rsidP="00B9565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9B4CE5" w:rsidRDefault="009B4CE5" w:rsidP="00B95650">
            <w:pPr>
              <w:rPr>
                <w:sz w:val="28"/>
                <w:szCs w:val="28"/>
              </w:rPr>
            </w:pPr>
          </w:p>
        </w:tc>
      </w:tr>
    </w:tbl>
    <w:p w:rsidR="009B4CE5" w:rsidRDefault="009B4CE5" w:rsidP="009B4CE5">
      <w:pPr>
        <w:rPr>
          <w:sz w:val="28"/>
          <w:szCs w:val="28"/>
        </w:rPr>
      </w:pPr>
    </w:p>
    <w:p w:rsidR="009B4CE5" w:rsidRDefault="009B4CE5" w:rsidP="009B4CE5">
      <w:pPr>
        <w:rPr>
          <w:sz w:val="28"/>
          <w:szCs w:val="28"/>
        </w:rPr>
      </w:pPr>
    </w:p>
    <w:p w:rsidR="009B4CE5" w:rsidRDefault="009B4CE5" w:rsidP="009B4CE5">
      <w:pPr>
        <w:jc w:val="both"/>
        <w:rPr>
          <w:sz w:val="28"/>
          <w:szCs w:val="28"/>
        </w:rPr>
      </w:pPr>
    </w:p>
    <w:p w:rsidR="009B4CE5" w:rsidRDefault="009B4CE5" w:rsidP="009B4CE5">
      <w:pPr>
        <w:ind w:firstLine="4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Руководствуясь ст. 32 Градостроительного кодекса РФ, в соответствии с Федеральным законом от 06.10.2003 года №131-ФЗ «Об общих принципах организации местного самоуправления в Российской Федерации», п.14 ст. 23 Устава муниципального образования  Колыванский сельсовет Курьинского района Алтайского края,  с учетом протокола публичных слушаний и заключения о результатах публичных слушаний по проекту правил землепользования и застройки муниципального образования Колыванский  сельсовет Курьинского района</w:t>
      </w:r>
      <w:proofErr w:type="gramEnd"/>
      <w:r>
        <w:rPr>
          <w:sz w:val="28"/>
          <w:szCs w:val="28"/>
        </w:rPr>
        <w:t xml:space="preserve"> Алтайского края, Колыванский  сельский Совет народных депутатов </w:t>
      </w:r>
    </w:p>
    <w:p w:rsidR="009B4CE5" w:rsidRDefault="009B4CE5" w:rsidP="009B4CE5">
      <w:pPr>
        <w:ind w:firstLine="420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  <w:r>
        <w:rPr>
          <w:sz w:val="28"/>
          <w:szCs w:val="28"/>
        </w:rPr>
        <w:br/>
      </w:r>
    </w:p>
    <w:p w:rsidR="009B4CE5" w:rsidRDefault="009B4CE5" w:rsidP="009B4CE5">
      <w:pPr>
        <w:pStyle w:val="a3"/>
        <w:numPr>
          <w:ilvl w:val="0"/>
          <w:numId w:val="1"/>
        </w:numPr>
        <w:rPr>
          <w:sz w:val="28"/>
          <w:szCs w:val="28"/>
        </w:rPr>
      </w:pPr>
      <w:r w:rsidRPr="00894835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правила землепользования и застройки </w:t>
      </w:r>
      <w:r w:rsidRPr="00894835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 xml:space="preserve">Колыванский </w:t>
      </w:r>
      <w:r w:rsidRPr="00894835">
        <w:rPr>
          <w:sz w:val="28"/>
          <w:szCs w:val="28"/>
        </w:rPr>
        <w:t xml:space="preserve"> сельсовет Кур</w:t>
      </w:r>
      <w:r>
        <w:rPr>
          <w:sz w:val="28"/>
          <w:szCs w:val="28"/>
        </w:rPr>
        <w:t>ьинского района Алтайского края;</w:t>
      </w:r>
    </w:p>
    <w:p w:rsidR="009B4CE5" w:rsidRPr="009B4CE5" w:rsidRDefault="009B4CE5" w:rsidP="009B4C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2.Признать утратившим силу решение от 19.06.2017 г № 10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утверждении правил землепользования и застройки муниципального образования Колыванский  сельсовет Курьинского района Алтайского края</w:t>
      </w:r>
    </w:p>
    <w:p w:rsidR="009B4CE5" w:rsidRPr="009B4CE5" w:rsidRDefault="009B4CE5" w:rsidP="009B4CE5">
      <w:pPr>
        <w:ind w:left="420"/>
        <w:rPr>
          <w:sz w:val="28"/>
          <w:szCs w:val="28"/>
        </w:rPr>
      </w:pPr>
      <w:r>
        <w:rPr>
          <w:sz w:val="28"/>
          <w:szCs w:val="28"/>
        </w:rPr>
        <w:t>3.</w:t>
      </w:r>
      <w:r w:rsidRPr="009B4CE5">
        <w:rPr>
          <w:sz w:val="28"/>
          <w:szCs w:val="28"/>
        </w:rPr>
        <w:t>Обнародовать настоящее решение в установленном Уставом порядке.</w:t>
      </w:r>
    </w:p>
    <w:p w:rsidR="009B4CE5" w:rsidRDefault="009B4CE5" w:rsidP="009B4CE5">
      <w:pPr>
        <w:pStyle w:val="a3"/>
        <w:ind w:left="780"/>
        <w:rPr>
          <w:sz w:val="28"/>
          <w:szCs w:val="28"/>
        </w:rPr>
      </w:pPr>
    </w:p>
    <w:p w:rsidR="009B4CE5" w:rsidRDefault="009B4CE5" w:rsidP="009B4CE5">
      <w:pPr>
        <w:pStyle w:val="a3"/>
        <w:ind w:left="780"/>
        <w:rPr>
          <w:sz w:val="28"/>
          <w:szCs w:val="28"/>
        </w:rPr>
      </w:pPr>
    </w:p>
    <w:p w:rsidR="009B4CE5" w:rsidRDefault="009B4CE5" w:rsidP="009B4CE5"/>
    <w:p w:rsidR="009B4CE5" w:rsidRDefault="009B4CE5" w:rsidP="009B4CE5"/>
    <w:p w:rsidR="009B4CE5" w:rsidRPr="00495915" w:rsidRDefault="009B4CE5" w:rsidP="009B4CE5">
      <w:pPr>
        <w:rPr>
          <w:sz w:val="28"/>
          <w:szCs w:val="28"/>
        </w:rPr>
      </w:pPr>
      <w:r w:rsidRPr="00495915">
        <w:rPr>
          <w:sz w:val="28"/>
          <w:szCs w:val="28"/>
        </w:rPr>
        <w:t>Глава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А.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Адышева</w:t>
      </w:r>
    </w:p>
    <w:p w:rsidR="009B4CE5" w:rsidRDefault="009B4CE5" w:rsidP="009B4CE5"/>
    <w:p w:rsidR="009B4CE5" w:rsidRDefault="009B4CE5" w:rsidP="009B4CE5"/>
    <w:p w:rsidR="001602D0" w:rsidRDefault="00C17F8A"/>
    <w:sectPr w:rsidR="001602D0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AC7BFC"/>
    <w:multiLevelType w:val="hybridMultilevel"/>
    <w:tmpl w:val="BFD042C0"/>
    <w:lvl w:ilvl="0" w:tplc="50A064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4CE5"/>
    <w:rsid w:val="00357CB3"/>
    <w:rsid w:val="003B7AC6"/>
    <w:rsid w:val="0083766F"/>
    <w:rsid w:val="009B4CE5"/>
    <w:rsid w:val="00C17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C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B4CE5"/>
    <w:pPr>
      <w:keepNext/>
      <w:jc w:val="center"/>
      <w:outlineLvl w:val="0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4CE5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List Paragraph"/>
    <w:basedOn w:val="a"/>
    <w:uiPriority w:val="34"/>
    <w:qFormat/>
    <w:rsid w:val="009B4CE5"/>
    <w:pPr>
      <w:ind w:left="720"/>
      <w:contextualSpacing/>
    </w:pPr>
  </w:style>
  <w:style w:type="paragraph" w:styleId="a4">
    <w:name w:val="Title"/>
    <w:basedOn w:val="a"/>
    <w:link w:val="a5"/>
    <w:qFormat/>
    <w:rsid w:val="009B4CE5"/>
    <w:pPr>
      <w:jc w:val="center"/>
    </w:pPr>
    <w:rPr>
      <w:sz w:val="32"/>
    </w:rPr>
  </w:style>
  <w:style w:type="character" w:customStyle="1" w:styleId="a5">
    <w:name w:val="Название Знак"/>
    <w:basedOn w:val="a0"/>
    <w:link w:val="a4"/>
    <w:rsid w:val="009B4CE5"/>
    <w:rPr>
      <w:rFonts w:ascii="Times New Roman" w:eastAsia="Times New Roman" w:hAnsi="Times New Roman" w:cs="Times New Roman"/>
      <w:sz w:val="32"/>
      <w:szCs w:val="20"/>
      <w:lang w:eastAsia="ru-RU"/>
    </w:rPr>
  </w:style>
  <w:style w:type="table" w:styleId="a6">
    <w:name w:val="Table Grid"/>
    <w:basedOn w:val="a1"/>
    <w:uiPriority w:val="59"/>
    <w:rsid w:val="009B4C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9B4CE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B4C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3</cp:revision>
  <cp:lastPrinted>2021-12-28T03:08:00Z</cp:lastPrinted>
  <dcterms:created xsi:type="dcterms:W3CDTF">2021-12-28T03:05:00Z</dcterms:created>
  <dcterms:modified xsi:type="dcterms:W3CDTF">2021-12-28T03:28:00Z</dcterms:modified>
</cp:coreProperties>
</file>