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DA1" w:rsidRDefault="00AD4DA1" w:rsidP="00AD4DA1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Перечень</w:t>
      </w:r>
    </w:p>
    <w:p w:rsidR="00AD4DA1" w:rsidRDefault="00AD4DA1" w:rsidP="00AD4DA1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 </w:t>
      </w:r>
      <w:r w:rsidR="005803ED" w:rsidRPr="00286407">
        <w:rPr>
          <w:rFonts w:ascii="Times New Roman" w:hAnsi="Times New Roman"/>
          <w:b/>
          <w:sz w:val="24"/>
          <w:szCs w:val="24"/>
        </w:rPr>
        <w:t xml:space="preserve">муниципальный контроль </w:t>
      </w:r>
      <w:r w:rsidR="005803ED" w:rsidRPr="00286407">
        <w:rPr>
          <w:rFonts w:ascii="Times New Roman" w:hAnsi="Times New Roman"/>
          <w:b/>
          <w:spacing w:val="2"/>
          <w:sz w:val="24"/>
          <w:szCs w:val="24"/>
        </w:rPr>
        <w:t>на автом</w:t>
      </w:r>
      <w:r w:rsidR="005803ED" w:rsidRPr="00286407">
        <w:rPr>
          <w:rFonts w:ascii="Times New Roman" w:hAnsi="Times New Roman"/>
          <w:b/>
          <w:spacing w:val="2"/>
          <w:sz w:val="24"/>
          <w:szCs w:val="24"/>
        </w:rPr>
        <w:t>о</w:t>
      </w:r>
      <w:r w:rsidR="005803ED" w:rsidRPr="00286407">
        <w:rPr>
          <w:rFonts w:ascii="Times New Roman" w:hAnsi="Times New Roman"/>
          <w:b/>
          <w:spacing w:val="2"/>
          <w:sz w:val="24"/>
          <w:szCs w:val="24"/>
        </w:rPr>
        <w:t>бильном транспорте и в дорожном хозяйстве</w:t>
      </w:r>
      <w:r w:rsidRP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территории </w:t>
      </w:r>
      <w:r w:rsidRP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го </w:t>
      </w:r>
      <w:r w:rsidRP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образовани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</w:t>
      </w:r>
      <w:r w:rsidRPr="00D61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Курьинский район Алтайского края </w:t>
      </w:r>
    </w:p>
    <w:p w:rsidR="00B66B0C" w:rsidRPr="00AD4DA1" w:rsidRDefault="00B66B0C" w:rsidP="00AD4DA1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4D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66B0C" w:rsidRDefault="00B66B0C" w:rsidP="00286407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4D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Раздел </w:t>
      </w:r>
      <w:r w:rsidR="002864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D4D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I.</w:t>
      </w:r>
      <w:r w:rsidR="002864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D4D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Международные договоры Российской Федерации</w:t>
      </w:r>
    </w:p>
    <w:p w:rsidR="00455E00" w:rsidRPr="00AD4DA1" w:rsidRDefault="00455E00" w:rsidP="00286407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28"/>
        <w:gridCol w:w="2552"/>
      </w:tblGrid>
      <w:tr w:rsidR="00B66B0C" w:rsidRPr="005803ED" w:rsidTr="00434773">
        <w:tc>
          <w:tcPr>
            <w:tcW w:w="7528" w:type="dxa"/>
            <w:vAlign w:val="center"/>
            <w:hideMark/>
          </w:tcPr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и реквизиты акта</w:t>
            </w:r>
          </w:p>
        </w:tc>
        <w:tc>
          <w:tcPr>
            <w:tcW w:w="2552" w:type="dxa"/>
            <w:vAlign w:val="center"/>
            <w:hideMark/>
          </w:tcPr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Указание на </w:t>
            </w:r>
            <w:proofErr w:type="gramStart"/>
            <w:r w:rsidRPr="00580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структурные</w:t>
            </w:r>
            <w:proofErr w:type="gramEnd"/>
            <w:r w:rsidRPr="00580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акта, соблюдение которых оценивается при проведении мероприятий по контролю</w:t>
            </w:r>
          </w:p>
        </w:tc>
      </w:tr>
      <w:tr w:rsidR="00B66B0C" w:rsidRPr="005803ED" w:rsidTr="00434773">
        <w:tc>
          <w:tcPr>
            <w:tcW w:w="7528" w:type="dxa"/>
            <w:vAlign w:val="center"/>
            <w:hideMark/>
          </w:tcPr>
          <w:p w:rsidR="00B66B0C" w:rsidRPr="005803ED" w:rsidRDefault="00282E47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" w:history="1">
              <w:r w:rsidR="00B66B0C" w:rsidRPr="005803E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Решение Комиссии Таможенного союза от 18.10.2011 N 827 "О принятии технического регламента Таможенного союза "Безопасность автомобильных дорог</w:t>
              </w:r>
            </w:hyperlink>
            <w:r w:rsidR="00B66B0C"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552" w:type="dxa"/>
            <w:vAlign w:val="center"/>
            <w:hideMark/>
          </w:tcPr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Статьи 1-3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приложения 1,2</w:t>
            </w:r>
          </w:p>
        </w:tc>
      </w:tr>
    </w:tbl>
    <w:p w:rsidR="005803ED" w:rsidRDefault="005803ED" w:rsidP="00455E00">
      <w:r w:rsidRPr="00AD4D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 </w:t>
      </w:r>
      <w:proofErr w:type="spellStart"/>
      <w:r w:rsidRPr="00AD4D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II.Федеральные</w:t>
      </w:r>
      <w:proofErr w:type="spellEnd"/>
      <w:r w:rsidRPr="00AD4D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конституционные законы и федеральные законы</w:t>
      </w:r>
    </w:p>
    <w:tbl>
      <w:tblPr>
        <w:tblW w:w="10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28"/>
        <w:gridCol w:w="2490"/>
      </w:tblGrid>
      <w:tr w:rsidR="00B66B0C" w:rsidRPr="005803ED" w:rsidTr="00434773">
        <w:tc>
          <w:tcPr>
            <w:tcW w:w="7528" w:type="dxa"/>
            <w:vAlign w:val="center"/>
            <w:hideMark/>
          </w:tcPr>
          <w:p w:rsidR="00B66B0C" w:rsidRPr="005803ED" w:rsidRDefault="00282E47" w:rsidP="005803E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history="1">
              <w:r w:rsidR="00B66B0C" w:rsidRPr="005803E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Федеральный закон от 06.10.2003 N 131-ФЗ</w:t>
              </w:r>
            </w:hyperlink>
            <w:r w:rsidR="005803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" w:history="1">
              <w:r w:rsidR="00B66B0C" w:rsidRPr="005803E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"Об общих принципах организации местного самоуправления в Российской Федерации"</w:t>
              </w:r>
            </w:hyperlink>
          </w:p>
          <w:p w:rsidR="00CC00B6" w:rsidRPr="005803ED" w:rsidRDefault="00282E47" w:rsidP="005803ED">
            <w:pPr>
              <w:ind w:firstLine="709"/>
              <w:jc w:val="both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hyperlink r:id="rId7" w:history="1">
              <w:r w:rsidR="00B66B0C" w:rsidRPr="005803E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Федеральный закон от 31.07.2020 N 248-ФЗ</w:t>
              </w:r>
            </w:hyperlink>
            <w:r w:rsidR="005803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8" w:history="1">
              <w:r w:rsidR="00CC00B6" w:rsidRPr="005803ED">
                <w:rPr>
                  <w:rStyle w:val="a5"/>
                  <w:rFonts w:ascii="Times New Roman" w:eastAsia="Times New Roman" w:hAnsi="Times New Roman" w:cs="Times New Roman"/>
                  <w:bCs/>
                  <w:color w:val="auto"/>
                  <w:kern w:val="36"/>
                  <w:sz w:val="24"/>
                  <w:szCs w:val="24"/>
                  <w:u w:val="none"/>
                  <w:lang w:eastAsia="ru-RU"/>
                </w:rPr>
        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 от 26.12.2008 N 294-ФЗ (последняя редакция)</w:t>
              </w:r>
            </w:hyperlink>
          </w:p>
          <w:p w:rsidR="00B66B0C" w:rsidRPr="005803ED" w:rsidRDefault="00B66B0C" w:rsidP="005803E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 от 08.11.2007 N 257-ФЗ</w:t>
            </w:r>
            <w:r w:rsid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      </w:r>
          </w:p>
          <w:p w:rsidR="00B66B0C" w:rsidRPr="005803ED" w:rsidRDefault="00B66B0C" w:rsidP="005803E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 от 10.12.1995 N 196-ФЗ</w:t>
            </w:r>
            <w:r w:rsid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 безопасности дорожного движения"</w:t>
            </w:r>
            <w:hyperlink r:id="rId9" w:history="1">
              <w:r w:rsidRPr="005803E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 </w:t>
              </w:r>
            </w:hyperlink>
            <w:r w:rsidR="005803ED"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66B0C" w:rsidRPr="005803ED" w:rsidRDefault="00B66B0C" w:rsidP="005803E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 от 13.07.2015 N 220-ФЗ</w:t>
            </w:r>
            <w:r w:rsid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 </w:t>
            </w:r>
            <w:r w:rsidR="005803ED"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66B0C" w:rsidRPr="005803ED" w:rsidRDefault="00B66B0C" w:rsidP="005803E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 от 08.11.2007 N 259-ФЗ</w:t>
            </w:r>
            <w:r w:rsid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"Устав автомобильного транспорта и городского наземного электрического транспорта"</w:t>
            </w:r>
          </w:p>
          <w:p w:rsidR="00B66B0C" w:rsidRPr="005803ED" w:rsidRDefault="00282E47" w:rsidP="005803E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="00B66B0C" w:rsidRPr="005803E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"Кодекс Российской Федерации об административных правонарушениях" от 30.12.2001 N 195-ФЗ</w:t>
              </w:r>
            </w:hyperlink>
          </w:p>
        </w:tc>
        <w:tc>
          <w:tcPr>
            <w:tcW w:w="2490" w:type="dxa"/>
            <w:vAlign w:val="center"/>
            <w:hideMark/>
          </w:tcPr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Статьи 15,15.1,17.1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3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Главы 2-8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Главы 3-4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Главы 2-6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Главы 1-3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Статьи 5.6.31,11.21,11.22,11.23, 11.24,11.33.</w:t>
            </w:r>
          </w:p>
        </w:tc>
      </w:tr>
    </w:tbl>
    <w:p w:rsidR="005803ED" w:rsidRDefault="005803ED">
      <w:r w:rsidRPr="005803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 III.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803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Указы и распоряжения Президента Российской Федерации, постановления и распоряжения Правительства Российской Федерации</w:t>
      </w:r>
    </w:p>
    <w:tbl>
      <w:tblPr>
        <w:tblW w:w="99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28"/>
        <w:gridCol w:w="2410"/>
      </w:tblGrid>
      <w:tr w:rsidR="00B66B0C" w:rsidRPr="005803ED" w:rsidTr="00434773">
        <w:tc>
          <w:tcPr>
            <w:tcW w:w="7528" w:type="dxa"/>
            <w:vAlign w:val="center"/>
            <w:hideMark/>
          </w:tcPr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Правительства РФ от 01.10.2020 N 1586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"Об утверждении Правил перевозок пассажиров и багажа автомобильным транспортом и городским наземным электрическим транспортом" </w:t>
            </w:r>
            <w:hyperlink r:id="rId11" w:history="1">
              <w:r w:rsidRPr="005803E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Скачать</w:t>
              </w:r>
            </w:hyperlink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Правительства РФ от 21.12.2020 N 2200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"Об утверждении Правил перевозок грузов автомобильным транспортом и о внесении изменений в пункт 2.1.1 Правил дорожного движения Российской Федерации" </w:t>
            </w:r>
            <w:hyperlink r:id="rId12" w:history="1">
              <w:r w:rsidRPr="005803E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Скачать</w:t>
              </w:r>
            </w:hyperlink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Постановление Правительства РФ от 23.09.2020 N 1527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"Об утверждении Правил организованной перевозки группы детей автобусами" </w:t>
            </w:r>
            <w:hyperlink r:id="rId13" w:history="1">
              <w:r w:rsidRPr="005803E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Скачать</w:t>
              </w:r>
            </w:hyperlink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Правительства РФ от 25.08.2008 N 641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"Об оснащении транспортных, технических средств и систем аппаратурой спутниковой навигации ГЛОНАСС или ГЛОНАСС/GPS" </w:t>
            </w:r>
            <w:hyperlink r:id="rId14" w:history="1">
              <w:r w:rsidRPr="005803E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Скачать</w:t>
              </w:r>
            </w:hyperlink>
          </w:p>
        </w:tc>
        <w:tc>
          <w:tcPr>
            <w:tcW w:w="2410" w:type="dxa"/>
            <w:vAlign w:val="center"/>
            <w:hideMark/>
          </w:tcPr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Пункт 1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 1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 1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Пункты 1,2</w:t>
            </w:r>
          </w:p>
        </w:tc>
      </w:tr>
    </w:tbl>
    <w:p w:rsidR="005803ED" w:rsidRDefault="005803ED" w:rsidP="005803ED">
      <w:r w:rsidRPr="005803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Раздел IV.</w:t>
      </w:r>
      <w:r w:rsidR="004347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803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Нормативные правовые акты федеральных органов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803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исполнительной власти</w:t>
      </w:r>
    </w:p>
    <w:tbl>
      <w:tblPr>
        <w:tblW w:w="99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28"/>
        <w:gridCol w:w="2410"/>
      </w:tblGrid>
      <w:tr w:rsidR="00B66B0C" w:rsidRPr="005803ED" w:rsidTr="00434773">
        <w:tc>
          <w:tcPr>
            <w:tcW w:w="7528" w:type="dxa"/>
            <w:vAlign w:val="center"/>
            <w:hideMark/>
          </w:tcPr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"ГОСТ </w:t>
            </w:r>
            <w:proofErr w:type="gramStart"/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50597-2017. Национальный стандарт Российской Федерации. 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контроля"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(утв. Приказом </w:t>
            </w:r>
            <w:proofErr w:type="spellStart"/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Росстандарта</w:t>
            </w:r>
            <w:proofErr w:type="spellEnd"/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26.09.2017 N 1245-ст) </w:t>
            </w:r>
            <w:hyperlink r:id="rId15" w:history="1">
              <w:r w:rsidRPr="005803E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Скачать</w:t>
              </w:r>
            </w:hyperlink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Минтранса России от 02.10.2020 N 406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"Об утверждении минимальных требований к оборудованию автовокзалов и автостанций"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(Зарегистрировано в Минюсте России 20.11.2020 N 61022)</w:t>
            </w:r>
          </w:p>
          <w:p w:rsidR="00B66B0C" w:rsidRPr="005803ED" w:rsidRDefault="00282E47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="00B66B0C" w:rsidRPr="005803E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Скачать</w:t>
              </w:r>
            </w:hyperlink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Минтранса России от 30.04.2021 N 145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"Об утверждении Правил обеспечения безопасности перевозок автомобильным транспортом и городским наземным электрическим транспортом"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(Зарегистрировано в Минюсте России 31.05.2021 N 63707)</w:t>
            </w:r>
          </w:p>
          <w:p w:rsidR="00B66B0C" w:rsidRPr="005803ED" w:rsidRDefault="00282E47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="00B66B0C" w:rsidRPr="005803E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Скачать</w:t>
              </w:r>
            </w:hyperlink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Минэкономразвития России от 31.03.2021 N 151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 типовых формах документов, используемых контрольным (надзорным) органом"</w:t>
            </w:r>
          </w:p>
          <w:p w:rsidR="00B66B0C" w:rsidRPr="005803ED" w:rsidRDefault="00282E47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B66B0C" w:rsidRPr="005803E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Скачать</w:t>
              </w:r>
            </w:hyperlink>
          </w:p>
        </w:tc>
        <w:tc>
          <w:tcPr>
            <w:tcW w:w="2410" w:type="dxa"/>
            <w:vAlign w:val="center"/>
            <w:hideMark/>
          </w:tcPr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Разделы 4-8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 1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 1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 1</w:t>
            </w:r>
          </w:p>
        </w:tc>
      </w:tr>
    </w:tbl>
    <w:p w:rsidR="005803ED" w:rsidRDefault="005803ED" w:rsidP="005803ED">
      <w:pPr>
        <w:jc w:val="left"/>
      </w:pPr>
      <w:r w:rsidRPr="005803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 </w:t>
      </w:r>
      <w:proofErr w:type="spellStart"/>
      <w:r w:rsidRPr="005803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IV.Законы</w:t>
      </w:r>
      <w:proofErr w:type="spellEnd"/>
      <w:r w:rsidRPr="005803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нормативные правовые акты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803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субъекта Российской Федерации</w:t>
      </w:r>
    </w:p>
    <w:tbl>
      <w:tblPr>
        <w:tblW w:w="99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28"/>
        <w:gridCol w:w="2410"/>
      </w:tblGrid>
      <w:tr w:rsidR="00B66B0C" w:rsidRPr="005803ED" w:rsidTr="00434773">
        <w:tc>
          <w:tcPr>
            <w:tcW w:w="7528" w:type="dxa"/>
            <w:vAlign w:val="center"/>
            <w:hideMark/>
          </w:tcPr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 Алтайского края от 03.12.2008 N 123-ЗС  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"Об автомобильных дорогах и о дорожной деятельности в Алтайском крае" </w:t>
            </w:r>
            <w:hyperlink r:id="rId19" w:history="1">
              <w:r w:rsidRPr="005803E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Скачать</w:t>
              </w:r>
            </w:hyperlink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 Алтайского края от 05.05.2016 N 32-ЗС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"Об организации транспортного обслуживания населения в Алтайском крае" </w:t>
            </w:r>
            <w:hyperlink r:id="rId20" w:history="1">
              <w:r w:rsidRPr="005803E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Скачать</w:t>
              </w:r>
            </w:hyperlink>
          </w:p>
        </w:tc>
        <w:tc>
          <w:tcPr>
            <w:tcW w:w="2410" w:type="dxa"/>
            <w:vAlign w:val="center"/>
            <w:hideMark/>
          </w:tcPr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Главы 3,4,7</w:t>
            </w:r>
          </w:p>
          <w:p w:rsidR="00B66B0C" w:rsidRPr="005803ED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Статьи 8-10</w:t>
            </w:r>
          </w:p>
        </w:tc>
      </w:tr>
    </w:tbl>
    <w:p w:rsidR="00B66B0C" w:rsidRPr="00AD4DA1" w:rsidRDefault="00B66B0C" w:rsidP="00AD4DA1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4D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6620F" w:rsidRPr="00AD4DA1" w:rsidRDefault="0006620F" w:rsidP="00AD4DA1">
      <w:pPr>
        <w:rPr>
          <w:rFonts w:ascii="Times New Roman" w:hAnsi="Times New Roman" w:cs="Times New Roman"/>
          <w:sz w:val="24"/>
          <w:szCs w:val="24"/>
        </w:rPr>
      </w:pPr>
    </w:p>
    <w:sectPr w:rsidR="0006620F" w:rsidRPr="00AD4DA1" w:rsidSect="0043477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66B0C"/>
    <w:rsid w:val="0006620F"/>
    <w:rsid w:val="00282E47"/>
    <w:rsid w:val="00286407"/>
    <w:rsid w:val="002C099B"/>
    <w:rsid w:val="00434773"/>
    <w:rsid w:val="00455E00"/>
    <w:rsid w:val="005803ED"/>
    <w:rsid w:val="00AD4DA1"/>
    <w:rsid w:val="00B66B0C"/>
    <w:rsid w:val="00CC00B6"/>
    <w:rsid w:val="00E74B9E"/>
    <w:rsid w:val="00F97C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20F"/>
  </w:style>
  <w:style w:type="paragraph" w:styleId="1">
    <w:name w:val="heading 1"/>
    <w:basedOn w:val="a"/>
    <w:link w:val="10"/>
    <w:uiPriority w:val="9"/>
    <w:qFormat/>
    <w:rsid w:val="00CC00B6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6B0C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66B0C"/>
    <w:rPr>
      <w:b/>
      <w:bCs/>
    </w:rPr>
  </w:style>
  <w:style w:type="character" w:styleId="a5">
    <w:name w:val="Hyperlink"/>
    <w:basedOn w:val="a0"/>
    <w:uiPriority w:val="99"/>
    <w:unhideWhenUsed/>
    <w:rsid w:val="00B66B0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C00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4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366662">
          <w:marLeft w:val="0"/>
          <w:marRight w:val="0"/>
          <w:marTop w:val="0"/>
          <w:marBottom w:val="2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460">
          <w:marLeft w:val="0"/>
          <w:marRight w:val="0"/>
          <w:marTop w:val="0"/>
          <w:marBottom w:val="2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41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83079/" TargetMode="External"/><Relationship Id="rId13" Type="http://schemas.openxmlformats.org/officeDocument/2006/relationships/hyperlink" Target="http://pravo.gov.ru/proxy/ips/?searchres=&amp;bpas=cd00000&amp;a3=&amp;a3type=&amp;a3value=&amp;a6=102000066&amp;a6type=1&amp;a6value=%CF%F0%E0%E2%E8%F2%E5%EB%FC%F1%F2%E2%EE&amp;a15=&amp;a15type=1&amp;a15value=&amp;a7type=1&amp;a7from=&amp;a7to=&amp;a7date=&amp;a8=1527&amp;a8type=1&amp;a1=&amp;a0=&amp;a16=&amp;a16type=1&amp;a16value=&amp;a17=" TargetMode="External"/><Relationship Id="rId18" Type="http://schemas.openxmlformats.org/officeDocument/2006/relationships/hyperlink" Target="http://pravo.gov.ru/proxy/ips/?searchres=&amp;bpas=cd00000&amp;a3=&amp;a3type=1&amp;a3value=&amp;a6=102000352&amp;a6type=1&amp;a6value=%CC%E8%ED%E8%F1%F2%E5%F0%F1%F2%E2%EE+%FD%EA%EE%ED%EE%EC%E8%F7%E5%F1%EA%EE%E3%EE+%F0%E0%E7%E2%E8%F2%E8%FF&amp;a15=&amp;a15type=1&amp;a15value=&amp;a7type=1&amp;a7from=&amp;a7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pravo.gov.ru/proxy/ips/?searchres=&amp;bpas=cd00000&amp;a3=&amp;a3type=1&amp;a3value=&amp;a6=&amp;a6type=1&amp;a6value=&amp;a15=&amp;a15type=1&amp;a15value=&amp;a7type=1&amp;a7from=&amp;a7to=&amp;a7date=&amp;a8=248-%F4%E7&amp;a8type=1&amp;a1=&amp;a0=&amp;a16=&amp;a16type=1&amp;a16value=&amp;a17=&amp;a17type=1&amp;a17value=&amp;a4=&amp;a4type=1&amp;a4value" TargetMode="External"/><Relationship Id="rId12" Type="http://schemas.openxmlformats.org/officeDocument/2006/relationships/hyperlink" Target="http://pravo.gov.ru/proxy/ips/?searchres=&amp;bpas=cd00000&amp;a3=&amp;a3type=&amp;a3value=&amp;a6=102000066&amp;a6type=1&amp;a6value=%CF%F0%E0%E2%E8%F2%E5%EB%FC%F1%F2%E2%EE&amp;a15=&amp;a15type=1&amp;a15value=&amp;a7type=1&amp;a7from=&amp;a7to=&amp;a7date=&amp;a8=2200&amp;a8type=1&amp;a1=&amp;a0=&amp;a16=&amp;a16type=1&amp;a16value=&amp;a17=" TargetMode="External"/><Relationship Id="rId17" Type="http://schemas.openxmlformats.org/officeDocument/2006/relationships/hyperlink" Target="http://pravo.gov.ru/proxy/ips/?searchres=&amp;bpas=cd00000&amp;a3=102000497&amp;a3type=1&amp;a3value=%CF%F0%E8%EA%E0%E7&amp;a6=&amp;a6type=&amp;a6value=&amp;a15=&amp;a15type=1&amp;a15value=&amp;a7type=1&amp;a7from=&amp;a7to=&amp;a7date=30.04.2021&amp;a8=145&amp;a8type=1&amp;a1=+&amp;a0=+&amp;a16=&amp;a16type=1&amp;a16value=&amp;a17=&amp;a17type=1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pravo.gov.ru/proxy/ips/?searchres=&amp;bpas=cd00000&amp;a3=102000497&amp;a3type=1&amp;a3value=%CF%F0%E8%EA%E0%E7&amp;a6=&amp;a6type=&amp;a6value=&amp;a15=&amp;a15type=1&amp;a15value=&amp;a7type=1&amp;a7from=&amp;a7to=&amp;a7date=02.10.2020&amp;a8=406&amp;a8type=1&amp;a1=+&amp;a0=+&amp;a16=&amp;a16type=1&amp;a16value=&amp;a17=&amp;a17type=1" TargetMode="External"/><Relationship Id="rId20" Type="http://schemas.openxmlformats.org/officeDocument/2006/relationships/hyperlink" Target="https://docs.cntd.ru/document/438885941?marker" TargetMode="External"/><Relationship Id="rId1" Type="http://schemas.openxmlformats.org/officeDocument/2006/relationships/styles" Target="styles.xml"/><Relationship Id="rId6" Type="http://schemas.openxmlformats.org/officeDocument/2006/relationships/hyperlink" Target="http://pravo.gov.ru/proxy/ips/?searchres=&amp;bpas=cd00000&amp;a3=&amp;a3type=1&amp;a3value=&amp;a6=&amp;a6type=1&amp;a6value=&amp;a15=&amp;a15type=1&amp;a15value=&amp;a7type=1&amp;a7from=&amp;a7to=&amp;a7date=&amp;a8=131-%F4%E7&amp;a8type=1&amp;a1=&amp;a0=&amp;a16=&amp;a16type=1&amp;a16value=&amp;a17=&amp;a17type=1&amp;a17value=&amp;a4=&amp;a4type=1&amp;a4value" TargetMode="External"/><Relationship Id="rId11" Type="http://schemas.openxmlformats.org/officeDocument/2006/relationships/hyperlink" Target="http://pravo.gov.ru/proxy/ips/?searchres=&amp;bpas=cd00000&amp;a3=&amp;a3type=&amp;a3value=&amp;a6=102000066&amp;a6type=1&amp;a6value=%CF%F0%E0%E2%E8%F2%E5%EB%FC%F1%F2%E2%EE&amp;a15=&amp;a15type=1&amp;a15value=&amp;a7type=1&amp;a7from=&amp;a7to=&amp;a7date=&amp;a8=1586&amp;a8type=1&amp;a1=&amp;a0=&amp;a16=&amp;a16type=1&amp;a16value=&amp;a17=" TargetMode="External"/><Relationship Id="rId5" Type="http://schemas.openxmlformats.org/officeDocument/2006/relationships/hyperlink" Target="http://pravo.gov.ru/proxy/ips/?searchres=&amp;bpas=cd00000&amp;a3=&amp;a3type=1&amp;a3value=&amp;a6=&amp;a6type=1&amp;a6value=&amp;a15=&amp;a15type=1&amp;a15value=&amp;a7type=1&amp;a7from=&amp;a7to=&amp;a7date=&amp;a8=131-%F4%E7&amp;a8type=1&amp;a1=&amp;a0=&amp;a16=&amp;a16type=1&amp;a16value=&amp;a17=&amp;a17type=1&amp;a17value=&amp;a4=&amp;a4type=1&amp;a4value" TargetMode="External"/><Relationship Id="rId15" Type="http://schemas.openxmlformats.org/officeDocument/2006/relationships/hyperlink" Target="https://docs.cntd.ru/document/1200147085" TargetMode="External"/><Relationship Id="rId10" Type="http://schemas.openxmlformats.org/officeDocument/2006/relationships/hyperlink" Target="http://pravo.gov.ru/proxy/ips/?searchres=&amp;bpas=cd00000&amp;a3=102000486&amp;a3type=1&amp;a3value=%CA%EE%E4%E5%EA%F1&amp;a6=&amp;a6type=1&amp;a6value=&amp;a15=&amp;a15type=1&amp;a15value=&amp;a7type=1&amp;a7from=&amp;a7to=&amp;a7date=&amp;a8=&amp;a8type=1&amp;a1=%E0%E4%EC%E8%ED%E8%F1%F2%F0*&amp;a0=&amp;a16=&amp;a16type=1&amp;a16value=&amp;" TargetMode="External"/><Relationship Id="rId19" Type="http://schemas.openxmlformats.org/officeDocument/2006/relationships/hyperlink" Target="https://docs.cntd.ru/document/819078533" TargetMode="External"/><Relationship Id="rId4" Type="http://schemas.openxmlformats.org/officeDocument/2006/relationships/hyperlink" Target="https://docs.cntd.ru/document/902307834?marker=7D20K3" TargetMode="External"/><Relationship Id="rId9" Type="http://schemas.openxmlformats.org/officeDocument/2006/relationships/hyperlink" Target="consultantplus://offline/ref=2EE2DAE5653F2491B736BCEFB95155A7EDCBA25C1283A50FAB62717BA2C1E6DD79FD723FCEA4B5023975F58D4919q1I" TargetMode="External"/><Relationship Id="rId14" Type="http://schemas.openxmlformats.org/officeDocument/2006/relationships/hyperlink" Target="http://pravo.gov.ru/proxy/ips/?searchres=&amp;bpas=cd00000&amp;a3=&amp;a3type=&amp;a3value=&amp;a6=102000066&amp;a6type=1&amp;a6value=%CF%F0%E0%E2%E8%F2%E5%EB%FC%F1%F2%E2%EE&amp;a15=&amp;a15type=1&amp;a15value=&amp;a7type=1&amp;a7from=&amp;a7to=&amp;a7date=&amp;a8=641&amp;a8type=1&amp;a1=&amp;a0=&amp;a16=&amp;a16type=1&amp;a16value=&amp;a17=&amp;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1131</Words>
  <Characters>6450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222</cp:lastModifiedBy>
  <cp:revision>6</cp:revision>
  <dcterms:created xsi:type="dcterms:W3CDTF">2022-08-15T09:54:00Z</dcterms:created>
  <dcterms:modified xsi:type="dcterms:W3CDTF">2022-11-03T04:00:00Z</dcterms:modified>
</cp:coreProperties>
</file>