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ABA" w:rsidRDefault="00674ABA" w:rsidP="00674ABA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Реестр муниципального имущества МО </w:t>
      </w:r>
      <w:proofErr w:type="spellStart"/>
      <w:r>
        <w:rPr>
          <w:sz w:val="40"/>
          <w:szCs w:val="40"/>
        </w:rPr>
        <w:t>Курьинский</w:t>
      </w:r>
      <w:proofErr w:type="spellEnd"/>
      <w:r>
        <w:rPr>
          <w:sz w:val="40"/>
          <w:szCs w:val="40"/>
        </w:rPr>
        <w:t xml:space="preserve"> сельсовет </w:t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района Алтайского края</w:t>
      </w:r>
    </w:p>
    <w:tbl>
      <w:tblPr>
        <w:tblW w:w="14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386"/>
        <w:gridCol w:w="3030"/>
        <w:gridCol w:w="3686"/>
        <w:gridCol w:w="1862"/>
        <w:gridCol w:w="2233"/>
        <w:gridCol w:w="1790"/>
      </w:tblGrid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60 лет Октября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Площадь 16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674ABA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Дорога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</w:t>
            </w:r>
          </w:p>
          <w:p w:rsidR="00674ABA" w:rsidRPr="00674ABA" w:rsidRDefault="00674ABA" w:rsidP="00674ABA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rFonts w:eastAsia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Водонапорная башня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Шишкова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Здание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proofErr w:type="gram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 xml:space="preserve">,   </w:t>
            </w:r>
            <w:proofErr w:type="gramEnd"/>
            <w:r>
              <w:rPr>
                <w:bCs/>
                <w:lang w:eastAsia="en-US"/>
              </w:rP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126,0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674ABA" w:rsidRDefault="00674ABA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22:24:020403:555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Сети наружного 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gramStart"/>
            <w:r>
              <w:rPr>
                <w:bCs/>
                <w:lang w:eastAsia="en-US"/>
              </w:rPr>
              <w:t>Центральная,  ул.</w:t>
            </w:r>
            <w:proofErr w:type="gramEnd"/>
            <w:r>
              <w:rPr>
                <w:bCs/>
                <w:lang w:eastAsia="en-US"/>
              </w:rPr>
              <w:t xml:space="preserve"> Советская, ул. Шишкова, ул. Ленина, </w:t>
            </w:r>
            <w:proofErr w:type="spellStart"/>
            <w:r>
              <w:rPr>
                <w:bCs/>
                <w:lang w:eastAsia="en-US"/>
              </w:rPr>
              <w:t>ул.Красноармейская</w:t>
            </w:r>
            <w:proofErr w:type="spellEnd"/>
            <w:r>
              <w:rPr>
                <w:bCs/>
                <w:lang w:eastAsia="en-US"/>
              </w:rPr>
              <w:t>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Спортивная площадка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Спортивная,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 год ввода в эксплуатацию 2018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Автобус КАВЗ 4235-31У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rPr>
                <w:bCs/>
                <w:lang w:eastAsia="en-US"/>
              </w:rPr>
            </w:pP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Теплотрасса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ЮМЗ-6АКЛ (Экскаватор)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земельных работ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пользование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gramStart"/>
            <w:r>
              <w:rPr>
                <w:bCs/>
                <w:lang w:eastAsia="en-US"/>
              </w:rPr>
              <w:t>Центральная,  ул.</w:t>
            </w:r>
            <w:proofErr w:type="gramEnd"/>
            <w:r>
              <w:rPr>
                <w:bCs/>
                <w:lang w:eastAsia="en-US"/>
              </w:rPr>
              <w:t xml:space="preserve"> Советская, ул. Шишкова, ул. Ленина, </w:t>
            </w:r>
            <w:proofErr w:type="spellStart"/>
            <w:r>
              <w:rPr>
                <w:bCs/>
                <w:lang w:eastAsia="en-US"/>
              </w:rPr>
              <w:t>ул.Красноармейская</w:t>
            </w:r>
            <w:proofErr w:type="spellEnd"/>
            <w:r>
              <w:rPr>
                <w:bCs/>
                <w:lang w:eastAsia="en-US"/>
              </w:rPr>
              <w:t>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обслуживания линейных сооружений сетей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14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2681753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1873508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proofErr w:type="gram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 xml:space="preserve">,   </w:t>
            </w:r>
            <w:proofErr w:type="gramEnd"/>
            <w:r>
              <w:rPr>
                <w:bCs/>
                <w:lang w:eastAsia="en-US"/>
              </w:rP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837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125025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132607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Лещев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132739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gramStart"/>
            <w:r>
              <w:rPr>
                <w:bCs/>
                <w:lang w:eastAsia="en-US"/>
              </w:rPr>
              <w:t>( в</w:t>
            </w:r>
            <w:proofErr w:type="gramEnd"/>
            <w:r>
              <w:rPr>
                <w:bCs/>
                <w:lang w:eastAsia="en-US"/>
              </w:rPr>
              <w:t xml:space="preserve"> 8700 м. по направлению на запад от ориентира жилой дом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 xml:space="preserve">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663548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22:24:020502:41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</w:t>
            </w:r>
            <w:r>
              <w:rPr>
                <w:bCs/>
                <w:lang w:eastAsia="en-US"/>
              </w:rPr>
              <w:lastRenderedPageBreak/>
              <w:t xml:space="preserve">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133074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Лещев 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121729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586387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586387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586387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586387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27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586387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586387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Адрес (описание местоположение):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ул.Титова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125111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rPr>
          <w:trHeight w:val="202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2190000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22:24:020501:1173</w:t>
            </w:r>
          </w:p>
          <w:p w:rsidR="00674ABA" w:rsidRPr="00674ABA" w:rsidRDefault="00674ABA" w:rsidP="00674ABA">
            <w:pPr>
              <w:rPr>
                <w:lang w:eastAsia="en-US"/>
              </w:rPr>
            </w:pPr>
            <w:bookmarkStart w:id="0" w:name="_GoBack"/>
            <w:bookmarkEnd w:id="0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4570м.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564130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9400м. по направлению на юго-запад от ориентира здание,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 xml:space="preserve">ориентира:  </w:t>
            </w:r>
            <w:r>
              <w:rPr>
                <w:bCs/>
                <w:lang w:eastAsia="en-US"/>
              </w:rPr>
              <w:lastRenderedPageBreak/>
              <w:t>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146720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3700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3750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132722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Жилой дом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22:24:020404:579, </w:t>
            </w:r>
            <w:proofErr w:type="gramStart"/>
            <w:r>
              <w:rPr>
                <w:bCs/>
                <w:lang w:eastAsia="en-US"/>
              </w:rPr>
              <w:t>обще долевая</w:t>
            </w:r>
            <w:proofErr w:type="gramEnd"/>
            <w:r>
              <w:rPr>
                <w:bCs/>
                <w:lang w:eastAsia="en-US"/>
              </w:rPr>
              <w:t xml:space="preserve">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3662571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юго-западная </w:t>
            </w:r>
            <w:proofErr w:type="gramStart"/>
            <w:r>
              <w:rPr>
                <w:bCs/>
                <w:lang w:eastAsia="en-US"/>
              </w:rPr>
              <w:t xml:space="preserve">часть  </w:t>
            </w:r>
            <w:proofErr w:type="spellStart"/>
            <w:r>
              <w:rPr>
                <w:bCs/>
                <w:lang w:eastAsia="en-US"/>
              </w:rPr>
              <w:t>часть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3011250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 2е поле 4-ого </w:t>
            </w:r>
            <w:proofErr w:type="gramStart"/>
            <w:r>
              <w:rPr>
                <w:bCs/>
                <w:lang w:eastAsia="en-US"/>
              </w:rPr>
              <w:t>севооборота,  1</w:t>
            </w:r>
            <w:proofErr w:type="gramEnd"/>
            <w:r>
              <w:rPr>
                <w:bCs/>
                <w:lang w:eastAsia="en-US"/>
              </w:rPr>
              <w:t>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22:24:020501:29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132734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Для сельскохозяйственного производства – Для </w:t>
            </w:r>
            <w:r>
              <w:rPr>
                <w:bCs/>
                <w:lang w:eastAsia="en-US"/>
              </w:rPr>
              <w:lastRenderedPageBreak/>
              <w:t>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Cs/>
                <w:lang w:eastAsia="en-US"/>
              </w:rPr>
              <w:t>пер.Больничный</w:t>
            </w:r>
            <w:proofErr w:type="spellEnd"/>
            <w:proofErr w:type="gramEnd"/>
            <w:r>
              <w:rPr>
                <w:bCs/>
                <w:lang w:eastAsia="en-US"/>
              </w:rPr>
              <w:t>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2530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Памятник воинам-землякам, павшим в годы Великой Отечественной войны (1941-</w:t>
            </w:r>
            <w:proofErr w:type="gram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1945  гг.</w:t>
            </w:r>
            <w:proofErr w:type="gramEnd"/>
            <w:r>
              <w:rPr>
                <w:bCs/>
                <w:sz w:val="28"/>
                <w:szCs w:val="28"/>
                <w:vertAlign w:val="superscript"/>
                <w:lang w:eastAsia="en-US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rPr>
                <w:bCs/>
                <w:lang w:eastAsia="en-US"/>
              </w:rPr>
            </w:pP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u w:val="single"/>
                <w:lang w:eastAsia="en-US"/>
              </w:rPr>
              <w:t xml:space="preserve">Обелиск в честь десятилетия освобождения Алтая от Колчака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u w:val="single"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u w:val="single"/>
                <w:lang w:eastAsia="en-US"/>
              </w:rPr>
              <w:t>Курьинский</w:t>
            </w:r>
            <w:proofErr w:type="spellEnd"/>
            <w:r>
              <w:rPr>
                <w:bCs/>
                <w:u w:val="single"/>
                <w:lang w:eastAsia="en-US"/>
              </w:rPr>
              <w:t xml:space="preserve"> </w:t>
            </w:r>
            <w:proofErr w:type="gramStart"/>
            <w:r>
              <w:rPr>
                <w:bCs/>
                <w:u w:val="single"/>
                <w:lang w:eastAsia="en-US"/>
              </w:rPr>
              <w:t xml:space="preserve">район,   </w:t>
            </w:r>
            <w:proofErr w:type="gramEnd"/>
            <w:r>
              <w:rPr>
                <w:bCs/>
                <w:u w:val="single"/>
                <w:lang w:eastAsia="en-US"/>
              </w:rPr>
              <w:t xml:space="preserve">   с. Курья, ул. Центральная, 78е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rPr>
                <w:bCs/>
                <w:lang w:eastAsia="en-US"/>
              </w:rPr>
            </w:pP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u w:val="single"/>
                <w:lang w:eastAsia="en-US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примерно в3700 м от ориентира по направлению на северо-запад. Почтовый адрес ориентира: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2015 года ввода.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Мемориал воинам-землякам, павшим в годы Великой Отечественной войны (1941-1945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(Мемориал)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22:24:020404:1020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364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«Беларус-82.1»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Т-40М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Автогрейдер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2021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</w:tbl>
    <w:p w:rsidR="00401EC2" w:rsidRDefault="00401EC2"/>
    <w:sectPr w:rsidR="00401EC2" w:rsidSect="00674ABA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BA"/>
    <w:rsid w:val="00401EC2"/>
    <w:rsid w:val="0067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272EB"/>
  <w15:chartTrackingRefBased/>
  <w15:docId w15:val="{71B86B5D-F897-4929-B33C-F99A83C0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4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8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1592</Words>
  <Characters>9077</Characters>
  <Application>Microsoft Office Word</Application>
  <DocSecurity>0</DocSecurity>
  <Lines>75</Lines>
  <Paragraphs>21</Paragraphs>
  <ScaleCrop>false</ScaleCrop>
  <Company/>
  <LinksUpToDate>false</LinksUpToDate>
  <CharactersWithSpaces>10648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</cp:revision>
  <dcterms:created xsi:type="dcterms:W3CDTF">2022-08-15T08:30:00Z</dcterms:created>
  <dcterms:modified xsi:type="dcterms:W3CDTF">2022-08-15T08:42:00Z</dcterms:modified>
</cp:coreProperties>
</file>