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BC" w:rsidRPr="00D96744" w:rsidRDefault="00873FBC" w:rsidP="00873FBC">
      <w:pPr>
        <w:pStyle w:val="a3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873FBC" w:rsidRPr="00D96744" w:rsidRDefault="00873FBC" w:rsidP="00873FBC">
      <w:pPr>
        <w:pStyle w:val="a3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873FBC" w:rsidRPr="00D96744" w:rsidRDefault="00873FBC" w:rsidP="00873FBC">
      <w:pPr>
        <w:jc w:val="center"/>
        <w:rPr>
          <w:b/>
        </w:rPr>
      </w:pPr>
    </w:p>
    <w:p w:rsidR="00873FBC" w:rsidRPr="00D96744" w:rsidRDefault="00873FBC" w:rsidP="00873FBC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873FBC" w:rsidRPr="00D96744" w:rsidRDefault="00873FBC" w:rsidP="00873FBC"/>
    <w:tbl>
      <w:tblPr>
        <w:tblW w:w="0" w:type="auto"/>
        <w:tblLook w:val="0000"/>
      </w:tblPr>
      <w:tblGrid>
        <w:gridCol w:w="521"/>
        <w:gridCol w:w="2505"/>
        <w:gridCol w:w="1240"/>
        <w:gridCol w:w="1106"/>
        <w:gridCol w:w="3173"/>
        <w:gridCol w:w="529"/>
        <w:gridCol w:w="496"/>
      </w:tblGrid>
      <w:tr w:rsidR="009D2A12" w:rsidRPr="00D96744" w:rsidTr="00095B53">
        <w:tc>
          <w:tcPr>
            <w:tcW w:w="522" w:type="dxa"/>
            <w:vAlign w:val="bottom"/>
          </w:tcPr>
          <w:p w:rsidR="00873FBC" w:rsidRPr="00D96744" w:rsidRDefault="008B4E4D" w:rsidP="00095B53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21</w:t>
            </w:r>
          </w:p>
        </w:tc>
        <w:tc>
          <w:tcPr>
            <w:tcW w:w="2563" w:type="dxa"/>
            <w:vAlign w:val="bottom"/>
          </w:tcPr>
          <w:p w:rsidR="00873FBC" w:rsidRPr="00D96744" w:rsidRDefault="008B4E4D" w:rsidP="00095B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июня</w:t>
            </w:r>
            <w:r w:rsidR="009D2A12">
              <w:rPr>
                <w:iCs/>
                <w:sz w:val="28"/>
                <w:szCs w:val="28"/>
              </w:rPr>
              <w:t xml:space="preserve">  2022</w:t>
            </w:r>
            <w:r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873FBC" w:rsidRPr="00D96744" w:rsidRDefault="008B4E4D" w:rsidP="00095B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17</w:t>
            </w:r>
          </w:p>
        </w:tc>
      </w:tr>
    </w:tbl>
    <w:p w:rsidR="00873FBC" w:rsidRPr="00006558" w:rsidRDefault="00873FBC" w:rsidP="00873FBC">
      <w:pPr>
        <w:rPr>
          <w:sz w:val="28"/>
          <w:szCs w:val="28"/>
        </w:rPr>
      </w:pPr>
    </w:p>
    <w:p w:rsidR="00873FBC" w:rsidRDefault="00873FBC" w:rsidP="00873FBC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 w:rsidRPr="00137869">
        <w:rPr>
          <w:sz w:val="28"/>
          <w:szCs w:val="28"/>
        </w:rPr>
        <w:t>О</w:t>
      </w:r>
      <w:r w:rsidR="00DF2ECB">
        <w:rPr>
          <w:sz w:val="28"/>
          <w:szCs w:val="28"/>
        </w:rPr>
        <w:t xml:space="preserve"> принятии </w:t>
      </w:r>
      <w:r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 xml:space="preserve">муниципального образования Курьинский район </w:t>
      </w:r>
      <w:r w:rsidRPr="00137869">
        <w:rPr>
          <w:sz w:val="28"/>
          <w:szCs w:val="28"/>
        </w:rPr>
        <w:t>Алтайского края</w:t>
      </w:r>
    </w:p>
    <w:p w:rsidR="00873FBC" w:rsidRDefault="00873FBC" w:rsidP="00873F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3FBC" w:rsidRDefault="00873FBC" w:rsidP="00873F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70F46">
        <w:rPr>
          <w:rStyle w:val="2"/>
          <w:color w:val="000000"/>
        </w:rPr>
        <w:t>В соответствии с частью 5 ст.</w:t>
      </w:r>
      <w:r>
        <w:rPr>
          <w:rStyle w:val="2"/>
          <w:color w:val="000000"/>
        </w:rPr>
        <w:t xml:space="preserve"> </w:t>
      </w:r>
      <w:r w:rsidRPr="00A70F46">
        <w:rPr>
          <w:rStyle w:val="2"/>
          <w:color w:val="000000"/>
        </w:rPr>
        <w:t>20 Федерального закона от 06.10.2003 №</w:t>
      </w:r>
      <w:r>
        <w:rPr>
          <w:rStyle w:val="2"/>
          <w:color w:val="000000"/>
        </w:rPr>
        <w:t xml:space="preserve"> </w:t>
      </w:r>
      <w:r w:rsidRPr="00A70F46">
        <w:rPr>
          <w:rStyle w:val="2"/>
          <w:color w:val="000000"/>
        </w:rPr>
        <w:t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</w:t>
      </w:r>
      <w:proofErr w:type="gramEnd"/>
      <w:r w:rsidRPr="00A70F46">
        <w:rPr>
          <w:rStyle w:val="2"/>
          <w:color w:val="000000"/>
        </w:rPr>
        <w:t xml:space="preserve"> за коммунальные услуги на территории </w:t>
      </w:r>
      <w:r>
        <w:rPr>
          <w:rStyle w:val="2"/>
          <w:color w:val="000000"/>
          <w:szCs w:val="28"/>
        </w:rPr>
        <w:t xml:space="preserve">муниципального образования Курьинский район </w:t>
      </w:r>
      <w:r w:rsidRPr="00A70F46">
        <w:rPr>
          <w:rStyle w:val="2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873FBC" w:rsidRPr="0047567C" w:rsidRDefault="00873FBC" w:rsidP="00873F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3FBC" w:rsidRDefault="00873FBC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C0B89">
        <w:rPr>
          <w:sz w:val="28"/>
          <w:szCs w:val="28"/>
        </w:rPr>
        <w:t xml:space="preserve">Принять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</w:t>
      </w:r>
      <w:r w:rsidRPr="003C0B89">
        <w:rPr>
          <w:rStyle w:val="2"/>
          <w:color w:val="000000"/>
          <w:szCs w:val="28"/>
        </w:rPr>
        <w:t>на территории муниципального образования Курьинский район Алтайского края</w:t>
      </w:r>
      <w:r w:rsidRPr="003C0B89">
        <w:rPr>
          <w:sz w:val="28"/>
          <w:szCs w:val="28"/>
        </w:rPr>
        <w:t xml:space="preserve"> (приложение).</w:t>
      </w:r>
    </w:p>
    <w:p w:rsidR="00873FBC" w:rsidRDefault="00873FBC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11DF">
        <w:rPr>
          <w:sz w:val="28"/>
          <w:szCs w:val="28"/>
        </w:rPr>
        <w:t>Направить настоящее положение главе района для подписания и обнародования в установленном порядке.</w:t>
      </w:r>
    </w:p>
    <w:p w:rsidR="00873FBC" w:rsidRPr="009D2A12" w:rsidRDefault="00873FBC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D2A12">
        <w:rPr>
          <w:sz w:val="28"/>
          <w:szCs w:val="28"/>
        </w:rPr>
        <w:t>П</w:t>
      </w:r>
      <w:r w:rsidR="006071D1">
        <w:rPr>
          <w:sz w:val="28"/>
          <w:szCs w:val="28"/>
        </w:rPr>
        <w:t>ризнать утратившим</w:t>
      </w:r>
      <w:r w:rsidR="009D2A12" w:rsidRPr="009D2A12">
        <w:rPr>
          <w:sz w:val="28"/>
          <w:szCs w:val="28"/>
        </w:rPr>
        <w:t xml:space="preserve"> силу решение</w:t>
      </w:r>
      <w:r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</w:p>
    <w:p w:rsidR="00873FBC" w:rsidRPr="009D2A12" w:rsidRDefault="009D2A12" w:rsidP="00873FBC">
      <w:pPr>
        <w:ind w:firstLine="709"/>
        <w:jc w:val="both"/>
        <w:rPr>
          <w:sz w:val="28"/>
          <w:szCs w:val="28"/>
        </w:rPr>
      </w:pPr>
      <w:r w:rsidRPr="009D2A12">
        <w:rPr>
          <w:sz w:val="28"/>
          <w:szCs w:val="28"/>
        </w:rPr>
        <w:t>от 10.11.2021 № 35</w:t>
      </w:r>
      <w:r w:rsidR="00873FBC" w:rsidRPr="009D2A12">
        <w:rPr>
          <w:sz w:val="28"/>
          <w:szCs w:val="28"/>
        </w:rPr>
        <w:t xml:space="preserve"> «О принятии Положения о порядке и условиях предоставления </w:t>
      </w:r>
      <w:r w:rsidRPr="009D2A12">
        <w:rPr>
          <w:sz w:val="28"/>
          <w:szCs w:val="28"/>
        </w:rPr>
        <w:t xml:space="preserve">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</w:t>
      </w:r>
      <w:r w:rsidR="006071D1">
        <w:rPr>
          <w:sz w:val="28"/>
          <w:szCs w:val="28"/>
        </w:rPr>
        <w:t xml:space="preserve"> Курьинский район Алтайского края».</w:t>
      </w:r>
    </w:p>
    <w:p w:rsidR="009D2A12" w:rsidRPr="009D2A12" w:rsidRDefault="009D2A12" w:rsidP="009D2A12">
      <w:pPr>
        <w:pStyle w:val="a5"/>
        <w:numPr>
          <w:ilvl w:val="0"/>
          <w:numId w:val="1"/>
        </w:numPr>
        <w:ind w:left="0" w:firstLine="710"/>
        <w:jc w:val="both"/>
        <w:rPr>
          <w:sz w:val="28"/>
          <w:szCs w:val="28"/>
        </w:rPr>
      </w:pPr>
      <w:r w:rsidRPr="009D2A12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Курьинского района Алтайского края заключить Соглашение, предусматривающее обмен информацией в электронном виде между Администрацией Курьинского района Алтайского края и краевым государственным казенным управлением социальной защиты населения по Курьинскому району.</w:t>
      </w:r>
    </w:p>
    <w:p w:rsidR="00873FBC" w:rsidRDefault="009D2A12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</w:t>
      </w:r>
      <w:r w:rsidR="006071D1">
        <w:rPr>
          <w:color w:val="000000"/>
          <w:sz w:val="28"/>
          <w:szCs w:val="28"/>
        </w:rPr>
        <w:t>астоящее решение распростра</w:t>
      </w:r>
      <w:r>
        <w:rPr>
          <w:color w:val="000000"/>
          <w:sz w:val="28"/>
          <w:szCs w:val="28"/>
        </w:rPr>
        <w:t xml:space="preserve">няет свое действие на </w:t>
      </w:r>
      <w:proofErr w:type="gramStart"/>
      <w:r>
        <w:rPr>
          <w:color w:val="000000"/>
          <w:sz w:val="28"/>
          <w:szCs w:val="28"/>
        </w:rPr>
        <w:t>правоотношения</w:t>
      </w:r>
      <w:proofErr w:type="gramEnd"/>
      <w:r>
        <w:rPr>
          <w:color w:val="000000"/>
          <w:sz w:val="28"/>
          <w:szCs w:val="28"/>
        </w:rPr>
        <w:t xml:space="preserve"> возникшие с 01.06</w:t>
      </w:r>
      <w:r w:rsidR="00873FBC">
        <w:rPr>
          <w:color w:val="000000"/>
          <w:sz w:val="28"/>
          <w:szCs w:val="28"/>
        </w:rPr>
        <w:t>.2022.</w:t>
      </w:r>
    </w:p>
    <w:p w:rsidR="00873FBC" w:rsidRPr="004305D6" w:rsidRDefault="00873FBC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305D6">
        <w:rPr>
          <w:sz w:val="28"/>
          <w:szCs w:val="28"/>
        </w:rPr>
        <w:t>Настоящее решение опубликовать в районной газете «Патриот Алтая» и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873FBC" w:rsidRPr="003C0B89" w:rsidRDefault="00873FBC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C0B89">
        <w:rPr>
          <w:sz w:val="28"/>
          <w:szCs w:val="28"/>
        </w:rPr>
        <w:t>Контроль за</w:t>
      </w:r>
      <w:proofErr w:type="gramEnd"/>
      <w:r w:rsidRPr="003C0B89">
        <w:rPr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бюджету, финансам и кредитам.</w:t>
      </w:r>
    </w:p>
    <w:p w:rsidR="00873FBC" w:rsidRDefault="00873FBC" w:rsidP="00873FB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873FBC" w:rsidRDefault="00873FBC" w:rsidP="00873FB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873FBC" w:rsidRPr="00FE7FA7" w:rsidRDefault="00873FBC" w:rsidP="00873FBC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>Заместитель председателя</w:t>
      </w:r>
    </w:p>
    <w:p w:rsidR="00873FBC" w:rsidRDefault="00873FBC" w:rsidP="00873FBC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районного Совета народных депутатов              </w:t>
      </w:r>
      <w:r w:rsidR="009D2A12">
        <w:rPr>
          <w:sz w:val="28"/>
          <w:szCs w:val="28"/>
        </w:rPr>
        <w:t xml:space="preserve">                         </w:t>
      </w:r>
      <w:r w:rsidRPr="00FE7FA7">
        <w:rPr>
          <w:sz w:val="28"/>
          <w:szCs w:val="28"/>
        </w:rPr>
        <w:t xml:space="preserve">А.Н. Смотриков </w:t>
      </w:r>
    </w:p>
    <w:p w:rsidR="00873FBC" w:rsidRDefault="00873FBC" w:rsidP="00873FBC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60549E" w:rsidRDefault="0060549E"/>
    <w:sectPr w:rsidR="0060549E" w:rsidSect="00873FBC">
      <w:pgSz w:w="11906" w:h="16838"/>
      <w:pgMar w:top="-1361" w:right="851" w:bottom="-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3FBC"/>
    <w:rsid w:val="00216431"/>
    <w:rsid w:val="0060549E"/>
    <w:rsid w:val="006071D1"/>
    <w:rsid w:val="00873FBC"/>
    <w:rsid w:val="008B4E4D"/>
    <w:rsid w:val="009D2A12"/>
    <w:rsid w:val="00A34888"/>
    <w:rsid w:val="00A9444C"/>
    <w:rsid w:val="00C34AF2"/>
    <w:rsid w:val="00CC254F"/>
    <w:rsid w:val="00DF2ECB"/>
    <w:rsid w:val="00E631A9"/>
    <w:rsid w:val="00FC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873FBC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73FBC"/>
    <w:pPr>
      <w:widowControl w:val="0"/>
      <w:shd w:val="clear" w:color="auto" w:fill="FFFFFF"/>
      <w:spacing w:before="420" w:line="320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a3">
    <w:name w:val="Plain Text"/>
    <w:basedOn w:val="a"/>
    <w:link w:val="a4"/>
    <w:rsid w:val="00873FBC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873F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D2A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2163</Characters>
  <Application>Microsoft Office Word</Application>
  <DocSecurity>0</DocSecurity>
  <Lines>18</Lines>
  <Paragraphs>5</Paragraphs>
  <ScaleCrop>false</ScaleCrop>
  <Company>Microsoft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222</cp:lastModifiedBy>
  <cp:revision>3</cp:revision>
  <cp:lastPrinted>2022-06-03T02:14:00Z</cp:lastPrinted>
  <dcterms:created xsi:type="dcterms:W3CDTF">2022-06-14T03:32:00Z</dcterms:created>
  <dcterms:modified xsi:type="dcterms:W3CDTF">2022-06-29T03:16:00Z</dcterms:modified>
</cp:coreProperties>
</file>