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D58" w:rsidRPr="008F009A" w:rsidRDefault="001C0D58" w:rsidP="001C0D58">
      <w:pPr>
        <w:jc w:val="center"/>
      </w:pPr>
      <w:r w:rsidRPr="008F009A">
        <w:t>Заключение</w:t>
      </w:r>
    </w:p>
    <w:p w:rsidR="001C0D58" w:rsidRPr="008F009A" w:rsidRDefault="001C0D58" w:rsidP="001C0D58">
      <w:pPr>
        <w:jc w:val="both"/>
        <w:rPr>
          <w:bCs/>
        </w:rPr>
      </w:pPr>
      <w:r w:rsidRPr="008F009A">
        <w:t>с</w:t>
      </w:r>
      <w:proofErr w:type="gramStart"/>
      <w:r w:rsidRPr="008F009A">
        <w:t>.К</w:t>
      </w:r>
      <w:proofErr w:type="gramEnd"/>
      <w:r w:rsidRPr="008F009A">
        <w:t xml:space="preserve">урья             </w:t>
      </w:r>
      <w:r w:rsidRPr="008F009A">
        <w:tab/>
      </w:r>
      <w:r w:rsidRPr="008F009A">
        <w:tab/>
      </w:r>
      <w:r w:rsidRPr="008F009A">
        <w:tab/>
      </w:r>
      <w:r w:rsidRPr="008F009A">
        <w:tab/>
      </w:r>
      <w:r w:rsidRPr="008F009A">
        <w:tab/>
      </w:r>
      <w:r w:rsidRPr="008F009A">
        <w:tab/>
      </w:r>
      <w:r w:rsidRPr="008F009A">
        <w:tab/>
      </w:r>
      <w:r w:rsidRPr="008F009A">
        <w:tab/>
        <w:t>09.03.2022г.</w:t>
      </w:r>
      <w:r w:rsidRPr="008F009A">
        <w:tab/>
        <w:t xml:space="preserve">Составлено председателем контрольно-счетной комиссии </w:t>
      </w:r>
      <w:proofErr w:type="spellStart"/>
      <w:r w:rsidRPr="008F009A">
        <w:t>Курьинского</w:t>
      </w:r>
      <w:proofErr w:type="spellEnd"/>
      <w:r w:rsidRPr="008F009A">
        <w:t xml:space="preserve"> района  Алтайского края в соответствии с Положением о Контрольно-счётной комиссии </w:t>
      </w:r>
      <w:proofErr w:type="spellStart"/>
      <w:r w:rsidRPr="008F009A">
        <w:t>Курьинского</w:t>
      </w:r>
      <w:proofErr w:type="spellEnd"/>
      <w:r w:rsidRPr="008F009A">
        <w:t xml:space="preserve"> район Алтайского края, утвержденным Решение районного Совета народных  депутатов от 10.12.2021г №39, п.2.5 Плана работы контрольно-счётной комиссии на 2021 год  № 3 от 02.02.2022 г., Бюджетным Кодексом Российской Федерации,</w:t>
      </w:r>
      <w:r w:rsidRPr="008F009A">
        <w:rPr>
          <w:bCs/>
          <w:color w:val="000000"/>
        </w:rPr>
        <w:t xml:space="preserve">  </w:t>
      </w:r>
      <w:bookmarkStart w:id="0" w:name="_Hlk67647735"/>
      <w:r w:rsidRPr="008F009A">
        <w:rPr>
          <w:bCs/>
        </w:rPr>
        <w:t>Положением о бюджетном устройстве, бюджетном процессе и финан</w:t>
      </w:r>
      <w:r w:rsidRPr="008F009A">
        <w:rPr>
          <w:bCs/>
        </w:rPr>
        <w:softHyphen/>
        <w:t xml:space="preserve">совом контроле </w:t>
      </w:r>
      <w:bookmarkEnd w:id="0"/>
      <w:r w:rsidRPr="008F009A">
        <w:rPr>
          <w:bCs/>
        </w:rPr>
        <w:t>в муниципальном образо</w:t>
      </w:r>
      <w:r w:rsidRPr="008F009A">
        <w:rPr>
          <w:bCs/>
        </w:rPr>
        <w:softHyphen/>
        <w:t xml:space="preserve">вании   </w:t>
      </w:r>
      <w:proofErr w:type="spellStart"/>
      <w:r w:rsidRPr="008F009A">
        <w:rPr>
          <w:bCs/>
        </w:rPr>
        <w:t>Курьинский</w:t>
      </w:r>
      <w:proofErr w:type="spellEnd"/>
      <w:r w:rsidRPr="008F009A">
        <w:rPr>
          <w:bCs/>
        </w:rPr>
        <w:t xml:space="preserve">  район  Алтайско</w:t>
      </w:r>
      <w:r w:rsidRPr="008F009A">
        <w:rPr>
          <w:bCs/>
        </w:rPr>
        <w:softHyphen/>
        <w:t xml:space="preserve">го края от 18.12.2018  № 42 </w:t>
      </w:r>
      <w:proofErr w:type="gramStart"/>
      <w:r w:rsidRPr="008F009A">
        <w:rPr>
          <w:bCs/>
        </w:rPr>
        <w:t xml:space="preserve">( </w:t>
      </w:r>
      <w:proofErr w:type="gramEnd"/>
      <w:r w:rsidRPr="008F009A">
        <w:rPr>
          <w:bCs/>
        </w:rPr>
        <w:t>с изменениями от 07.07.2020 №18, от 29.09.2020 №28), аналитической записки о результатах проверки.</w:t>
      </w:r>
    </w:p>
    <w:p w:rsidR="001C0D58" w:rsidRPr="008F009A" w:rsidRDefault="001C0D58" w:rsidP="001C0D58">
      <w:pPr>
        <w:jc w:val="both"/>
      </w:pPr>
      <w:r w:rsidRPr="008F009A">
        <w:t xml:space="preserve"> Администрация  район</w:t>
      </w:r>
      <w:r w:rsidR="00A50358">
        <w:t>а является постоянно действу</w:t>
      </w:r>
      <w:r w:rsidRPr="008F009A">
        <w:t>ющим исполнительн</w:t>
      </w:r>
      <w:proofErr w:type="gramStart"/>
      <w:r w:rsidRPr="008F009A">
        <w:t>о-</w:t>
      </w:r>
      <w:proofErr w:type="gramEnd"/>
      <w:r w:rsidRPr="008F009A">
        <w:t xml:space="preserve"> распорядительным органом муниципального района, обладает правами юридического лица и действует на основании Устава.</w:t>
      </w:r>
    </w:p>
    <w:p w:rsidR="001C0D58" w:rsidRPr="008F009A" w:rsidRDefault="001C0D58" w:rsidP="001C0D58">
      <w:pPr>
        <w:jc w:val="both"/>
      </w:pPr>
      <w:r w:rsidRPr="008F009A">
        <w:t xml:space="preserve">        Внешняя проверка бюджетной отчетности муниципального образования  </w:t>
      </w:r>
      <w:proofErr w:type="spellStart"/>
      <w:r w:rsidRPr="008F009A">
        <w:t>Курьинский</w:t>
      </w:r>
      <w:proofErr w:type="spellEnd"/>
      <w:r w:rsidRPr="008F009A">
        <w:t xml:space="preserve"> район Алтайского </w:t>
      </w:r>
      <w:proofErr w:type="spellStart"/>
      <w:r w:rsidRPr="008F009A">
        <w:t>краяа</w:t>
      </w:r>
      <w:proofErr w:type="spellEnd"/>
      <w:r w:rsidRPr="008F009A">
        <w:t xml:space="preserve"> проведена в соответствии с требованиями ст. 157, ст.264.4. БК РФ и решением коллегии Счётной палаты Алтайского края от 27.12.2018 № 12/140 «Организация и проведение внешней проверки годового отчета об исполнении бюджета муниципального образования».</w:t>
      </w:r>
    </w:p>
    <w:p w:rsidR="001C0D58" w:rsidRPr="008F009A" w:rsidRDefault="001C0D58" w:rsidP="001C0D58">
      <w:pPr>
        <w:jc w:val="both"/>
      </w:pPr>
      <w:proofErr w:type="gramStart"/>
      <w:r w:rsidRPr="008F009A">
        <w:t xml:space="preserve">Целью внешней проверки исполнения районного бюджета муниципального образования </w:t>
      </w:r>
      <w:proofErr w:type="spellStart"/>
      <w:r w:rsidRPr="008F009A">
        <w:t>Курьинский</w:t>
      </w:r>
      <w:proofErr w:type="spellEnd"/>
      <w:r w:rsidRPr="008F009A">
        <w:t xml:space="preserve"> район Алтайского края за 2021 год является определение полноты и достоверности годовой бюджетной отчетности, установление законности, целевого назначения и эффективности использования средств бюджета, оценка соответствия местного бюджета принципам открытости, гласности и социальной направленности, а также представленных в составе проекта решения </w:t>
      </w:r>
      <w:proofErr w:type="spellStart"/>
      <w:r w:rsidRPr="008F009A">
        <w:t>Курьинского</w:t>
      </w:r>
      <w:proofErr w:type="spellEnd"/>
      <w:r w:rsidRPr="008F009A">
        <w:t xml:space="preserve"> районного Совета народных депутатов «Об утверждении отчета об исполнении районного</w:t>
      </w:r>
      <w:proofErr w:type="gramEnd"/>
      <w:r w:rsidRPr="008F009A">
        <w:t xml:space="preserve"> бюджета </w:t>
      </w:r>
      <w:proofErr w:type="spellStart"/>
      <w:r w:rsidRPr="008F009A">
        <w:t>Курьинского</w:t>
      </w:r>
      <w:proofErr w:type="spellEnd"/>
      <w:r w:rsidRPr="008F009A">
        <w:t xml:space="preserve"> района за 2021 год» документов и материалов к нему.</w:t>
      </w:r>
    </w:p>
    <w:p w:rsidR="001C0D58" w:rsidRPr="008F009A" w:rsidRDefault="001C0D58" w:rsidP="001C0D58">
      <w:pPr>
        <w:pStyle w:val="a6"/>
        <w:spacing w:before="120" w:after="120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8F009A">
        <w:rPr>
          <w:rFonts w:ascii="Times New Roman" w:hAnsi="Times New Roman"/>
          <w:b w:val="0"/>
          <w:bCs/>
          <w:sz w:val="24"/>
          <w:szCs w:val="24"/>
        </w:rPr>
        <w:t xml:space="preserve">Характеризуя социально-экономическую ситуацию в </w:t>
      </w:r>
      <w:proofErr w:type="spellStart"/>
      <w:r w:rsidRPr="008F009A">
        <w:rPr>
          <w:rFonts w:ascii="Times New Roman" w:hAnsi="Times New Roman"/>
          <w:b w:val="0"/>
          <w:bCs/>
          <w:sz w:val="24"/>
          <w:szCs w:val="24"/>
        </w:rPr>
        <w:t>Курьинском</w:t>
      </w:r>
      <w:proofErr w:type="spellEnd"/>
      <w:r w:rsidRPr="008F009A">
        <w:rPr>
          <w:rFonts w:ascii="Times New Roman" w:hAnsi="Times New Roman"/>
          <w:b w:val="0"/>
          <w:bCs/>
          <w:sz w:val="24"/>
          <w:szCs w:val="24"/>
        </w:rPr>
        <w:t xml:space="preserve"> районе за 2021 год можно сказать следующее:</w:t>
      </w:r>
    </w:p>
    <w:p w:rsidR="001C0D58" w:rsidRPr="008F009A" w:rsidRDefault="001C0D58" w:rsidP="001C0D58">
      <w:pPr>
        <w:pStyle w:val="a6"/>
        <w:spacing w:before="120" w:after="120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8F009A">
        <w:rPr>
          <w:rFonts w:ascii="Times New Roman" w:hAnsi="Times New Roman"/>
          <w:b w:val="0"/>
          <w:bCs/>
          <w:sz w:val="24"/>
          <w:szCs w:val="24"/>
        </w:rPr>
        <w:t xml:space="preserve">Развитие </w:t>
      </w:r>
      <w:proofErr w:type="spellStart"/>
      <w:r w:rsidRPr="008F009A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Pr="008F009A">
        <w:rPr>
          <w:rFonts w:ascii="Times New Roman" w:hAnsi="Times New Roman"/>
          <w:b w:val="0"/>
          <w:bCs/>
          <w:sz w:val="24"/>
          <w:szCs w:val="24"/>
        </w:rPr>
        <w:t xml:space="preserve"> района в 2021 году проходило в непосредственной зависимости от общих условий, складывающихся в экономике Алтайского края, на которые оказала влияние пандемия новой </w:t>
      </w:r>
      <w:proofErr w:type="spellStart"/>
      <w:r w:rsidRPr="008F009A">
        <w:rPr>
          <w:rFonts w:ascii="Times New Roman" w:hAnsi="Times New Roman"/>
          <w:b w:val="0"/>
          <w:bCs/>
          <w:sz w:val="24"/>
          <w:szCs w:val="24"/>
        </w:rPr>
        <w:t>короновирусной</w:t>
      </w:r>
      <w:proofErr w:type="spellEnd"/>
      <w:r w:rsidRPr="008F009A">
        <w:rPr>
          <w:rFonts w:ascii="Times New Roman" w:hAnsi="Times New Roman"/>
          <w:b w:val="0"/>
          <w:bCs/>
          <w:sz w:val="24"/>
          <w:szCs w:val="24"/>
        </w:rPr>
        <w:t xml:space="preserve"> инфекции. В отчетном периоде принимались системные меры по реализации стратегических задач социально-экономического развития района в рамках выполнения Соглашений между Администрацией края и Администрацией района о взаимодействии в области планирования социально-экономического развития на 2021 год.</w:t>
      </w:r>
    </w:p>
    <w:p w:rsidR="001C0D58" w:rsidRPr="008F009A" w:rsidRDefault="001C0D58" w:rsidP="001C0D58">
      <w:pPr>
        <w:pStyle w:val="a6"/>
        <w:spacing w:before="120" w:after="120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8F009A">
        <w:rPr>
          <w:rFonts w:ascii="Times New Roman" w:hAnsi="Times New Roman"/>
          <w:b w:val="0"/>
          <w:bCs/>
          <w:sz w:val="24"/>
          <w:szCs w:val="24"/>
        </w:rPr>
        <w:t>В целом достигнутые за 2021 год основные экономические показатели характеризуются как положительной динамикой экономического развития, так и снижением отдельных показателей.</w:t>
      </w:r>
    </w:p>
    <w:p w:rsidR="001C0D58" w:rsidRPr="008F009A" w:rsidRDefault="001C0D58" w:rsidP="001C0D58">
      <w:pPr>
        <w:pStyle w:val="a6"/>
        <w:spacing w:before="120" w:after="120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8F009A">
        <w:rPr>
          <w:rFonts w:ascii="Times New Roman" w:hAnsi="Times New Roman"/>
          <w:b w:val="0"/>
          <w:bCs/>
          <w:sz w:val="24"/>
          <w:szCs w:val="24"/>
        </w:rPr>
        <w:t>По итогам 2021 года объем отгруженной продукции собственного производства составил 1 026 068 тыс</w:t>
      </w:r>
      <w:proofErr w:type="gramStart"/>
      <w:r w:rsidRPr="008F009A">
        <w:rPr>
          <w:rFonts w:ascii="Times New Roman" w:hAnsi="Times New Roman"/>
          <w:b w:val="0"/>
          <w:bCs/>
          <w:sz w:val="24"/>
          <w:szCs w:val="24"/>
        </w:rPr>
        <w:t>.р</w:t>
      </w:r>
      <w:proofErr w:type="gramEnd"/>
      <w:r w:rsidRPr="008F009A">
        <w:rPr>
          <w:rFonts w:ascii="Times New Roman" w:hAnsi="Times New Roman"/>
          <w:b w:val="0"/>
          <w:bCs/>
          <w:sz w:val="24"/>
          <w:szCs w:val="24"/>
        </w:rPr>
        <w:t>ублей, темп роста составил -1,7%.Индекс промышленного производства 166,7%.</w:t>
      </w:r>
    </w:p>
    <w:p w:rsidR="001C0D58" w:rsidRPr="008F009A" w:rsidRDefault="001C0D58" w:rsidP="001C0D58">
      <w:pPr>
        <w:pStyle w:val="a6"/>
        <w:spacing w:before="120" w:after="120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8F009A">
        <w:rPr>
          <w:rFonts w:ascii="Times New Roman" w:hAnsi="Times New Roman"/>
          <w:b w:val="0"/>
          <w:bCs/>
          <w:sz w:val="24"/>
          <w:szCs w:val="24"/>
        </w:rPr>
        <w:t xml:space="preserve">В растениеводстве </w:t>
      </w:r>
      <w:proofErr w:type="spellStart"/>
      <w:r w:rsidRPr="008F009A">
        <w:rPr>
          <w:rFonts w:ascii="Times New Roman" w:hAnsi="Times New Roman"/>
          <w:b w:val="0"/>
          <w:bCs/>
          <w:sz w:val="24"/>
          <w:szCs w:val="24"/>
        </w:rPr>
        <w:t>валовый</w:t>
      </w:r>
      <w:proofErr w:type="spellEnd"/>
      <w:r w:rsidRPr="008F009A">
        <w:rPr>
          <w:rFonts w:ascii="Times New Roman" w:hAnsi="Times New Roman"/>
          <w:b w:val="0"/>
          <w:bCs/>
          <w:sz w:val="24"/>
          <w:szCs w:val="24"/>
        </w:rPr>
        <w:t xml:space="preserve"> сбор зерновых и зернобобовых культу</w:t>
      </w:r>
      <w:proofErr w:type="gramStart"/>
      <w:r w:rsidRPr="008F009A">
        <w:rPr>
          <w:rFonts w:ascii="Times New Roman" w:hAnsi="Times New Roman"/>
          <w:b w:val="0"/>
          <w:bCs/>
          <w:sz w:val="24"/>
          <w:szCs w:val="24"/>
        </w:rPr>
        <w:t>р(</w:t>
      </w:r>
      <w:proofErr w:type="gramEnd"/>
      <w:r w:rsidRPr="008F009A">
        <w:rPr>
          <w:rFonts w:ascii="Times New Roman" w:hAnsi="Times New Roman"/>
          <w:b w:val="0"/>
          <w:bCs/>
          <w:sz w:val="24"/>
          <w:szCs w:val="24"/>
        </w:rPr>
        <w:t xml:space="preserve">в весе после доработки) за 2021 год по району составил 37950 тонн ,темп роста 89,7% к 2020 году. Средняя урожайность зерновых составила 16,6 </w:t>
      </w:r>
      <w:proofErr w:type="spellStart"/>
      <w:r w:rsidRPr="008F009A">
        <w:rPr>
          <w:rFonts w:ascii="Times New Roman" w:hAnsi="Times New Roman"/>
          <w:b w:val="0"/>
          <w:bCs/>
          <w:sz w:val="24"/>
          <w:szCs w:val="24"/>
        </w:rPr>
        <w:t>ц</w:t>
      </w:r>
      <w:proofErr w:type="spellEnd"/>
      <w:r w:rsidRPr="008F009A">
        <w:rPr>
          <w:rFonts w:ascii="Times New Roman" w:hAnsi="Times New Roman"/>
          <w:b w:val="0"/>
          <w:bCs/>
          <w:sz w:val="24"/>
          <w:szCs w:val="24"/>
        </w:rPr>
        <w:t>/га, темп роста 110%.</w:t>
      </w:r>
    </w:p>
    <w:p w:rsidR="001C0D58" w:rsidRPr="008F009A" w:rsidRDefault="001C0D58" w:rsidP="001C0D58">
      <w:pPr>
        <w:pStyle w:val="a6"/>
        <w:spacing w:before="120" w:after="120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8F009A">
        <w:rPr>
          <w:rFonts w:ascii="Times New Roman" w:hAnsi="Times New Roman"/>
          <w:b w:val="0"/>
          <w:bCs/>
          <w:sz w:val="24"/>
          <w:szCs w:val="24"/>
        </w:rPr>
        <w:t xml:space="preserve">В животноводстве </w:t>
      </w:r>
      <w:proofErr w:type="gramStart"/>
      <w:r w:rsidRPr="008F009A">
        <w:rPr>
          <w:rFonts w:ascii="Times New Roman" w:hAnsi="Times New Roman"/>
          <w:b w:val="0"/>
          <w:bCs/>
          <w:sz w:val="24"/>
          <w:szCs w:val="24"/>
        </w:rPr>
        <w:t>снизилось поголовье крупного рогатого скота на 1 января 2020 года было</w:t>
      </w:r>
      <w:proofErr w:type="gramEnd"/>
      <w:r w:rsidR="00A50358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Pr="008F009A">
        <w:rPr>
          <w:rFonts w:ascii="Times New Roman" w:hAnsi="Times New Roman"/>
          <w:b w:val="0"/>
          <w:bCs/>
          <w:sz w:val="24"/>
          <w:szCs w:val="24"/>
        </w:rPr>
        <w:t>- 6767 голов, на 1 января 2021 года -6455 голов.</w:t>
      </w:r>
    </w:p>
    <w:p w:rsidR="001C0D58" w:rsidRPr="008F009A" w:rsidRDefault="001C0D58" w:rsidP="001C0D58">
      <w:pPr>
        <w:pStyle w:val="a6"/>
        <w:spacing w:before="120" w:after="120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proofErr w:type="spellStart"/>
      <w:r w:rsidRPr="008F009A">
        <w:rPr>
          <w:rFonts w:ascii="Times New Roman" w:hAnsi="Times New Roman"/>
          <w:b w:val="0"/>
          <w:bCs/>
          <w:sz w:val="24"/>
          <w:szCs w:val="24"/>
        </w:rPr>
        <w:t>Валовый</w:t>
      </w:r>
      <w:proofErr w:type="spellEnd"/>
      <w:r w:rsidRPr="008F009A">
        <w:rPr>
          <w:rFonts w:ascii="Times New Roman" w:hAnsi="Times New Roman"/>
          <w:b w:val="0"/>
          <w:bCs/>
          <w:sz w:val="24"/>
          <w:szCs w:val="24"/>
        </w:rPr>
        <w:t xml:space="preserve"> надой молока на 1 корову увеличился и составил 2391 </w:t>
      </w:r>
      <w:proofErr w:type="spellStart"/>
      <w:r w:rsidRPr="008F009A">
        <w:rPr>
          <w:rFonts w:ascii="Times New Roman" w:hAnsi="Times New Roman"/>
          <w:b w:val="0"/>
          <w:bCs/>
          <w:sz w:val="24"/>
          <w:szCs w:val="24"/>
        </w:rPr>
        <w:t>ц</w:t>
      </w:r>
      <w:proofErr w:type="spellEnd"/>
      <w:r w:rsidRPr="008F009A">
        <w:rPr>
          <w:rFonts w:ascii="Times New Roman" w:hAnsi="Times New Roman"/>
          <w:b w:val="0"/>
          <w:bCs/>
          <w:sz w:val="24"/>
          <w:szCs w:val="24"/>
        </w:rPr>
        <w:t xml:space="preserve"> в 2021 году. Темп роста надоя молока на корову составил 12%. </w:t>
      </w:r>
    </w:p>
    <w:p w:rsidR="001C0D58" w:rsidRPr="008F009A" w:rsidRDefault="001C0D58" w:rsidP="001C0D58">
      <w:pPr>
        <w:pStyle w:val="a6"/>
        <w:spacing w:before="120" w:after="120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8F009A">
        <w:rPr>
          <w:rFonts w:ascii="Times New Roman" w:hAnsi="Times New Roman"/>
          <w:b w:val="0"/>
          <w:bCs/>
          <w:sz w:val="24"/>
          <w:szCs w:val="24"/>
        </w:rPr>
        <w:lastRenderedPageBreak/>
        <w:t xml:space="preserve">Темп роста оборота розничной торговли </w:t>
      </w:r>
      <w:proofErr w:type="gramStart"/>
      <w:r w:rsidRPr="008F009A">
        <w:rPr>
          <w:rFonts w:ascii="Times New Roman" w:hAnsi="Times New Roman"/>
          <w:b w:val="0"/>
          <w:bCs/>
          <w:sz w:val="24"/>
          <w:szCs w:val="24"/>
        </w:rPr>
        <w:t xml:space="preserve">( </w:t>
      </w:r>
      <w:proofErr w:type="gramEnd"/>
      <w:r w:rsidRPr="008F009A">
        <w:rPr>
          <w:rFonts w:ascii="Times New Roman" w:hAnsi="Times New Roman"/>
          <w:b w:val="0"/>
          <w:bCs/>
          <w:sz w:val="24"/>
          <w:szCs w:val="24"/>
        </w:rPr>
        <w:t>по крупным и средним организациям) к предыдущему году составил   -12,5% снижение на 43 млн. рублей.</w:t>
      </w:r>
    </w:p>
    <w:p w:rsidR="001C0D58" w:rsidRPr="008F009A" w:rsidRDefault="001C0D58" w:rsidP="001C0D58">
      <w:pPr>
        <w:pStyle w:val="a6"/>
        <w:spacing w:before="120" w:after="120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8F009A">
        <w:rPr>
          <w:rFonts w:ascii="Times New Roman" w:hAnsi="Times New Roman"/>
          <w:b w:val="0"/>
          <w:bCs/>
          <w:sz w:val="24"/>
          <w:szCs w:val="24"/>
        </w:rPr>
        <w:t>Темп роста оборота общественного питания (по крупным и средним организациям) к предыдущему году составил 17,3%.</w:t>
      </w:r>
    </w:p>
    <w:p w:rsidR="001C0D58" w:rsidRPr="008F009A" w:rsidRDefault="001C0D58" w:rsidP="001C0D58">
      <w:pPr>
        <w:pStyle w:val="a6"/>
        <w:spacing w:before="120" w:after="120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8F009A">
        <w:rPr>
          <w:rFonts w:ascii="Times New Roman" w:hAnsi="Times New Roman"/>
          <w:b w:val="0"/>
          <w:bCs/>
          <w:sz w:val="24"/>
          <w:szCs w:val="24"/>
        </w:rPr>
        <w:t>Объем платных услуг (по крупным и средним организациям) составил 16,7 млн</w:t>
      </w:r>
      <w:proofErr w:type="gramStart"/>
      <w:r w:rsidRPr="008F009A">
        <w:rPr>
          <w:rFonts w:ascii="Times New Roman" w:hAnsi="Times New Roman"/>
          <w:b w:val="0"/>
          <w:bCs/>
          <w:sz w:val="24"/>
          <w:szCs w:val="24"/>
        </w:rPr>
        <w:t>.р</w:t>
      </w:r>
      <w:proofErr w:type="gramEnd"/>
      <w:r w:rsidRPr="008F009A">
        <w:rPr>
          <w:rFonts w:ascii="Times New Roman" w:hAnsi="Times New Roman"/>
          <w:b w:val="0"/>
          <w:bCs/>
          <w:sz w:val="24"/>
          <w:szCs w:val="24"/>
        </w:rPr>
        <w:t>ублей снизился на 39,8 млн.рублей, темп роста  -70,4%.</w:t>
      </w:r>
    </w:p>
    <w:p w:rsidR="001C0D58" w:rsidRPr="008F009A" w:rsidRDefault="001C0D58" w:rsidP="001C0D58">
      <w:pPr>
        <w:pStyle w:val="a6"/>
        <w:spacing w:before="120" w:after="120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8F009A">
        <w:rPr>
          <w:rFonts w:ascii="Times New Roman" w:hAnsi="Times New Roman"/>
          <w:b w:val="0"/>
          <w:bCs/>
          <w:sz w:val="24"/>
          <w:szCs w:val="24"/>
        </w:rPr>
        <w:t xml:space="preserve">В </w:t>
      </w:r>
      <w:proofErr w:type="spellStart"/>
      <w:r w:rsidRPr="008F009A">
        <w:rPr>
          <w:rFonts w:ascii="Times New Roman" w:hAnsi="Times New Roman"/>
          <w:b w:val="0"/>
          <w:bCs/>
          <w:sz w:val="24"/>
          <w:szCs w:val="24"/>
        </w:rPr>
        <w:t>Курьинском</w:t>
      </w:r>
      <w:proofErr w:type="spellEnd"/>
      <w:r w:rsidRPr="008F009A">
        <w:rPr>
          <w:rFonts w:ascii="Times New Roman" w:hAnsi="Times New Roman"/>
          <w:b w:val="0"/>
          <w:bCs/>
          <w:sz w:val="24"/>
          <w:szCs w:val="24"/>
        </w:rPr>
        <w:t xml:space="preserve"> районе инвестиции в основной капитал в 2021 году составили 74,3 млн. руб.</w:t>
      </w:r>
    </w:p>
    <w:p w:rsidR="001C0D58" w:rsidRPr="008F009A" w:rsidRDefault="001C0D58" w:rsidP="001C0D58">
      <w:pPr>
        <w:pStyle w:val="a6"/>
        <w:spacing w:before="120" w:after="120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8F009A">
        <w:rPr>
          <w:rFonts w:ascii="Times New Roman" w:hAnsi="Times New Roman"/>
          <w:b w:val="0"/>
          <w:bCs/>
          <w:sz w:val="24"/>
          <w:szCs w:val="24"/>
        </w:rPr>
        <w:t xml:space="preserve">В жилищном строительстве в 2021 году объемы построенного жилья (индивидуальное жилищное строительство </w:t>
      </w:r>
      <w:proofErr w:type="gramStart"/>
      <w:r w:rsidRPr="008F009A">
        <w:rPr>
          <w:rFonts w:ascii="Times New Roman" w:hAnsi="Times New Roman"/>
          <w:b w:val="0"/>
          <w:bCs/>
          <w:sz w:val="24"/>
          <w:szCs w:val="24"/>
        </w:rPr>
        <w:t>)с</w:t>
      </w:r>
      <w:proofErr w:type="gramEnd"/>
      <w:r w:rsidRPr="008F009A">
        <w:rPr>
          <w:rFonts w:ascii="Times New Roman" w:hAnsi="Times New Roman"/>
          <w:b w:val="0"/>
          <w:bCs/>
          <w:sz w:val="24"/>
          <w:szCs w:val="24"/>
        </w:rPr>
        <w:t>оставили 1 421 кв.м или 147% к уровню прошлого года.</w:t>
      </w:r>
    </w:p>
    <w:p w:rsidR="001C0D58" w:rsidRPr="008F009A" w:rsidRDefault="001C0D58" w:rsidP="001C0D58">
      <w:pPr>
        <w:pStyle w:val="a6"/>
        <w:spacing w:before="120" w:after="120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8F009A">
        <w:rPr>
          <w:rFonts w:ascii="Times New Roman" w:hAnsi="Times New Roman"/>
          <w:b w:val="0"/>
          <w:bCs/>
          <w:sz w:val="24"/>
          <w:szCs w:val="24"/>
        </w:rPr>
        <w:t xml:space="preserve">В 2021 году численность экономически активного населения района составила 4 013 человек, что ниже на 12 человек к прошлому году или темп роста  -0,3%. Официально зарегистрированных безработных </w:t>
      </w:r>
      <w:proofErr w:type="gramStart"/>
      <w:r w:rsidRPr="008F009A">
        <w:rPr>
          <w:rFonts w:ascii="Times New Roman" w:hAnsi="Times New Roman"/>
          <w:b w:val="0"/>
          <w:bCs/>
          <w:sz w:val="24"/>
          <w:szCs w:val="24"/>
        </w:rPr>
        <w:t>на конец</w:t>
      </w:r>
      <w:proofErr w:type="gramEnd"/>
      <w:r w:rsidRPr="008F009A">
        <w:rPr>
          <w:rFonts w:ascii="Times New Roman" w:hAnsi="Times New Roman"/>
          <w:b w:val="0"/>
          <w:bCs/>
          <w:sz w:val="24"/>
          <w:szCs w:val="24"/>
        </w:rPr>
        <w:t xml:space="preserve"> 2021 года составило 84 человека, произошло снижение по сравнению с прошлым годом на 56%.</w:t>
      </w:r>
    </w:p>
    <w:p w:rsidR="001C0D58" w:rsidRPr="008F009A" w:rsidRDefault="001C0D58" w:rsidP="001C0D58">
      <w:pPr>
        <w:pStyle w:val="a6"/>
        <w:spacing w:before="120" w:after="120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8F009A">
        <w:rPr>
          <w:rFonts w:ascii="Times New Roman" w:hAnsi="Times New Roman"/>
          <w:b w:val="0"/>
          <w:bCs/>
          <w:sz w:val="24"/>
          <w:szCs w:val="24"/>
        </w:rPr>
        <w:t>По итога 2021 года среднемесячная начисленная заработная плата работников крупных и средних организаций (не относящихся к субъектам малого и среднего предпринимательства</w:t>
      </w:r>
      <w:proofErr w:type="gramStart"/>
      <w:r w:rsidRPr="008F009A">
        <w:rPr>
          <w:rFonts w:ascii="Times New Roman" w:hAnsi="Times New Roman"/>
          <w:b w:val="0"/>
          <w:bCs/>
          <w:sz w:val="24"/>
          <w:szCs w:val="24"/>
        </w:rPr>
        <w:t xml:space="preserve"> )</w:t>
      </w:r>
      <w:proofErr w:type="gramEnd"/>
      <w:r w:rsidRPr="008F009A">
        <w:rPr>
          <w:rFonts w:ascii="Times New Roman" w:hAnsi="Times New Roman"/>
          <w:b w:val="0"/>
          <w:bCs/>
          <w:sz w:val="24"/>
          <w:szCs w:val="24"/>
        </w:rPr>
        <w:t xml:space="preserve"> увеличилась и составила 31 380 рублей, темп роста заработной платы к уровню 2020 года составил 11,1%.</w:t>
      </w:r>
    </w:p>
    <w:p w:rsidR="001C0D58" w:rsidRPr="008F009A" w:rsidRDefault="001C0D58" w:rsidP="001C0D58">
      <w:pPr>
        <w:pStyle w:val="a6"/>
        <w:spacing w:before="120" w:after="120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8F009A">
        <w:rPr>
          <w:rFonts w:ascii="Times New Roman" w:hAnsi="Times New Roman"/>
          <w:b w:val="0"/>
          <w:bCs/>
          <w:sz w:val="24"/>
          <w:szCs w:val="24"/>
        </w:rPr>
        <w:t>Количество субъектов оказывающих туристические услуги снизилось на 1 единицу и составило 31 единицу.</w:t>
      </w:r>
    </w:p>
    <w:p w:rsidR="001C0D58" w:rsidRPr="008F009A" w:rsidRDefault="001C0D58" w:rsidP="001C0D58">
      <w:pPr>
        <w:pStyle w:val="a6"/>
        <w:spacing w:before="120" w:after="120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proofErr w:type="gramStart"/>
      <w:r w:rsidRPr="008F009A">
        <w:rPr>
          <w:rFonts w:ascii="Times New Roman" w:hAnsi="Times New Roman"/>
          <w:b w:val="0"/>
          <w:bCs/>
          <w:sz w:val="24"/>
          <w:szCs w:val="24"/>
        </w:rPr>
        <w:t>Согласно статьи</w:t>
      </w:r>
      <w:proofErr w:type="gramEnd"/>
      <w:r w:rsidRPr="008F009A">
        <w:rPr>
          <w:rFonts w:ascii="Times New Roman" w:hAnsi="Times New Roman"/>
          <w:b w:val="0"/>
          <w:bCs/>
          <w:sz w:val="24"/>
          <w:szCs w:val="24"/>
        </w:rPr>
        <w:t xml:space="preserve"> 1п.1 «О бюджете муниципального образования </w:t>
      </w:r>
      <w:proofErr w:type="spellStart"/>
      <w:r w:rsidRPr="008F009A">
        <w:rPr>
          <w:rFonts w:ascii="Times New Roman" w:hAnsi="Times New Roman"/>
          <w:b w:val="0"/>
          <w:bCs/>
          <w:sz w:val="24"/>
          <w:szCs w:val="24"/>
        </w:rPr>
        <w:t>Курьинский</w:t>
      </w:r>
      <w:proofErr w:type="spellEnd"/>
      <w:r w:rsidRPr="008F009A">
        <w:rPr>
          <w:rFonts w:ascii="Times New Roman" w:hAnsi="Times New Roman"/>
          <w:b w:val="0"/>
          <w:bCs/>
          <w:sz w:val="24"/>
          <w:szCs w:val="24"/>
        </w:rPr>
        <w:t xml:space="preserve"> район на 2021 год» </w:t>
      </w:r>
      <w:proofErr w:type="spellStart"/>
      <w:r w:rsidRPr="008F009A">
        <w:rPr>
          <w:rFonts w:ascii="Times New Roman" w:hAnsi="Times New Roman"/>
          <w:b w:val="0"/>
          <w:bCs/>
          <w:sz w:val="24"/>
          <w:szCs w:val="24"/>
        </w:rPr>
        <w:t>утвердждены</w:t>
      </w:r>
      <w:proofErr w:type="spellEnd"/>
      <w:r w:rsidRPr="008F009A">
        <w:rPr>
          <w:rFonts w:ascii="Times New Roman" w:hAnsi="Times New Roman"/>
          <w:b w:val="0"/>
          <w:bCs/>
          <w:sz w:val="24"/>
          <w:szCs w:val="24"/>
        </w:rPr>
        <w:t xml:space="preserve"> основные характеристики  бюджета  муниципального образования  </w:t>
      </w:r>
      <w:proofErr w:type="spellStart"/>
      <w:r w:rsidRPr="008F009A">
        <w:rPr>
          <w:rFonts w:ascii="Times New Roman" w:hAnsi="Times New Roman"/>
          <w:b w:val="0"/>
          <w:bCs/>
          <w:sz w:val="24"/>
          <w:szCs w:val="24"/>
        </w:rPr>
        <w:t>Курьинский</w:t>
      </w:r>
      <w:proofErr w:type="spellEnd"/>
      <w:r w:rsidRPr="008F009A">
        <w:rPr>
          <w:rFonts w:ascii="Times New Roman" w:hAnsi="Times New Roman"/>
          <w:b w:val="0"/>
          <w:bCs/>
          <w:sz w:val="24"/>
          <w:szCs w:val="24"/>
        </w:rPr>
        <w:t xml:space="preserve"> район на 2021 год:</w:t>
      </w:r>
    </w:p>
    <w:p w:rsidR="001C0D58" w:rsidRPr="008F009A" w:rsidRDefault="001C0D58" w:rsidP="001C0D58">
      <w:pPr>
        <w:pStyle w:val="a6"/>
        <w:spacing w:before="120" w:after="120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8F009A">
        <w:rPr>
          <w:rFonts w:ascii="Times New Roman" w:hAnsi="Times New Roman"/>
          <w:b w:val="0"/>
          <w:bCs/>
          <w:sz w:val="24"/>
          <w:szCs w:val="24"/>
        </w:rPr>
        <w:t xml:space="preserve">1) прогнозируемый общий объем доходов бюджета муниципального образования  </w:t>
      </w:r>
      <w:proofErr w:type="spellStart"/>
      <w:r w:rsidRPr="008F009A">
        <w:rPr>
          <w:rFonts w:ascii="Times New Roman" w:hAnsi="Times New Roman"/>
          <w:b w:val="0"/>
          <w:bCs/>
          <w:sz w:val="24"/>
          <w:szCs w:val="24"/>
        </w:rPr>
        <w:t>Курьинский</w:t>
      </w:r>
      <w:proofErr w:type="spellEnd"/>
      <w:r w:rsidRPr="008F009A">
        <w:rPr>
          <w:rFonts w:ascii="Times New Roman" w:hAnsi="Times New Roman"/>
          <w:b w:val="0"/>
          <w:bCs/>
          <w:sz w:val="24"/>
          <w:szCs w:val="24"/>
        </w:rPr>
        <w:t xml:space="preserve"> район в сумме 263 639,6 тыс. рублей, в том числе объем межбюджетных трансфертов, получаемых из других бюджетов в сумме 190 028,6 тыс. рублей;</w:t>
      </w:r>
    </w:p>
    <w:p w:rsidR="001C0D58" w:rsidRPr="008F009A" w:rsidRDefault="001C0D58" w:rsidP="001C0D58">
      <w:pPr>
        <w:pStyle w:val="a6"/>
        <w:spacing w:before="120" w:after="120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8F009A">
        <w:rPr>
          <w:rFonts w:ascii="Times New Roman" w:hAnsi="Times New Roman"/>
          <w:b w:val="0"/>
          <w:bCs/>
          <w:sz w:val="24"/>
          <w:szCs w:val="24"/>
        </w:rPr>
        <w:t xml:space="preserve">2) общий объем расходов бюджета муниципального образования </w:t>
      </w:r>
      <w:proofErr w:type="spellStart"/>
      <w:r w:rsidRPr="008F009A">
        <w:rPr>
          <w:rFonts w:ascii="Times New Roman" w:hAnsi="Times New Roman"/>
          <w:b w:val="0"/>
          <w:bCs/>
          <w:sz w:val="24"/>
          <w:szCs w:val="24"/>
        </w:rPr>
        <w:t>Курьинский</w:t>
      </w:r>
      <w:proofErr w:type="spellEnd"/>
      <w:r w:rsidRPr="008F009A">
        <w:rPr>
          <w:rFonts w:ascii="Times New Roman" w:hAnsi="Times New Roman"/>
          <w:b w:val="0"/>
          <w:bCs/>
          <w:sz w:val="24"/>
          <w:szCs w:val="24"/>
        </w:rPr>
        <w:t xml:space="preserve"> район в 270 939,6 тыс. рублей; </w:t>
      </w:r>
    </w:p>
    <w:p w:rsidR="001C0D58" w:rsidRPr="008F009A" w:rsidRDefault="001C0D58" w:rsidP="001C0D58">
      <w:pPr>
        <w:pStyle w:val="a6"/>
        <w:spacing w:before="120" w:after="120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8F009A">
        <w:rPr>
          <w:rFonts w:ascii="Times New Roman" w:hAnsi="Times New Roman"/>
          <w:b w:val="0"/>
          <w:bCs/>
          <w:sz w:val="24"/>
          <w:szCs w:val="24"/>
        </w:rPr>
        <w:t xml:space="preserve">3) верхний предел муниципального внутреннего долга </w:t>
      </w:r>
      <w:proofErr w:type="spellStart"/>
      <w:r w:rsidRPr="008F009A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Pr="008F009A">
        <w:rPr>
          <w:rFonts w:ascii="Times New Roman" w:hAnsi="Times New Roman"/>
          <w:b w:val="0"/>
          <w:bCs/>
          <w:sz w:val="24"/>
          <w:szCs w:val="24"/>
        </w:rPr>
        <w:t xml:space="preserve"> района на 1 января 2022 года в сумме 0 тыс. рублей, с учетом муниципальных гарантий;</w:t>
      </w:r>
    </w:p>
    <w:p w:rsidR="001C0D58" w:rsidRPr="008F009A" w:rsidRDefault="001C0D58" w:rsidP="001C0D58">
      <w:pPr>
        <w:pStyle w:val="a6"/>
        <w:spacing w:before="120" w:after="120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8F009A">
        <w:rPr>
          <w:rFonts w:ascii="Times New Roman" w:hAnsi="Times New Roman"/>
          <w:b w:val="0"/>
          <w:bCs/>
          <w:sz w:val="24"/>
          <w:szCs w:val="24"/>
        </w:rPr>
        <w:t xml:space="preserve">4) дефицит районного бюджета муниципального образования </w:t>
      </w:r>
      <w:proofErr w:type="spellStart"/>
      <w:r w:rsidRPr="008F009A">
        <w:rPr>
          <w:rFonts w:ascii="Times New Roman" w:hAnsi="Times New Roman"/>
          <w:b w:val="0"/>
          <w:bCs/>
          <w:sz w:val="24"/>
          <w:szCs w:val="24"/>
        </w:rPr>
        <w:t>Курьинский</w:t>
      </w:r>
      <w:proofErr w:type="spellEnd"/>
      <w:r w:rsidRPr="008F009A">
        <w:rPr>
          <w:rFonts w:ascii="Times New Roman" w:hAnsi="Times New Roman"/>
          <w:b w:val="0"/>
          <w:bCs/>
          <w:sz w:val="24"/>
          <w:szCs w:val="24"/>
        </w:rPr>
        <w:t xml:space="preserve"> район в сумме 7300,0 тыс. рублей.</w:t>
      </w:r>
    </w:p>
    <w:p w:rsidR="001C0D58" w:rsidRPr="008F009A" w:rsidRDefault="001C0D58" w:rsidP="001C0D58">
      <w:pPr>
        <w:pStyle w:val="a6"/>
        <w:spacing w:before="120" w:after="120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8F009A">
        <w:rPr>
          <w:rFonts w:ascii="Times New Roman" w:hAnsi="Times New Roman"/>
          <w:b w:val="0"/>
          <w:bCs/>
          <w:sz w:val="24"/>
          <w:szCs w:val="24"/>
        </w:rPr>
        <w:t>С учетом изменений в доходную и расходную часть, доходы бюджета составили 324 714,2 тыс. рублей, в т</w:t>
      </w:r>
      <w:proofErr w:type="gramStart"/>
      <w:r w:rsidRPr="008F009A">
        <w:rPr>
          <w:rFonts w:ascii="Times New Roman" w:hAnsi="Times New Roman"/>
          <w:b w:val="0"/>
          <w:bCs/>
          <w:sz w:val="24"/>
          <w:szCs w:val="24"/>
        </w:rPr>
        <w:t>.ч</w:t>
      </w:r>
      <w:proofErr w:type="gramEnd"/>
      <w:r w:rsidRPr="008F009A">
        <w:rPr>
          <w:rFonts w:ascii="Times New Roman" w:hAnsi="Times New Roman"/>
          <w:b w:val="0"/>
          <w:bCs/>
          <w:sz w:val="24"/>
          <w:szCs w:val="24"/>
        </w:rPr>
        <w:t xml:space="preserve"> межбюджетных трансфертов, полученных из других бюджетов -239 035,9 тыс. рублей.</w:t>
      </w:r>
    </w:p>
    <w:p w:rsidR="001C0D58" w:rsidRPr="008F009A" w:rsidRDefault="001C0D58" w:rsidP="001C0D58">
      <w:pPr>
        <w:pStyle w:val="a6"/>
        <w:spacing w:before="120" w:after="120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8F009A">
        <w:rPr>
          <w:rFonts w:ascii="Times New Roman" w:hAnsi="Times New Roman"/>
          <w:b w:val="0"/>
          <w:bCs/>
          <w:sz w:val="24"/>
          <w:szCs w:val="24"/>
        </w:rPr>
        <w:t>Получено доходов на 61 074,6 тыс. рублей или на 23,2%, больше запланированного в связи с дополнительным поступлением межбюджетных трансфертов из краевого бюджета и увеличением поступлений собственных доходов районного бюджета. Сравнивая поступления доходов исполнения бюджета за отчетный период с аналогичным периодом предыдущего года отмечается рост поступления доходов на 93 726,6 тыс</w:t>
      </w:r>
      <w:proofErr w:type="gramStart"/>
      <w:r w:rsidRPr="008F009A">
        <w:rPr>
          <w:rFonts w:ascii="Times New Roman" w:hAnsi="Times New Roman"/>
          <w:b w:val="0"/>
          <w:bCs/>
          <w:sz w:val="24"/>
          <w:szCs w:val="24"/>
        </w:rPr>
        <w:t>.р</w:t>
      </w:r>
      <w:proofErr w:type="gramEnd"/>
      <w:r w:rsidRPr="008F009A">
        <w:rPr>
          <w:rFonts w:ascii="Times New Roman" w:hAnsi="Times New Roman"/>
          <w:b w:val="0"/>
          <w:bCs/>
          <w:sz w:val="24"/>
          <w:szCs w:val="24"/>
        </w:rPr>
        <w:t>ублей или на 40,5%.</w:t>
      </w:r>
    </w:p>
    <w:p w:rsidR="001C0D58" w:rsidRPr="008F009A" w:rsidRDefault="001C0D58" w:rsidP="001C0D58">
      <w:pPr>
        <w:pStyle w:val="a6"/>
        <w:spacing w:before="120" w:after="120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</w:p>
    <w:p w:rsidR="001C0D58" w:rsidRPr="008F009A" w:rsidRDefault="001C0D58" w:rsidP="001C0D58">
      <w:pPr>
        <w:pStyle w:val="a6"/>
        <w:spacing w:before="120" w:after="120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8F009A">
        <w:rPr>
          <w:rFonts w:ascii="Times New Roman" w:hAnsi="Times New Roman"/>
          <w:b w:val="0"/>
          <w:bCs/>
          <w:sz w:val="24"/>
          <w:szCs w:val="24"/>
        </w:rPr>
        <w:lastRenderedPageBreak/>
        <w:t xml:space="preserve">В годовом отчете утверждены бюджетные ассигнования по расходам в сумме 344 919,5 тыс. рублей, общий объем расходов районного бюджета исполнения составил 323 783,6 тыс. рублей или на 93,8%. </w:t>
      </w:r>
    </w:p>
    <w:p w:rsidR="001C0D58" w:rsidRPr="008F009A" w:rsidRDefault="001C0D58" w:rsidP="001C0D58">
      <w:pPr>
        <w:pStyle w:val="a6"/>
        <w:spacing w:before="120" w:after="120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8F009A">
        <w:rPr>
          <w:rFonts w:ascii="Times New Roman" w:hAnsi="Times New Roman"/>
          <w:b w:val="0"/>
          <w:bCs/>
          <w:sz w:val="24"/>
          <w:szCs w:val="24"/>
        </w:rPr>
        <w:t>Увеличение расходов произошло за счет дополнительных поступлений межбюджетных трансфертов из краевого бюджета увеличением поступлений собственных доходов районного бюджета, а также за счет остатков прошлых лет.</w:t>
      </w:r>
    </w:p>
    <w:p w:rsidR="001C0D58" w:rsidRPr="008F009A" w:rsidRDefault="001C0D58" w:rsidP="001C0D58">
      <w:pPr>
        <w:spacing w:line="360" w:lineRule="auto"/>
        <w:jc w:val="both"/>
        <w:rPr>
          <w:rFonts w:eastAsia="Calibri"/>
          <w:lang w:eastAsia="en-US"/>
        </w:rPr>
      </w:pPr>
      <w:r w:rsidRPr="008F009A">
        <w:rPr>
          <w:rFonts w:eastAsia="Calibri"/>
          <w:lang w:eastAsia="en-US"/>
        </w:rPr>
        <w:t xml:space="preserve">В соответствии с нормами части 5 статьи 179.4  Бюджетного кодекса Российской Федерации и  статьи  7.1 </w:t>
      </w:r>
      <w:r w:rsidRPr="008F009A">
        <w:rPr>
          <w:rStyle w:val="clearfix"/>
        </w:rPr>
        <w:t>Положения о бюджетном устройстве, бюджетном  процессе и финансовом контроле  в </w:t>
      </w:r>
      <w:proofErr w:type="spellStart"/>
      <w:r w:rsidRPr="008F009A">
        <w:rPr>
          <w:rStyle w:val="clearfix"/>
        </w:rPr>
        <w:t>Курьинском</w:t>
      </w:r>
      <w:proofErr w:type="spellEnd"/>
      <w:r w:rsidRPr="008F009A">
        <w:rPr>
          <w:rStyle w:val="clearfix"/>
        </w:rPr>
        <w:t xml:space="preserve"> районе</w:t>
      </w:r>
      <w:proofErr w:type="gramStart"/>
      <w:r w:rsidRPr="008F009A">
        <w:rPr>
          <w:rStyle w:val="clearfix"/>
        </w:rPr>
        <w:t xml:space="preserve"> </w:t>
      </w:r>
      <w:r w:rsidRPr="008F009A">
        <w:rPr>
          <w:rFonts w:eastAsia="Calibri"/>
          <w:lang w:eastAsia="en-US"/>
        </w:rPr>
        <w:t>,</w:t>
      </w:r>
      <w:proofErr w:type="gramEnd"/>
      <w:r w:rsidRPr="008F009A">
        <w:rPr>
          <w:rFonts w:eastAsia="Calibri"/>
          <w:lang w:eastAsia="en-US"/>
        </w:rPr>
        <w:t xml:space="preserve">  предусмотрен объем бюджетных ассигнований  муниципального </w:t>
      </w:r>
      <w:r w:rsidRPr="008F009A">
        <w:rPr>
          <w:rFonts w:eastAsia="Calibri"/>
          <w:bCs/>
          <w:lang w:eastAsia="en-US"/>
        </w:rPr>
        <w:t>дорожного фонда</w:t>
      </w:r>
      <w:r w:rsidRPr="008F009A">
        <w:rPr>
          <w:rFonts w:eastAsia="Calibri"/>
          <w:lang w:eastAsia="en-US"/>
        </w:rPr>
        <w:t xml:space="preserve"> на  2021 год  первоначально в сумме  5 641 тыс. рублей, с уточнениями –  16 117,4 тыс. рублей  или  больше на 10 476,4  тыс. рублей   (в 1,8 раза).   За счет средств муниципального дорожного фонда в отчетном периоде расходы осуществлены в размере 8 113,3 тыс. рублей, что составляет 50,3 % к плану. Расходы на содержание дорог составили </w:t>
      </w:r>
      <w:r w:rsidRPr="008F009A">
        <w:t>в сумме 8 113,3 тыс. рублей.</w:t>
      </w:r>
    </w:p>
    <w:p w:rsidR="001C0D58" w:rsidRPr="008F009A" w:rsidRDefault="001C0D58" w:rsidP="001C0D58">
      <w:pPr>
        <w:spacing w:line="360" w:lineRule="auto"/>
        <w:jc w:val="both"/>
        <w:rPr>
          <w:rFonts w:eastAsia="Calibri"/>
          <w:lang w:eastAsia="en-US"/>
        </w:rPr>
      </w:pPr>
      <w:r w:rsidRPr="008F009A">
        <w:t xml:space="preserve">        Из</w:t>
      </w:r>
      <w:r w:rsidRPr="008F009A">
        <w:rPr>
          <w:b/>
          <w:bCs/>
        </w:rPr>
        <w:t xml:space="preserve"> </w:t>
      </w:r>
      <w:r w:rsidRPr="008F009A">
        <w:rPr>
          <w:bCs/>
        </w:rPr>
        <w:t>резервного фонда</w:t>
      </w:r>
      <w:r w:rsidRPr="008F009A">
        <w:t xml:space="preserve">  </w:t>
      </w:r>
      <w:proofErr w:type="gramStart"/>
      <w:r w:rsidRPr="008F009A">
        <w:t>согласно Постановления</w:t>
      </w:r>
      <w:proofErr w:type="gramEnd"/>
      <w:r w:rsidRPr="008F009A">
        <w:t xml:space="preserve"> Администрации </w:t>
      </w:r>
      <w:proofErr w:type="spellStart"/>
      <w:r w:rsidRPr="008F009A">
        <w:t>Курьинского</w:t>
      </w:r>
      <w:proofErr w:type="spellEnd"/>
      <w:r w:rsidRPr="008F009A">
        <w:t xml:space="preserve"> района Алтайского края   от 01.04.2021    № 101  «Об утверждении положения о порядке расходования средств резервного фонда Администрации </w:t>
      </w:r>
      <w:proofErr w:type="spellStart"/>
      <w:r w:rsidRPr="008F009A">
        <w:t>Курьинского</w:t>
      </w:r>
      <w:proofErr w:type="spellEnd"/>
      <w:r w:rsidRPr="008F009A">
        <w:t xml:space="preserve"> района Алтайского края» -    было выделено 65,0 тыс. рублей, на оказание материальной помощи физическим и юридическим лицам, в том числе на ликвидацию последствий чрезвычайных ситуаций (пожаров).  </w:t>
      </w:r>
    </w:p>
    <w:p w:rsidR="001C0D58" w:rsidRPr="008F009A" w:rsidRDefault="001C0D58" w:rsidP="001C0D58">
      <w:pPr>
        <w:jc w:val="center"/>
      </w:pPr>
      <w:r w:rsidRPr="008F009A">
        <w:t>Анализ документов, представленных для проведения внешней</w:t>
      </w:r>
    </w:p>
    <w:p w:rsidR="001C0D58" w:rsidRPr="008F009A" w:rsidRDefault="001C0D58" w:rsidP="001C0D58">
      <w:pPr>
        <w:jc w:val="center"/>
      </w:pPr>
      <w:r w:rsidRPr="008F009A">
        <w:t xml:space="preserve">проверки годового отчёта об исполнении бюджета муниципального образования  </w:t>
      </w:r>
      <w:proofErr w:type="spellStart"/>
      <w:r w:rsidRPr="008F009A">
        <w:t>Курьинский</w:t>
      </w:r>
      <w:proofErr w:type="spellEnd"/>
      <w:r w:rsidRPr="008F009A">
        <w:t xml:space="preserve"> район Алтайского края</w:t>
      </w:r>
    </w:p>
    <w:p w:rsidR="001C0D58" w:rsidRPr="008F009A" w:rsidRDefault="001C0D58" w:rsidP="001C0D58">
      <w:pPr>
        <w:ind w:firstLine="709"/>
        <w:jc w:val="both"/>
      </w:pPr>
      <w:proofErr w:type="gramStart"/>
      <w:r w:rsidRPr="008F009A">
        <w:t>В соответствии со ст. 264.1 части 3 БК РФ, ст. 20 «</w:t>
      </w:r>
      <w:r w:rsidRPr="008F009A">
        <w:rPr>
          <w:bCs/>
        </w:rPr>
        <w:t>Положения о бюджетном устройстве, бюджетном  процессе и финан</w:t>
      </w:r>
      <w:r w:rsidRPr="008F009A">
        <w:rPr>
          <w:bCs/>
        </w:rPr>
        <w:softHyphen/>
        <w:t xml:space="preserve">совом контроле </w:t>
      </w:r>
      <w:r w:rsidRPr="008F009A">
        <w:t xml:space="preserve">в муниципальном образовании  </w:t>
      </w:r>
      <w:proofErr w:type="spellStart"/>
      <w:r w:rsidRPr="008F009A">
        <w:t>Курьинский</w:t>
      </w:r>
      <w:proofErr w:type="spellEnd"/>
      <w:r w:rsidRPr="008F009A">
        <w:t xml:space="preserve"> район  Алтайского края»  в области регулирования бюджетных отношений к полномочиям Администрации </w:t>
      </w:r>
      <w:proofErr w:type="spellStart"/>
      <w:r w:rsidRPr="008F009A">
        <w:t>Курьинского</w:t>
      </w:r>
      <w:proofErr w:type="spellEnd"/>
      <w:r w:rsidRPr="008F009A">
        <w:t xml:space="preserve">  района Алтайского края не позднее 1 мая текущего года вносит в </w:t>
      </w:r>
      <w:proofErr w:type="spellStart"/>
      <w:r w:rsidRPr="008F009A">
        <w:t>Курьинский</w:t>
      </w:r>
      <w:proofErr w:type="spellEnd"/>
      <w:r w:rsidRPr="008F009A">
        <w:t xml:space="preserve"> районный Совет народных депутатов  Алтайского  края,  отчет об исполнении районного бюджета муниципального</w:t>
      </w:r>
      <w:proofErr w:type="gramEnd"/>
      <w:r w:rsidRPr="008F009A">
        <w:t xml:space="preserve"> образования  </w:t>
      </w:r>
      <w:proofErr w:type="spellStart"/>
      <w:r w:rsidRPr="008F009A">
        <w:t>Курьинский</w:t>
      </w:r>
      <w:proofErr w:type="spellEnd"/>
      <w:r w:rsidRPr="008F009A">
        <w:t xml:space="preserve"> район Алтайского края за отчетный финансовый год. </w:t>
      </w:r>
    </w:p>
    <w:p w:rsidR="001C0D58" w:rsidRPr="008F009A" w:rsidRDefault="001C0D58" w:rsidP="001C0D58">
      <w:pPr>
        <w:ind w:firstLine="709"/>
        <w:jc w:val="both"/>
      </w:pPr>
      <w:r w:rsidRPr="008F009A">
        <w:t xml:space="preserve">Согласно ст. 264.1 БК РФ; инструкции о порядке составления и предоставления отчётности Администрацией предоставлена бюджетная отчётность. Пакет </w:t>
      </w:r>
      <w:proofErr w:type="gramStart"/>
      <w:r w:rsidRPr="008F009A">
        <w:t>документов</w:t>
      </w:r>
      <w:proofErr w:type="gramEnd"/>
      <w:r w:rsidRPr="008F009A">
        <w:t xml:space="preserve"> представленный на внешнюю проверку соответствует заявленному стандарту.  </w:t>
      </w:r>
    </w:p>
    <w:p w:rsidR="001C0D58" w:rsidRPr="008F009A" w:rsidRDefault="001C0D58" w:rsidP="001C0D58">
      <w:pPr>
        <w:ind w:firstLine="709"/>
        <w:jc w:val="both"/>
      </w:pPr>
      <w:r w:rsidRPr="008F009A">
        <w:t>Во всех формах бюджетной отчётности заполнены обязательные реквизиты (отчетная дата, наименование органа, организующего исполнение бюджета, наименование бюджета, коды по ОКУД, ОКЕИ, периодичность, ед. измерения).</w:t>
      </w:r>
    </w:p>
    <w:p w:rsidR="001C0D58" w:rsidRPr="008F009A" w:rsidRDefault="001C0D58" w:rsidP="001C0D58">
      <w:pPr>
        <w:ind w:firstLine="709"/>
        <w:jc w:val="both"/>
      </w:pPr>
      <w:r w:rsidRPr="008F009A">
        <w:t xml:space="preserve">Проверкой достоверности данных финансовой отчётности и иной оперативной информации об исполнении бюджета, проведенной путем сопоставления бухгалтерской отчётности </w:t>
      </w:r>
      <w:proofErr w:type="gramStart"/>
      <w:r w:rsidRPr="008F009A">
        <w:t>на конец</w:t>
      </w:r>
      <w:proofErr w:type="gramEnd"/>
      <w:r w:rsidRPr="008F009A">
        <w:t xml:space="preserve"> предшествующего проверяемому периоду, и на начало отчётного периода искажений не установлено.</w:t>
      </w:r>
    </w:p>
    <w:p w:rsidR="001C0D58" w:rsidRPr="008F009A" w:rsidRDefault="001C0D58" w:rsidP="001C0D58">
      <w:pPr>
        <w:ind w:firstLine="709"/>
        <w:jc w:val="both"/>
      </w:pPr>
      <w:r w:rsidRPr="008F009A">
        <w:t>Уточненный план доходов бюджета составляет – 327033,5 тыс. руб., расходов –  344919,5тыс. руб.,  дефицит 1</w:t>
      </w:r>
      <w:r>
        <w:t xml:space="preserve">2 831,6 </w:t>
      </w:r>
      <w:r w:rsidRPr="008F009A">
        <w:t>тыс. руб.</w:t>
      </w:r>
    </w:p>
    <w:p w:rsidR="001C0D58" w:rsidRPr="008F009A" w:rsidRDefault="001C0D58" w:rsidP="001C0D58">
      <w:pPr>
        <w:pStyle w:val="a3"/>
        <w:jc w:val="left"/>
        <w:rPr>
          <w:sz w:val="24"/>
          <w:szCs w:val="24"/>
        </w:rPr>
      </w:pPr>
      <w:r w:rsidRPr="008F009A">
        <w:rPr>
          <w:sz w:val="24"/>
          <w:szCs w:val="24"/>
        </w:rPr>
        <w:t xml:space="preserve">          Исполнен бюджет по доходам в сумме 324714,2 тыс. руб., по расходам —323783,5</w:t>
      </w:r>
      <w:r w:rsidRPr="008F009A">
        <w:rPr>
          <w:iCs/>
          <w:sz w:val="24"/>
          <w:szCs w:val="24"/>
        </w:rPr>
        <w:t xml:space="preserve"> </w:t>
      </w:r>
      <w:r w:rsidRPr="008F009A">
        <w:rPr>
          <w:sz w:val="24"/>
          <w:szCs w:val="24"/>
        </w:rPr>
        <w:t xml:space="preserve">тыс. руб., с </w:t>
      </w:r>
      <w:proofErr w:type="spellStart"/>
      <w:r w:rsidRPr="008F009A">
        <w:rPr>
          <w:sz w:val="24"/>
          <w:szCs w:val="24"/>
        </w:rPr>
        <w:t>профицитом</w:t>
      </w:r>
      <w:proofErr w:type="spellEnd"/>
      <w:r w:rsidRPr="008F009A">
        <w:rPr>
          <w:sz w:val="24"/>
          <w:szCs w:val="24"/>
        </w:rPr>
        <w:t xml:space="preserve">  в размере </w:t>
      </w:r>
      <w:r w:rsidRPr="008F009A">
        <w:rPr>
          <w:iCs/>
          <w:sz w:val="24"/>
          <w:szCs w:val="24"/>
        </w:rPr>
        <w:t xml:space="preserve">+930,7 </w:t>
      </w:r>
      <w:r w:rsidRPr="008F009A">
        <w:rPr>
          <w:sz w:val="24"/>
          <w:szCs w:val="24"/>
        </w:rPr>
        <w:t>тыс. руб.</w:t>
      </w:r>
    </w:p>
    <w:p w:rsidR="001C0D58" w:rsidRPr="008F009A" w:rsidRDefault="001C0D58" w:rsidP="001C0D58">
      <w:pPr>
        <w:pStyle w:val="a3"/>
        <w:jc w:val="left"/>
        <w:rPr>
          <w:sz w:val="24"/>
          <w:szCs w:val="24"/>
        </w:rPr>
      </w:pPr>
      <w:r w:rsidRPr="008F009A">
        <w:rPr>
          <w:sz w:val="24"/>
          <w:szCs w:val="24"/>
        </w:rPr>
        <w:lastRenderedPageBreak/>
        <w:t xml:space="preserve">          Текстовые статьи решения о бюджете исполнены.</w:t>
      </w:r>
    </w:p>
    <w:p w:rsidR="001C0D58" w:rsidRPr="008F009A" w:rsidRDefault="001C0D58" w:rsidP="001C0D58">
      <w:pPr>
        <w:jc w:val="both"/>
      </w:pPr>
      <w:r w:rsidRPr="008F009A">
        <w:t xml:space="preserve">          Налоговых, неналоговых доходов поступило 85148,7 тыс. руб. или 26,2% от общего объема доходов районного бюджета  (324714,2 тыс. руб.)</w:t>
      </w:r>
      <w:proofErr w:type="gramStart"/>
      <w:r w:rsidRPr="008F009A">
        <w:t>.П</w:t>
      </w:r>
      <w:proofErr w:type="gramEnd"/>
      <w:r w:rsidRPr="008F009A">
        <w:t xml:space="preserve">лан районного бюджета по собственным доходам выполнен на 116,5%.      </w:t>
      </w:r>
    </w:p>
    <w:p w:rsidR="001C0D58" w:rsidRPr="008F009A" w:rsidRDefault="001C0D58" w:rsidP="001C0D58">
      <w:pPr>
        <w:jc w:val="both"/>
      </w:pPr>
      <w:bookmarkStart w:id="1" w:name="_Hlk69739374"/>
      <w:r w:rsidRPr="008F009A">
        <w:t xml:space="preserve">          Безвозмездные поступления от</w:t>
      </w:r>
      <w:bookmarkEnd w:id="1"/>
      <w:r w:rsidRPr="008F009A">
        <w:t xml:space="preserve"> других бюджетов бюджетной системы Российской Федерации составили 239 565,5 тыс. руб. или 73,8 % всех поступлений, при плане  </w:t>
      </w:r>
    </w:p>
    <w:p w:rsidR="001C0D58" w:rsidRPr="008F009A" w:rsidRDefault="001C0D58" w:rsidP="001C0D58">
      <w:pPr>
        <w:jc w:val="both"/>
      </w:pPr>
      <w:r w:rsidRPr="008F009A">
        <w:t>190 528,6 тыс. руб., процент исполнения 125,7%.</w:t>
      </w:r>
    </w:p>
    <w:p w:rsidR="001C0D58" w:rsidRPr="008F009A" w:rsidRDefault="001C0D58" w:rsidP="001C0D58">
      <w:pPr>
        <w:jc w:val="both"/>
      </w:pPr>
      <w:r w:rsidRPr="008F009A">
        <w:t xml:space="preserve">                      Расходы районного бюджета за 2021 год составили 323 783,5 тыс. руб., 119,5% от плановых показателей первоначального плана. </w:t>
      </w:r>
    </w:p>
    <w:p w:rsidR="001C0D58" w:rsidRPr="008F009A" w:rsidRDefault="001C0D58" w:rsidP="001C0D58">
      <w:pPr>
        <w:jc w:val="both"/>
      </w:pPr>
      <w:r w:rsidRPr="008F009A">
        <w:t xml:space="preserve">           </w:t>
      </w:r>
      <w:proofErr w:type="spellStart"/>
      <w:r w:rsidRPr="008F009A">
        <w:t>Профицит</w:t>
      </w:r>
      <w:proofErr w:type="spellEnd"/>
      <w:r w:rsidRPr="008F009A">
        <w:t xml:space="preserve"> районного бюджета составил 930,7 тыс. руб.</w:t>
      </w:r>
    </w:p>
    <w:p w:rsidR="001C0D58" w:rsidRPr="008F009A" w:rsidRDefault="001C0D58" w:rsidP="001C0D58">
      <w:pPr>
        <w:jc w:val="both"/>
      </w:pPr>
      <w:r w:rsidRPr="008F009A">
        <w:t xml:space="preserve">            К первоначально утвержденному плану, уточненный план по расходам в целом </w:t>
      </w:r>
      <w:r>
        <w:t>снизился</w:t>
      </w:r>
      <w:r w:rsidRPr="008F009A">
        <w:t xml:space="preserve"> на 73 979,9 тыс. руб. Исполнение к уточненному плану расходов составило 93,8%.  </w:t>
      </w:r>
    </w:p>
    <w:p w:rsidR="001C0D58" w:rsidRPr="008F009A" w:rsidRDefault="001C0D58" w:rsidP="001C0D58">
      <w:pPr>
        <w:jc w:val="both"/>
      </w:pPr>
      <w:r w:rsidRPr="008F009A">
        <w:t xml:space="preserve">                Муниципальные программы исполнены на 105,2% от первоначального  плана. Наибольшая доля приходится на муниципальную  программу «Развитие образования   в </w:t>
      </w:r>
      <w:proofErr w:type="spellStart"/>
      <w:r w:rsidRPr="008F009A">
        <w:t>Курьинском</w:t>
      </w:r>
      <w:proofErr w:type="spellEnd"/>
      <w:r w:rsidRPr="008F009A">
        <w:t xml:space="preserve"> районе» на 2020-2024 годы – 49,2 %. Самый низкий процент исполнения по муниципальной  программе «Патриотическое воспитание» на 2021-2025 годы – 33,6%. </w:t>
      </w:r>
    </w:p>
    <w:p w:rsidR="001C0D58" w:rsidRPr="008F009A" w:rsidRDefault="001C0D58" w:rsidP="001C0D58">
      <w:pPr>
        <w:jc w:val="both"/>
      </w:pPr>
      <w:r w:rsidRPr="008F009A">
        <w:t xml:space="preserve">       По состоянию на 01.01.2022 года  дебиторская задолженность  составила  556</w:t>
      </w:r>
      <w:r>
        <w:t> </w:t>
      </w:r>
      <w:r w:rsidRPr="008F009A">
        <w:t>3</w:t>
      </w:r>
      <w:r>
        <w:t>62,5</w:t>
      </w:r>
      <w:r w:rsidRPr="008F009A">
        <w:t>тыс. руб., просроченная дебиторская задолженность – 0,00тыс</w:t>
      </w:r>
      <w:proofErr w:type="gramStart"/>
      <w:r w:rsidRPr="008F009A">
        <w:t>.р</w:t>
      </w:r>
      <w:proofErr w:type="gramEnd"/>
      <w:r w:rsidRPr="008F009A">
        <w:t>уб.</w:t>
      </w:r>
    </w:p>
    <w:p w:rsidR="001C0D58" w:rsidRPr="008F009A" w:rsidRDefault="001C0D58" w:rsidP="001C0D58">
      <w:pPr>
        <w:jc w:val="both"/>
      </w:pPr>
      <w:r w:rsidRPr="008F009A">
        <w:t xml:space="preserve">        По состоянию на 01.01.2022 года кредиторская задолженность  составила 28,</w:t>
      </w:r>
      <w:r>
        <w:t>4</w:t>
      </w:r>
      <w:r w:rsidRPr="008F009A">
        <w:t xml:space="preserve"> тыс. руб., просроченная кредиторская задолженность составила – 0,00 тыс. руб.</w:t>
      </w:r>
    </w:p>
    <w:p w:rsidR="001C0D58" w:rsidRPr="008F009A" w:rsidRDefault="001C0D58" w:rsidP="001C0D58">
      <w:pPr>
        <w:jc w:val="both"/>
      </w:pPr>
      <w:r w:rsidRPr="008F009A">
        <w:t xml:space="preserve">         Муниципальный долг на 01.01.2022 года составляет 0,00 тыс. руб. по  </w:t>
      </w:r>
      <w:proofErr w:type="gramStart"/>
      <w:r w:rsidRPr="008F009A">
        <w:t>кредитам</w:t>
      </w:r>
      <w:proofErr w:type="gramEnd"/>
      <w:r w:rsidRPr="008F009A">
        <w:t xml:space="preserve">  привлеченным в местный бюджет от других бюджетов бюджетной системы.</w:t>
      </w:r>
    </w:p>
    <w:p w:rsidR="001C0D58" w:rsidRPr="008F009A" w:rsidRDefault="001C0D58" w:rsidP="001C0D58">
      <w:pPr>
        <w:jc w:val="both"/>
      </w:pPr>
      <w:r w:rsidRPr="008F009A">
        <w:t xml:space="preserve">          Основные параметры районного бюджета выполнены. </w:t>
      </w:r>
    </w:p>
    <w:p w:rsidR="001C0D58" w:rsidRPr="008F009A" w:rsidRDefault="001C0D58" w:rsidP="001C0D58">
      <w:pPr>
        <w:jc w:val="both"/>
      </w:pPr>
      <w:r w:rsidRPr="008F009A">
        <w:t xml:space="preserve">          Представленный отчет об исполнении районного бюджета </w:t>
      </w:r>
      <w:proofErr w:type="spellStart"/>
      <w:r w:rsidRPr="008F009A">
        <w:t>Курьинского</w:t>
      </w:r>
      <w:proofErr w:type="spellEnd"/>
      <w:r w:rsidRPr="008F009A">
        <w:t xml:space="preserve"> района за 2021 год соответствует требованиям Бюджетного кодекса Российской Федерации.</w:t>
      </w:r>
    </w:p>
    <w:p w:rsidR="001C0D58" w:rsidRPr="008F009A" w:rsidRDefault="001C0D58" w:rsidP="001C0D58">
      <w:pPr>
        <w:jc w:val="both"/>
      </w:pPr>
      <w:r w:rsidRPr="008F009A">
        <w:t xml:space="preserve">           Нарушений требований статьи 136 Бюджетного кодекса Российской Федерации в части установления и исполнения расходных обязательств, не связанных с решением вопросов, отнесенных Конституцией Российской Федерации, федеральными законами, законами субъекта Российской Федерации к полномочиям других органов местного самоуправления проверкой не установлено.</w:t>
      </w:r>
    </w:p>
    <w:p w:rsidR="001C0D58" w:rsidRPr="008F009A" w:rsidRDefault="001C0D58" w:rsidP="001C0D58">
      <w:pPr>
        <w:jc w:val="both"/>
      </w:pPr>
    </w:p>
    <w:p w:rsidR="001C0D58" w:rsidRPr="008F009A" w:rsidRDefault="001C0D58" w:rsidP="001C0D58">
      <w:pPr>
        <w:jc w:val="center"/>
      </w:pPr>
      <w:r w:rsidRPr="008F009A">
        <w:t>Выводы и предложения:</w:t>
      </w:r>
    </w:p>
    <w:p w:rsidR="001C0D58" w:rsidRPr="008F009A" w:rsidRDefault="001C0D58" w:rsidP="001C0D58">
      <w:pPr>
        <w:ind w:firstLine="709"/>
        <w:jc w:val="both"/>
      </w:pPr>
      <w:r w:rsidRPr="008F009A">
        <w:t>1.Бюджетная отчётность за 2021 год представлена в контрольно-счетную комиссию в установленный законодательством срок в полном объёме и составлена с учетом требований ст. 264.1; 264.2 БК РФ по формам, предусмотренным Инструкцией 191Н, с отражением в указанных формах полученных доходов, расходов.</w:t>
      </w:r>
    </w:p>
    <w:p w:rsidR="001C0D58" w:rsidRPr="008F009A" w:rsidRDefault="001C0D58" w:rsidP="001C0D58">
      <w:pPr>
        <w:jc w:val="both"/>
      </w:pPr>
      <w:r w:rsidRPr="008F009A">
        <w:tab/>
        <w:t xml:space="preserve">2.Представленный отчет об исполнении районного бюджета </w:t>
      </w:r>
      <w:proofErr w:type="spellStart"/>
      <w:r w:rsidRPr="008F009A">
        <w:t>Курьинского</w:t>
      </w:r>
      <w:proofErr w:type="spellEnd"/>
      <w:r w:rsidRPr="008F009A">
        <w:t xml:space="preserve"> района за 2021 год соответствует требованиям Бюджетного кодекса Российской Федерации.</w:t>
      </w:r>
    </w:p>
    <w:p w:rsidR="001C0D58" w:rsidRPr="008F009A" w:rsidRDefault="001C0D58" w:rsidP="001C0D58">
      <w:pPr>
        <w:jc w:val="both"/>
        <w:rPr>
          <w:rFonts w:eastAsia="Calibri"/>
          <w:lang w:eastAsia="en-US"/>
        </w:rPr>
      </w:pPr>
      <w:r w:rsidRPr="008F009A">
        <w:rPr>
          <w:rFonts w:eastAsia="Calibri"/>
          <w:lang w:eastAsia="en-US"/>
        </w:rPr>
        <w:tab/>
        <w:t>3. Показатели отчета об исполнении бюджета соответствуют данным бухгалтерского учета.</w:t>
      </w:r>
    </w:p>
    <w:p w:rsidR="001C0D58" w:rsidRPr="008F009A" w:rsidRDefault="001C0D58" w:rsidP="001C0D58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8F009A">
        <w:rPr>
          <w:rFonts w:eastAsia="Calibri"/>
          <w:lang w:eastAsia="en-US"/>
        </w:rPr>
        <w:t xml:space="preserve">          4. Принять меры по </w:t>
      </w:r>
      <w:r>
        <w:rPr>
          <w:rFonts w:eastAsia="Calibri"/>
          <w:lang w:eastAsia="en-US"/>
        </w:rPr>
        <w:t>сокращению незавершенного строительства в районе.</w:t>
      </w:r>
      <w:r w:rsidRPr="008F009A">
        <w:rPr>
          <w:rFonts w:eastAsia="Calibri"/>
          <w:lang w:eastAsia="en-US"/>
        </w:rPr>
        <w:t>.</w:t>
      </w:r>
    </w:p>
    <w:p w:rsidR="001C0D58" w:rsidRPr="008F009A" w:rsidRDefault="001C0D58" w:rsidP="001C0D58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8F009A">
        <w:rPr>
          <w:rFonts w:eastAsia="Calibri"/>
          <w:lang w:eastAsia="en-US"/>
        </w:rPr>
        <w:t xml:space="preserve">           5. Внешняя проверка годового отчета  об исполнении бюджета муниципального образования  </w:t>
      </w:r>
      <w:proofErr w:type="spellStart"/>
      <w:r w:rsidRPr="008F009A">
        <w:rPr>
          <w:rFonts w:eastAsia="Calibri"/>
          <w:lang w:eastAsia="en-US"/>
        </w:rPr>
        <w:t>Курьинский</w:t>
      </w:r>
      <w:proofErr w:type="spellEnd"/>
      <w:r w:rsidRPr="008F009A">
        <w:rPr>
          <w:rFonts w:eastAsia="Calibri"/>
          <w:lang w:eastAsia="en-US"/>
        </w:rPr>
        <w:t xml:space="preserve"> район Алтайского края  за 2021 год, позволяет сделать вывод о его достоверности и направить на рассмотрение и утверждение в </w:t>
      </w:r>
      <w:proofErr w:type="spellStart"/>
      <w:r w:rsidRPr="008F009A">
        <w:rPr>
          <w:rFonts w:eastAsia="Calibri"/>
          <w:lang w:eastAsia="en-US"/>
        </w:rPr>
        <w:t>Курьинский</w:t>
      </w:r>
      <w:proofErr w:type="spellEnd"/>
      <w:r w:rsidRPr="008F009A">
        <w:rPr>
          <w:rFonts w:eastAsia="Calibri"/>
          <w:lang w:eastAsia="en-US"/>
        </w:rPr>
        <w:t xml:space="preserve"> районный Совет народных депутатов Алтайского края.</w:t>
      </w:r>
    </w:p>
    <w:p w:rsidR="001C0D58" w:rsidRPr="008F009A" w:rsidRDefault="001C0D58" w:rsidP="001C0D58">
      <w:pPr>
        <w:autoSpaceDE w:val="0"/>
        <w:autoSpaceDN w:val="0"/>
        <w:adjustRightInd w:val="0"/>
        <w:jc w:val="right"/>
        <w:rPr>
          <w:rFonts w:eastAsia="Calibri"/>
          <w:lang w:eastAsia="en-US"/>
        </w:rPr>
      </w:pPr>
    </w:p>
    <w:p w:rsidR="001C0D58" w:rsidRPr="008F009A" w:rsidRDefault="001C0D58" w:rsidP="001C0D58">
      <w:pPr>
        <w:autoSpaceDE w:val="0"/>
        <w:autoSpaceDN w:val="0"/>
        <w:adjustRightInd w:val="0"/>
        <w:rPr>
          <w:rFonts w:eastAsia="Calibri"/>
          <w:lang w:eastAsia="en-US"/>
        </w:rPr>
      </w:pPr>
      <w:r w:rsidRPr="008F009A">
        <w:rPr>
          <w:rFonts w:eastAsia="Calibri"/>
          <w:lang w:eastAsia="en-US"/>
        </w:rPr>
        <w:t>Председатель</w:t>
      </w:r>
    </w:p>
    <w:p w:rsidR="001C0D58" w:rsidRPr="008F009A" w:rsidRDefault="001C0D58" w:rsidP="001C0D58">
      <w:pPr>
        <w:autoSpaceDE w:val="0"/>
        <w:autoSpaceDN w:val="0"/>
        <w:adjustRightInd w:val="0"/>
        <w:rPr>
          <w:rFonts w:eastAsia="Calibri"/>
          <w:lang w:eastAsia="en-US"/>
        </w:rPr>
      </w:pPr>
      <w:r w:rsidRPr="008F009A">
        <w:rPr>
          <w:rFonts w:eastAsia="Calibri"/>
          <w:lang w:eastAsia="en-US"/>
        </w:rPr>
        <w:t xml:space="preserve"> контрольно-счетной комиссии </w:t>
      </w:r>
    </w:p>
    <w:p w:rsidR="001C0D58" w:rsidRPr="008F009A" w:rsidRDefault="001C0D58" w:rsidP="001C0D58">
      <w:proofErr w:type="spellStart"/>
      <w:r w:rsidRPr="008F009A">
        <w:t>Курьинского</w:t>
      </w:r>
      <w:proofErr w:type="spellEnd"/>
      <w:r w:rsidRPr="008F009A">
        <w:t xml:space="preserve"> района Алтайского края                               ____________        /Н.Б. </w:t>
      </w:r>
      <w:proofErr w:type="spellStart"/>
      <w:r w:rsidRPr="008F009A">
        <w:t>Кобенко</w:t>
      </w:r>
      <w:proofErr w:type="spellEnd"/>
      <w:r w:rsidRPr="008F009A">
        <w:t xml:space="preserve">/  </w:t>
      </w:r>
    </w:p>
    <w:p w:rsidR="001C0D58" w:rsidRPr="008F009A" w:rsidRDefault="001C0D58" w:rsidP="001C0D58">
      <w:pPr>
        <w:jc w:val="right"/>
      </w:pPr>
    </w:p>
    <w:p w:rsidR="001C0D58" w:rsidRPr="008F009A" w:rsidRDefault="001C0D58" w:rsidP="001C0D58"/>
    <w:p w:rsidR="00860836" w:rsidRDefault="00860836"/>
    <w:sectPr w:rsidR="00860836" w:rsidSect="0086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1C0D58"/>
    <w:rsid w:val="001357F6"/>
    <w:rsid w:val="001C0D58"/>
    <w:rsid w:val="002F45B0"/>
    <w:rsid w:val="003E6B76"/>
    <w:rsid w:val="00414A3C"/>
    <w:rsid w:val="00430694"/>
    <w:rsid w:val="00544912"/>
    <w:rsid w:val="00860836"/>
    <w:rsid w:val="009B2C40"/>
    <w:rsid w:val="00A50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D5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30694"/>
    <w:pPr>
      <w:keepNext/>
      <w:spacing w:before="120"/>
      <w:jc w:val="center"/>
      <w:outlineLvl w:val="0"/>
    </w:pPr>
    <w:rPr>
      <w:b/>
      <w:bCs/>
      <w:w w:val="80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jc w:val="both"/>
      <w:outlineLvl w:val="1"/>
    </w:pPr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Body Text"/>
    <w:basedOn w:val="a"/>
    <w:link w:val="a7"/>
    <w:semiHidden/>
    <w:unhideWhenUsed/>
    <w:rsid w:val="001C0D58"/>
    <w:pPr>
      <w:suppressAutoHyphens/>
      <w:jc w:val="center"/>
    </w:pPr>
    <w:rPr>
      <w:rFonts w:ascii="Arial" w:hAnsi="Arial"/>
      <w:b/>
      <w:sz w:val="26"/>
      <w:szCs w:val="20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1C0D58"/>
    <w:rPr>
      <w:rFonts w:ascii="Arial" w:hAnsi="Arial"/>
      <w:b/>
      <w:sz w:val="26"/>
      <w:lang w:eastAsia="ar-SA"/>
    </w:rPr>
  </w:style>
  <w:style w:type="character" w:customStyle="1" w:styleId="clearfix">
    <w:name w:val="clearfix"/>
    <w:rsid w:val="001C0D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1852</Words>
  <Characters>10561</Characters>
  <Application>Microsoft Office Word</Application>
  <DocSecurity>0</DocSecurity>
  <Lines>88</Lines>
  <Paragraphs>24</Paragraphs>
  <ScaleCrop>false</ScaleCrop>
  <Company>Microsoft</Company>
  <LinksUpToDate>false</LinksUpToDate>
  <CharactersWithSpaces>12389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2</cp:revision>
  <dcterms:created xsi:type="dcterms:W3CDTF">2022-03-22T07:14:00Z</dcterms:created>
  <dcterms:modified xsi:type="dcterms:W3CDTF">2022-03-22T07:19:00Z</dcterms:modified>
</cp:coreProperties>
</file>