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3B0BBB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3B0BBB">
        <w:rPr>
          <w:sz w:val="24"/>
          <w:szCs w:val="24"/>
        </w:rPr>
        <w:t>Утверждено</w:t>
      </w:r>
    </w:p>
    <w:p w:rsidR="00662F8E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Алтайского края 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>от «</w:t>
      </w:r>
      <w:r w:rsidR="000B4B1A">
        <w:rPr>
          <w:sz w:val="24"/>
          <w:szCs w:val="24"/>
        </w:rPr>
        <w:t>18</w:t>
      </w:r>
      <w:r w:rsidRPr="003B0BBB">
        <w:rPr>
          <w:sz w:val="24"/>
          <w:szCs w:val="24"/>
        </w:rPr>
        <w:t xml:space="preserve">» </w:t>
      </w:r>
      <w:r w:rsidR="00DD3282">
        <w:rPr>
          <w:sz w:val="24"/>
          <w:szCs w:val="24"/>
        </w:rPr>
        <w:t>марта</w:t>
      </w:r>
      <w:r w:rsidRPr="003B0BBB">
        <w:rPr>
          <w:sz w:val="24"/>
          <w:szCs w:val="24"/>
        </w:rPr>
        <w:t xml:space="preserve"> 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 xml:space="preserve"> года</w:t>
      </w:r>
    </w:p>
    <w:p w:rsidR="00032E34" w:rsidRPr="003B0BBB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3B0BBB">
        <w:rPr>
          <w:sz w:val="24"/>
          <w:szCs w:val="24"/>
        </w:rPr>
        <w:t xml:space="preserve">(Распоряжение </w:t>
      </w:r>
      <w:r w:rsidR="00A546AD" w:rsidRPr="003B0BBB">
        <w:rPr>
          <w:sz w:val="24"/>
          <w:szCs w:val="24"/>
        </w:rPr>
        <w:t>контрольно-счетной комиссии</w:t>
      </w:r>
      <w:r w:rsidRPr="003B0BBB">
        <w:rPr>
          <w:sz w:val="24"/>
          <w:szCs w:val="24"/>
        </w:rPr>
        <w:t xml:space="preserve"> </w:t>
      </w:r>
      <w:proofErr w:type="spellStart"/>
      <w:r w:rsidRPr="003B0BBB">
        <w:rPr>
          <w:sz w:val="24"/>
          <w:szCs w:val="24"/>
        </w:rPr>
        <w:t>Курьинского</w:t>
      </w:r>
      <w:proofErr w:type="spellEnd"/>
      <w:r w:rsidRPr="003B0BBB">
        <w:rPr>
          <w:sz w:val="24"/>
          <w:szCs w:val="24"/>
        </w:rPr>
        <w:t xml:space="preserve"> района  от</w:t>
      </w:r>
      <w:r w:rsidR="00E63C14">
        <w:rPr>
          <w:sz w:val="24"/>
          <w:szCs w:val="24"/>
        </w:rPr>
        <w:t xml:space="preserve"> </w:t>
      </w:r>
      <w:r w:rsidR="00DD3282">
        <w:rPr>
          <w:sz w:val="24"/>
          <w:szCs w:val="24"/>
        </w:rPr>
        <w:t xml:space="preserve"> </w:t>
      </w:r>
      <w:r w:rsidR="000B4B1A">
        <w:rPr>
          <w:sz w:val="24"/>
          <w:szCs w:val="24"/>
        </w:rPr>
        <w:t>18</w:t>
      </w:r>
      <w:r w:rsidR="00DD3282">
        <w:rPr>
          <w:sz w:val="24"/>
          <w:szCs w:val="24"/>
        </w:rPr>
        <w:t xml:space="preserve"> марта</w:t>
      </w:r>
      <w:r w:rsidR="00A546AD" w:rsidRPr="003B0BBB">
        <w:rPr>
          <w:sz w:val="24"/>
          <w:szCs w:val="24"/>
        </w:rPr>
        <w:t xml:space="preserve"> </w:t>
      </w:r>
      <w:r w:rsidRPr="003B0BBB">
        <w:rPr>
          <w:sz w:val="24"/>
          <w:szCs w:val="24"/>
        </w:rPr>
        <w:t>202</w:t>
      </w:r>
      <w:r w:rsidR="00C06D2A" w:rsidRPr="003B0BBB">
        <w:rPr>
          <w:sz w:val="24"/>
          <w:szCs w:val="24"/>
        </w:rPr>
        <w:t>2</w:t>
      </w:r>
      <w:r w:rsidRPr="003B0BBB">
        <w:rPr>
          <w:sz w:val="24"/>
          <w:szCs w:val="24"/>
        </w:rPr>
        <w:t>г</w:t>
      </w:r>
      <w:r w:rsidR="00A546AD" w:rsidRPr="003B0BBB">
        <w:rPr>
          <w:sz w:val="24"/>
          <w:szCs w:val="24"/>
        </w:rPr>
        <w:t xml:space="preserve">ода </w:t>
      </w:r>
      <w:r w:rsidRPr="003B0BBB">
        <w:rPr>
          <w:sz w:val="24"/>
          <w:szCs w:val="24"/>
        </w:rPr>
        <w:t>№</w:t>
      </w:r>
      <w:r w:rsidR="00C06D2A" w:rsidRPr="003B0BBB">
        <w:rPr>
          <w:sz w:val="24"/>
          <w:szCs w:val="24"/>
        </w:rPr>
        <w:t xml:space="preserve"> </w:t>
      </w:r>
      <w:r w:rsidR="000B4B1A">
        <w:rPr>
          <w:sz w:val="24"/>
          <w:szCs w:val="24"/>
        </w:rPr>
        <w:t>29</w:t>
      </w:r>
      <w:proofErr w:type="gramStart"/>
      <w:r w:rsidR="00DD3282">
        <w:rPr>
          <w:sz w:val="24"/>
          <w:szCs w:val="24"/>
        </w:rPr>
        <w:t xml:space="preserve">  </w:t>
      </w:r>
      <w:r w:rsidRPr="003B0BBB">
        <w:rPr>
          <w:sz w:val="24"/>
          <w:szCs w:val="24"/>
        </w:rPr>
        <w:t>)</w:t>
      </w:r>
      <w:proofErr w:type="gramEnd"/>
      <w:r w:rsidRPr="003B0BBB">
        <w:rPr>
          <w:sz w:val="24"/>
          <w:szCs w:val="24"/>
        </w:rPr>
        <w:t>.</w:t>
      </w:r>
    </w:p>
    <w:p w:rsidR="00FD2BF9" w:rsidRPr="003B0BBB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3B0BBB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3B0BBB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DD3282">
        <w:rPr>
          <w:rFonts w:ascii="Times New Roman" w:hAnsi="Times New Roman"/>
          <w:sz w:val="24"/>
          <w:szCs w:val="24"/>
        </w:rPr>
        <w:t>12</w:t>
      </w:r>
      <w:r w:rsidR="00DC7168">
        <w:rPr>
          <w:rFonts w:ascii="Times New Roman" w:hAnsi="Times New Roman"/>
          <w:sz w:val="24"/>
          <w:szCs w:val="24"/>
        </w:rPr>
        <w:t>.</w:t>
      </w:r>
      <w:r w:rsidR="00DD3282">
        <w:rPr>
          <w:rFonts w:ascii="Times New Roman" w:hAnsi="Times New Roman"/>
          <w:sz w:val="24"/>
          <w:szCs w:val="24"/>
        </w:rPr>
        <w:t>11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DD3282">
        <w:rPr>
          <w:rFonts w:ascii="Times New Roman" w:hAnsi="Times New Roman"/>
          <w:sz w:val="24"/>
          <w:szCs w:val="24"/>
        </w:rPr>
        <w:t>405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D3282">
        <w:rPr>
          <w:rFonts w:ascii="Times New Roman" w:eastAsia="Times New Roman" w:hAnsi="Times New Roman"/>
          <w:sz w:val="24"/>
          <w:szCs w:val="24"/>
          <w:lang w:eastAsia="ru-RU"/>
        </w:rPr>
        <w:t>Молодежь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DD3282">
        <w:rPr>
          <w:rFonts w:ascii="Times New Roman" w:eastAsia="Times New Roman" w:hAnsi="Times New Roman"/>
          <w:sz w:val="24"/>
          <w:szCs w:val="24"/>
          <w:lang w:eastAsia="ru-RU"/>
        </w:rPr>
        <w:t>го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DD3282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</w:t>
      </w:r>
      <w:r w:rsidR="00DD3282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>-202</w:t>
      </w:r>
      <w:r w:rsidR="00DD3282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DD3282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</w:t>
      </w:r>
      <w:proofErr w:type="gramEnd"/>
      <w:r w:rsidRPr="003B0BBB">
        <w:rPr>
          <w:rFonts w:ascii="Times New Roman" w:hAnsi="Times New Roman"/>
          <w:sz w:val="24"/>
          <w:szCs w:val="24"/>
        </w:rPr>
        <w:t xml:space="preserve">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D3282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="00DD328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DD328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DD328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Pr="0095025A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Pr="0095025A">
        <w:rPr>
          <w:rFonts w:ascii="Times New Roman" w:hAnsi="Times New Roman"/>
          <w:sz w:val="28"/>
          <w:szCs w:val="28"/>
        </w:rPr>
        <w:t>1.</w:t>
      </w:r>
      <w:r w:rsidR="00FD2BF9" w:rsidRPr="0095025A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3B0BBB" w:rsidRDefault="00D300DB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2</w:t>
      </w:r>
      <w:r w:rsidR="00FD2BF9" w:rsidRPr="003B0BBB">
        <w:rPr>
          <w:rFonts w:ascii="Times New Roman" w:hAnsi="Times New Roman"/>
          <w:sz w:val="24"/>
          <w:szCs w:val="24"/>
        </w:rPr>
        <w:t>. Анализ финансирования муниципальной программы</w:t>
      </w: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уменьшается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51756B">
        <w:rPr>
          <w:rFonts w:ascii="Times New Roman" w:hAnsi="Times New Roman"/>
          <w:sz w:val="24"/>
          <w:szCs w:val="24"/>
        </w:rPr>
        <w:t xml:space="preserve">37,7 </w:t>
      </w:r>
      <w:r w:rsidR="00037BE6">
        <w:rPr>
          <w:rFonts w:ascii="Times New Roman" w:hAnsi="Times New Roman"/>
          <w:sz w:val="24"/>
          <w:szCs w:val="24"/>
        </w:rPr>
        <w:t>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51756B">
        <w:rPr>
          <w:rFonts w:ascii="Times New Roman" w:hAnsi="Times New Roman"/>
          <w:sz w:val="24"/>
          <w:szCs w:val="24"/>
        </w:rPr>
        <w:t>8,1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192034" w:rsidRDefault="007B23C3" w:rsidP="00883AB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</w:t>
      </w:r>
      <w:r w:rsidR="0051756B">
        <w:rPr>
          <w:rFonts w:ascii="Times New Roman" w:hAnsi="Times New Roman"/>
          <w:sz w:val="24"/>
          <w:szCs w:val="24"/>
        </w:rPr>
        <w:t>местного бюджета</w:t>
      </w:r>
      <w:r w:rsidR="008E49A6">
        <w:rPr>
          <w:rFonts w:ascii="Times New Roman" w:hAnsi="Times New Roman"/>
          <w:sz w:val="24"/>
          <w:szCs w:val="24"/>
        </w:rPr>
        <w:t xml:space="preserve">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51756B">
        <w:rPr>
          <w:rFonts w:ascii="Times New Roman" w:hAnsi="Times New Roman"/>
          <w:sz w:val="24"/>
          <w:szCs w:val="24"/>
        </w:rPr>
        <w:t>429,3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 xml:space="preserve">рублей. 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 xml:space="preserve">в  </w:t>
            </w:r>
            <w:r w:rsidR="00952BCE" w:rsidRPr="00865BF5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3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1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3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11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907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467,0</w:t>
            </w:r>
          </w:p>
        </w:tc>
        <w:tc>
          <w:tcPr>
            <w:tcW w:w="1913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429,3</w:t>
            </w:r>
          </w:p>
        </w:tc>
        <w:tc>
          <w:tcPr>
            <w:tcW w:w="1911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-37,7</w:t>
            </w:r>
          </w:p>
        </w:tc>
        <w:tc>
          <w:tcPr>
            <w:tcW w:w="1907" w:type="dxa"/>
          </w:tcPr>
          <w:p w:rsidR="00952BCE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8,1</w:t>
            </w:r>
          </w:p>
        </w:tc>
      </w:tr>
      <w:tr w:rsidR="00D75650" w:rsidRPr="00865BF5" w:rsidTr="00D75650">
        <w:tc>
          <w:tcPr>
            <w:tcW w:w="1926" w:type="dxa"/>
          </w:tcPr>
          <w:p w:rsidR="00D75650" w:rsidRPr="00865BF5" w:rsidRDefault="0095025A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</w:t>
            </w:r>
            <w:r w:rsidR="005A68EF">
              <w:rPr>
                <w:rFonts w:ascii="Times New Roman" w:hAnsi="Times New Roman"/>
                <w:b/>
                <w:sz w:val="16"/>
                <w:szCs w:val="16"/>
              </w:rPr>
              <w:t>т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ого</w:t>
            </w:r>
          </w:p>
        </w:tc>
        <w:tc>
          <w:tcPr>
            <w:tcW w:w="1913" w:type="dxa"/>
          </w:tcPr>
          <w:p w:rsidR="00D75650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467,0</w:t>
            </w:r>
          </w:p>
        </w:tc>
        <w:tc>
          <w:tcPr>
            <w:tcW w:w="1913" w:type="dxa"/>
          </w:tcPr>
          <w:p w:rsidR="00D75650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429,3</w:t>
            </w:r>
          </w:p>
        </w:tc>
        <w:tc>
          <w:tcPr>
            <w:tcW w:w="1911" w:type="dxa"/>
          </w:tcPr>
          <w:p w:rsidR="00D75650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-37,7</w:t>
            </w:r>
          </w:p>
        </w:tc>
        <w:tc>
          <w:tcPr>
            <w:tcW w:w="1907" w:type="dxa"/>
          </w:tcPr>
          <w:p w:rsidR="00D75650" w:rsidRPr="00865BF5" w:rsidRDefault="0051756B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8,1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Корректировка объемов финансирования муниципальной программы приходится </w:t>
      </w:r>
      <w:proofErr w:type="gramStart"/>
      <w:r w:rsidRPr="00DE6799">
        <w:rPr>
          <w:rFonts w:ascii="Times New Roman" w:hAnsi="Times New Roman"/>
          <w:sz w:val="24"/>
          <w:szCs w:val="24"/>
        </w:rPr>
        <w:t>на</w:t>
      </w:r>
      <w:proofErr w:type="gramEnd"/>
      <w:r w:rsidRPr="00DE6799">
        <w:rPr>
          <w:rFonts w:ascii="Times New Roman" w:hAnsi="Times New Roman"/>
          <w:sz w:val="24"/>
          <w:szCs w:val="24"/>
        </w:rPr>
        <w:t xml:space="preserve"> </w:t>
      </w:r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b/>
          <w:sz w:val="24"/>
          <w:szCs w:val="24"/>
        </w:rPr>
        <w:t>2021 год</w:t>
      </w:r>
      <w:proofErr w:type="gramStart"/>
      <w:r w:rsidRPr="00DE6799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Местный бюджет составит </w:t>
      </w:r>
      <w:r>
        <w:rPr>
          <w:rFonts w:ascii="Times New Roman" w:hAnsi="Times New Roman"/>
          <w:sz w:val="24"/>
          <w:szCs w:val="24"/>
        </w:rPr>
        <w:t>7</w:t>
      </w:r>
      <w:r w:rsidR="00883AB4">
        <w:rPr>
          <w:rFonts w:ascii="Times New Roman" w:hAnsi="Times New Roman"/>
          <w:sz w:val="24"/>
          <w:szCs w:val="24"/>
        </w:rPr>
        <w:t>2,3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рублей, у</w:t>
      </w:r>
      <w:r>
        <w:rPr>
          <w:rFonts w:ascii="Times New Roman" w:hAnsi="Times New Roman"/>
          <w:sz w:val="24"/>
          <w:szCs w:val="24"/>
        </w:rPr>
        <w:t>меньш</w:t>
      </w:r>
      <w:r w:rsidRPr="00DE6799">
        <w:rPr>
          <w:rFonts w:ascii="Times New Roman" w:hAnsi="Times New Roman"/>
          <w:sz w:val="24"/>
          <w:szCs w:val="24"/>
        </w:rPr>
        <w:t xml:space="preserve">ение на </w:t>
      </w:r>
      <w:r w:rsidR="00883AB4">
        <w:rPr>
          <w:rFonts w:ascii="Times New Roman" w:hAnsi="Times New Roman"/>
          <w:sz w:val="24"/>
          <w:szCs w:val="24"/>
        </w:rPr>
        <w:t>10,7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рублей (</w:t>
      </w:r>
      <w:r w:rsidR="00883AB4">
        <w:rPr>
          <w:rFonts w:ascii="Times New Roman" w:hAnsi="Times New Roman"/>
          <w:sz w:val="24"/>
          <w:szCs w:val="24"/>
        </w:rPr>
        <w:t>12,9</w:t>
      </w:r>
      <w:r w:rsidRPr="00DE6799">
        <w:rPr>
          <w:rFonts w:ascii="Times New Roman" w:hAnsi="Times New Roman"/>
          <w:sz w:val="24"/>
          <w:szCs w:val="24"/>
        </w:rPr>
        <w:t>%)</w:t>
      </w:r>
    </w:p>
    <w:p w:rsidR="00952BCE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sz w:val="24"/>
          <w:szCs w:val="24"/>
        </w:rPr>
        <w:t xml:space="preserve">Плановый период  </w:t>
      </w:r>
      <w:r w:rsidRPr="00ED2C83">
        <w:rPr>
          <w:rFonts w:ascii="Times New Roman" w:hAnsi="Times New Roman"/>
          <w:b/>
          <w:sz w:val="24"/>
          <w:szCs w:val="24"/>
        </w:rPr>
        <w:t>2022 год</w:t>
      </w:r>
      <w:r w:rsidRPr="00ED2C83">
        <w:rPr>
          <w:rFonts w:ascii="Times New Roman" w:hAnsi="Times New Roman"/>
          <w:sz w:val="24"/>
          <w:szCs w:val="24"/>
        </w:rPr>
        <w:t xml:space="preserve"> у</w:t>
      </w:r>
      <w:r>
        <w:rPr>
          <w:rFonts w:ascii="Times New Roman" w:hAnsi="Times New Roman"/>
          <w:sz w:val="24"/>
          <w:szCs w:val="24"/>
        </w:rPr>
        <w:t>меньше</w:t>
      </w:r>
      <w:r w:rsidRPr="00ED2C83">
        <w:rPr>
          <w:rFonts w:ascii="Times New Roman" w:hAnsi="Times New Roman"/>
          <w:sz w:val="24"/>
          <w:szCs w:val="24"/>
        </w:rPr>
        <w:t xml:space="preserve">ние средств </w:t>
      </w:r>
      <w:r>
        <w:rPr>
          <w:rFonts w:ascii="Times New Roman" w:hAnsi="Times New Roman"/>
          <w:sz w:val="24"/>
          <w:szCs w:val="24"/>
        </w:rPr>
        <w:t>местного</w:t>
      </w:r>
      <w:r w:rsidRPr="00ED2C83">
        <w:rPr>
          <w:rFonts w:ascii="Times New Roman" w:hAnsi="Times New Roman"/>
          <w:sz w:val="24"/>
          <w:szCs w:val="24"/>
        </w:rPr>
        <w:t xml:space="preserve"> бюджета на </w:t>
      </w:r>
      <w:r w:rsidR="00883AB4">
        <w:rPr>
          <w:rFonts w:ascii="Times New Roman" w:hAnsi="Times New Roman"/>
          <w:sz w:val="24"/>
          <w:szCs w:val="24"/>
        </w:rPr>
        <w:t>27,0</w:t>
      </w:r>
      <w:r w:rsidRPr="00ED2C83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2C83">
        <w:rPr>
          <w:rFonts w:ascii="Times New Roman" w:hAnsi="Times New Roman"/>
          <w:sz w:val="24"/>
          <w:szCs w:val="24"/>
        </w:rPr>
        <w:t>рублей (</w:t>
      </w:r>
      <w:r w:rsidR="00883AB4">
        <w:rPr>
          <w:rFonts w:ascii="Times New Roman" w:hAnsi="Times New Roman"/>
          <w:sz w:val="24"/>
          <w:szCs w:val="24"/>
        </w:rPr>
        <w:t>30,7</w:t>
      </w:r>
      <w:r w:rsidRPr="00ED2C83">
        <w:rPr>
          <w:rFonts w:ascii="Times New Roman" w:hAnsi="Times New Roman"/>
          <w:sz w:val="24"/>
          <w:szCs w:val="24"/>
        </w:rPr>
        <w:t>%).</w:t>
      </w:r>
    </w:p>
    <w:p w:rsidR="00ED2C83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3B0BBB" w:rsidRDefault="00BC5C94" w:rsidP="00002E0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BC5C94" w:rsidTr="00002E05">
        <w:tc>
          <w:tcPr>
            <w:tcW w:w="1544" w:type="dxa"/>
          </w:tcPr>
          <w:p w:rsidR="00C36052" w:rsidRPr="00526905" w:rsidRDefault="00C36052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4004" w:type="dxa"/>
            <w:gridSpan w:val="4"/>
          </w:tcPr>
          <w:p w:rsidR="00C36052" w:rsidRPr="00526905" w:rsidRDefault="00C36052" w:rsidP="00C3605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83,0</w:t>
            </w:r>
          </w:p>
        </w:tc>
        <w:tc>
          <w:tcPr>
            <w:tcW w:w="1231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966" w:type="dxa"/>
          </w:tcPr>
          <w:p w:rsidR="00BC5C94" w:rsidRPr="00526905" w:rsidRDefault="0051756B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-10,7</w:t>
            </w:r>
          </w:p>
        </w:tc>
        <w:tc>
          <w:tcPr>
            <w:tcW w:w="594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12,9</w:t>
            </w:r>
          </w:p>
        </w:tc>
        <w:tc>
          <w:tcPr>
            <w:tcW w:w="1231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88,0</w:t>
            </w:r>
          </w:p>
        </w:tc>
        <w:tc>
          <w:tcPr>
            <w:tcW w:w="1231" w:type="dxa"/>
          </w:tcPr>
          <w:p w:rsidR="00BC5C94" w:rsidRPr="00526905" w:rsidRDefault="0051756B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61,0</w:t>
            </w:r>
          </w:p>
        </w:tc>
        <w:tc>
          <w:tcPr>
            <w:tcW w:w="966" w:type="dxa"/>
          </w:tcPr>
          <w:p w:rsidR="00BC5C94" w:rsidRPr="00526905" w:rsidRDefault="0051756B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-27,0</w:t>
            </w:r>
          </w:p>
        </w:tc>
        <w:tc>
          <w:tcPr>
            <w:tcW w:w="576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30,7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C5C94" w:rsidRPr="00526905" w:rsidRDefault="0051756B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BC5C94" w:rsidRPr="00526905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C5C94" w:rsidRPr="00526905" w:rsidRDefault="0051756B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C5C94" w:rsidRPr="00526905" w:rsidRDefault="0051756B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BC5C94" w:rsidRPr="00526905" w:rsidRDefault="00BC5C94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BC5C94" w:rsidRPr="00526905" w:rsidRDefault="0051756B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BC5C94" w:rsidRPr="00526905" w:rsidRDefault="0051756B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9E38B6" w:rsidTr="00002E05">
        <w:tc>
          <w:tcPr>
            <w:tcW w:w="1544" w:type="dxa"/>
          </w:tcPr>
          <w:p w:rsidR="009E38B6" w:rsidRPr="009E38B6" w:rsidRDefault="005A68EF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51756B" w:rsidRPr="009E38B6" w:rsidRDefault="0051756B" w:rsidP="0051756B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83,0</w:t>
            </w:r>
          </w:p>
        </w:tc>
        <w:tc>
          <w:tcPr>
            <w:tcW w:w="1231" w:type="dxa"/>
          </w:tcPr>
          <w:p w:rsidR="009E38B6" w:rsidRPr="009E38B6" w:rsidRDefault="0051756B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72,3</w:t>
            </w:r>
          </w:p>
        </w:tc>
        <w:tc>
          <w:tcPr>
            <w:tcW w:w="966" w:type="dxa"/>
          </w:tcPr>
          <w:p w:rsidR="009E38B6" w:rsidRPr="009E38B6" w:rsidRDefault="0051756B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10,7</w:t>
            </w:r>
          </w:p>
        </w:tc>
        <w:tc>
          <w:tcPr>
            <w:tcW w:w="594" w:type="dxa"/>
          </w:tcPr>
          <w:p w:rsidR="009E38B6" w:rsidRPr="009E38B6" w:rsidRDefault="0051756B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12,9</w:t>
            </w:r>
          </w:p>
        </w:tc>
        <w:tc>
          <w:tcPr>
            <w:tcW w:w="1231" w:type="dxa"/>
          </w:tcPr>
          <w:p w:rsidR="009E38B6" w:rsidRPr="009E38B6" w:rsidRDefault="0051756B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88,0</w:t>
            </w:r>
          </w:p>
        </w:tc>
        <w:tc>
          <w:tcPr>
            <w:tcW w:w="1231" w:type="dxa"/>
          </w:tcPr>
          <w:p w:rsidR="009E38B6" w:rsidRPr="009E38B6" w:rsidRDefault="0051756B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61,0</w:t>
            </w:r>
          </w:p>
        </w:tc>
        <w:tc>
          <w:tcPr>
            <w:tcW w:w="966" w:type="dxa"/>
          </w:tcPr>
          <w:p w:rsidR="009E38B6" w:rsidRPr="009E38B6" w:rsidRDefault="0051756B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-27,0</w:t>
            </w:r>
          </w:p>
        </w:tc>
        <w:tc>
          <w:tcPr>
            <w:tcW w:w="576" w:type="dxa"/>
          </w:tcPr>
          <w:p w:rsidR="009E38B6" w:rsidRPr="009E38B6" w:rsidRDefault="0051756B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30,7</w:t>
            </w:r>
          </w:p>
        </w:tc>
      </w:tr>
    </w:tbl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от  </w:t>
      </w:r>
      <w:r w:rsidR="00ED091E">
        <w:rPr>
          <w:rFonts w:ascii="Times New Roman" w:hAnsi="Times New Roman"/>
          <w:sz w:val="24"/>
          <w:szCs w:val="24"/>
        </w:rPr>
        <w:t>22</w:t>
      </w:r>
      <w:r w:rsidR="00A1573A" w:rsidRPr="003B0BBB">
        <w:rPr>
          <w:rFonts w:ascii="Times New Roman" w:hAnsi="Times New Roman"/>
          <w:sz w:val="24"/>
          <w:szCs w:val="24"/>
        </w:rPr>
        <w:t>.</w:t>
      </w:r>
      <w:r w:rsidR="0079339A" w:rsidRPr="003B0BBB">
        <w:rPr>
          <w:rFonts w:ascii="Times New Roman" w:hAnsi="Times New Roman"/>
          <w:sz w:val="24"/>
          <w:szCs w:val="24"/>
        </w:rPr>
        <w:t>12.202</w:t>
      </w:r>
      <w:r w:rsidR="00ED091E">
        <w:rPr>
          <w:rFonts w:ascii="Times New Roman" w:hAnsi="Times New Roman"/>
          <w:sz w:val="24"/>
          <w:szCs w:val="24"/>
        </w:rPr>
        <w:t>0</w:t>
      </w:r>
      <w:r w:rsidR="0079339A" w:rsidRPr="003B0BBB">
        <w:rPr>
          <w:rFonts w:ascii="Times New Roman" w:hAnsi="Times New Roman"/>
          <w:sz w:val="24"/>
          <w:szCs w:val="24"/>
        </w:rPr>
        <w:t xml:space="preserve"> г. № </w:t>
      </w:r>
      <w:r w:rsidR="00A1573A" w:rsidRPr="003B0BBB">
        <w:rPr>
          <w:rFonts w:ascii="Times New Roman" w:hAnsi="Times New Roman"/>
          <w:sz w:val="24"/>
          <w:szCs w:val="24"/>
        </w:rPr>
        <w:t xml:space="preserve"> 3</w:t>
      </w:r>
      <w:r w:rsidR="00ED091E">
        <w:rPr>
          <w:rFonts w:ascii="Times New Roman" w:hAnsi="Times New Roman"/>
          <w:sz w:val="24"/>
          <w:szCs w:val="24"/>
        </w:rPr>
        <w:t>2</w:t>
      </w:r>
      <w:r w:rsidR="00FB4575">
        <w:rPr>
          <w:rFonts w:ascii="Times New Roman" w:hAnsi="Times New Roman"/>
          <w:sz w:val="24"/>
          <w:szCs w:val="24"/>
        </w:rPr>
        <w:t xml:space="preserve"> (в ред. от 10.12.2021 №</w:t>
      </w:r>
      <w:r w:rsidR="00ED2C83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37)</w:t>
      </w:r>
      <w:r w:rsidR="00E44B72" w:rsidRPr="003B0BBB">
        <w:rPr>
          <w:rFonts w:ascii="Times New Roman" w:hAnsi="Times New Roman"/>
          <w:sz w:val="24"/>
          <w:szCs w:val="24"/>
        </w:rPr>
        <w:t xml:space="preserve">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ED091E">
        <w:rPr>
          <w:rFonts w:ascii="Times New Roman" w:hAnsi="Times New Roman"/>
          <w:sz w:val="24"/>
          <w:szCs w:val="24"/>
        </w:rPr>
        <w:t>1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 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883AB4">
        <w:rPr>
          <w:rFonts w:ascii="Times New Roman" w:hAnsi="Times New Roman"/>
          <w:sz w:val="24"/>
          <w:szCs w:val="24"/>
        </w:rPr>
        <w:t>42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883AB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proofErr w:type="gramEnd"/>
    </w:p>
    <w:p w:rsidR="00ED091E" w:rsidRPr="003B0BBB" w:rsidRDefault="00ED091E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>
        <w:rPr>
          <w:rFonts w:ascii="Times New Roman" w:hAnsi="Times New Roman"/>
          <w:sz w:val="24"/>
          <w:szCs w:val="24"/>
        </w:rPr>
        <w:t>22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0</w:t>
      </w:r>
      <w:r w:rsidRPr="003B0BBB">
        <w:rPr>
          <w:rFonts w:ascii="Times New Roman" w:hAnsi="Times New Roman"/>
          <w:sz w:val="24"/>
          <w:szCs w:val="24"/>
        </w:rPr>
        <w:t xml:space="preserve"> г. №  3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FB4575">
        <w:rPr>
          <w:rFonts w:ascii="Times New Roman" w:hAnsi="Times New Roman"/>
          <w:sz w:val="24"/>
          <w:szCs w:val="24"/>
        </w:rPr>
        <w:t>(в ред. от 10.12.2021 №37)</w:t>
      </w:r>
      <w:r w:rsidR="00FB4575" w:rsidRPr="003B0BBB">
        <w:rPr>
          <w:rFonts w:ascii="Times New Roman" w:hAnsi="Times New Roman"/>
          <w:sz w:val="24"/>
          <w:szCs w:val="24"/>
        </w:rPr>
        <w:t xml:space="preserve">  </w:t>
      </w:r>
      <w:r w:rsidRPr="003B0BBB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</w:p>
    <w:p w:rsidR="009C30B6" w:rsidRPr="0095025A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5025A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 w:rsidRPr="0095025A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883AB4" w:rsidRPr="003B0BBB">
        <w:rPr>
          <w:rFonts w:ascii="Times New Roman" w:eastAsia="Times New Roman" w:hAnsi="Times New Roman"/>
          <w:sz w:val="24"/>
          <w:szCs w:val="24"/>
          <w:lang w:eastAsia="ru-RU"/>
        </w:rPr>
        <w:t>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0B4B1A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программы».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5025A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95025A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Предыдущая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883AB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контрольно-счетной комиссией не проводилась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5025A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690B4E" w:rsidRPr="003B0BBB" w:rsidRDefault="00FD2BF9" w:rsidP="00690B4E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3B0BB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3B0BBB">
        <w:rPr>
          <w:rFonts w:ascii="Times New Roman" w:hAnsi="Times New Roman"/>
          <w:sz w:val="24"/>
          <w:szCs w:val="24"/>
        </w:rPr>
        <w:t xml:space="preserve"> от 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883AB4">
        <w:rPr>
          <w:rFonts w:ascii="Times New Roman" w:hAnsi="Times New Roman"/>
          <w:sz w:val="24"/>
          <w:szCs w:val="24"/>
        </w:rPr>
        <w:t>12</w:t>
      </w:r>
      <w:r w:rsidR="00E85A97">
        <w:rPr>
          <w:rFonts w:ascii="Times New Roman" w:hAnsi="Times New Roman"/>
          <w:sz w:val="24"/>
          <w:szCs w:val="24"/>
        </w:rPr>
        <w:t>.</w:t>
      </w:r>
      <w:r w:rsidR="00883AB4">
        <w:rPr>
          <w:rFonts w:ascii="Times New Roman" w:hAnsi="Times New Roman"/>
          <w:sz w:val="24"/>
          <w:szCs w:val="24"/>
        </w:rPr>
        <w:t>11</w:t>
      </w:r>
      <w:r w:rsidR="00EA6F4F" w:rsidRPr="003B0BBB">
        <w:rPr>
          <w:rFonts w:ascii="Times New Roman" w:hAnsi="Times New Roman"/>
          <w:sz w:val="24"/>
          <w:szCs w:val="24"/>
        </w:rPr>
        <w:t xml:space="preserve">.2020 г. № </w:t>
      </w:r>
      <w:r w:rsidR="00883AB4">
        <w:rPr>
          <w:rFonts w:ascii="Times New Roman" w:hAnsi="Times New Roman"/>
          <w:sz w:val="24"/>
          <w:szCs w:val="24"/>
        </w:rPr>
        <w:t>405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«Об утверждении муниципальной программы «</w:t>
      </w:r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83AB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</w:t>
      </w:r>
      <w:r w:rsidR="00883AB4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E44B72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5F48EE" w:rsidRPr="003B0BBB">
        <w:rPr>
          <w:rFonts w:ascii="Times New Roman" w:eastAsia="Times New Roman" w:hAnsi="Times New Roman"/>
          <w:sz w:val="24"/>
          <w:szCs w:val="24"/>
          <w:lang w:eastAsia="ru-RU"/>
        </w:rPr>
        <w:t>я отсутствуют</w:t>
      </w:r>
      <w:r w:rsidR="00690B4E" w:rsidRPr="003B0BBB"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B4B1A"/>
    <w:rsid w:val="000C22A1"/>
    <w:rsid w:val="000F2B1F"/>
    <w:rsid w:val="00103816"/>
    <w:rsid w:val="00106519"/>
    <w:rsid w:val="001357F6"/>
    <w:rsid w:val="00151843"/>
    <w:rsid w:val="00163550"/>
    <w:rsid w:val="00192034"/>
    <w:rsid w:val="001E22BD"/>
    <w:rsid w:val="001E23DB"/>
    <w:rsid w:val="001F649E"/>
    <w:rsid w:val="002355B1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96150"/>
    <w:rsid w:val="003B0BBB"/>
    <w:rsid w:val="003C0ED3"/>
    <w:rsid w:val="003D05CD"/>
    <w:rsid w:val="003D1DF0"/>
    <w:rsid w:val="00414A3C"/>
    <w:rsid w:val="00430694"/>
    <w:rsid w:val="00436576"/>
    <w:rsid w:val="00455E58"/>
    <w:rsid w:val="004646FF"/>
    <w:rsid w:val="00471B7D"/>
    <w:rsid w:val="0047214B"/>
    <w:rsid w:val="00486B6D"/>
    <w:rsid w:val="00496785"/>
    <w:rsid w:val="004A2503"/>
    <w:rsid w:val="004B355C"/>
    <w:rsid w:val="004E0E35"/>
    <w:rsid w:val="004F4FAB"/>
    <w:rsid w:val="0051238D"/>
    <w:rsid w:val="005131C2"/>
    <w:rsid w:val="0051756B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26716"/>
    <w:rsid w:val="00736F53"/>
    <w:rsid w:val="00737DB3"/>
    <w:rsid w:val="007520EC"/>
    <w:rsid w:val="007656F3"/>
    <w:rsid w:val="007840A9"/>
    <w:rsid w:val="0079339A"/>
    <w:rsid w:val="007B23C3"/>
    <w:rsid w:val="007B4E48"/>
    <w:rsid w:val="007B62A3"/>
    <w:rsid w:val="007C5E32"/>
    <w:rsid w:val="007D6529"/>
    <w:rsid w:val="007D7263"/>
    <w:rsid w:val="00811CFF"/>
    <w:rsid w:val="0084383C"/>
    <w:rsid w:val="00853D0B"/>
    <w:rsid w:val="00860836"/>
    <w:rsid w:val="00865BF5"/>
    <w:rsid w:val="00883AB4"/>
    <w:rsid w:val="008A0F93"/>
    <w:rsid w:val="008A11E2"/>
    <w:rsid w:val="008C2AF2"/>
    <w:rsid w:val="008E2EA6"/>
    <w:rsid w:val="008E49A6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44934"/>
    <w:rsid w:val="00A45877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4B05"/>
    <w:rsid w:val="00B65E93"/>
    <w:rsid w:val="00B9453E"/>
    <w:rsid w:val="00B96B35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72DAD"/>
    <w:rsid w:val="00C96B08"/>
    <w:rsid w:val="00CA5647"/>
    <w:rsid w:val="00CB530B"/>
    <w:rsid w:val="00CE098B"/>
    <w:rsid w:val="00D1727D"/>
    <w:rsid w:val="00D300DB"/>
    <w:rsid w:val="00D4327B"/>
    <w:rsid w:val="00D6516D"/>
    <w:rsid w:val="00D75650"/>
    <w:rsid w:val="00DA726D"/>
    <w:rsid w:val="00DC7168"/>
    <w:rsid w:val="00DD3282"/>
    <w:rsid w:val="00DD4B75"/>
    <w:rsid w:val="00DE6799"/>
    <w:rsid w:val="00E12523"/>
    <w:rsid w:val="00E17196"/>
    <w:rsid w:val="00E240D6"/>
    <w:rsid w:val="00E26E14"/>
    <w:rsid w:val="00E44B72"/>
    <w:rsid w:val="00E63C14"/>
    <w:rsid w:val="00E85A97"/>
    <w:rsid w:val="00E90A21"/>
    <w:rsid w:val="00E90B4B"/>
    <w:rsid w:val="00EA6F4F"/>
    <w:rsid w:val="00ED091E"/>
    <w:rsid w:val="00ED2C83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7BBB25-35F6-4247-96EB-C9DC70769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4</cp:revision>
  <cp:lastPrinted>2022-03-03T12:54:00Z</cp:lastPrinted>
  <dcterms:created xsi:type="dcterms:W3CDTF">2022-03-21T13:21:00Z</dcterms:created>
  <dcterms:modified xsi:type="dcterms:W3CDTF">2022-03-22T04:58:00Z</dcterms:modified>
</cp:coreProperties>
</file>