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C71541">
        <w:rPr>
          <w:sz w:val="24"/>
          <w:szCs w:val="24"/>
        </w:rPr>
        <w:t>11</w:t>
      </w:r>
      <w:r w:rsidRPr="003B0BBB">
        <w:rPr>
          <w:sz w:val="24"/>
          <w:szCs w:val="24"/>
        </w:rPr>
        <w:t xml:space="preserve">» </w:t>
      </w:r>
      <w:r w:rsidR="00C71541">
        <w:rPr>
          <w:sz w:val="24"/>
          <w:szCs w:val="24"/>
        </w:rPr>
        <w:t>марта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F659A1">
        <w:rPr>
          <w:sz w:val="24"/>
          <w:szCs w:val="24"/>
        </w:rPr>
        <w:t xml:space="preserve"> 11</w:t>
      </w:r>
      <w:r w:rsidR="00F659A1" w:rsidRPr="003B0BBB">
        <w:rPr>
          <w:sz w:val="24"/>
          <w:szCs w:val="24"/>
        </w:rPr>
        <w:t xml:space="preserve">» </w:t>
      </w:r>
      <w:r w:rsidR="00F659A1">
        <w:rPr>
          <w:sz w:val="24"/>
          <w:szCs w:val="24"/>
        </w:rPr>
        <w:t>марта</w:t>
      </w:r>
      <w:r w:rsidR="00E63C14">
        <w:rPr>
          <w:sz w:val="24"/>
          <w:szCs w:val="24"/>
        </w:rPr>
        <w:t xml:space="preserve"> 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F659A1">
        <w:rPr>
          <w:sz w:val="24"/>
          <w:szCs w:val="24"/>
        </w:rPr>
        <w:t>25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F659A1">
        <w:rPr>
          <w:rFonts w:ascii="Times New Roman" w:hAnsi="Times New Roman"/>
          <w:sz w:val="24"/>
          <w:szCs w:val="24"/>
        </w:rPr>
        <w:t xml:space="preserve"> 29.01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F659A1">
        <w:rPr>
          <w:rFonts w:ascii="Times New Roman" w:hAnsi="Times New Roman"/>
          <w:sz w:val="24"/>
          <w:szCs w:val="24"/>
        </w:rPr>
        <w:t>28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proofErr w:type="gramEnd"/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</w:t>
      </w:r>
      <w:proofErr w:type="gramStart"/>
      <w:r w:rsidR="00E63C14">
        <w:rPr>
          <w:rFonts w:ascii="Times New Roman" w:hAnsi="Times New Roman"/>
          <w:sz w:val="24"/>
          <w:szCs w:val="24"/>
        </w:rPr>
        <w:t>)п</w:t>
      </w:r>
      <w:proofErr w:type="gramEnd"/>
      <w:r w:rsidR="00E63C14">
        <w:rPr>
          <w:rFonts w:ascii="Times New Roman" w:hAnsi="Times New Roman"/>
          <w:sz w:val="24"/>
          <w:szCs w:val="24"/>
        </w:rPr>
        <w:t>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F659A1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95025A" w:rsidRDefault="001E23DB" w:rsidP="001E23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Pr="0095025A">
        <w:rPr>
          <w:rFonts w:ascii="Times New Roman" w:hAnsi="Times New Roman"/>
          <w:sz w:val="28"/>
          <w:szCs w:val="28"/>
        </w:rPr>
        <w:t>1.</w:t>
      </w:r>
      <w:r w:rsidR="00FD2BF9" w:rsidRPr="0095025A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423A27">
        <w:rPr>
          <w:rFonts w:ascii="Times New Roman" w:hAnsi="Times New Roman"/>
          <w:sz w:val="24"/>
          <w:szCs w:val="24"/>
        </w:rPr>
        <w:t xml:space="preserve">увеличивается 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423A27">
        <w:rPr>
          <w:rFonts w:ascii="Times New Roman" w:hAnsi="Times New Roman"/>
          <w:sz w:val="24"/>
          <w:szCs w:val="24"/>
        </w:rPr>
        <w:t>65,41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423A27">
        <w:rPr>
          <w:rFonts w:ascii="Times New Roman" w:hAnsi="Times New Roman"/>
          <w:sz w:val="24"/>
          <w:szCs w:val="24"/>
        </w:rPr>
        <w:t>на 5</w:t>
      </w:r>
      <w:r w:rsidR="008E49A6">
        <w:rPr>
          <w:rFonts w:ascii="Times New Roman" w:hAnsi="Times New Roman"/>
          <w:sz w:val="24"/>
          <w:szCs w:val="24"/>
        </w:rPr>
        <w:t>,4%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192034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 xml:space="preserve">и составит </w:t>
      </w:r>
      <w:r w:rsidR="00423A27">
        <w:rPr>
          <w:rFonts w:ascii="Times New Roman" w:hAnsi="Times New Roman"/>
          <w:sz w:val="24"/>
          <w:szCs w:val="24"/>
        </w:rPr>
        <w:t>1271,5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423A27">
        <w:rPr>
          <w:rFonts w:ascii="Times New Roman" w:hAnsi="Times New Roman"/>
          <w:sz w:val="24"/>
          <w:szCs w:val="24"/>
        </w:rPr>
        <w:t>величение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муниципальной программы повлияло </w:t>
      </w:r>
      <w:r w:rsidR="00423A27">
        <w:rPr>
          <w:rFonts w:ascii="Times New Roman" w:hAnsi="Times New Roman"/>
          <w:sz w:val="24"/>
          <w:szCs w:val="24"/>
        </w:rPr>
        <w:t>увеличение</w:t>
      </w:r>
      <w:r w:rsidR="004A2503">
        <w:rPr>
          <w:rFonts w:ascii="Times New Roman" w:hAnsi="Times New Roman"/>
          <w:sz w:val="24"/>
          <w:szCs w:val="24"/>
        </w:rPr>
        <w:t xml:space="preserve"> объемов финансирования за счет средств местного бюджета на </w:t>
      </w:r>
      <w:r w:rsidR="00423A27">
        <w:rPr>
          <w:rFonts w:ascii="Times New Roman" w:hAnsi="Times New Roman"/>
          <w:sz w:val="24"/>
          <w:szCs w:val="24"/>
        </w:rPr>
        <w:t>19,0</w:t>
      </w:r>
      <w:r w:rsidR="008E49A6">
        <w:rPr>
          <w:rFonts w:ascii="Times New Roman" w:hAnsi="Times New Roman"/>
          <w:sz w:val="24"/>
          <w:szCs w:val="24"/>
        </w:rPr>
        <w:t xml:space="preserve"> тыс. рублей (</w:t>
      </w:r>
      <w:r w:rsidR="00423A27">
        <w:rPr>
          <w:rFonts w:ascii="Times New Roman" w:hAnsi="Times New Roman"/>
          <w:sz w:val="24"/>
          <w:szCs w:val="24"/>
        </w:rPr>
        <w:t>1,9</w:t>
      </w:r>
      <w:r w:rsidR="004A2503">
        <w:rPr>
          <w:rFonts w:ascii="Times New Roman" w:hAnsi="Times New Roman"/>
          <w:sz w:val="24"/>
          <w:szCs w:val="24"/>
        </w:rPr>
        <w:t xml:space="preserve"> %)</w:t>
      </w:r>
      <w:r w:rsidR="009155B7">
        <w:rPr>
          <w:rFonts w:ascii="Times New Roman" w:hAnsi="Times New Roman"/>
          <w:sz w:val="24"/>
          <w:szCs w:val="24"/>
        </w:rPr>
        <w:t xml:space="preserve"> составит </w:t>
      </w:r>
      <w:r w:rsidR="00423A27">
        <w:rPr>
          <w:rFonts w:ascii="Times New Roman" w:hAnsi="Times New Roman"/>
          <w:sz w:val="24"/>
          <w:szCs w:val="24"/>
        </w:rPr>
        <w:t>971,5</w:t>
      </w:r>
      <w:r w:rsidR="009155B7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9155B7">
        <w:rPr>
          <w:rFonts w:ascii="Times New Roman" w:hAnsi="Times New Roman"/>
          <w:sz w:val="24"/>
          <w:szCs w:val="24"/>
        </w:rPr>
        <w:t>рублей</w:t>
      </w:r>
      <w:r w:rsidR="004A2503">
        <w:rPr>
          <w:rFonts w:ascii="Times New Roman" w:hAnsi="Times New Roman"/>
          <w:sz w:val="24"/>
          <w:szCs w:val="24"/>
        </w:rPr>
        <w:t xml:space="preserve">, </w:t>
      </w:r>
      <w:r w:rsidR="00423A27">
        <w:rPr>
          <w:rFonts w:ascii="Times New Roman" w:hAnsi="Times New Roman"/>
          <w:sz w:val="24"/>
          <w:szCs w:val="24"/>
        </w:rPr>
        <w:t xml:space="preserve">из </w:t>
      </w:r>
      <w:r w:rsidR="004A2503">
        <w:rPr>
          <w:rFonts w:ascii="Times New Roman" w:hAnsi="Times New Roman"/>
          <w:sz w:val="24"/>
          <w:szCs w:val="24"/>
        </w:rPr>
        <w:t>бюджет</w:t>
      </w:r>
      <w:r w:rsidR="00423A27">
        <w:rPr>
          <w:rFonts w:ascii="Times New Roman" w:hAnsi="Times New Roman"/>
          <w:sz w:val="24"/>
          <w:szCs w:val="24"/>
        </w:rPr>
        <w:t>ов сельсоветов</w:t>
      </w:r>
      <w:r w:rsidR="004A2503">
        <w:rPr>
          <w:rFonts w:ascii="Times New Roman" w:hAnsi="Times New Roman"/>
          <w:sz w:val="24"/>
          <w:szCs w:val="24"/>
        </w:rPr>
        <w:t xml:space="preserve"> на сумму </w:t>
      </w:r>
      <w:r w:rsidR="00BE7E81">
        <w:rPr>
          <w:rFonts w:ascii="Times New Roman" w:hAnsi="Times New Roman"/>
          <w:sz w:val="24"/>
          <w:szCs w:val="24"/>
        </w:rPr>
        <w:t>46,45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 (</w:t>
      </w:r>
      <w:r w:rsidR="008E49A6">
        <w:rPr>
          <w:rFonts w:ascii="Times New Roman" w:hAnsi="Times New Roman"/>
          <w:sz w:val="24"/>
          <w:szCs w:val="24"/>
        </w:rPr>
        <w:t>1</w:t>
      </w:r>
      <w:r w:rsidR="00BE7E81">
        <w:rPr>
          <w:rFonts w:ascii="Times New Roman" w:hAnsi="Times New Roman"/>
          <w:sz w:val="24"/>
          <w:szCs w:val="24"/>
        </w:rPr>
        <w:t>8,6</w:t>
      </w:r>
      <w:r w:rsidR="004A2503">
        <w:rPr>
          <w:rFonts w:ascii="Times New Roman" w:hAnsi="Times New Roman"/>
          <w:sz w:val="24"/>
          <w:szCs w:val="24"/>
        </w:rPr>
        <w:t xml:space="preserve"> %)</w:t>
      </w:r>
      <w:r w:rsidR="009155B7" w:rsidRPr="009155B7">
        <w:rPr>
          <w:rFonts w:ascii="Times New Roman" w:hAnsi="Times New Roman"/>
          <w:sz w:val="24"/>
          <w:szCs w:val="24"/>
        </w:rPr>
        <w:t xml:space="preserve"> </w:t>
      </w:r>
      <w:r w:rsidR="009155B7">
        <w:rPr>
          <w:rFonts w:ascii="Times New Roman" w:hAnsi="Times New Roman"/>
          <w:sz w:val="24"/>
          <w:szCs w:val="24"/>
        </w:rPr>
        <w:t xml:space="preserve">составит </w:t>
      </w:r>
      <w:r w:rsidR="00BE7E81">
        <w:rPr>
          <w:rFonts w:ascii="Times New Roman" w:hAnsi="Times New Roman"/>
          <w:sz w:val="24"/>
          <w:szCs w:val="24"/>
        </w:rPr>
        <w:t>295,0</w:t>
      </w:r>
      <w:r w:rsidR="009155B7">
        <w:rPr>
          <w:rFonts w:ascii="Times New Roman" w:hAnsi="Times New Roman"/>
          <w:sz w:val="24"/>
          <w:szCs w:val="24"/>
        </w:rPr>
        <w:t xml:space="preserve"> тыс. рублей.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952BCE" w:rsidP="00952BC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385"/>
        <w:gridCol w:w="1700"/>
        <w:gridCol w:w="1700"/>
        <w:gridCol w:w="1616"/>
        <w:gridCol w:w="1421"/>
      </w:tblGrid>
      <w:tr w:rsidR="00F659A1" w:rsidRPr="00865BF5" w:rsidTr="00F659A1">
        <w:tc>
          <w:tcPr>
            <w:tcW w:w="1748" w:type="dxa"/>
          </w:tcPr>
          <w:p w:rsidR="00F659A1" w:rsidRPr="00865BF5" w:rsidRDefault="00F659A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385" w:type="dxa"/>
          </w:tcPr>
          <w:p w:rsidR="00F659A1" w:rsidRPr="00865BF5" w:rsidRDefault="00F659A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Первоначальная редакция постановления (Постановление  № 28 от 29.01.2021 г)</w:t>
            </w:r>
          </w:p>
        </w:tc>
        <w:tc>
          <w:tcPr>
            <w:tcW w:w="1700" w:type="dxa"/>
          </w:tcPr>
          <w:p w:rsidR="00F659A1" w:rsidRDefault="00F659A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  <w:p w:rsidR="00F659A1" w:rsidRPr="00865BF5" w:rsidRDefault="00F659A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(Постановление № 166 от 17.05.2021 г)</w:t>
            </w:r>
          </w:p>
        </w:tc>
        <w:tc>
          <w:tcPr>
            <w:tcW w:w="1700" w:type="dxa"/>
          </w:tcPr>
          <w:p w:rsidR="00F659A1" w:rsidRPr="00865BF5" w:rsidRDefault="00F659A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616" w:type="dxa"/>
          </w:tcPr>
          <w:p w:rsidR="00E34BF0" w:rsidRDefault="007326C2" w:rsidP="00E34BF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Отклонения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 (+,-)</w:t>
            </w:r>
            <w:r w:rsidR="00E34BF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End"/>
            <w:r w:rsidR="00E34BF0">
              <w:rPr>
                <w:rFonts w:ascii="Times New Roman" w:hAnsi="Times New Roman"/>
                <w:sz w:val="16"/>
                <w:szCs w:val="16"/>
              </w:rPr>
              <w:t>к редакции</w:t>
            </w:r>
          </w:p>
          <w:p w:rsidR="00E34BF0" w:rsidRDefault="00E34BF0" w:rsidP="00E34BF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постановления</w:t>
            </w:r>
          </w:p>
          <w:p w:rsidR="00F659A1" w:rsidRPr="00865BF5" w:rsidRDefault="00E34BF0" w:rsidP="00E34BF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(Постановление № 166 от 17.05.2021 г)</w:t>
            </w:r>
          </w:p>
        </w:tc>
        <w:tc>
          <w:tcPr>
            <w:tcW w:w="1421" w:type="dxa"/>
          </w:tcPr>
          <w:p w:rsidR="00F659A1" w:rsidRPr="00865BF5" w:rsidRDefault="00F659A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в  %</w:t>
            </w:r>
          </w:p>
        </w:tc>
      </w:tr>
      <w:tr w:rsidR="00F659A1" w:rsidRPr="00865BF5" w:rsidTr="00F659A1">
        <w:tc>
          <w:tcPr>
            <w:tcW w:w="1748" w:type="dxa"/>
          </w:tcPr>
          <w:p w:rsidR="00F659A1" w:rsidRPr="00865BF5" w:rsidRDefault="00F659A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385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00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00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616" w:type="dxa"/>
          </w:tcPr>
          <w:p w:rsidR="00F659A1" w:rsidRPr="00865BF5" w:rsidRDefault="007326C2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21" w:type="dxa"/>
          </w:tcPr>
          <w:p w:rsidR="00F659A1" w:rsidRPr="00865BF5" w:rsidRDefault="00F659A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659A1" w:rsidRPr="00865BF5" w:rsidTr="00F659A1">
        <w:tc>
          <w:tcPr>
            <w:tcW w:w="1748" w:type="dxa"/>
          </w:tcPr>
          <w:p w:rsidR="00F659A1" w:rsidRPr="00865BF5" w:rsidRDefault="00F659A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385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00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00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616" w:type="dxa"/>
          </w:tcPr>
          <w:p w:rsidR="00F659A1" w:rsidRPr="00865BF5" w:rsidRDefault="007326C2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21" w:type="dxa"/>
          </w:tcPr>
          <w:p w:rsidR="00F659A1" w:rsidRPr="00865BF5" w:rsidRDefault="00F659A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659A1" w:rsidRPr="00865BF5" w:rsidTr="00F659A1">
        <w:tc>
          <w:tcPr>
            <w:tcW w:w="1748" w:type="dxa"/>
          </w:tcPr>
          <w:p w:rsidR="00F659A1" w:rsidRPr="00865BF5" w:rsidRDefault="00F659A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385" w:type="dxa"/>
          </w:tcPr>
          <w:p w:rsidR="00F659A1" w:rsidRPr="00865BF5" w:rsidRDefault="00F659A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957,5</w:t>
            </w:r>
          </w:p>
        </w:tc>
        <w:tc>
          <w:tcPr>
            <w:tcW w:w="1700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957,5</w:t>
            </w:r>
          </w:p>
        </w:tc>
        <w:tc>
          <w:tcPr>
            <w:tcW w:w="1700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976,5</w:t>
            </w:r>
          </w:p>
        </w:tc>
        <w:tc>
          <w:tcPr>
            <w:tcW w:w="1616" w:type="dxa"/>
          </w:tcPr>
          <w:p w:rsidR="00F659A1" w:rsidRPr="00865BF5" w:rsidRDefault="00423A2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+19,0</w:t>
            </w:r>
          </w:p>
        </w:tc>
        <w:tc>
          <w:tcPr>
            <w:tcW w:w="1421" w:type="dxa"/>
          </w:tcPr>
          <w:p w:rsidR="00F659A1" w:rsidRPr="00865BF5" w:rsidRDefault="00423A2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101,9</w:t>
            </w:r>
          </w:p>
        </w:tc>
      </w:tr>
      <w:tr w:rsidR="00F659A1" w:rsidRPr="00865BF5" w:rsidTr="00F659A1">
        <w:tc>
          <w:tcPr>
            <w:tcW w:w="1748" w:type="dxa"/>
          </w:tcPr>
          <w:p w:rsidR="00F659A1" w:rsidRPr="00865BF5" w:rsidRDefault="00F659A1" w:rsidP="005A68E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Итого</w:t>
            </w:r>
          </w:p>
        </w:tc>
        <w:tc>
          <w:tcPr>
            <w:tcW w:w="1385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957,5</w:t>
            </w:r>
          </w:p>
        </w:tc>
        <w:tc>
          <w:tcPr>
            <w:tcW w:w="1700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957,5</w:t>
            </w:r>
          </w:p>
        </w:tc>
        <w:tc>
          <w:tcPr>
            <w:tcW w:w="1700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976,5</w:t>
            </w:r>
          </w:p>
        </w:tc>
        <w:tc>
          <w:tcPr>
            <w:tcW w:w="1616" w:type="dxa"/>
          </w:tcPr>
          <w:p w:rsidR="00F659A1" w:rsidRPr="00865BF5" w:rsidRDefault="00423A27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+19,0</w:t>
            </w:r>
          </w:p>
        </w:tc>
        <w:tc>
          <w:tcPr>
            <w:tcW w:w="1421" w:type="dxa"/>
          </w:tcPr>
          <w:p w:rsidR="00F659A1" w:rsidRPr="00865BF5" w:rsidRDefault="00423A27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118,6</w:t>
            </w:r>
          </w:p>
        </w:tc>
      </w:tr>
      <w:tr w:rsidR="00F659A1" w:rsidRPr="00865BF5" w:rsidTr="00F659A1">
        <w:tc>
          <w:tcPr>
            <w:tcW w:w="1748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 бюджетов с/советов</w:t>
            </w:r>
          </w:p>
        </w:tc>
        <w:tc>
          <w:tcPr>
            <w:tcW w:w="1385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  <w:tc>
          <w:tcPr>
            <w:tcW w:w="1700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248,59</w:t>
            </w:r>
          </w:p>
        </w:tc>
        <w:tc>
          <w:tcPr>
            <w:tcW w:w="1700" w:type="dxa"/>
          </w:tcPr>
          <w:p w:rsidR="00F659A1" w:rsidRPr="00865BF5" w:rsidRDefault="001B172D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</w:t>
            </w:r>
            <w:r w:rsidR="00E34BF0">
              <w:rPr>
                <w:rFonts w:ascii="Times New Roman" w:hAnsi="Times New Roman"/>
                <w:sz w:val="16"/>
                <w:szCs w:val="16"/>
              </w:rPr>
              <w:t>,0</w:t>
            </w:r>
          </w:p>
        </w:tc>
        <w:tc>
          <w:tcPr>
            <w:tcW w:w="1616" w:type="dxa"/>
          </w:tcPr>
          <w:p w:rsidR="00F659A1" w:rsidRPr="00865BF5" w:rsidRDefault="00423A2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+46,41</w:t>
            </w:r>
          </w:p>
        </w:tc>
        <w:tc>
          <w:tcPr>
            <w:tcW w:w="1421" w:type="dxa"/>
          </w:tcPr>
          <w:p w:rsidR="00F659A1" w:rsidRPr="00865BF5" w:rsidRDefault="00423A2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118,6</w:t>
            </w:r>
          </w:p>
        </w:tc>
      </w:tr>
      <w:tr w:rsidR="00F659A1" w:rsidRPr="00865BF5" w:rsidTr="00F659A1">
        <w:tc>
          <w:tcPr>
            <w:tcW w:w="1748" w:type="dxa"/>
          </w:tcPr>
          <w:p w:rsidR="00F659A1" w:rsidRPr="00865BF5" w:rsidRDefault="00F659A1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385" w:type="dxa"/>
          </w:tcPr>
          <w:p w:rsidR="00F659A1" w:rsidRPr="00865BF5" w:rsidRDefault="00F659A1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1252,5</w:t>
            </w:r>
          </w:p>
        </w:tc>
        <w:tc>
          <w:tcPr>
            <w:tcW w:w="1700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1206,09</w:t>
            </w:r>
          </w:p>
        </w:tc>
        <w:tc>
          <w:tcPr>
            <w:tcW w:w="1700" w:type="dxa"/>
          </w:tcPr>
          <w:p w:rsidR="00F659A1" w:rsidRPr="00865BF5" w:rsidRDefault="00E34BF0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1271,5</w:t>
            </w:r>
          </w:p>
        </w:tc>
        <w:tc>
          <w:tcPr>
            <w:tcW w:w="1616" w:type="dxa"/>
          </w:tcPr>
          <w:p w:rsidR="00F659A1" w:rsidRPr="00865BF5" w:rsidRDefault="00423A27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65,41</w:t>
            </w:r>
          </w:p>
        </w:tc>
        <w:tc>
          <w:tcPr>
            <w:tcW w:w="1421" w:type="dxa"/>
          </w:tcPr>
          <w:p w:rsidR="00F659A1" w:rsidRPr="00865BF5" w:rsidRDefault="00423A27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105,4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Корректировка объемов финансирования муниципальной программы приходится </w:t>
      </w:r>
      <w:proofErr w:type="gramStart"/>
      <w:r w:rsidRPr="00DE6799">
        <w:rPr>
          <w:rFonts w:ascii="Times New Roman" w:hAnsi="Times New Roman"/>
          <w:sz w:val="24"/>
          <w:szCs w:val="24"/>
        </w:rPr>
        <w:t>на</w:t>
      </w:r>
      <w:proofErr w:type="gramEnd"/>
      <w:r w:rsidRPr="00DE6799">
        <w:rPr>
          <w:rFonts w:ascii="Times New Roman" w:hAnsi="Times New Roman"/>
          <w:sz w:val="24"/>
          <w:szCs w:val="24"/>
        </w:rPr>
        <w:t xml:space="preserve"> </w:t>
      </w:r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b/>
          <w:sz w:val="24"/>
          <w:szCs w:val="24"/>
        </w:rPr>
        <w:t>2021 год</w:t>
      </w:r>
      <w:proofErr w:type="gramStart"/>
      <w:r w:rsidRPr="00DE6799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1.Местный бюджет составит </w:t>
      </w:r>
      <w:r w:rsidR="00BE7E81">
        <w:rPr>
          <w:rFonts w:ascii="Times New Roman" w:hAnsi="Times New Roman"/>
          <w:sz w:val="24"/>
          <w:szCs w:val="24"/>
        </w:rPr>
        <w:t>175,0</w:t>
      </w:r>
      <w:r w:rsidR="00BE7E81" w:rsidRPr="00DE6799"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>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>рублей, у</w:t>
      </w:r>
      <w:r w:rsidR="00BE7E81">
        <w:rPr>
          <w:rFonts w:ascii="Times New Roman" w:hAnsi="Times New Roman"/>
          <w:sz w:val="24"/>
          <w:szCs w:val="24"/>
        </w:rPr>
        <w:t>величение</w:t>
      </w:r>
      <w:r w:rsidRPr="00DE6799">
        <w:rPr>
          <w:rFonts w:ascii="Times New Roman" w:hAnsi="Times New Roman"/>
          <w:sz w:val="24"/>
          <w:szCs w:val="24"/>
        </w:rPr>
        <w:t xml:space="preserve"> на</w:t>
      </w:r>
      <w:r w:rsidR="00BE7E81">
        <w:rPr>
          <w:rFonts w:ascii="Times New Roman" w:hAnsi="Times New Roman"/>
          <w:sz w:val="24"/>
          <w:szCs w:val="24"/>
        </w:rPr>
        <w:t xml:space="preserve"> 18,0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рублей (</w:t>
      </w:r>
      <w:r w:rsidR="00BE7E81">
        <w:rPr>
          <w:rFonts w:ascii="Times New Roman" w:hAnsi="Times New Roman"/>
          <w:sz w:val="24"/>
          <w:szCs w:val="24"/>
        </w:rPr>
        <w:t>11,4</w:t>
      </w:r>
      <w:r w:rsidRPr="00DE6799">
        <w:rPr>
          <w:rFonts w:ascii="Times New Roman" w:hAnsi="Times New Roman"/>
          <w:sz w:val="24"/>
          <w:szCs w:val="24"/>
        </w:rPr>
        <w:t>%)</w:t>
      </w:r>
    </w:p>
    <w:p w:rsidR="00BE7E81" w:rsidRDefault="00DE6799" w:rsidP="00BE7E8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>2.</w:t>
      </w:r>
      <w:r w:rsidR="00BE7E81" w:rsidRPr="00BE7E81">
        <w:rPr>
          <w:rFonts w:ascii="Times New Roman" w:hAnsi="Times New Roman"/>
          <w:sz w:val="24"/>
          <w:szCs w:val="24"/>
        </w:rPr>
        <w:t xml:space="preserve"> </w:t>
      </w:r>
      <w:r w:rsidR="00BE7E81">
        <w:rPr>
          <w:rFonts w:ascii="Times New Roman" w:hAnsi="Times New Roman"/>
          <w:sz w:val="24"/>
          <w:szCs w:val="24"/>
        </w:rPr>
        <w:t>Из бюджетов сельсоветов на сумму 46,4</w:t>
      </w:r>
      <w:r w:rsidR="001D3A40">
        <w:rPr>
          <w:rFonts w:ascii="Times New Roman" w:hAnsi="Times New Roman"/>
          <w:sz w:val="24"/>
          <w:szCs w:val="24"/>
        </w:rPr>
        <w:t>1</w:t>
      </w:r>
      <w:r w:rsidR="00BE7E81">
        <w:rPr>
          <w:rFonts w:ascii="Times New Roman" w:hAnsi="Times New Roman"/>
          <w:sz w:val="24"/>
          <w:szCs w:val="24"/>
        </w:rPr>
        <w:t xml:space="preserve"> тыс. рублей </w:t>
      </w:r>
      <w:r w:rsidR="001D3A40">
        <w:rPr>
          <w:rFonts w:ascii="Times New Roman" w:hAnsi="Times New Roman"/>
          <w:sz w:val="24"/>
          <w:szCs w:val="24"/>
        </w:rPr>
        <w:t>в 6 раз</w:t>
      </w:r>
      <w:r w:rsidR="00BE7E81" w:rsidRPr="009155B7">
        <w:rPr>
          <w:rFonts w:ascii="Times New Roman" w:hAnsi="Times New Roman"/>
          <w:sz w:val="24"/>
          <w:szCs w:val="24"/>
        </w:rPr>
        <w:t xml:space="preserve"> </w:t>
      </w:r>
      <w:r w:rsidR="00BE7E81">
        <w:rPr>
          <w:rFonts w:ascii="Times New Roman" w:hAnsi="Times New Roman"/>
          <w:sz w:val="24"/>
          <w:szCs w:val="24"/>
        </w:rPr>
        <w:t xml:space="preserve">составит </w:t>
      </w:r>
      <w:r w:rsidR="001D3A40">
        <w:rPr>
          <w:rFonts w:ascii="Times New Roman" w:hAnsi="Times New Roman"/>
          <w:sz w:val="24"/>
          <w:szCs w:val="24"/>
        </w:rPr>
        <w:t>55</w:t>
      </w:r>
      <w:r w:rsidR="00BE7E81">
        <w:rPr>
          <w:rFonts w:ascii="Times New Roman" w:hAnsi="Times New Roman"/>
          <w:sz w:val="24"/>
          <w:szCs w:val="24"/>
        </w:rPr>
        <w:t>,0 тыс. рублей.</w:t>
      </w:r>
    </w:p>
    <w:p w:rsidR="00952BCE" w:rsidRDefault="00952BCE" w:rsidP="00BE7E8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sz w:val="24"/>
          <w:szCs w:val="24"/>
        </w:rPr>
        <w:t xml:space="preserve">Плановый период  </w:t>
      </w:r>
      <w:r w:rsidRPr="00ED2C83">
        <w:rPr>
          <w:rFonts w:ascii="Times New Roman" w:hAnsi="Times New Roman"/>
          <w:b/>
          <w:sz w:val="24"/>
          <w:szCs w:val="24"/>
        </w:rPr>
        <w:t>2022 год</w:t>
      </w:r>
      <w:r w:rsidRPr="00ED2C83">
        <w:rPr>
          <w:rFonts w:ascii="Times New Roman" w:hAnsi="Times New Roman"/>
          <w:sz w:val="24"/>
          <w:szCs w:val="24"/>
        </w:rPr>
        <w:t xml:space="preserve"> у</w:t>
      </w:r>
      <w:r w:rsidR="001D3A40">
        <w:rPr>
          <w:rFonts w:ascii="Times New Roman" w:hAnsi="Times New Roman"/>
          <w:sz w:val="24"/>
          <w:szCs w:val="24"/>
        </w:rPr>
        <w:t>величение</w:t>
      </w:r>
      <w:r w:rsidRPr="00ED2C83">
        <w:rPr>
          <w:rFonts w:ascii="Times New Roman" w:hAnsi="Times New Roman"/>
          <w:sz w:val="24"/>
          <w:szCs w:val="24"/>
        </w:rPr>
        <w:t xml:space="preserve"> средств </w:t>
      </w:r>
      <w:r>
        <w:rPr>
          <w:rFonts w:ascii="Times New Roman" w:hAnsi="Times New Roman"/>
          <w:sz w:val="24"/>
          <w:szCs w:val="24"/>
        </w:rPr>
        <w:t>местного</w:t>
      </w:r>
      <w:r w:rsidRPr="00ED2C83">
        <w:rPr>
          <w:rFonts w:ascii="Times New Roman" w:hAnsi="Times New Roman"/>
          <w:sz w:val="24"/>
          <w:szCs w:val="24"/>
        </w:rPr>
        <w:t xml:space="preserve"> бюджета на </w:t>
      </w:r>
      <w:r w:rsidR="001D3A40">
        <w:rPr>
          <w:rFonts w:ascii="Times New Roman" w:hAnsi="Times New Roman"/>
          <w:sz w:val="24"/>
          <w:szCs w:val="24"/>
        </w:rPr>
        <w:t>1,0</w:t>
      </w:r>
      <w:r w:rsidRPr="00ED2C83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2C83">
        <w:rPr>
          <w:rFonts w:ascii="Times New Roman" w:hAnsi="Times New Roman"/>
          <w:sz w:val="24"/>
          <w:szCs w:val="24"/>
        </w:rPr>
        <w:t>рублей</w:t>
      </w:r>
      <w:proofErr w:type="gramStart"/>
      <w:r w:rsidRPr="00ED2C83">
        <w:rPr>
          <w:rFonts w:ascii="Times New Roman" w:hAnsi="Times New Roman"/>
          <w:sz w:val="24"/>
          <w:szCs w:val="24"/>
        </w:rPr>
        <w:t xml:space="preserve"> </w:t>
      </w:r>
      <w:r w:rsidR="001D3A40">
        <w:rPr>
          <w:rFonts w:ascii="Times New Roman" w:hAnsi="Times New Roman"/>
          <w:sz w:val="24"/>
          <w:szCs w:val="24"/>
        </w:rPr>
        <w:t>.</w:t>
      </w:r>
      <w:proofErr w:type="gramEnd"/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3B0BBB" w:rsidRDefault="00BC5C94" w:rsidP="00002E0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BC5C94" w:rsidTr="00002E05">
        <w:tc>
          <w:tcPr>
            <w:tcW w:w="1544" w:type="dxa"/>
          </w:tcPr>
          <w:p w:rsidR="00C36052" w:rsidRPr="00526905" w:rsidRDefault="00C36052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4004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BE7E81" w:rsidTr="00002E05">
        <w:tc>
          <w:tcPr>
            <w:tcW w:w="1544" w:type="dxa"/>
          </w:tcPr>
          <w:p w:rsidR="00BE7E81" w:rsidRPr="00526905" w:rsidRDefault="00BE7E8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157,0</w:t>
            </w:r>
          </w:p>
        </w:tc>
        <w:tc>
          <w:tcPr>
            <w:tcW w:w="1231" w:type="dxa"/>
          </w:tcPr>
          <w:p w:rsidR="00BE7E81" w:rsidRPr="00526905" w:rsidRDefault="00BE7E81" w:rsidP="00F90D0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175,0</w:t>
            </w:r>
          </w:p>
        </w:tc>
        <w:tc>
          <w:tcPr>
            <w:tcW w:w="966" w:type="dxa"/>
          </w:tcPr>
          <w:p w:rsidR="00BE7E81" w:rsidRPr="00526905" w:rsidRDefault="00BE7E8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+18,0</w:t>
            </w:r>
          </w:p>
        </w:tc>
        <w:tc>
          <w:tcPr>
            <w:tcW w:w="594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111,4</w:t>
            </w:r>
          </w:p>
        </w:tc>
        <w:tc>
          <w:tcPr>
            <w:tcW w:w="1231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172,0</w:t>
            </w:r>
          </w:p>
        </w:tc>
        <w:tc>
          <w:tcPr>
            <w:tcW w:w="1231" w:type="dxa"/>
          </w:tcPr>
          <w:p w:rsidR="00BE7E81" w:rsidRPr="00526905" w:rsidRDefault="00BE7E81" w:rsidP="0052690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173,0</w:t>
            </w:r>
          </w:p>
        </w:tc>
        <w:tc>
          <w:tcPr>
            <w:tcW w:w="966" w:type="dxa"/>
          </w:tcPr>
          <w:p w:rsidR="00BE7E81" w:rsidRPr="00526905" w:rsidRDefault="001D3A40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+1,0</w:t>
            </w:r>
          </w:p>
        </w:tc>
        <w:tc>
          <w:tcPr>
            <w:tcW w:w="576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BE7E81" w:rsidTr="00002E05">
        <w:tc>
          <w:tcPr>
            <w:tcW w:w="1544" w:type="dxa"/>
          </w:tcPr>
          <w:p w:rsidR="00BE7E81" w:rsidRPr="00526905" w:rsidRDefault="00BE7E81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E7E81" w:rsidRPr="00526905" w:rsidRDefault="00BE7E81" w:rsidP="00F90D0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E7E81" w:rsidRPr="00526905" w:rsidRDefault="00BE7E8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E7E81" w:rsidRPr="00526905" w:rsidRDefault="00BE7E8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BE7E81" w:rsidTr="00002E05">
        <w:tc>
          <w:tcPr>
            <w:tcW w:w="1544" w:type="dxa"/>
          </w:tcPr>
          <w:p w:rsidR="00BE7E81" w:rsidRPr="00526905" w:rsidRDefault="00BE7E81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E7E81" w:rsidRPr="00526905" w:rsidRDefault="00BE7E81" w:rsidP="00F90D0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E7E81" w:rsidRPr="00526905" w:rsidRDefault="00BE7E8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E7E81" w:rsidRPr="00526905" w:rsidRDefault="00BE7E8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BE7E81" w:rsidTr="00002E05">
        <w:tc>
          <w:tcPr>
            <w:tcW w:w="1544" w:type="dxa"/>
          </w:tcPr>
          <w:p w:rsidR="00BE7E81" w:rsidRPr="009E38B6" w:rsidRDefault="00BE7E81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BE7E81" w:rsidRPr="009E38B6" w:rsidRDefault="00BE7E81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157,0</w:t>
            </w:r>
          </w:p>
        </w:tc>
        <w:tc>
          <w:tcPr>
            <w:tcW w:w="1231" w:type="dxa"/>
          </w:tcPr>
          <w:p w:rsidR="00BE7E81" w:rsidRPr="009E38B6" w:rsidRDefault="00BE7E81" w:rsidP="00F90D0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175,0</w:t>
            </w:r>
          </w:p>
        </w:tc>
        <w:tc>
          <w:tcPr>
            <w:tcW w:w="966" w:type="dxa"/>
          </w:tcPr>
          <w:p w:rsidR="00BE7E81" w:rsidRPr="009E38B6" w:rsidRDefault="00BE7E81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+18,0</w:t>
            </w:r>
          </w:p>
        </w:tc>
        <w:tc>
          <w:tcPr>
            <w:tcW w:w="594" w:type="dxa"/>
          </w:tcPr>
          <w:p w:rsidR="00BE7E81" w:rsidRPr="009E38B6" w:rsidRDefault="00BE7E81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111,4</w:t>
            </w:r>
          </w:p>
        </w:tc>
        <w:tc>
          <w:tcPr>
            <w:tcW w:w="1231" w:type="dxa"/>
          </w:tcPr>
          <w:p w:rsidR="00BE7E81" w:rsidRPr="009E38B6" w:rsidRDefault="00BE7E81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172,0</w:t>
            </w:r>
          </w:p>
        </w:tc>
        <w:tc>
          <w:tcPr>
            <w:tcW w:w="1231" w:type="dxa"/>
          </w:tcPr>
          <w:p w:rsidR="00BE7E81" w:rsidRPr="009E38B6" w:rsidRDefault="00BE7E81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173,0</w:t>
            </w:r>
          </w:p>
        </w:tc>
        <w:tc>
          <w:tcPr>
            <w:tcW w:w="966" w:type="dxa"/>
          </w:tcPr>
          <w:p w:rsidR="00BE7E81" w:rsidRPr="009E38B6" w:rsidRDefault="00BE7E81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+1,0</w:t>
            </w:r>
          </w:p>
        </w:tc>
        <w:tc>
          <w:tcPr>
            <w:tcW w:w="576" w:type="dxa"/>
          </w:tcPr>
          <w:p w:rsidR="00BE7E81" w:rsidRPr="009E38B6" w:rsidRDefault="00BE7E81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</w:t>
            </w:r>
          </w:p>
        </w:tc>
      </w:tr>
      <w:tr w:rsidR="00BE7E81" w:rsidTr="00002E05">
        <w:tc>
          <w:tcPr>
            <w:tcW w:w="1544" w:type="dxa"/>
          </w:tcPr>
          <w:p w:rsidR="00BE7E81" w:rsidRPr="00865BF5" w:rsidRDefault="00BE7E81" w:rsidP="006E5D9F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 бюджетов с/советов</w:t>
            </w:r>
          </w:p>
        </w:tc>
        <w:tc>
          <w:tcPr>
            <w:tcW w:w="1231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8,59</w:t>
            </w:r>
          </w:p>
        </w:tc>
        <w:tc>
          <w:tcPr>
            <w:tcW w:w="1231" w:type="dxa"/>
          </w:tcPr>
          <w:p w:rsidR="00BE7E81" w:rsidRPr="00526905" w:rsidRDefault="00BE7E81" w:rsidP="00F90D0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55,0</w:t>
            </w:r>
          </w:p>
        </w:tc>
        <w:tc>
          <w:tcPr>
            <w:tcW w:w="966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+46,41</w:t>
            </w:r>
          </w:p>
        </w:tc>
        <w:tc>
          <w:tcPr>
            <w:tcW w:w="594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640,3</w:t>
            </w:r>
          </w:p>
        </w:tc>
        <w:tc>
          <w:tcPr>
            <w:tcW w:w="1231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65,0</w:t>
            </w:r>
          </w:p>
        </w:tc>
        <w:tc>
          <w:tcPr>
            <w:tcW w:w="1231" w:type="dxa"/>
          </w:tcPr>
          <w:p w:rsidR="00BE7E81" w:rsidRPr="00865BF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65,0</w:t>
            </w:r>
          </w:p>
        </w:tc>
        <w:tc>
          <w:tcPr>
            <w:tcW w:w="966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BE7E81" w:rsidTr="00002E05">
        <w:tc>
          <w:tcPr>
            <w:tcW w:w="1544" w:type="dxa"/>
          </w:tcPr>
          <w:p w:rsidR="00BE7E81" w:rsidRPr="009E38B6" w:rsidRDefault="00BE7E81" w:rsidP="00FD2BF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A68EF"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231" w:type="dxa"/>
          </w:tcPr>
          <w:p w:rsidR="00BE7E81" w:rsidRPr="00526905" w:rsidRDefault="00BE7E81" w:rsidP="00BE7E8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165,59</w:t>
            </w:r>
          </w:p>
        </w:tc>
        <w:tc>
          <w:tcPr>
            <w:tcW w:w="1231" w:type="dxa"/>
          </w:tcPr>
          <w:p w:rsidR="00BE7E81" w:rsidRPr="00526905" w:rsidRDefault="00BE7E81" w:rsidP="00F90D0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230,0</w:t>
            </w:r>
          </w:p>
        </w:tc>
        <w:tc>
          <w:tcPr>
            <w:tcW w:w="966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+64,41</w:t>
            </w:r>
          </w:p>
        </w:tc>
        <w:tc>
          <w:tcPr>
            <w:tcW w:w="594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138,9</w:t>
            </w:r>
          </w:p>
        </w:tc>
        <w:tc>
          <w:tcPr>
            <w:tcW w:w="1231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237,0</w:t>
            </w:r>
          </w:p>
        </w:tc>
        <w:tc>
          <w:tcPr>
            <w:tcW w:w="1231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238,0</w:t>
            </w:r>
          </w:p>
        </w:tc>
        <w:tc>
          <w:tcPr>
            <w:tcW w:w="966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+1,0</w:t>
            </w:r>
          </w:p>
        </w:tc>
        <w:tc>
          <w:tcPr>
            <w:tcW w:w="576" w:type="dxa"/>
          </w:tcPr>
          <w:p w:rsidR="00BE7E81" w:rsidRPr="00526905" w:rsidRDefault="00BE7E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</w:tbl>
    <w:p w:rsidR="00ED2C83" w:rsidRDefault="00ED2C83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A43C4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Проектом постановления приводятся в соответствие объемы финансового обеспечения муниципальной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ED091E">
        <w:rPr>
          <w:rFonts w:ascii="Times New Roman" w:hAnsi="Times New Roman"/>
          <w:sz w:val="24"/>
          <w:szCs w:val="24"/>
        </w:rPr>
        <w:t>22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 w:rsidR="00ED091E">
        <w:rPr>
          <w:rFonts w:ascii="Times New Roman" w:hAnsi="Times New Roman"/>
          <w:sz w:val="24"/>
          <w:szCs w:val="24"/>
        </w:rPr>
        <w:t>0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 w:rsidR="00ED091E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(в ред. от 10.12.2021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37)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ED091E"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ED2C83">
        <w:rPr>
          <w:rFonts w:ascii="Times New Roman" w:hAnsi="Times New Roman"/>
          <w:sz w:val="24"/>
          <w:szCs w:val="24"/>
        </w:rPr>
        <w:t>1</w:t>
      </w:r>
      <w:r w:rsidR="00525246">
        <w:rPr>
          <w:rFonts w:ascii="Times New Roman" w:hAnsi="Times New Roman"/>
          <w:sz w:val="24"/>
          <w:szCs w:val="24"/>
        </w:rPr>
        <w:t>0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</w:t>
      </w:r>
      <w:proofErr w:type="gram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годы.</w:t>
      </w:r>
    </w:p>
    <w:p w:rsidR="00ED091E" w:rsidRDefault="00ED091E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>
        <w:rPr>
          <w:rFonts w:ascii="Times New Roman" w:hAnsi="Times New Roman"/>
          <w:sz w:val="24"/>
          <w:szCs w:val="24"/>
        </w:rPr>
        <w:t>Решением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22</w:t>
      </w:r>
      <w:r w:rsidRPr="003B0BB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0</w:t>
      </w:r>
      <w:r w:rsidRPr="003B0BBB">
        <w:rPr>
          <w:rFonts w:ascii="Times New Roman" w:hAnsi="Times New Roman"/>
          <w:sz w:val="24"/>
          <w:szCs w:val="24"/>
        </w:rPr>
        <w:t xml:space="preserve"> г. №  3</w:t>
      </w:r>
      <w:r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(в ред. от 10.12.2021 №37)</w:t>
      </w:r>
      <w:r w:rsidR="00FB4575" w:rsidRPr="003B0BB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  <w:proofErr w:type="gramEnd"/>
    </w:p>
    <w:p w:rsidR="001D3A40" w:rsidRPr="003B0BBB" w:rsidRDefault="001D3A4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95025A" w:rsidRDefault="009C30B6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5025A">
        <w:rPr>
          <w:rFonts w:ascii="Times New Roman" w:hAnsi="Times New Roman"/>
          <w:sz w:val="28"/>
          <w:szCs w:val="28"/>
        </w:rPr>
        <w:t>3.Анализ изменения и структуры сод</w:t>
      </w:r>
      <w:r w:rsidR="001E23DB" w:rsidRPr="0095025A">
        <w:rPr>
          <w:rFonts w:ascii="Times New Roman" w:hAnsi="Times New Roman"/>
          <w:sz w:val="28"/>
          <w:szCs w:val="28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 ».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lastRenderedPageBreak/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5025A" w:rsidRDefault="004646FF" w:rsidP="00E44B7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D2BF9" w:rsidRPr="0095025A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FD2BF9" w:rsidRPr="003B0BBB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контрольно-счетной комиссией не проводилась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5025A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525246">
        <w:rPr>
          <w:rFonts w:ascii="Times New Roman" w:hAnsi="Times New Roman"/>
          <w:sz w:val="24"/>
          <w:szCs w:val="24"/>
        </w:rPr>
        <w:t>29.01.2021</w:t>
      </w:r>
      <w:r w:rsidR="00EA6F4F" w:rsidRPr="003B0BBB">
        <w:rPr>
          <w:rFonts w:ascii="Times New Roman" w:hAnsi="Times New Roman"/>
          <w:sz w:val="24"/>
          <w:szCs w:val="24"/>
        </w:rPr>
        <w:t xml:space="preserve"> г. № </w:t>
      </w:r>
      <w:r w:rsidR="00525246">
        <w:rPr>
          <w:rFonts w:ascii="Times New Roman" w:hAnsi="Times New Roman"/>
          <w:sz w:val="24"/>
          <w:szCs w:val="24"/>
        </w:rPr>
        <w:t>28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="001D3A40">
        <w:rPr>
          <w:rFonts w:ascii="Times New Roman" w:eastAsia="Times New Roman" w:hAnsi="Times New Roman"/>
          <w:sz w:val="24"/>
          <w:szCs w:val="24"/>
          <w:lang w:eastAsia="ru-RU"/>
        </w:rPr>
        <w:t xml:space="preserve"> замечания отсутствуют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357F6"/>
    <w:rsid w:val="00141733"/>
    <w:rsid w:val="00151843"/>
    <w:rsid w:val="00163550"/>
    <w:rsid w:val="00192034"/>
    <w:rsid w:val="001A3D6D"/>
    <w:rsid w:val="001B172D"/>
    <w:rsid w:val="001D0146"/>
    <w:rsid w:val="001D3A40"/>
    <w:rsid w:val="001E23DB"/>
    <w:rsid w:val="001F649E"/>
    <w:rsid w:val="002355B1"/>
    <w:rsid w:val="002453CA"/>
    <w:rsid w:val="00245A5D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3FFC"/>
    <w:rsid w:val="00396150"/>
    <w:rsid w:val="003B0BBB"/>
    <w:rsid w:val="003C0ED3"/>
    <w:rsid w:val="003D05CD"/>
    <w:rsid w:val="003D1DF0"/>
    <w:rsid w:val="00414A3C"/>
    <w:rsid w:val="00423A27"/>
    <w:rsid w:val="00430694"/>
    <w:rsid w:val="00436576"/>
    <w:rsid w:val="00447BC9"/>
    <w:rsid w:val="00455E58"/>
    <w:rsid w:val="004646FF"/>
    <w:rsid w:val="00471B7D"/>
    <w:rsid w:val="0047214B"/>
    <w:rsid w:val="00486B6D"/>
    <w:rsid w:val="00496785"/>
    <w:rsid w:val="004A2503"/>
    <w:rsid w:val="004B355C"/>
    <w:rsid w:val="004E0E35"/>
    <w:rsid w:val="004F4FAB"/>
    <w:rsid w:val="0051238D"/>
    <w:rsid w:val="005131C2"/>
    <w:rsid w:val="00525246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3F49"/>
    <w:rsid w:val="005F48EE"/>
    <w:rsid w:val="006052F9"/>
    <w:rsid w:val="006103A8"/>
    <w:rsid w:val="00627C99"/>
    <w:rsid w:val="00637400"/>
    <w:rsid w:val="00662F8E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26716"/>
    <w:rsid w:val="007326C2"/>
    <w:rsid w:val="00736F53"/>
    <w:rsid w:val="00737DB3"/>
    <w:rsid w:val="007520EC"/>
    <w:rsid w:val="007656F3"/>
    <w:rsid w:val="007840A9"/>
    <w:rsid w:val="0079339A"/>
    <w:rsid w:val="007B23C3"/>
    <w:rsid w:val="007B4E48"/>
    <w:rsid w:val="007C5E32"/>
    <w:rsid w:val="007D6529"/>
    <w:rsid w:val="007D7263"/>
    <w:rsid w:val="00811CFF"/>
    <w:rsid w:val="0084383C"/>
    <w:rsid w:val="00860836"/>
    <w:rsid w:val="00865BF5"/>
    <w:rsid w:val="008A0F93"/>
    <w:rsid w:val="008A11E2"/>
    <w:rsid w:val="008C2AF2"/>
    <w:rsid w:val="008E2EA6"/>
    <w:rsid w:val="008E49A6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C52D3"/>
    <w:rsid w:val="009E38B6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D4632"/>
    <w:rsid w:val="00AE0190"/>
    <w:rsid w:val="00AF028B"/>
    <w:rsid w:val="00B0441B"/>
    <w:rsid w:val="00B24B05"/>
    <w:rsid w:val="00B65E93"/>
    <w:rsid w:val="00B9453E"/>
    <w:rsid w:val="00B96B35"/>
    <w:rsid w:val="00BC5C94"/>
    <w:rsid w:val="00BC78EB"/>
    <w:rsid w:val="00BD58AA"/>
    <w:rsid w:val="00BE7E81"/>
    <w:rsid w:val="00C06D2A"/>
    <w:rsid w:val="00C22D11"/>
    <w:rsid w:val="00C25201"/>
    <w:rsid w:val="00C31C39"/>
    <w:rsid w:val="00C3487D"/>
    <w:rsid w:val="00C36052"/>
    <w:rsid w:val="00C71541"/>
    <w:rsid w:val="00C72DAD"/>
    <w:rsid w:val="00C96B08"/>
    <w:rsid w:val="00CA5647"/>
    <w:rsid w:val="00CB530B"/>
    <w:rsid w:val="00CE098B"/>
    <w:rsid w:val="00D1265D"/>
    <w:rsid w:val="00D1727D"/>
    <w:rsid w:val="00D300DB"/>
    <w:rsid w:val="00D4327B"/>
    <w:rsid w:val="00D6516D"/>
    <w:rsid w:val="00D75650"/>
    <w:rsid w:val="00DA726D"/>
    <w:rsid w:val="00DC7168"/>
    <w:rsid w:val="00DD4B75"/>
    <w:rsid w:val="00DE6799"/>
    <w:rsid w:val="00E12523"/>
    <w:rsid w:val="00E17196"/>
    <w:rsid w:val="00E240D6"/>
    <w:rsid w:val="00E26E14"/>
    <w:rsid w:val="00E34BF0"/>
    <w:rsid w:val="00E44B72"/>
    <w:rsid w:val="00E63C14"/>
    <w:rsid w:val="00E85A97"/>
    <w:rsid w:val="00E90A21"/>
    <w:rsid w:val="00E90B4B"/>
    <w:rsid w:val="00EA6F4F"/>
    <w:rsid w:val="00ED091E"/>
    <w:rsid w:val="00ED2C83"/>
    <w:rsid w:val="00ED41F0"/>
    <w:rsid w:val="00F659A1"/>
    <w:rsid w:val="00F70B11"/>
    <w:rsid w:val="00F82FCC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07606A-F4B9-4F1A-81E3-06A0A1CD6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7</cp:revision>
  <cp:lastPrinted>2022-03-14T04:23:00Z</cp:lastPrinted>
  <dcterms:created xsi:type="dcterms:W3CDTF">2022-03-11T06:00:00Z</dcterms:created>
  <dcterms:modified xsi:type="dcterms:W3CDTF">2022-03-14T04:26:00Z</dcterms:modified>
</cp:coreProperties>
</file>