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E134E3" w:rsidRDefault="00E134E3" w:rsidP="00E134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ПОСТАНОВЛЕНИЕ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32620">
        <w:rPr>
          <w:rFonts w:ascii="Times New Roman" w:hAnsi="Times New Roman" w:cs="Times New Roman"/>
          <w:sz w:val="28"/>
          <w:szCs w:val="28"/>
        </w:rPr>
        <w:t>10.03.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EA7D8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Курья                            </w:t>
      </w:r>
      <w:r w:rsidR="00E95209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032620">
        <w:rPr>
          <w:rFonts w:ascii="Times New Roman" w:hAnsi="Times New Roman" w:cs="Times New Roman"/>
          <w:sz w:val="28"/>
          <w:szCs w:val="28"/>
        </w:rPr>
        <w:t>69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677"/>
        <w:gridCol w:w="5281"/>
      </w:tblGrid>
      <w:tr w:rsidR="00E134E3" w:rsidTr="00BE12CF">
        <w:tc>
          <w:tcPr>
            <w:tcW w:w="4677" w:type="dxa"/>
            <w:hideMark/>
          </w:tcPr>
          <w:p w:rsidR="00E134E3" w:rsidRPr="00104FE0" w:rsidRDefault="00E134E3" w:rsidP="00104FE0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04FE0">
              <w:rPr>
                <w:rFonts w:ascii="Times New Roman" w:hAnsi="Times New Roman" w:cs="Times New Roman"/>
              </w:rPr>
              <w:t xml:space="preserve">О внесении  изменений  в постановление Администрации Курьинского района от </w:t>
            </w:r>
            <w:r w:rsidR="00E3549B" w:rsidRPr="00104FE0">
              <w:rPr>
                <w:rFonts w:ascii="Times New Roman" w:hAnsi="Times New Roman" w:cs="Times New Roman"/>
              </w:rPr>
              <w:t>0</w:t>
            </w:r>
            <w:r w:rsidR="00104FE0" w:rsidRPr="00104FE0">
              <w:rPr>
                <w:rFonts w:ascii="Times New Roman" w:hAnsi="Times New Roman" w:cs="Times New Roman"/>
              </w:rPr>
              <w:t>2</w:t>
            </w:r>
            <w:r w:rsidRPr="00104FE0">
              <w:rPr>
                <w:rFonts w:ascii="Times New Roman" w:hAnsi="Times New Roman" w:cs="Times New Roman"/>
              </w:rPr>
              <w:t>.1</w:t>
            </w:r>
            <w:r w:rsidR="00104FE0" w:rsidRPr="00104FE0">
              <w:rPr>
                <w:rFonts w:ascii="Times New Roman" w:hAnsi="Times New Roman" w:cs="Times New Roman"/>
              </w:rPr>
              <w:t>1</w:t>
            </w:r>
            <w:r w:rsidRPr="00104FE0">
              <w:rPr>
                <w:rFonts w:ascii="Times New Roman" w:hAnsi="Times New Roman" w:cs="Times New Roman"/>
              </w:rPr>
              <w:t>.20</w:t>
            </w:r>
            <w:r w:rsidR="00E3549B" w:rsidRPr="00104FE0">
              <w:rPr>
                <w:rFonts w:ascii="Times New Roman" w:hAnsi="Times New Roman" w:cs="Times New Roman"/>
              </w:rPr>
              <w:t>20</w:t>
            </w:r>
            <w:r w:rsidRPr="00104FE0">
              <w:rPr>
                <w:rFonts w:ascii="Times New Roman" w:hAnsi="Times New Roman" w:cs="Times New Roman"/>
              </w:rPr>
              <w:t xml:space="preserve">  № 4</w:t>
            </w:r>
            <w:r w:rsidR="00104FE0" w:rsidRPr="00104FE0">
              <w:rPr>
                <w:rFonts w:ascii="Times New Roman" w:hAnsi="Times New Roman" w:cs="Times New Roman"/>
              </w:rPr>
              <w:t>03 «Об утверждении муниципальной программы «Комплексное развитие сельских территорий муниципального образования Курьинский район Алтайского края» на 2020-2025 годы</w:t>
            </w:r>
          </w:p>
        </w:tc>
        <w:tc>
          <w:tcPr>
            <w:tcW w:w="5281" w:type="dxa"/>
          </w:tcPr>
          <w:p w:rsidR="00E134E3" w:rsidRDefault="00E134E3" w:rsidP="00BE12CF">
            <w:pPr>
              <w:pStyle w:val="a6"/>
              <w:suppressAutoHyphens w:val="0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E134E3" w:rsidRDefault="00E134E3" w:rsidP="00E134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EA7D8E">
        <w:rPr>
          <w:rFonts w:ascii="Times New Roman" w:hAnsi="Times New Roman" w:cs="Times New Roman"/>
          <w:sz w:val="28"/>
          <w:szCs w:val="28"/>
        </w:rPr>
        <w:t xml:space="preserve">о статьей 179 Бюджетного кодекса Российской Федерации, постановлением Администрации Курьинского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4FE0">
        <w:rPr>
          <w:rFonts w:ascii="Times New Roman" w:hAnsi="Times New Roman" w:cs="Times New Roman"/>
          <w:sz w:val="28"/>
          <w:szCs w:val="28"/>
        </w:rPr>
        <w:t>№594 от 31.12.2013</w:t>
      </w:r>
      <w:r w:rsidR="008F2253">
        <w:rPr>
          <w:rFonts w:ascii="Times New Roman" w:hAnsi="Times New Roman" w:cs="Times New Roman"/>
          <w:sz w:val="28"/>
          <w:szCs w:val="28"/>
        </w:rPr>
        <w:t xml:space="preserve"> </w:t>
      </w:r>
      <w:r w:rsidR="00104FE0">
        <w:rPr>
          <w:rFonts w:ascii="Times New Roman" w:hAnsi="Times New Roman" w:cs="Times New Roman"/>
          <w:sz w:val="28"/>
          <w:szCs w:val="28"/>
        </w:rPr>
        <w:t xml:space="preserve">года «Об утверждении </w:t>
      </w:r>
      <w:r w:rsidR="0058179B">
        <w:rPr>
          <w:rFonts w:ascii="Times New Roman" w:hAnsi="Times New Roman" w:cs="Times New Roman"/>
          <w:sz w:val="28"/>
          <w:szCs w:val="28"/>
        </w:rPr>
        <w:t>П</w:t>
      </w:r>
      <w:r w:rsidR="00104FE0">
        <w:rPr>
          <w:rFonts w:ascii="Times New Roman" w:hAnsi="Times New Roman" w:cs="Times New Roman"/>
          <w:sz w:val="28"/>
          <w:szCs w:val="28"/>
        </w:rPr>
        <w:t>орядка разработки, реализации и оценки эффективности муниципальных программ муниципального образования Курьинский район»</w:t>
      </w:r>
      <w:r w:rsidR="0058179B">
        <w:rPr>
          <w:rFonts w:ascii="Times New Roman" w:hAnsi="Times New Roman" w:cs="Times New Roman"/>
          <w:sz w:val="28"/>
          <w:szCs w:val="28"/>
        </w:rPr>
        <w:t xml:space="preserve">, решением Курьинского Совета народных депутатов №38 от 10.12.2021 года «О бюджете муниципального образования Курьинский район на 2022 год»,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134E3" w:rsidRDefault="00E134E3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в муниципальную программу «</w:t>
      </w:r>
      <w:r w:rsidR="00E3549B">
        <w:rPr>
          <w:rFonts w:ascii="Times New Roman" w:hAnsi="Times New Roman" w:cs="Times New Roman"/>
          <w:sz w:val="28"/>
          <w:szCs w:val="28"/>
        </w:rPr>
        <w:t xml:space="preserve">Комплексное </w:t>
      </w:r>
      <w:r>
        <w:rPr>
          <w:rFonts w:ascii="Times New Roman" w:hAnsi="Times New Roman" w:cs="Times New Roman"/>
          <w:sz w:val="28"/>
          <w:szCs w:val="28"/>
        </w:rPr>
        <w:t xml:space="preserve"> развитие сел</w:t>
      </w:r>
      <w:r w:rsidR="00E3549B">
        <w:rPr>
          <w:rFonts w:ascii="Times New Roman" w:hAnsi="Times New Roman" w:cs="Times New Roman"/>
          <w:sz w:val="28"/>
          <w:szCs w:val="28"/>
        </w:rPr>
        <w:t>ьских территорий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Курьинско</w:t>
      </w:r>
      <w:r w:rsidR="00E3549B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3549B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8"/>
        </w:rPr>
        <w:t>» на 20</w:t>
      </w:r>
      <w:r w:rsidR="00E3549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E3549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годы, утвержденную постановлением Администрации Курьинского района от </w:t>
      </w:r>
      <w:r w:rsidR="008F2253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.1</w:t>
      </w:r>
      <w:r w:rsidR="008F225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E3549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№ 4</w:t>
      </w:r>
      <w:r w:rsidR="008F2253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134E3" w:rsidRDefault="00E134E3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программы изложить в редакции согласно приложению 1 к настоящему постановлению;</w:t>
      </w:r>
    </w:p>
    <w:p w:rsidR="00E134E3" w:rsidRDefault="00E134E3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4E3524">
        <w:rPr>
          <w:rFonts w:ascii="Times New Roman" w:hAnsi="Times New Roman" w:cs="Times New Roman"/>
          <w:sz w:val="28"/>
          <w:szCs w:val="28"/>
        </w:rPr>
        <w:t>2-</w:t>
      </w:r>
      <w:r w:rsidR="004437B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к программе изложить в редакции согласно  приложениям </w:t>
      </w:r>
      <w:r w:rsidR="004E3524">
        <w:rPr>
          <w:rFonts w:ascii="Times New Roman" w:hAnsi="Times New Roman" w:cs="Times New Roman"/>
          <w:sz w:val="28"/>
          <w:szCs w:val="28"/>
        </w:rPr>
        <w:t>2-</w:t>
      </w:r>
      <w:r w:rsidR="00FA2571">
        <w:rPr>
          <w:rFonts w:ascii="Times New Roman" w:hAnsi="Times New Roman" w:cs="Times New Roman"/>
          <w:sz w:val="28"/>
          <w:szCs w:val="28"/>
        </w:rPr>
        <w:t>4</w:t>
      </w:r>
      <w:r w:rsidR="00E3549B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E134E3" w:rsidRDefault="00E134E3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А.А. Купин</w:t>
      </w:r>
    </w:p>
    <w:p w:rsidR="00E134E3" w:rsidRDefault="00E134E3" w:rsidP="00E134E3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CA4C2B" w:rsidRDefault="00CA4C2B"/>
    <w:sectPr w:rsidR="00CA4C2B" w:rsidSect="00CA4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4E3"/>
    <w:rsid w:val="00032620"/>
    <w:rsid w:val="000E28E4"/>
    <w:rsid w:val="00104FE0"/>
    <w:rsid w:val="00173991"/>
    <w:rsid w:val="002B442B"/>
    <w:rsid w:val="00302613"/>
    <w:rsid w:val="004437B5"/>
    <w:rsid w:val="004E3524"/>
    <w:rsid w:val="00551AC9"/>
    <w:rsid w:val="0058179B"/>
    <w:rsid w:val="00620C8A"/>
    <w:rsid w:val="008A3483"/>
    <w:rsid w:val="008F2253"/>
    <w:rsid w:val="00A158F6"/>
    <w:rsid w:val="00A43F68"/>
    <w:rsid w:val="00A628CE"/>
    <w:rsid w:val="00B21CEE"/>
    <w:rsid w:val="00B94972"/>
    <w:rsid w:val="00CA4C2B"/>
    <w:rsid w:val="00CD257C"/>
    <w:rsid w:val="00CE57BD"/>
    <w:rsid w:val="00D724AF"/>
    <w:rsid w:val="00DA0454"/>
    <w:rsid w:val="00E134E3"/>
    <w:rsid w:val="00E3549B"/>
    <w:rsid w:val="00E95209"/>
    <w:rsid w:val="00EA7D8E"/>
    <w:rsid w:val="00FA2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134E3"/>
    <w:rPr>
      <w:b/>
      <w:bCs/>
      <w:color w:val="000080"/>
    </w:rPr>
  </w:style>
  <w:style w:type="paragraph" w:styleId="a4">
    <w:name w:val="Plain Text"/>
    <w:basedOn w:val="a"/>
    <w:link w:val="a5"/>
    <w:semiHidden/>
    <w:rsid w:val="00E134E3"/>
    <w:pPr>
      <w:widowControl/>
      <w:autoSpaceDE/>
      <w:autoSpaceDN/>
      <w:adjustRightInd/>
    </w:pPr>
    <w:rPr>
      <w:rFonts w:ascii="Courier New" w:eastAsia="Times New Roman" w:hAnsi="Courier New" w:cs="Times New Roman"/>
      <w:sz w:val="20"/>
    </w:rPr>
  </w:style>
  <w:style w:type="character" w:customStyle="1" w:styleId="a5">
    <w:name w:val="Текст Знак"/>
    <w:basedOn w:val="a0"/>
    <w:link w:val="a4"/>
    <w:semiHidden/>
    <w:rsid w:val="00E134E3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a6">
    <w:name w:val="Содержимое таблицы"/>
    <w:basedOn w:val="a"/>
    <w:rsid w:val="00E134E3"/>
    <w:pPr>
      <w:widowControl/>
      <w:suppressLineNumbers/>
      <w:suppressAutoHyphens/>
      <w:autoSpaceDE/>
      <w:autoSpaceDN/>
      <w:adjustRightInd/>
    </w:pPr>
    <w:rPr>
      <w:rFonts w:ascii="Times New Roman" w:eastAsia="Times New Roman" w:hAnsi="Times New Roman" w:cs="Times New Roman"/>
      <w:lang w:eastAsia="zh-CN"/>
    </w:rPr>
  </w:style>
  <w:style w:type="paragraph" w:customStyle="1" w:styleId="ConsPlusNormal">
    <w:name w:val="ConsPlusNormal"/>
    <w:rsid w:val="00E134E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Natali</cp:lastModifiedBy>
  <cp:revision>22</cp:revision>
  <cp:lastPrinted>2022-01-31T07:13:00Z</cp:lastPrinted>
  <dcterms:created xsi:type="dcterms:W3CDTF">2021-03-18T03:11:00Z</dcterms:created>
  <dcterms:modified xsi:type="dcterms:W3CDTF">2022-03-11T04:01:00Z</dcterms:modified>
</cp:coreProperties>
</file>