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5856CC" w:rsidRPr="003B0BBB">
        <w:rPr>
          <w:sz w:val="24"/>
          <w:szCs w:val="24"/>
        </w:rPr>
        <w:t>21</w:t>
      </w:r>
      <w:r w:rsidRPr="003B0BBB">
        <w:rPr>
          <w:sz w:val="24"/>
          <w:szCs w:val="24"/>
        </w:rPr>
        <w:t xml:space="preserve">» </w:t>
      </w:r>
      <w:r w:rsidR="00C06D2A" w:rsidRPr="003B0BBB">
        <w:rPr>
          <w:sz w:val="24"/>
          <w:szCs w:val="24"/>
        </w:rPr>
        <w:t>февраля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5856CC" w:rsidRPr="003B0BBB">
        <w:rPr>
          <w:sz w:val="24"/>
          <w:szCs w:val="24"/>
        </w:rPr>
        <w:t xml:space="preserve"> 21</w:t>
      </w:r>
      <w:r w:rsidR="00C06D2A" w:rsidRPr="003B0BBB">
        <w:rPr>
          <w:sz w:val="24"/>
          <w:szCs w:val="24"/>
        </w:rPr>
        <w:t xml:space="preserve"> февраля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5856CC" w:rsidRPr="003B0BBB">
        <w:rPr>
          <w:sz w:val="24"/>
          <w:szCs w:val="24"/>
        </w:rPr>
        <w:t>5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Pr="003B0BB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5856CC" w:rsidRPr="003B0BBB">
        <w:rPr>
          <w:rFonts w:ascii="Times New Roman" w:hAnsi="Times New Roman"/>
          <w:sz w:val="24"/>
          <w:szCs w:val="24"/>
        </w:rPr>
        <w:t>15.01.2020</w:t>
      </w:r>
      <w:r w:rsidR="00AD5827">
        <w:rPr>
          <w:rFonts w:ascii="Times New Roman" w:hAnsi="Times New Roman"/>
          <w:sz w:val="24"/>
          <w:szCs w:val="24"/>
        </w:rPr>
        <w:t xml:space="preserve">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8C2AF2" w:rsidRPr="003B0BBB">
        <w:rPr>
          <w:rFonts w:ascii="Times New Roman" w:hAnsi="Times New Roman"/>
          <w:sz w:val="24"/>
          <w:szCs w:val="24"/>
        </w:rPr>
        <w:t>6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2D1DFC" w:rsidRPr="003B0BBB">
        <w:rPr>
          <w:rFonts w:ascii="Times New Roman" w:hAnsi="Times New Roman"/>
          <w:sz w:val="24"/>
          <w:szCs w:val="24"/>
        </w:rPr>
        <w:t>б утверждении</w:t>
      </w:r>
      <w:r w:rsidRPr="003B0BBB">
        <w:rPr>
          <w:rFonts w:ascii="Times New Roman" w:hAnsi="Times New Roman"/>
          <w:sz w:val="24"/>
          <w:szCs w:val="24"/>
        </w:rPr>
        <w:t xml:space="preserve"> муниципальн</w:t>
      </w:r>
      <w:r w:rsidR="002D1DFC" w:rsidRPr="003B0BBB">
        <w:rPr>
          <w:rFonts w:ascii="Times New Roman" w:hAnsi="Times New Roman"/>
          <w:sz w:val="24"/>
          <w:szCs w:val="24"/>
        </w:rPr>
        <w:t xml:space="preserve">ой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2D1DFC" w:rsidRPr="003B0BBB">
        <w:rPr>
          <w:rFonts w:ascii="Times New Roman" w:hAnsi="Times New Roman"/>
          <w:sz w:val="24"/>
          <w:szCs w:val="24"/>
        </w:rPr>
        <w:t xml:space="preserve">ы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(далее – «проект постановления»)</w:t>
      </w:r>
      <w:proofErr w:type="gramStart"/>
      <w:r w:rsidR="00AD5827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,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по результатам которой, 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19203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</w:t>
      </w:r>
      <w:r w:rsidR="00361481" w:rsidRPr="003B0BBB"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8B3C57">
        <w:rPr>
          <w:rFonts w:ascii="Times New Roman" w:hAnsi="Times New Roman"/>
          <w:sz w:val="24"/>
          <w:szCs w:val="24"/>
        </w:rPr>
        <w:t xml:space="preserve">предусматривается </w:t>
      </w:r>
      <w:r w:rsidR="005E3F49" w:rsidRPr="003B0BBB">
        <w:rPr>
          <w:rFonts w:ascii="Times New Roman" w:hAnsi="Times New Roman"/>
          <w:sz w:val="24"/>
          <w:szCs w:val="24"/>
        </w:rPr>
        <w:t xml:space="preserve"> уменьшение</w:t>
      </w:r>
      <w:r w:rsidR="00361481" w:rsidRPr="003B0BBB">
        <w:rPr>
          <w:rFonts w:ascii="Times New Roman" w:hAnsi="Times New Roman"/>
          <w:sz w:val="24"/>
          <w:szCs w:val="24"/>
        </w:rPr>
        <w:t xml:space="preserve">  общих объемов финансового обеспечения муниципальной программы</w:t>
      </w:r>
      <w:r w:rsidR="008B3C57">
        <w:rPr>
          <w:rFonts w:ascii="Times New Roman" w:hAnsi="Times New Roman"/>
          <w:sz w:val="24"/>
          <w:szCs w:val="24"/>
        </w:rPr>
        <w:t xml:space="preserve"> на весь срок ее реализации с 1350,0 тыс. рублей до 900,0 тыс. рублей или на 450,0 тыс</w:t>
      </w:r>
      <w:proofErr w:type="gramStart"/>
      <w:r w:rsidR="008B3C57">
        <w:rPr>
          <w:rFonts w:ascii="Times New Roman" w:hAnsi="Times New Roman"/>
          <w:sz w:val="24"/>
          <w:szCs w:val="24"/>
        </w:rPr>
        <w:t>.р</w:t>
      </w:r>
      <w:proofErr w:type="gramEnd"/>
      <w:r w:rsidR="008B3C57">
        <w:rPr>
          <w:rFonts w:ascii="Times New Roman" w:hAnsi="Times New Roman"/>
          <w:sz w:val="24"/>
          <w:szCs w:val="24"/>
        </w:rPr>
        <w:t>ублей (на 33,3%) за счет средств местного бюджета</w:t>
      </w:r>
      <w:r w:rsidR="005B6407" w:rsidRPr="003B0BBB">
        <w:rPr>
          <w:rFonts w:ascii="Times New Roman" w:hAnsi="Times New Roman"/>
          <w:sz w:val="24"/>
          <w:szCs w:val="24"/>
        </w:rPr>
        <w:t>.</w:t>
      </w:r>
    </w:p>
    <w:p w:rsidR="003418AB" w:rsidRPr="003B0BBB" w:rsidRDefault="008B3C5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проекту постановления в 2021 году предлагается уменьшение объемов финансирования программы из местного бюджета на сумму 450,0 тыс. рублей и составит 0 тыс. рублей.</w:t>
      </w:r>
    </w:p>
    <w:p w:rsidR="00FF1186" w:rsidRPr="003B0BB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3258C2" w:rsidRPr="003B0BBB">
        <w:rPr>
          <w:rFonts w:ascii="Times New Roman" w:hAnsi="Times New Roman"/>
          <w:sz w:val="24"/>
          <w:szCs w:val="24"/>
        </w:rPr>
        <w:t>в 2022 году предлагается у</w:t>
      </w:r>
      <w:r w:rsidR="005E3F49" w:rsidRPr="003B0BBB">
        <w:rPr>
          <w:rFonts w:ascii="Times New Roman" w:hAnsi="Times New Roman"/>
          <w:sz w:val="24"/>
          <w:szCs w:val="24"/>
        </w:rPr>
        <w:t>меньшить</w:t>
      </w:r>
      <w:r w:rsidR="003258C2" w:rsidRPr="003B0BBB">
        <w:rPr>
          <w:rFonts w:ascii="Times New Roman" w:hAnsi="Times New Roman"/>
          <w:sz w:val="24"/>
          <w:szCs w:val="24"/>
        </w:rPr>
        <w:t xml:space="preserve"> </w:t>
      </w:r>
      <w:r w:rsidR="00C22D11" w:rsidRPr="003B0BBB">
        <w:rPr>
          <w:rFonts w:ascii="Times New Roman" w:hAnsi="Times New Roman"/>
          <w:sz w:val="24"/>
          <w:szCs w:val="24"/>
        </w:rPr>
        <w:t>финансирование</w:t>
      </w:r>
      <w:r w:rsidR="005E3F49" w:rsidRPr="003B0BBB">
        <w:rPr>
          <w:rFonts w:ascii="Times New Roman" w:hAnsi="Times New Roman"/>
          <w:sz w:val="24"/>
          <w:szCs w:val="24"/>
        </w:rPr>
        <w:t xml:space="preserve"> мероприятия на сумму 132,0 тыс.</w:t>
      </w:r>
      <w:r w:rsidR="00E26E14" w:rsidRPr="003B0BBB">
        <w:rPr>
          <w:rFonts w:ascii="Times New Roman" w:hAnsi="Times New Roman"/>
          <w:sz w:val="24"/>
          <w:szCs w:val="24"/>
        </w:rPr>
        <w:t xml:space="preserve"> </w:t>
      </w:r>
      <w:r w:rsidR="005E3F49" w:rsidRPr="003B0BBB">
        <w:rPr>
          <w:rFonts w:ascii="Times New Roman" w:hAnsi="Times New Roman"/>
          <w:sz w:val="24"/>
          <w:szCs w:val="24"/>
        </w:rPr>
        <w:t>рублей</w:t>
      </w:r>
      <w:r w:rsidR="006668BC" w:rsidRPr="003B0BBB">
        <w:rPr>
          <w:rFonts w:ascii="Times New Roman" w:hAnsi="Times New Roman"/>
          <w:sz w:val="24"/>
          <w:szCs w:val="24"/>
        </w:rPr>
        <w:t xml:space="preserve"> (было 450 тыс.</w:t>
      </w:r>
      <w:r w:rsidR="00E26E14" w:rsidRPr="003B0BBB">
        <w:rPr>
          <w:rFonts w:ascii="Times New Roman" w:hAnsi="Times New Roman"/>
          <w:sz w:val="24"/>
          <w:szCs w:val="24"/>
        </w:rPr>
        <w:t xml:space="preserve"> </w:t>
      </w:r>
      <w:r w:rsidR="006668BC" w:rsidRPr="003B0BBB">
        <w:rPr>
          <w:rFonts w:ascii="Times New Roman" w:hAnsi="Times New Roman"/>
          <w:sz w:val="24"/>
          <w:szCs w:val="24"/>
        </w:rPr>
        <w:t>руб</w:t>
      </w:r>
      <w:r w:rsidR="00FA7DC6">
        <w:rPr>
          <w:rFonts w:ascii="Times New Roman" w:hAnsi="Times New Roman"/>
          <w:sz w:val="24"/>
          <w:szCs w:val="24"/>
        </w:rPr>
        <w:t>лей</w:t>
      </w:r>
      <w:r w:rsidR="006668BC" w:rsidRPr="003B0BBB">
        <w:rPr>
          <w:rFonts w:ascii="Times New Roman" w:hAnsi="Times New Roman"/>
          <w:sz w:val="24"/>
          <w:szCs w:val="24"/>
        </w:rPr>
        <w:t>)</w:t>
      </w:r>
      <w:r w:rsidR="001E23DB" w:rsidRPr="003B0BBB">
        <w:rPr>
          <w:rFonts w:ascii="Times New Roman" w:hAnsi="Times New Roman"/>
          <w:sz w:val="24"/>
          <w:szCs w:val="24"/>
        </w:rPr>
        <w:t>:</w:t>
      </w:r>
    </w:p>
    <w:p w:rsidR="005E3F49" w:rsidRPr="003B0BBB" w:rsidRDefault="00FA7DC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F1186" w:rsidRPr="003B0BBB">
        <w:rPr>
          <w:rFonts w:ascii="Times New Roman" w:hAnsi="Times New Roman"/>
          <w:sz w:val="24"/>
          <w:szCs w:val="24"/>
        </w:rPr>
        <w:t xml:space="preserve"> «</w:t>
      </w:r>
      <w:r w:rsidR="005E3F49" w:rsidRPr="003B0BBB">
        <w:rPr>
          <w:rFonts w:ascii="Times New Roman" w:hAnsi="Times New Roman"/>
          <w:sz w:val="24"/>
          <w:szCs w:val="24"/>
        </w:rPr>
        <w:t>Выделение субсидий перевозчикам на возмещение недополученных доходов на общественно значимых автобусных маршрутах</w:t>
      </w:r>
      <w:r w:rsidR="00FF1186" w:rsidRPr="003B0BBB">
        <w:rPr>
          <w:rFonts w:ascii="Times New Roman" w:hAnsi="Times New Roman"/>
          <w:sz w:val="24"/>
          <w:szCs w:val="24"/>
        </w:rPr>
        <w:t>»</w:t>
      </w:r>
      <w:r w:rsidR="00455E58" w:rsidRPr="003B0BBB">
        <w:rPr>
          <w:rFonts w:ascii="Times New Roman" w:hAnsi="Times New Roman"/>
          <w:sz w:val="24"/>
          <w:szCs w:val="24"/>
        </w:rPr>
        <w:t xml:space="preserve"> </w:t>
      </w:r>
      <w:r w:rsidR="00FF1186" w:rsidRPr="003B0BBB">
        <w:rPr>
          <w:rFonts w:ascii="Times New Roman" w:hAnsi="Times New Roman"/>
          <w:sz w:val="24"/>
          <w:szCs w:val="24"/>
        </w:rPr>
        <w:t xml:space="preserve"> (мероприятие </w:t>
      </w:r>
      <w:r w:rsidR="005E3F49" w:rsidRPr="003B0BBB">
        <w:rPr>
          <w:rFonts w:ascii="Times New Roman" w:hAnsi="Times New Roman"/>
          <w:sz w:val="24"/>
          <w:szCs w:val="24"/>
        </w:rPr>
        <w:t>1.1</w:t>
      </w:r>
      <w:r w:rsidR="00FF1186" w:rsidRPr="003B0BBB">
        <w:rPr>
          <w:rFonts w:ascii="Times New Roman" w:hAnsi="Times New Roman"/>
          <w:sz w:val="24"/>
          <w:szCs w:val="24"/>
        </w:rPr>
        <w:t xml:space="preserve">) </w:t>
      </w:r>
    </w:p>
    <w:p w:rsidR="00C22D11" w:rsidRPr="003B0BBB" w:rsidRDefault="005E3F4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C22D11" w:rsidRPr="003B0BBB">
        <w:rPr>
          <w:rFonts w:ascii="Times New Roman" w:hAnsi="Times New Roman"/>
          <w:sz w:val="24"/>
          <w:szCs w:val="24"/>
        </w:rPr>
        <w:t>д</w:t>
      </w:r>
      <w:r w:rsidRPr="003B0BBB">
        <w:rPr>
          <w:rFonts w:ascii="Times New Roman" w:hAnsi="Times New Roman"/>
          <w:sz w:val="24"/>
          <w:szCs w:val="24"/>
        </w:rPr>
        <w:t>обави</w:t>
      </w:r>
      <w:r w:rsidR="00C22D11" w:rsidRPr="003B0BBB">
        <w:rPr>
          <w:rFonts w:ascii="Times New Roman" w:hAnsi="Times New Roman"/>
          <w:sz w:val="24"/>
          <w:szCs w:val="24"/>
        </w:rPr>
        <w:t>в</w:t>
      </w:r>
      <w:r w:rsidRPr="003B0BBB">
        <w:rPr>
          <w:rFonts w:ascii="Times New Roman" w:hAnsi="Times New Roman"/>
          <w:sz w:val="24"/>
          <w:szCs w:val="24"/>
        </w:rPr>
        <w:t xml:space="preserve"> новое </w:t>
      </w:r>
      <w:r w:rsidR="00C22D11" w:rsidRPr="003B0BBB">
        <w:rPr>
          <w:rFonts w:ascii="Times New Roman" w:hAnsi="Times New Roman"/>
          <w:sz w:val="24"/>
          <w:szCs w:val="24"/>
        </w:rPr>
        <w:t xml:space="preserve">мероприятие с суммой финансирования </w:t>
      </w:r>
      <w:r w:rsidR="006668BC" w:rsidRPr="003B0BBB">
        <w:rPr>
          <w:rFonts w:ascii="Times New Roman" w:hAnsi="Times New Roman"/>
          <w:sz w:val="24"/>
          <w:szCs w:val="24"/>
        </w:rPr>
        <w:t>132</w:t>
      </w:r>
      <w:r w:rsidR="00C22D11" w:rsidRPr="003B0BBB">
        <w:rPr>
          <w:rFonts w:ascii="Times New Roman" w:hAnsi="Times New Roman"/>
          <w:sz w:val="24"/>
          <w:szCs w:val="24"/>
        </w:rPr>
        <w:t>,0 тыс. рублей:</w:t>
      </w:r>
    </w:p>
    <w:p w:rsidR="003418AB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A7DC6">
        <w:rPr>
          <w:rFonts w:ascii="Times New Roman" w:hAnsi="Times New Roman"/>
          <w:sz w:val="24"/>
          <w:szCs w:val="24"/>
        </w:rPr>
        <w:t>-</w:t>
      </w:r>
      <w:r w:rsidR="00C22D11" w:rsidRPr="003B0BBB">
        <w:rPr>
          <w:rFonts w:ascii="Times New Roman" w:hAnsi="Times New Roman"/>
          <w:sz w:val="24"/>
          <w:szCs w:val="24"/>
        </w:rPr>
        <w:t xml:space="preserve">« Аренда нежилого помещения с целью обслуживания пассажиров межмуниципальных и муниципальных маршрутов регулярных перевозок»  (мероприятие 1.2) </w:t>
      </w:r>
      <w:r w:rsidRPr="003B0BBB">
        <w:rPr>
          <w:rFonts w:ascii="Times New Roman" w:hAnsi="Times New Roman"/>
          <w:sz w:val="24"/>
          <w:szCs w:val="24"/>
        </w:rPr>
        <w:t>за</w:t>
      </w:r>
      <w:r w:rsidR="00D4327B" w:rsidRPr="003B0BBB">
        <w:rPr>
          <w:rFonts w:ascii="Times New Roman" w:hAnsi="Times New Roman"/>
          <w:sz w:val="24"/>
          <w:szCs w:val="24"/>
        </w:rPr>
        <w:t xml:space="preserve"> с</w:t>
      </w:r>
      <w:r w:rsidRPr="003B0BBB">
        <w:rPr>
          <w:rFonts w:ascii="Times New Roman" w:hAnsi="Times New Roman"/>
          <w:sz w:val="24"/>
          <w:szCs w:val="24"/>
        </w:rPr>
        <w:t>чет средств местного бюджета.</w:t>
      </w:r>
    </w:p>
    <w:p w:rsidR="001E23DB" w:rsidRPr="003B0BBB" w:rsidRDefault="005131C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lastRenderedPageBreak/>
        <w:t xml:space="preserve">Объемы финансового обеспечения мероприятий муниципальной программы на 2022 год соответствуют бюджетным ассигнованиям, предусмотренным на ее реализацию в Решении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1573A" w:rsidRPr="003B0BBB">
        <w:rPr>
          <w:rFonts w:ascii="Times New Roman" w:hAnsi="Times New Roman"/>
          <w:sz w:val="24"/>
          <w:szCs w:val="24"/>
        </w:rPr>
        <w:t>от</w:t>
      </w:r>
      <w:proofErr w:type="gramEnd"/>
      <w:r w:rsidR="00A1573A" w:rsidRPr="003B0BBB">
        <w:rPr>
          <w:rFonts w:ascii="Times New Roman" w:hAnsi="Times New Roman"/>
          <w:sz w:val="24"/>
          <w:szCs w:val="24"/>
        </w:rPr>
        <w:t xml:space="preserve">  </w:t>
      </w:r>
    </w:p>
    <w:p w:rsidR="006A43C4" w:rsidRPr="003B0BBB" w:rsidRDefault="00A1573A" w:rsidP="006A43C4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>10.</w:t>
      </w:r>
      <w:r w:rsidR="0079339A" w:rsidRPr="003B0BBB">
        <w:rPr>
          <w:rFonts w:ascii="Times New Roman" w:hAnsi="Times New Roman"/>
          <w:sz w:val="24"/>
          <w:szCs w:val="24"/>
        </w:rPr>
        <w:t xml:space="preserve"> 12.2021 г. № </w:t>
      </w:r>
      <w:r w:rsidRPr="003B0BBB">
        <w:rPr>
          <w:rFonts w:ascii="Times New Roman" w:hAnsi="Times New Roman"/>
          <w:sz w:val="24"/>
          <w:szCs w:val="24"/>
        </w:rPr>
        <w:t xml:space="preserve"> 38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2022 год» по</w:t>
      </w:r>
      <w:r w:rsidR="00C22D11" w:rsidRPr="003B0BBB">
        <w:rPr>
          <w:rFonts w:ascii="Times New Roman" w:hAnsi="Times New Roman"/>
          <w:sz w:val="24"/>
          <w:szCs w:val="24"/>
        </w:rPr>
        <w:t xml:space="preserve"> коду бюджетной классификации 17</w:t>
      </w:r>
      <w:r w:rsidR="00F279F6">
        <w:rPr>
          <w:rFonts w:ascii="Times New Roman" w:hAnsi="Times New Roman"/>
          <w:sz w:val="24"/>
          <w:szCs w:val="24"/>
        </w:rPr>
        <w:t xml:space="preserve">00000000 МП 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районе».</w:t>
      </w:r>
    </w:p>
    <w:p w:rsidR="006052F9" w:rsidRPr="003B0BBB" w:rsidRDefault="006052F9" w:rsidP="006A43C4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Согл</w:t>
      </w:r>
      <w:r w:rsidR="00E26E14" w:rsidRPr="003B0BBB">
        <w:rPr>
          <w:rFonts w:ascii="Times New Roman" w:hAnsi="Times New Roman"/>
          <w:sz w:val="24"/>
          <w:szCs w:val="24"/>
        </w:rPr>
        <w:t>асно п.3 ст.179 БК РФ,</w:t>
      </w:r>
      <w:r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район» по каждой муниципальной программе ежегодно проводится оценка эффективности ее р</w:t>
      </w:r>
      <w:r w:rsidR="00E26E14" w:rsidRPr="003B0BBB">
        <w:rPr>
          <w:rFonts w:ascii="Times New Roman" w:hAnsi="Times New Roman"/>
          <w:sz w:val="24"/>
          <w:szCs w:val="24"/>
        </w:rPr>
        <w:t>еализации. По результатам,</w:t>
      </w:r>
      <w:r w:rsidRPr="003B0BBB">
        <w:rPr>
          <w:rFonts w:ascii="Times New Roman" w:hAnsi="Times New Roman"/>
          <w:sz w:val="24"/>
          <w:szCs w:val="24"/>
        </w:rPr>
        <w:t xml:space="preserve"> может быть принято решение о необходимости прекращения или об изменении</w:t>
      </w:r>
      <w:r w:rsidR="00E26E14" w:rsidRPr="003B0BBB">
        <w:rPr>
          <w:rFonts w:ascii="Times New Roman" w:hAnsi="Times New Roman"/>
          <w:sz w:val="24"/>
          <w:szCs w:val="24"/>
        </w:rPr>
        <w:t>,</w:t>
      </w:r>
      <w:r w:rsidRPr="003B0BBB">
        <w:rPr>
          <w:rFonts w:ascii="Times New Roman" w:hAnsi="Times New Roman"/>
          <w:sz w:val="24"/>
          <w:szCs w:val="24"/>
        </w:rPr>
        <w:t xml:space="preserve"> начиная с очередного финансового года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</w:t>
      </w:r>
      <w:r w:rsidR="004F4FAB" w:rsidRPr="003B0BBB">
        <w:rPr>
          <w:rFonts w:ascii="Times New Roman" w:hAnsi="Times New Roman"/>
          <w:sz w:val="24"/>
          <w:szCs w:val="24"/>
        </w:rPr>
        <w:t xml:space="preserve">, отчет подлежит размещению на официальном сайте Администрации </w:t>
      </w:r>
      <w:proofErr w:type="spellStart"/>
      <w:r w:rsidR="004F4FAB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F4FAB" w:rsidRPr="003B0BBB">
        <w:rPr>
          <w:rFonts w:ascii="Times New Roman" w:hAnsi="Times New Roman"/>
          <w:sz w:val="24"/>
          <w:szCs w:val="24"/>
        </w:rPr>
        <w:t xml:space="preserve"> района Алтайского края в сети Интернет</w:t>
      </w:r>
      <w:r w:rsidRPr="003B0BBB">
        <w:rPr>
          <w:rFonts w:ascii="Times New Roman" w:hAnsi="Times New Roman"/>
          <w:sz w:val="24"/>
          <w:szCs w:val="24"/>
        </w:rPr>
        <w:t>.</w:t>
      </w:r>
      <w:r w:rsidR="004F4FAB" w:rsidRPr="003B0BBB">
        <w:rPr>
          <w:rFonts w:ascii="Times New Roman" w:hAnsi="Times New Roman"/>
          <w:sz w:val="24"/>
          <w:szCs w:val="24"/>
        </w:rPr>
        <w:t xml:space="preserve"> Муниципальная  программа  </w:t>
      </w:r>
      <w:r w:rsidR="004F4FAB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4F4FAB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F4FAB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6A43C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опубликована на </w:t>
      </w:r>
      <w:r w:rsidR="006A43C4" w:rsidRPr="003B0BBB">
        <w:rPr>
          <w:rFonts w:ascii="Times New Roman" w:hAnsi="Times New Roman"/>
          <w:sz w:val="24"/>
          <w:szCs w:val="24"/>
        </w:rPr>
        <w:t xml:space="preserve">официальном сайте Администрации </w:t>
      </w:r>
      <w:proofErr w:type="spellStart"/>
      <w:r w:rsidR="006A43C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6A43C4" w:rsidRPr="003B0BBB">
        <w:rPr>
          <w:rFonts w:ascii="Times New Roman" w:hAnsi="Times New Roman"/>
          <w:sz w:val="24"/>
          <w:szCs w:val="24"/>
        </w:rPr>
        <w:t xml:space="preserve"> района Алтайского края в сети Интернет.</w:t>
      </w:r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B7894" w:rsidRDefault="003C0ED3" w:rsidP="00F279F6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F279F6">
        <w:rPr>
          <w:rFonts w:ascii="Times New Roman" w:hAnsi="Times New Roman"/>
          <w:sz w:val="24"/>
          <w:szCs w:val="24"/>
        </w:rPr>
        <w:t xml:space="preserve"> </w:t>
      </w:r>
      <w:r w:rsidR="00F279F6" w:rsidRPr="003B0BBB">
        <w:rPr>
          <w:rFonts w:ascii="Times New Roman" w:eastAsia="Times New Roman" w:hAnsi="Times New Roman"/>
          <w:sz w:val="24"/>
          <w:szCs w:val="24"/>
          <w:lang w:eastAsia="ru-RU"/>
        </w:rPr>
        <w:t>«Развитие пассажирского тр</w:t>
      </w:r>
      <w:r w:rsidR="00F279F6">
        <w:rPr>
          <w:rFonts w:ascii="Times New Roman" w:eastAsia="Times New Roman" w:hAnsi="Times New Roman"/>
          <w:sz w:val="24"/>
          <w:szCs w:val="24"/>
          <w:lang w:eastAsia="ru-RU"/>
        </w:rPr>
        <w:t xml:space="preserve">анспорта в   </w:t>
      </w:r>
      <w:proofErr w:type="spellStart"/>
      <w:r w:rsidR="00F279F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279F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районе»</w:t>
      </w:r>
      <w:r w:rsidR="006B7894">
        <w:rPr>
          <w:rFonts w:ascii="Times New Roman" w:hAnsi="Times New Roman"/>
          <w:sz w:val="24"/>
          <w:szCs w:val="24"/>
        </w:rPr>
        <w:t>:</w:t>
      </w:r>
    </w:p>
    <w:p w:rsidR="006B7894" w:rsidRPr="006B7894" w:rsidRDefault="00F279F6" w:rsidP="00FD2BF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2021 год:</w:t>
      </w:r>
    </w:p>
    <w:p w:rsidR="006B7894" w:rsidRDefault="006B789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позицию «Объемы и источники программы» общий объем финансирования за счет средств муниципального бюджета – 900 </w:t>
      </w:r>
      <w:r w:rsidR="00F279F6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 xml:space="preserve"> в том числе: </w:t>
      </w:r>
    </w:p>
    <w:p w:rsidR="006B7894" w:rsidRDefault="006B789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2020 году- 450 тыс.</w:t>
      </w:r>
      <w:r w:rsidR="00F279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руб.</w:t>
      </w:r>
    </w:p>
    <w:p w:rsidR="006B7894" w:rsidRDefault="006B789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году- 0    тыс. руб.</w:t>
      </w:r>
    </w:p>
    <w:p w:rsidR="006B7894" w:rsidRDefault="006B789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2022 году - 450 тыс. руб.    </w:t>
      </w:r>
    </w:p>
    <w:p w:rsidR="00F279F6" w:rsidRDefault="00F279F6" w:rsidP="00F279F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раздел 5 паспорта «Ресурсное обеспечение программы»</w:t>
      </w:r>
      <w:r w:rsidRPr="00F279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общий объем финансирования за счет средств муниципального бюджета  составляет 900 тыс. рублей в том числе: </w:t>
      </w:r>
    </w:p>
    <w:p w:rsidR="00F279F6" w:rsidRDefault="00F279F6" w:rsidP="00F279F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2020 году- 450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 w:rsidR="00F279F6" w:rsidRDefault="00F279F6" w:rsidP="00F279F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году- 0    тыс. руб.</w:t>
      </w:r>
    </w:p>
    <w:p w:rsidR="00F279F6" w:rsidRDefault="00F279F6" w:rsidP="00F279F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2022 году - 450 тыс. руб.    </w:t>
      </w:r>
    </w:p>
    <w:p w:rsidR="006B7894" w:rsidRDefault="00F279F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279F6">
        <w:rPr>
          <w:rFonts w:ascii="Times New Roman" w:hAnsi="Times New Roman"/>
          <w:b/>
          <w:sz w:val="24"/>
          <w:szCs w:val="24"/>
        </w:rPr>
        <w:t>2022 год</w:t>
      </w:r>
      <w:r>
        <w:rPr>
          <w:rFonts w:ascii="Times New Roman" w:hAnsi="Times New Roman"/>
          <w:sz w:val="24"/>
          <w:szCs w:val="24"/>
        </w:rPr>
        <w:t>:</w:t>
      </w:r>
      <w:r w:rsidR="006B7894">
        <w:rPr>
          <w:rFonts w:ascii="Times New Roman" w:hAnsi="Times New Roman"/>
          <w:sz w:val="24"/>
          <w:szCs w:val="24"/>
        </w:rPr>
        <w:t xml:space="preserve">           </w:t>
      </w:r>
    </w:p>
    <w:p w:rsidR="00690B4E" w:rsidRPr="003B0BBB" w:rsidRDefault="00F279F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C30B6" w:rsidRPr="003B0BBB">
        <w:rPr>
          <w:rFonts w:ascii="Times New Roman" w:hAnsi="Times New Roman"/>
          <w:sz w:val="24"/>
          <w:szCs w:val="24"/>
        </w:rPr>
        <w:t xml:space="preserve"> в позицию </w:t>
      </w:r>
      <w:r w:rsidR="00BD58AA" w:rsidRPr="003B0BBB">
        <w:rPr>
          <w:rFonts w:ascii="Times New Roman" w:hAnsi="Times New Roman"/>
          <w:sz w:val="24"/>
          <w:szCs w:val="24"/>
        </w:rPr>
        <w:t xml:space="preserve">4 </w:t>
      </w:r>
      <w:r w:rsidR="009C30B6" w:rsidRPr="003B0BBB">
        <w:rPr>
          <w:rFonts w:ascii="Times New Roman" w:hAnsi="Times New Roman"/>
          <w:sz w:val="24"/>
          <w:szCs w:val="24"/>
        </w:rPr>
        <w:t>«</w:t>
      </w:r>
      <w:r w:rsidR="00BD58AA" w:rsidRPr="003B0BBB">
        <w:rPr>
          <w:rFonts w:ascii="Times New Roman" w:hAnsi="Times New Roman"/>
          <w:sz w:val="24"/>
          <w:szCs w:val="24"/>
        </w:rPr>
        <w:t>Программные мероприятия</w:t>
      </w:r>
      <w:r w:rsidR="009C30B6" w:rsidRPr="003B0BBB">
        <w:rPr>
          <w:rFonts w:ascii="Times New Roman" w:hAnsi="Times New Roman"/>
          <w:sz w:val="24"/>
          <w:szCs w:val="24"/>
        </w:rPr>
        <w:t>»  в переч</w:t>
      </w:r>
      <w:r w:rsidR="003740F2" w:rsidRPr="003B0BBB">
        <w:rPr>
          <w:rFonts w:ascii="Times New Roman" w:hAnsi="Times New Roman"/>
          <w:sz w:val="24"/>
          <w:szCs w:val="24"/>
        </w:rPr>
        <w:t>ень</w:t>
      </w:r>
      <w:r w:rsidR="009C30B6" w:rsidRPr="003B0BBB">
        <w:rPr>
          <w:rFonts w:ascii="Times New Roman" w:hAnsi="Times New Roman"/>
          <w:sz w:val="24"/>
          <w:szCs w:val="24"/>
        </w:rPr>
        <w:t xml:space="preserve"> мероприятий </w:t>
      </w:r>
      <w:r w:rsidR="003740F2" w:rsidRPr="003B0BBB">
        <w:rPr>
          <w:rFonts w:ascii="Times New Roman" w:hAnsi="Times New Roman"/>
          <w:sz w:val="24"/>
          <w:szCs w:val="24"/>
        </w:rPr>
        <w:t xml:space="preserve">муниципальной </w:t>
      </w:r>
      <w:r w:rsidR="009C30B6" w:rsidRPr="003B0BBB">
        <w:rPr>
          <w:rFonts w:ascii="Times New Roman" w:hAnsi="Times New Roman"/>
          <w:sz w:val="24"/>
          <w:szCs w:val="24"/>
        </w:rPr>
        <w:t>программы</w:t>
      </w:r>
    </w:p>
    <w:p w:rsidR="00BD58AA" w:rsidRPr="003B0BBB" w:rsidRDefault="00A4493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таблица</w:t>
      </w:r>
      <w:r w:rsidR="00FF1AB3" w:rsidRPr="003B0BBB">
        <w:rPr>
          <w:rFonts w:ascii="Times New Roman" w:hAnsi="Times New Roman"/>
          <w:sz w:val="24"/>
          <w:szCs w:val="24"/>
        </w:rPr>
        <w:t xml:space="preserve"> 2 «</w:t>
      </w:r>
      <w:r w:rsidR="00BD58AA" w:rsidRPr="003B0BBB">
        <w:rPr>
          <w:rFonts w:ascii="Times New Roman" w:hAnsi="Times New Roman"/>
          <w:sz w:val="24"/>
          <w:szCs w:val="24"/>
        </w:rPr>
        <w:t xml:space="preserve">Развитие пассажирского транспорта в </w:t>
      </w:r>
      <w:proofErr w:type="spellStart"/>
      <w:r w:rsidR="00BD58AA" w:rsidRPr="003B0BBB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BD58AA" w:rsidRPr="003B0BBB">
        <w:rPr>
          <w:rFonts w:ascii="Times New Roman" w:hAnsi="Times New Roman"/>
          <w:sz w:val="24"/>
          <w:szCs w:val="24"/>
        </w:rPr>
        <w:t xml:space="preserve"> районе на 2020-2022 годы</w:t>
      </w:r>
      <w:r w:rsidR="00FF1AB3" w:rsidRPr="003B0BBB">
        <w:rPr>
          <w:rFonts w:ascii="Times New Roman" w:hAnsi="Times New Roman"/>
          <w:sz w:val="24"/>
          <w:szCs w:val="24"/>
        </w:rPr>
        <w:t>»</w:t>
      </w:r>
      <w:r w:rsidR="008E2EA6" w:rsidRPr="003B0BBB">
        <w:rPr>
          <w:rFonts w:ascii="Times New Roman" w:hAnsi="Times New Roman"/>
          <w:sz w:val="24"/>
          <w:szCs w:val="24"/>
        </w:rPr>
        <w:t xml:space="preserve"> п.3:</w:t>
      </w:r>
    </w:p>
    <w:p w:rsidR="008E2EA6" w:rsidRPr="003B0BBB" w:rsidRDefault="008E2EA6" w:rsidP="008E2EA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1.1</w:t>
      </w:r>
      <w:r w:rsidR="00BD58AA" w:rsidRPr="003B0BBB">
        <w:rPr>
          <w:rFonts w:ascii="Times New Roman" w:hAnsi="Times New Roman"/>
          <w:sz w:val="24"/>
          <w:szCs w:val="24"/>
        </w:rPr>
        <w:t>«Выделение субсидий перевозчикам на возмещение недополученных доходов на общественно значимых автобусных маршрутах»  (мероприятие 1.1)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BD58AA" w:rsidRPr="003B0BBB">
        <w:rPr>
          <w:rFonts w:ascii="Times New Roman" w:hAnsi="Times New Roman"/>
          <w:sz w:val="24"/>
          <w:szCs w:val="24"/>
        </w:rPr>
        <w:t>с суммой финансирования 318,0 тыс. рублей</w:t>
      </w:r>
      <w:r w:rsidRPr="003B0BBB">
        <w:rPr>
          <w:rFonts w:ascii="Times New Roman" w:hAnsi="Times New Roman"/>
          <w:sz w:val="24"/>
          <w:szCs w:val="24"/>
        </w:rPr>
        <w:t xml:space="preserve"> за счет средств местного бюджета.</w:t>
      </w:r>
    </w:p>
    <w:p w:rsidR="009C30B6" w:rsidRPr="003B0BBB" w:rsidRDefault="008E2EA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lastRenderedPageBreak/>
        <w:t>1.2</w:t>
      </w:r>
      <w:r w:rsidR="00BD58AA" w:rsidRPr="003B0BBB">
        <w:rPr>
          <w:rFonts w:ascii="Times New Roman" w:hAnsi="Times New Roman"/>
          <w:sz w:val="24"/>
          <w:szCs w:val="24"/>
        </w:rPr>
        <w:t xml:space="preserve">« </w:t>
      </w:r>
      <w:bookmarkStart w:id="0" w:name="_GoBack"/>
      <w:bookmarkEnd w:id="0"/>
      <w:r w:rsidR="00BD58AA" w:rsidRPr="003B0BBB">
        <w:rPr>
          <w:rFonts w:ascii="Times New Roman" w:hAnsi="Times New Roman"/>
          <w:sz w:val="24"/>
          <w:szCs w:val="24"/>
        </w:rPr>
        <w:t xml:space="preserve">Аренда нежилого помещения с целью обслуживания пассажиров межмуниципальных и муниципальных маршрутов регулярных перевозок»  (мероприятие 1.2) </w:t>
      </w:r>
      <w:r w:rsidRPr="003B0BBB">
        <w:rPr>
          <w:rFonts w:ascii="Times New Roman" w:hAnsi="Times New Roman"/>
          <w:sz w:val="24"/>
          <w:szCs w:val="24"/>
        </w:rPr>
        <w:t>добавив новое мероприятие с суммой финансирования 132,0 тыс. рублей за счет средств местного бюджета.</w:t>
      </w:r>
    </w:p>
    <w:tbl>
      <w:tblPr>
        <w:tblStyle w:val="a7"/>
        <w:tblW w:w="0" w:type="auto"/>
        <w:tblLook w:val="04A0"/>
      </w:tblPr>
      <w:tblGrid>
        <w:gridCol w:w="675"/>
        <w:gridCol w:w="3153"/>
        <w:gridCol w:w="1914"/>
        <w:gridCol w:w="1914"/>
        <w:gridCol w:w="1914"/>
      </w:tblGrid>
      <w:tr w:rsidR="00E26E14" w:rsidRPr="003B0BBB" w:rsidTr="00E26E14">
        <w:trPr>
          <w:trHeight w:val="315"/>
        </w:trPr>
        <w:tc>
          <w:tcPr>
            <w:tcW w:w="675" w:type="dxa"/>
            <w:vMerge w:val="restart"/>
          </w:tcPr>
          <w:p w:rsidR="00E26E14" w:rsidRPr="00FA7DC6" w:rsidRDefault="00E26E14" w:rsidP="003B0BB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7DC6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</w:p>
          <w:p w:rsidR="00E26E14" w:rsidRPr="00FA7DC6" w:rsidRDefault="00E26E14" w:rsidP="003B0BB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FA7DC6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  <w:r w:rsidRPr="00FA7DC6">
              <w:rPr>
                <w:rFonts w:ascii="Times New Roman" w:hAnsi="Times New Roman"/>
                <w:b/>
                <w:sz w:val="16"/>
                <w:szCs w:val="16"/>
              </w:rPr>
              <w:t>/п</w:t>
            </w:r>
          </w:p>
        </w:tc>
        <w:tc>
          <w:tcPr>
            <w:tcW w:w="3153" w:type="dxa"/>
            <w:vMerge w:val="restart"/>
          </w:tcPr>
          <w:p w:rsidR="00E26E14" w:rsidRPr="00FA7DC6" w:rsidRDefault="00E26E14" w:rsidP="003B0BB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7DC6">
              <w:rPr>
                <w:rFonts w:ascii="Times New Roman" w:hAnsi="Times New Roman"/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5742" w:type="dxa"/>
            <w:gridSpan w:val="3"/>
          </w:tcPr>
          <w:p w:rsidR="00E26E14" w:rsidRPr="00FA7DC6" w:rsidRDefault="00E26E14" w:rsidP="003B0BBB">
            <w:pPr>
              <w:spacing w:after="0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FA7DC6">
              <w:rPr>
                <w:rFonts w:ascii="Times New Roman" w:hAnsi="Times New Roman"/>
                <w:b/>
                <w:i/>
                <w:sz w:val="16"/>
                <w:szCs w:val="16"/>
              </w:rPr>
              <w:t>Суммы расходов, тыс. рублей на 2022 год</w:t>
            </w:r>
          </w:p>
          <w:p w:rsidR="00E26E14" w:rsidRPr="00FA7DC6" w:rsidRDefault="00E26E14" w:rsidP="003B0BBB">
            <w:pPr>
              <w:spacing w:after="0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  <w:p w:rsidR="00E26E14" w:rsidRPr="00FA7DC6" w:rsidRDefault="00E26E14" w:rsidP="00FD2BF9">
            <w:pPr>
              <w:spacing w:after="0"/>
              <w:jc w:val="both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</w:tc>
      </w:tr>
      <w:tr w:rsidR="00E26E14" w:rsidRPr="003B0BBB" w:rsidTr="00901599">
        <w:trPr>
          <w:trHeight w:val="315"/>
        </w:trPr>
        <w:tc>
          <w:tcPr>
            <w:tcW w:w="675" w:type="dxa"/>
            <w:vMerge/>
          </w:tcPr>
          <w:p w:rsidR="00E26E14" w:rsidRPr="00FA7DC6" w:rsidRDefault="00E26E14" w:rsidP="00A44934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153" w:type="dxa"/>
            <w:vMerge/>
          </w:tcPr>
          <w:p w:rsidR="00E26E14" w:rsidRPr="00FA7DC6" w:rsidRDefault="00E26E14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14" w:type="dxa"/>
          </w:tcPr>
          <w:p w:rsidR="00E26E14" w:rsidRPr="00FA7DC6" w:rsidRDefault="00E26E14" w:rsidP="00FD2BF9">
            <w:pPr>
              <w:spacing w:after="0"/>
              <w:jc w:val="both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FA7DC6">
              <w:rPr>
                <w:rFonts w:ascii="Times New Roman" w:hAnsi="Times New Roman"/>
                <w:b/>
                <w:i/>
                <w:sz w:val="16"/>
                <w:szCs w:val="16"/>
              </w:rPr>
              <w:t>Федеральный бюджет</w:t>
            </w:r>
          </w:p>
        </w:tc>
        <w:tc>
          <w:tcPr>
            <w:tcW w:w="1914" w:type="dxa"/>
          </w:tcPr>
          <w:p w:rsidR="00E26E14" w:rsidRPr="00FA7DC6" w:rsidRDefault="00E26E14" w:rsidP="00FD2BF9">
            <w:pPr>
              <w:spacing w:after="0"/>
              <w:jc w:val="both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FA7DC6">
              <w:rPr>
                <w:rFonts w:ascii="Times New Roman" w:hAnsi="Times New Roman"/>
                <w:b/>
                <w:i/>
                <w:sz w:val="16"/>
                <w:szCs w:val="16"/>
              </w:rPr>
              <w:t>Краевой бюджет</w:t>
            </w:r>
          </w:p>
        </w:tc>
        <w:tc>
          <w:tcPr>
            <w:tcW w:w="1914" w:type="dxa"/>
          </w:tcPr>
          <w:p w:rsidR="00E26E14" w:rsidRPr="00FA7DC6" w:rsidRDefault="00E26E14" w:rsidP="00FD2BF9">
            <w:pPr>
              <w:spacing w:after="0"/>
              <w:jc w:val="both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FA7DC6">
              <w:rPr>
                <w:rFonts w:ascii="Times New Roman" w:hAnsi="Times New Roman"/>
                <w:b/>
                <w:i/>
                <w:sz w:val="16"/>
                <w:szCs w:val="16"/>
              </w:rPr>
              <w:t>Местный бюджет</w:t>
            </w:r>
          </w:p>
        </w:tc>
      </w:tr>
      <w:tr w:rsidR="000C22A1" w:rsidRPr="003B0BBB" w:rsidTr="00A44934">
        <w:tc>
          <w:tcPr>
            <w:tcW w:w="675" w:type="dxa"/>
          </w:tcPr>
          <w:p w:rsidR="000C22A1" w:rsidRPr="00FA7DC6" w:rsidRDefault="00A4493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3153" w:type="dxa"/>
          </w:tcPr>
          <w:p w:rsidR="000C22A1" w:rsidRPr="00FA7DC6" w:rsidRDefault="00A4493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 xml:space="preserve">1.1 </w:t>
            </w:r>
            <w:r w:rsidR="000C22A1" w:rsidRPr="00FA7DC6">
              <w:rPr>
                <w:rFonts w:ascii="Times New Roman" w:hAnsi="Times New Roman"/>
                <w:sz w:val="16"/>
                <w:szCs w:val="16"/>
              </w:rPr>
              <w:t>Выделение субсидий перевозчикам на возмещение недополученных доходов на общественно значимых автобусных маршрутах</w:t>
            </w:r>
          </w:p>
        </w:tc>
        <w:tc>
          <w:tcPr>
            <w:tcW w:w="1914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318,0</w:t>
            </w:r>
          </w:p>
        </w:tc>
      </w:tr>
      <w:tr w:rsidR="000C22A1" w:rsidRPr="003B0BBB" w:rsidTr="00A44934">
        <w:tc>
          <w:tcPr>
            <w:tcW w:w="675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53" w:type="dxa"/>
          </w:tcPr>
          <w:p w:rsidR="000C22A1" w:rsidRPr="00FA7DC6" w:rsidRDefault="00A4493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 xml:space="preserve">1.2 </w:t>
            </w:r>
            <w:r w:rsidR="000C22A1" w:rsidRPr="00FA7DC6">
              <w:rPr>
                <w:rFonts w:ascii="Times New Roman" w:hAnsi="Times New Roman"/>
                <w:sz w:val="16"/>
                <w:szCs w:val="16"/>
              </w:rPr>
              <w:t>Аренда нежилого помещения с целью обслуживания пассажиров межмуниципальных и муниципальных маршрутов регулярных перевозок</w:t>
            </w:r>
          </w:p>
        </w:tc>
        <w:tc>
          <w:tcPr>
            <w:tcW w:w="1914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132,0</w:t>
            </w:r>
          </w:p>
        </w:tc>
      </w:tr>
      <w:tr w:rsidR="000C22A1" w:rsidRPr="003B0BBB" w:rsidTr="00A44934">
        <w:tc>
          <w:tcPr>
            <w:tcW w:w="675" w:type="dxa"/>
          </w:tcPr>
          <w:p w:rsidR="000C22A1" w:rsidRPr="00FA7DC6" w:rsidRDefault="0055250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3153" w:type="dxa"/>
          </w:tcPr>
          <w:p w:rsidR="000C22A1" w:rsidRPr="00FA7DC6" w:rsidRDefault="000C22A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0C22A1" w:rsidRPr="00FA7DC6" w:rsidRDefault="0055250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0C22A1" w:rsidRPr="00FA7DC6" w:rsidRDefault="0055250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0C22A1" w:rsidRPr="00FA7DC6" w:rsidRDefault="0055250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450,0</w:t>
            </w:r>
          </w:p>
        </w:tc>
      </w:tr>
    </w:tbl>
    <w:p w:rsidR="000C22A1" w:rsidRPr="003B0BBB" w:rsidRDefault="000C22A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FF6E6F">
        <w:rPr>
          <w:rFonts w:ascii="Times New Roman" w:hAnsi="Times New Roman"/>
          <w:sz w:val="24"/>
          <w:szCs w:val="24"/>
        </w:rPr>
        <w:t xml:space="preserve"> 15.01.2020 г </w:t>
      </w:r>
      <w:r w:rsidR="00EA6F4F" w:rsidRPr="003B0BBB">
        <w:rPr>
          <w:rFonts w:ascii="Times New Roman" w:hAnsi="Times New Roman"/>
          <w:sz w:val="24"/>
          <w:szCs w:val="24"/>
        </w:rPr>
        <w:t xml:space="preserve"> № 6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proofErr w:type="gramStart"/>
      <w:r w:rsidR="00FF6E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90B4E" w:rsidRPr="003B0BB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="00690B4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данную программу и изменения к ней разместить на </w:t>
      </w:r>
      <w:r w:rsidR="00690B4E" w:rsidRPr="003B0BBB">
        <w:rPr>
          <w:rFonts w:ascii="Times New Roman" w:hAnsi="Times New Roman"/>
          <w:sz w:val="24"/>
          <w:szCs w:val="24"/>
        </w:rPr>
        <w:t xml:space="preserve">официальном сайте Администрации </w:t>
      </w:r>
      <w:proofErr w:type="spellStart"/>
      <w:r w:rsidR="00690B4E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690B4E" w:rsidRPr="003B0BBB">
        <w:rPr>
          <w:rFonts w:ascii="Times New Roman" w:hAnsi="Times New Roman"/>
          <w:sz w:val="24"/>
          <w:szCs w:val="24"/>
        </w:rPr>
        <w:t xml:space="preserve"> района Алтайского края в сети Интернет в разделе «Муниципальные программы».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32E34"/>
    <w:rsid w:val="00036708"/>
    <w:rsid w:val="00040151"/>
    <w:rsid w:val="00080989"/>
    <w:rsid w:val="000910C1"/>
    <w:rsid w:val="000C22A1"/>
    <w:rsid w:val="00103816"/>
    <w:rsid w:val="001357F6"/>
    <w:rsid w:val="00151843"/>
    <w:rsid w:val="00166BA0"/>
    <w:rsid w:val="00192034"/>
    <w:rsid w:val="001E23DB"/>
    <w:rsid w:val="001F649E"/>
    <w:rsid w:val="002D1DFC"/>
    <w:rsid w:val="002E6B77"/>
    <w:rsid w:val="002F45B0"/>
    <w:rsid w:val="003234DA"/>
    <w:rsid w:val="003258C2"/>
    <w:rsid w:val="003418AB"/>
    <w:rsid w:val="00343FE4"/>
    <w:rsid w:val="00361481"/>
    <w:rsid w:val="003714BC"/>
    <w:rsid w:val="003740F2"/>
    <w:rsid w:val="003B0BBB"/>
    <w:rsid w:val="003C0ED3"/>
    <w:rsid w:val="003D1DF0"/>
    <w:rsid w:val="00414A3C"/>
    <w:rsid w:val="00430694"/>
    <w:rsid w:val="00436576"/>
    <w:rsid w:val="00455E58"/>
    <w:rsid w:val="004646FF"/>
    <w:rsid w:val="00496785"/>
    <w:rsid w:val="004F4FAB"/>
    <w:rsid w:val="0050702C"/>
    <w:rsid w:val="005131C2"/>
    <w:rsid w:val="00547BA0"/>
    <w:rsid w:val="00552501"/>
    <w:rsid w:val="00552D5A"/>
    <w:rsid w:val="005856CC"/>
    <w:rsid w:val="005B6407"/>
    <w:rsid w:val="005D4648"/>
    <w:rsid w:val="005E3F49"/>
    <w:rsid w:val="005F48EE"/>
    <w:rsid w:val="006052F9"/>
    <w:rsid w:val="00637400"/>
    <w:rsid w:val="00662F8E"/>
    <w:rsid w:val="006668BC"/>
    <w:rsid w:val="0068277B"/>
    <w:rsid w:val="00690B4E"/>
    <w:rsid w:val="006A43C4"/>
    <w:rsid w:val="006B7894"/>
    <w:rsid w:val="006C0A85"/>
    <w:rsid w:val="006D184C"/>
    <w:rsid w:val="006E6819"/>
    <w:rsid w:val="007656F3"/>
    <w:rsid w:val="007840A9"/>
    <w:rsid w:val="0079339A"/>
    <w:rsid w:val="007C5E32"/>
    <w:rsid w:val="007D6529"/>
    <w:rsid w:val="007D7263"/>
    <w:rsid w:val="00811CFF"/>
    <w:rsid w:val="00860836"/>
    <w:rsid w:val="008A11E2"/>
    <w:rsid w:val="008B3C57"/>
    <w:rsid w:val="008C2AF2"/>
    <w:rsid w:val="008E2EA6"/>
    <w:rsid w:val="00955E6A"/>
    <w:rsid w:val="009A6335"/>
    <w:rsid w:val="009B2C40"/>
    <w:rsid w:val="009C30B6"/>
    <w:rsid w:val="00A1573A"/>
    <w:rsid w:val="00A17605"/>
    <w:rsid w:val="00A44934"/>
    <w:rsid w:val="00A546AD"/>
    <w:rsid w:val="00A95868"/>
    <w:rsid w:val="00AD5827"/>
    <w:rsid w:val="00AE0190"/>
    <w:rsid w:val="00B24B05"/>
    <w:rsid w:val="00B9453E"/>
    <w:rsid w:val="00BD58AA"/>
    <w:rsid w:val="00C06D2A"/>
    <w:rsid w:val="00C22D11"/>
    <w:rsid w:val="00C25201"/>
    <w:rsid w:val="00C3487D"/>
    <w:rsid w:val="00CE098B"/>
    <w:rsid w:val="00D1727D"/>
    <w:rsid w:val="00D300DB"/>
    <w:rsid w:val="00D4327B"/>
    <w:rsid w:val="00D6516D"/>
    <w:rsid w:val="00DA726D"/>
    <w:rsid w:val="00E17196"/>
    <w:rsid w:val="00E240D6"/>
    <w:rsid w:val="00E26E14"/>
    <w:rsid w:val="00E44B72"/>
    <w:rsid w:val="00E90B4B"/>
    <w:rsid w:val="00EA6F4F"/>
    <w:rsid w:val="00F279F6"/>
    <w:rsid w:val="00F70B11"/>
    <w:rsid w:val="00FA7DC6"/>
    <w:rsid w:val="00FD2BF9"/>
    <w:rsid w:val="00FF1186"/>
    <w:rsid w:val="00FF1AB3"/>
    <w:rsid w:val="00FF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8FC2B-B06F-42E1-AE4C-57398497A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3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13</cp:revision>
  <cp:lastPrinted>2022-02-04T08:38:00Z</cp:lastPrinted>
  <dcterms:created xsi:type="dcterms:W3CDTF">2022-02-21T07:49:00Z</dcterms:created>
  <dcterms:modified xsi:type="dcterms:W3CDTF">2022-02-24T08:54:00Z</dcterms:modified>
</cp:coreProperties>
</file>