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931" w:rsidRPr="0088694A" w:rsidRDefault="00596931" w:rsidP="00185609">
      <w:pPr>
        <w:pStyle w:val="2"/>
        <w:spacing w:before="0" w:beforeAutospacing="0" w:after="0" w:afterAutospacing="0"/>
        <w:jc w:val="center"/>
        <w:rPr>
          <w:b w:val="0"/>
          <w:sz w:val="28"/>
          <w:szCs w:val="28"/>
        </w:rPr>
      </w:pPr>
      <w:r w:rsidRPr="0088694A">
        <w:rPr>
          <w:sz w:val="28"/>
          <w:szCs w:val="28"/>
        </w:rPr>
        <w:t>АДМИНИСТРАЦИЯ К</w:t>
      </w:r>
      <w:r w:rsidR="00E35673">
        <w:rPr>
          <w:sz w:val="28"/>
          <w:szCs w:val="28"/>
        </w:rPr>
        <w:t>УРЬИН</w:t>
      </w:r>
      <w:r w:rsidRPr="0088694A">
        <w:rPr>
          <w:sz w:val="28"/>
          <w:szCs w:val="28"/>
        </w:rPr>
        <w:t>СКОГО СЕЛЬСОВЕТА</w:t>
      </w:r>
    </w:p>
    <w:p w:rsidR="00596931" w:rsidRPr="0088694A" w:rsidRDefault="00596931" w:rsidP="00185609">
      <w:pPr>
        <w:pStyle w:val="2"/>
        <w:spacing w:before="0" w:beforeAutospacing="0" w:after="0" w:afterAutospacing="0"/>
        <w:jc w:val="center"/>
        <w:rPr>
          <w:b w:val="0"/>
          <w:sz w:val="28"/>
          <w:szCs w:val="28"/>
        </w:rPr>
      </w:pPr>
      <w:r w:rsidRPr="0088694A">
        <w:rPr>
          <w:sz w:val="28"/>
          <w:szCs w:val="28"/>
        </w:rPr>
        <w:t>КУРЬИНСКОГО РАЙОНА</w:t>
      </w:r>
    </w:p>
    <w:p w:rsidR="00596931" w:rsidRPr="0088694A" w:rsidRDefault="00596931" w:rsidP="00185609">
      <w:pPr>
        <w:pStyle w:val="2"/>
        <w:spacing w:before="0" w:beforeAutospacing="0" w:after="0" w:afterAutospacing="0"/>
        <w:jc w:val="center"/>
        <w:rPr>
          <w:b w:val="0"/>
          <w:sz w:val="28"/>
          <w:szCs w:val="28"/>
        </w:rPr>
      </w:pPr>
      <w:r w:rsidRPr="0088694A">
        <w:rPr>
          <w:sz w:val="28"/>
          <w:szCs w:val="28"/>
        </w:rPr>
        <w:t>АЛТАЙСКОГО КРАЯ</w:t>
      </w:r>
    </w:p>
    <w:p w:rsidR="00596931" w:rsidRPr="00B36376" w:rsidRDefault="00596931" w:rsidP="00596931">
      <w:pPr>
        <w:jc w:val="center"/>
        <w:rPr>
          <w:b/>
          <w:spacing w:val="84"/>
          <w:sz w:val="24"/>
          <w:szCs w:val="24"/>
        </w:rPr>
      </w:pPr>
    </w:p>
    <w:p w:rsidR="00596931" w:rsidRPr="00254403" w:rsidRDefault="00596931" w:rsidP="00596931">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596931" w:rsidRPr="00E222C2" w:rsidRDefault="00596931" w:rsidP="00596931">
      <w:pPr>
        <w:spacing w:line="360" w:lineRule="auto"/>
        <w:rPr>
          <w:rFonts w:ascii="Times New Roman" w:hAnsi="Times New Roman" w:cs="Times New Roman"/>
          <w:sz w:val="24"/>
          <w:szCs w:val="24"/>
        </w:rPr>
      </w:pPr>
      <w:r>
        <w:rPr>
          <w:rFonts w:ascii="Times New Roman" w:hAnsi="Times New Roman" w:cs="Times New Roman"/>
          <w:sz w:val="24"/>
          <w:szCs w:val="24"/>
        </w:rPr>
        <w:t>2</w:t>
      </w:r>
      <w:r w:rsidR="00E35673">
        <w:rPr>
          <w:rFonts w:ascii="Times New Roman" w:hAnsi="Times New Roman" w:cs="Times New Roman"/>
          <w:sz w:val="24"/>
          <w:szCs w:val="24"/>
        </w:rPr>
        <w:t>9</w:t>
      </w:r>
      <w:r w:rsidRPr="00E222C2">
        <w:rPr>
          <w:rFonts w:ascii="Times New Roman" w:hAnsi="Times New Roman" w:cs="Times New Roman"/>
          <w:sz w:val="24"/>
          <w:szCs w:val="24"/>
        </w:rPr>
        <w:t>.</w:t>
      </w:r>
      <w:r w:rsidR="00E35673">
        <w:rPr>
          <w:rFonts w:ascii="Times New Roman" w:hAnsi="Times New Roman" w:cs="Times New Roman"/>
          <w:sz w:val="24"/>
          <w:szCs w:val="24"/>
        </w:rPr>
        <w:t>1</w:t>
      </w:r>
      <w:r w:rsidRPr="00E222C2">
        <w:rPr>
          <w:rFonts w:ascii="Times New Roman" w:hAnsi="Times New Roman" w:cs="Times New Roman"/>
          <w:sz w:val="24"/>
          <w:szCs w:val="24"/>
        </w:rPr>
        <w:t xml:space="preserve">0.2021                                          </w:t>
      </w:r>
      <w:r>
        <w:rPr>
          <w:rFonts w:ascii="Times New Roman" w:hAnsi="Times New Roman" w:cs="Times New Roman"/>
          <w:sz w:val="24"/>
          <w:szCs w:val="24"/>
        </w:rPr>
        <w:t xml:space="preserve">        с. К</w:t>
      </w:r>
      <w:r w:rsidR="005871E8">
        <w:rPr>
          <w:rFonts w:ascii="Times New Roman" w:hAnsi="Times New Roman" w:cs="Times New Roman"/>
          <w:sz w:val="24"/>
          <w:szCs w:val="24"/>
        </w:rPr>
        <w:t>урья</w:t>
      </w:r>
      <w:r>
        <w:rPr>
          <w:rFonts w:ascii="Times New Roman" w:hAnsi="Times New Roman" w:cs="Times New Roman"/>
          <w:sz w:val="24"/>
          <w:szCs w:val="24"/>
        </w:rPr>
        <w:t xml:space="preserve">   </w:t>
      </w:r>
      <w:r w:rsidRPr="00E222C2">
        <w:rPr>
          <w:rFonts w:ascii="Times New Roman" w:hAnsi="Times New Roman" w:cs="Times New Roman"/>
          <w:sz w:val="24"/>
          <w:szCs w:val="24"/>
        </w:rPr>
        <w:t xml:space="preserve">                                                  № </w:t>
      </w:r>
      <w:r>
        <w:rPr>
          <w:rFonts w:ascii="Times New Roman" w:hAnsi="Times New Roman" w:cs="Times New Roman"/>
          <w:sz w:val="24"/>
          <w:szCs w:val="24"/>
        </w:rPr>
        <w:t>7</w:t>
      </w:r>
      <w:r w:rsidR="00E35673">
        <w:rPr>
          <w:rFonts w:ascii="Times New Roman" w:hAnsi="Times New Roman" w:cs="Times New Roman"/>
          <w:sz w:val="24"/>
          <w:szCs w:val="24"/>
        </w:rPr>
        <w:t>3</w:t>
      </w:r>
    </w:p>
    <w:p w:rsidR="00596931" w:rsidRPr="000839FC" w:rsidRDefault="00596931" w:rsidP="00596931">
      <w:pPr>
        <w:tabs>
          <w:tab w:val="left" w:pos="0"/>
        </w:tabs>
        <w:jc w:val="center"/>
        <w:rPr>
          <w:sz w:val="28"/>
        </w:rPr>
      </w:pPr>
    </w:p>
    <w:p w:rsidR="00596931" w:rsidRPr="003023B7" w:rsidRDefault="00596931" w:rsidP="00596931">
      <w:pPr>
        <w:pStyle w:val="a3"/>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муниципального образования </w:t>
      </w:r>
      <w:r>
        <w:rPr>
          <w:rFonts w:ascii="Times New Roman" w:hAnsi="Times New Roman" w:cs="Times New Roman"/>
          <w:sz w:val="26"/>
          <w:szCs w:val="26"/>
        </w:rPr>
        <w:t>К</w:t>
      </w:r>
      <w:r w:rsidR="00E35673">
        <w:rPr>
          <w:rFonts w:ascii="Times New Roman" w:hAnsi="Times New Roman" w:cs="Times New Roman"/>
          <w:sz w:val="26"/>
          <w:szCs w:val="26"/>
        </w:rPr>
        <w:t>урьин</w:t>
      </w:r>
      <w:r>
        <w:rPr>
          <w:rFonts w:ascii="Times New Roman" w:hAnsi="Times New Roman" w:cs="Times New Roman"/>
          <w:sz w:val="26"/>
          <w:szCs w:val="26"/>
        </w:rPr>
        <w:t>ский сельсовет Курьинского района</w:t>
      </w:r>
      <w:r w:rsidRPr="003023B7">
        <w:rPr>
          <w:rFonts w:ascii="Times New Roman" w:hAnsi="Times New Roman" w:cs="Times New Roman"/>
          <w:sz w:val="26"/>
          <w:szCs w:val="26"/>
        </w:rPr>
        <w:t xml:space="preserve"> Алтайского края </w:t>
      </w:r>
    </w:p>
    <w:p w:rsidR="002075C6" w:rsidRPr="00661B7E" w:rsidRDefault="002075C6">
      <w:pPr>
        <w:pStyle w:val="ConsPlusNormal"/>
        <w:jc w:val="both"/>
        <w:rPr>
          <w:rFonts w:ascii="Times New Roman" w:hAnsi="Times New Roman" w:cs="Times New Roman"/>
          <w:sz w:val="28"/>
          <w:szCs w:val="28"/>
        </w:rPr>
      </w:pPr>
    </w:p>
    <w:p w:rsidR="002075C6" w:rsidRPr="00661B7E" w:rsidRDefault="002075C6" w:rsidP="00E35673">
      <w:pPr>
        <w:pStyle w:val="ConsPlusNormal"/>
        <w:ind w:firstLine="540"/>
        <w:jc w:val="both"/>
        <w:rPr>
          <w:rFonts w:ascii="Times New Roman" w:hAnsi="Times New Roman" w:cs="Times New Roman"/>
          <w:sz w:val="28"/>
          <w:szCs w:val="28"/>
        </w:rPr>
      </w:pPr>
      <w:r w:rsidRPr="00661B7E">
        <w:rPr>
          <w:rFonts w:ascii="Times New Roman" w:hAnsi="Times New Roman" w:cs="Times New Roman"/>
          <w:sz w:val="28"/>
          <w:szCs w:val="28"/>
        </w:rPr>
        <w:t xml:space="preserve">Во исполнение </w:t>
      </w:r>
      <w:hyperlink r:id="rId5" w:history="1">
        <w:r w:rsidRPr="00661B7E">
          <w:rPr>
            <w:rFonts w:ascii="Times New Roman" w:hAnsi="Times New Roman" w:cs="Times New Roman"/>
            <w:sz w:val="28"/>
            <w:szCs w:val="28"/>
          </w:rPr>
          <w:t>статьи 219</w:t>
        </w:r>
      </w:hyperlink>
      <w:r w:rsidRPr="00661B7E">
        <w:rPr>
          <w:rFonts w:ascii="Times New Roman" w:hAnsi="Times New Roman" w:cs="Times New Roman"/>
          <w:sz w:val="28"/>
          <w:szCs w:val="28"/>
        </w:rPr>
        <w:t xml:space="preserve"> Бюджетного кодекса</w:t>
      </w:r>
      <w:r w:rsidR="00C01A6F" w:rsidRPr="00661B7E">
        <w:rPr>
          <w:rFonts w:ascii="Times New Roman" w:hAnsi="Times New Roman" w:cs="Times New Roman"/>
          <w:sz w:val="28"/>
          <w:szCs w:val="28"/>
        </w:rPr>
        <w:t xml:space="preserve"> Российской Федерации постановляю</w:t>
      </w:r>
      <w:r w:rsidRPr="00661B7E">
        <w:rPr>
          <w:rFonts w:ascii="Times New Roman" w:hAnsi="Times New Roman" w:cs="Times New Roman"/>
          <w:sz w:val="28"/>
          <w:szCs w:val="28"/>
        </w:rPr>
        <w:t>:</w:t>
      </w:r>
    </w:p>
    <w:p w:rsidR="002075C6" w:rsidRPr="00661B7E" w:rsidRDefault="002075C6" w:rsidP="00E35673">
      <w:pPr>
        <w:pStyle w:val="ConsPlusNormal"/>
        <w:ind w:firstLine="540"/>
        <w:jc w:val="both"/>
        <w:rPr>
          <w:rFonts w:ascii="Times New Roman" w:hAnsi="Times New Roman" w:cs="Times New Roman"/>
          <w:sz w:val="28"/>
          <w:szCs w:val="28"/>
        </w:rPr>
      </w:pPr>
      <w:r w:rsidRPr="00661B7E">
        <w:rPr>
          <w:rFonts w:ascii="Times New Roman" w:hAnsi="Times New Roman" w:cs="Times New Roman"/>
          <w:sz w:val="28"/>
          <w:szCs w:val="28"/>
        </w:rPr>
        <w:t xml:space="preserve">1. Утвердить </w:t>
      </w:r>
      <w:hyperlink w:anchor="P31" w:history="1">
        <w:r w:rsidRPr="00661B7E">
          <w:rPr>
            <w:rFonts w:ascii="Times New Roman" w:hAnsi="Times New Roman" w:cs="Times New Roman"/>
            <w:sz w:val="28"/>
            <w:szCs w:val="28"/>
          </w:rPr>
          <w:t>Порядок</w:t>
        </w:r>
      </w:hyperlink>
      <w:r w:rsidRPr="00661B7E">
        <w:rPr>
          <w:rFonts w:ascii="Times New Roman" w:hAnsi="Times New Roman" w:cs="Times New Roman"/>
          <w:sz w:val="28"/>
          <w:szCs w:val="28"/>
        </w:rPr>
        <w:t xml:space="preserve"> учета бюджетных и денежных обязатель</w:t>
      </w:r>
      <w:r w:rsidR="003F3DFF" w:rsidRPr="00661B7E">
        <w:rPr>
          <w:rFonts w:ascii="Times New Roman" w:hAnsi="Times New Roman" w:cs="Times New Roman"/>
          <w:sz w:val="28"/>
          <w:szCs w:val="28"/>
        </w:rPr>
        <w:t>ств получателей средств</w:t>
      </w:r>
      <w:r w:rsidRPr="00661B7E">
        <w:rPr>
          <w:rFonts w:ascii="Times New Roman" w:hAnsi="Times New Roman" w:cs="Times New Roman"/>
          <w:sz w:val="28"/>
          <w:szCs w:val="28"/>
        </w:rPr>
        <w:t xml:space="preserve"> бюджета</w:t>
      </w:r>
      <w:r w:rsidR="003F3DFF" w:rsidRPr="00661B7E">
        <w:rPr>
          <w:rFonts w:ascii="Times New Roman" w:hAnsi="Times New Roman" w:cs="Times New Roman"/>
          <w:sz w:val="28"/>
          <w:szCs w:val="28"/>
        </w:rPr>
        <w:t xml:space="preserve"> муниципального образования К</w:t>
      </w:r>
      <w:r w:rsidR="00E35673">
        <w:rPr>
          <w:rFonts w:ascii="Times New Roman" w:hAnsi="Times New Roman" w:cs="Times New Roman"/>
          <w:sz w:val="28"/>
          <w:szCs w:val="28"/>
        </w:rPr>
        <w:t>урьин</w:t>
      </w:r>
      <w:r w:rsidR="003F3DFF" w:rsidRPr="00661B7E">
        <w:rPr>
          <w:rFonts w:ascii="Times New Roman" w:hAnsi="Times New Roman" w:cs="Times New Roman"/>
          <w:sz w:val="28"/>
          <w:szCs w:val="28"/>
        </w:rPr>
        <w:t>ский сельсовет Курьинского района Алтайского края</w:t>
      </w:r>
      <w:r w:rsidRPr="00661B7E">
        <w:rPr>
          <w:rFonts w:ascii="Times New Roman" w:hAnsi="Times New Roman" w:cs="Times New Roman"/>
          <w:sz w:val="28"/>
          <w:szCs w:val="28"/>
        </w:rPr>
        <w:t>.</w:t>
      </w:r>
    </w:p>
    <w:p w:rsidR="002075C6" w:rsidRPr="00661B7E" w:rsidRDefault="00D128DB" w:rsidP="00E35673">
      <w:pPr>
        <w:pStyle w:val="ConsPlusNormal"/>
        <w:ind w:firstLine="540"/>
        <w:jc w:val="both"/>
        <w:rPr>
          <w:rFonts w:ascii="Times New Roman" w:hAnsi="Times New Roman" w:cs="Times New Roman"/>
          <w:sz w:val="28"/>
          <w:szCs w:val="28"/>
        </w:rPr>
      </w:pPr>
      <w:r w:rsidRPr="00661B7E">
        <w:rPr>
          <w:rFonts w:ascii="Times New Roman" w:hAnsi="Times New Roman" w:cs="Times New Roman"/>
          <w:sz w:val="28"/>
          <w:szCs w:val="28"/>
        </w:rPr>
        <w:t>2. Настоящее</w:t>
      </w:r>
      <w:r w:rsidR="002075C6" w:rsidRPr="00661B7E">
        <w:rPr>
          <w:rFonts w:ascii="Times New Roman" w:hAnsi="Times New Roman" w:cs="Times New Roman"/>
          <w:sz w:val="28"/>
          <w:szCs w:val="28"/>
        </w:rPr>
        <w:t xml:space="preserve"> </w:t>
      </w:r>
      <w:r w:rsidRPr="00661B7E">
        <w:rPr>
          <w:rFonts w:ascii="Times New Roman" w:hAnsi="Times New Roman" w:cs="Times New Roman"/>
          <w:sz w:val="28"/>
          <w:szCs w:val="28"/>
        </w:rPr>
        <w:t>постановление</w:t>
      </w:r>
      <w:r w:rsidR="002075C6" w:rsidRPr="00661B7E">
        <w:rPr>
          <w:rFonts w:ascii="Times New Roman" w:hAnsi="Times New Roman" w:cs="Times New Roman"/>
          <w:sz w:val="28"/>
          <w:szCs w:val="28"/>
        </w:rPr>
        <w:t xml:space="preserve"> вступает в силу с 1 января 2022 года.</w:t>
      </w:r>
    </w:p>
    <w:p w:rsidR="002075C6" w:rsidRDefault="008C46CB" w:rsidP="00E3567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2075C6" w:rsidRPr="00661B7E">
        <w:rPr>
          <w:rFonts w:ascii="Times New Roman" w:hAnsi="Times New Roman" w:cs="Times New Roman"/>
          <w:sz w:val="28"/>
          <w:szCs w:val="28"/>
        </w:rPr>
        <w:t xml:space="preserve">. </w:t>
      </w:r>
      <w:r w:rsidR="00661B7E" w:rsidRPr="00661B7E">
        <w:rPr>
          <w:rFonts w:ascii="Times New Roman" w:hAnsi="Times New Roman" w:cs="Times New Roman"/>
          <w:sz w:val="28"/>
          <w:szCs w:val="28"/>
        </w:rPr>
        <w:t>Настоящее постановление разместить на официальном сайте муниципального образования Курьинский район Алтайского края.</w:t>
      </w:r>
    </w:p>
    <w:p w:rsidR="008C46CB" w:rsidRPr="003023B7" w:rsidRDefault="008C46CB" w:rsidP="008C46CB">
      <w:pPr>
        <w:pStyle w:val="a3"/>
        <w:ind w:right="27" w:firstLine="540"/>
        <w:jc w:val="both"/>
        <w:rPr>
          <w:rFonts w:ascii="Times New Roman" w:hAnsi="Times New Roman" w:cs="Times New Roman"/>
          <w:sz w:val="26"/>
          <w:szCs w:val="26"/>
        </w:rPr>
      </w:pPr>
      <w:r>
        <w:rPr>
          <w:rFonts w:ascii="Times New Roman" w:hAnsi="Times New Roman" w:cs="Times New Roman"/>
          <w:sz w:val="28"/>
          <w:szCs w:val="28"/>
        </w:rPr>
        <w:t>4. Постановление Администрации сельсовета от 31.08.2021 г. № 61 «</w:t>
      </w: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муниципального образования </w:t>
      </w:r>
      <w:r>
        <w:rPr>
          <w:rFonts w:ascii="Times New Roman" w:hAnsi="Times New Roman" w:cs="Times New Roman"/>
          <w:sz w:val="26"/>
          <w:szCs w:val="26"/>
        </w:rPr>
        <w:t>Курьинский сельсовет Курьинского района Алтайского края» признать утратившим силу.</w:t>
      </w:r>
    </w:p>
    <w:p w:rsidR="00CC2BE8" w:rsidRPr="00CC2BE8" w:rsidRDefault="00CC2BE8" w:rsidP="00E35673">
      <w:pPr>
        <w:pStyle w:val="a3"/>
        <w:jc w:val="both"/>
        <w:rPr>
          <w:rFonts w:ascii="Times New Roman" w:hAnsi="Times New Roman" w:cs="Times New Roman"/>
          <w:sz w:val="28"/>
          <w:szCs w:val="28"/>
        </w:rPr>
      </w:pPr>
      <w:r>
        <w:rPr>
          <w:rFonts w:ascii="Times New Roman" w:hAnsi="Times New Roman" w:cs="Times New Roman"/>
          <w:sz w:val="28"/>
          <w:szCs w:val="28"/>
        </w:rPr>
        <w:t xml:space="preserve">        5</w:t>
      </w:r>
      <w:r w:rsidRPr="00CC2BE8">
        <w:rPr>
          <w:rFonts w:ascii="Times New Roman" w:hAnsi="Times New Roman" w:cs="Times New Roman"/>
          <w:sz w:val="28"/>
          <w:szCs w:val="28"/>
        </w:rPr>
        <w:t xml:space="preserve">. </w:t>
      </w:r>
      <w:proofErr w:type="gramStart"/>
      <w:r w:rsidRPr="00CC2BE8">
        <w:rPr>
          <w:rFonts w:ascii="Times New Roman" w:hAnsi="Times New Roman" w:cs="Times New Roman"/>
          <w:sz w:val="28"/>
          <w:szCs w:val="28"/>
        </w:rPr>
        <w:t>Контроль за</w:t>
      </w:r>
      <w:proofErr w:type="gramEnd"/>
      <w:r w:rsidRPr="00CC2BE8">
        <w:rPr>
          <w:rFonts w:ascii="Times New Roman" w:hAnsi="Times New Roman" w:cs="Times New Roman"/>
          <w:sz w:val="28"/>
          <w:szCs w:val="28"/>
        </w:rPr>
        <w:t xml:space="preserve"> выполнением настоящего постановления оставляю за собой.</w:t>
      </w:r>
    </w:p>
    <w:p w:rsidR="00CC2BE8" w:rsidRPr="00CC2BE8" w:rsidRDefault="00CC2BE8" w:rsidP="00E35673">
      <w:pPr>
        <w:pStyle w:val="a3"/>
        <w:jc w:val="both"/>
        <w:rPr>
          <w:rFonts w:ascii="Times New Roman" w:hAnsi="Times New Roman" w:cs="Times New Roman"/>
          <w:sz w:val="28"/>
          <w:szCs w:val="28"/>
        </w:rPr>
      </w:pPr>
    </w:p>
    <w:p w:rsidR="00CC2BE8" w:rsidRPr="00CC2BE8" w:rsidRDefault="00CC2BE8" w:rsidP="00E35673">
      <w:pPr>
        <w:pStyle w:val="a3"/>
        <w:jc w:val="both"/>
        <w:rPr>
          <w:rFonts w:ascii="Times New Roman" w:hAnsi="Times New Roman" w:cs="Times New Roman"/>
          <w:sz w:val="28"/>
          <w:szCs w:val="28"/>
        </w:rPr>
      </w:pPr>
    </w:p>
    <w:p w:rsidR="00CC2BE8" w:rsidRPr="00CC2BE8" w:rsidRDefault="00CC2BE8" w:rsidP="00CC2BE8">
      <w:pPr>
        <w:pStyle w:val="a3"/>
        <w:jc w:val="both"/>
        <w:rPr>
          <w:sz w:val="28"/>
          <w:szCs w:val="28"/>
        </w:rPr>
      </w:pPr>
      <w:r w:rsidRPr="00CC2BE8">
        <w:rPr>
          <w:rFonts w:ascii="Times New Roman" w:hAnsi="Times New Roman" w:cs="Times New Roman"/>
          <w:sz w:val="28"/>
          <w:szCs w:val="28"/>
        </w:rPr>
        <w:t xml:space="preserve">Глава </w:t>
      </w:r>
      <w:r w:rsidR="00E35673">
        <w:rPr>
          <w:rFonts w:ascii="Times New Roman" w:hAnsi="Times New Roman" w:cs="Times New Roman"/>
          <w:sz w:val="28"/>
          <w:szCs w:val="28"/>
        </w:rPr>
        <w:t xml:space="preserve">Администрации </w:t>
      </w:r>
      <w:r w:rsidRPr="00CC2BE8">
        <w:rPr>
          <w:rFonts w:ascii="Times New Roman" w:hAnsi="Times New Roman" w:cs="Times New Roman"/>
          <w:sz w:val="28"/>
          <w:szCs w:val="28"/>
        </w:rPr>
        <w:t xml:space="preserve">сельсовета     </w:t>
      </w:r>
      <w:r w:rsidR="00E35673">
        <w:rPr>
          <w:rFonts w:ascii="Times New Roman" w:hAnsi="Times New Roman" w:cs="Times New Roman"/>
          <w:sz w:val="28"/>
          <w:szCs w:val="28"/>
        </w:rPr>
        <w:tab/>
      </w:r>
      <w:r w:rsidRPr="00CC2BE8">
        <w:rPr>
          <w:rFonts w:ascii="Times New Roman" w:hAnsi="Times New Roman" w:cs="Times New Roman"/>
          <w:sz w:val="28"/>
          <w:szCs w:val="28"/>
        </w:rPr>
        <w:t xml:space="preserve">                 </w:t>
      </w:r>
      <w:r>
        <w:rPr>
          <w:rFonts w:ascii="Times New Roman" w:hAnsi="Times New Roman" w:cs="Times New Roman"/>
          <w:sz w:val="28"/>
          <w:szCs w:val="28"/>
        </w:rPr>
        <w:t xml:space="preserve">                   </w:t>
      </w:r>
      <w:r w:rsidR="00E35673">
        <w:rPr>
          <w:rFonts w:ascii="Times New Roman" w:hAnsi="Times New Roman" w:cs="Times New Roman"/>
          <w:sz w:val="28"/>
          <w:szCs w:val="28"/>
        </w:rPr>
        <w:t>С</w:t>
      </w:r>
      <w:r w:rsidRPr="00CC2BE8">
        <w:rPr>
          <w:rFonts w:ascii="Times New Roman" w:hAnsi="Times New Roman" w:cs="Times New Roman"/>
          <w:sz w:val="28"/>
          <w:szCs w:val="28"/>
        </w:rPr>
        <w:t>.А.</w:t>
      </w:r>
      <w:r w:rsidR="00E35673">
        <w:rPr>
          <w:rFonts w:ascii="Times New Roman" w:hAnsi="Times New Roman" w:cs="Times New Roman"/>
          <w:sz w:val="28"/>
          <w:szCs w:val="28"/>
        </w:rPr>
        <w:t xml:space="preserve"> Ларион</w:t>
      </w:r>
      <w:r w:rsidRPr="00CC2BE8">
        <w:rPr>
          <w:rFonts w:ascii="Times New Roman" w:hAnsi="Times New Roman" w:cs="Times New Roman"/>
          <w:sz w:val="28"/>
          <w:szCs w:val="28"/>
        </w:rPr>
        <w:t>ов</w:t>
      </w:r>
    </w:p>
    <w:p w:rsidR="002075C6" w:rsidRDefault="002075C6" w:rsidP="00CC2BE8">
      <w:pPr>
        <w:pStyle w:val="ConsPlusNormal"/>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E35673" w:rsidRDefault="00E35673">
      <w:pPr>
        <w:pStyle w:val="ConsPlusNormal"/>
        <w:jc w:val="right"/>
        <w:rPr>
          <w:rFonts w:ascii="Times New Roman" w:hAnsi="Times New Roman" w:cs="Times New Roman"/>
        </w:rPr>
      </w:pPr>
    </w:p>
    <w:p w:rsidR="00D63B01" w:rsidRDefault="00D63B01">
      <w:pPr>
        <w:pStyle w:val="ConsPlusNormal"/>
        <w:jc w:val="right"/>
        <w:rPr>
          <w:rFonts w:ascii="Times New Roman" w:hAnsi="Times New Roman" w:cs="Times New Roman"/>
        </w:rPr>
      </w:pPr>
    </w:p>
    <w:p w:rsidR="006302D2" w:rsidRDefault="006302D2" w:rsidP="006302D2">
      <w:pPr>
        <w:pStyle w:val="ConsPlusNormal"/>
        <w:jc w:val="right"/>
        <w:outlineLvl w:val="0"/>
        <w:rPr>
          <w:rFonts w:ascii="Times New Roman" w:hAnsi="Times New Roman" w:cs="Times New Roman"/>
          <w:sz w:val="28"/>
          <w:szCs w:val="28"/>
        </w:rPr>
      </w:pPr>
    </w:p>
    <w:p w:rsidR="002075C6" w:rsidRPr="00E35673" w:rsidRDefault="002075C6" w:rsidP="006302D2">
      <w:pPr>
        <w:pStyle w:val="ConsPlusNormal"/>
        <w:jc w:val="right"/>
        <w:outlineLvl w:val="0"/>
        <w:rPr>
          <w:rFonts w:ascii="Times New Roman" w:hAnsi="Times New Roman" w:cs="Times New Roman"/>
          <w:sz w:val="28"/>
          <w:szCs w:val="28"/>
        </w:rPr>
      </w:pPr>
      <w:proofErr w:type="gramStart"/>
      <w:r w:rsidRPr="00E35673">
        <w:rPr>
          <w:rFonts w:ascii="Times New Roman" w:hAnsi="Times New Roman" w:cs="Times New Roman"/>
          <w:sz w:val="28"/>
          <w:szCs w:val="28"/>
        </w:rPr>
        <w:lastRenderedPageBreak/>
        <w:t>Утвержден</w:t>
      </w:r>
      <w:proofErr w:type="gramEnd"/>
      <w:r w:rsidR="006302D2">
        <w:rPr>
          <w:rFonts w:ascii="Times New Roman" w:hAnsi="Times New Roman" w:cs="Times New Roman"/>
          <w:sz w:val="28"/>
          <w:szCs w:val="28"/>
        </w:rPr>
        <w:t xml:space="preserve"> </w:t>
      </w:r>
      <w:r w:rsidR="008E1146" w:rsidRPr="00E35673">
        <w:rPr>
          <w:rFonts w:ascii="Times New Roman" w:hAnsi="Times New Roman" w:cs="Times New Roman"/>
          <w:sz w:val="28"/>
          <w:szCs w:val="28"/>
        </w:rPr>
        <w:t>постановлением</w:t>
      </w:r>
    </w:p>
    <w:p w:rsidR="002075C6" w:rsidRPr="00E35673" w:rsidRDefault="008E114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Администрации К</w:t>
      </w:r>
      <w:r w:rsidR="00E35673" w:rsidRPr="00E35673">
        <w:rPr>
          <w:rFonts w:ascii="Times New Roman" w:hAnsi="Times New Roman" w:cs="Times New Roman"/>
          <w:sz w:val="28"/>
          <w:szCs w:val="28"/>
        </w:rPr>
        <w:t>урьинск</w:t>
      </w:r>
      <w:r w:rsidRPr="00E35673">
        <w:rPr>
          <w:rFonts w:ascii="Times New Roman" w:hAnsi="Times New Roman" w:cs="Times New Roman"/>
          <w:sz w:val="28"/>
          <w:szCs w:val="28"/>
        </w:rPr>
        <w:t>ого сельсовета</w:t>
      </w:r>
    </w:p>
    <w:p w:rsidR="008E1146" w:rsidRPr="00E35673" w:rsidRDefault="008E114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Курьинского района Алтайского края</w:t>
      </w:r>
    </w:p>
    <w:p w:rsidR="002075C6" w:rsidRPr="00E35673" w:rsidRDefault="008E114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от 2</w:t>
      </w:r>
      <w:r w:rsidR="00E35673" w:rsidRPr="00E35673">
        <w:rPr>
          <w:rFonts w:ascii="Times New Roman" w:hAnsi="Times New Roman" w:cs="Times New Roman"/>
          <w:sz w:val="28"/>
          <w:szCs w:val="28"/>
        </w:rPr>
        <w:t>9 октября</w:t>
      </w:r>
      <w:r w:rsidRPr="00E35673">
        <w:rPr>
          <w:rFonts w:ascii="Times New Roman" w:hAnsi="Times New Roman" w:cs="Times New Roman"/>
          <w:sz w:val="28"/>
          <w:szCs w:val="28"/>
        </w:rPr>
        <w:t xml:space="preserve"> 2021 г. N 7</w:t>
      </w:r>
      <w:r w:rsidR="00E35673" w:rsidRPr="00E35673">
        <w:rPr>
          <w:rFonts w:ascii="Times New Roman" w:hAnsi="Times New Roman" w:cs="Times New Roman"/>
          <w:sz w:val="28"/>
          <w:szCs w:val="28"/>
        </w:rPr>
        <w:t>3</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rPr>
          <w:rFonts w:ascii="Times New Roman" w:hAnsi="Times New Roman" w:cs="Times New Roman"/>
          <w:sz w:val="28"/>
          <w:szCs w:val="28"/>
        </w:rPr>
      </w:pPr>
      <w:bookmarkStart w:id="0" w:name="P31"/>
      <w:bookmarkEnd w:id="0"/>
      <w:r w:rsidRPr="00E35673">
        <w:rPr>
          <w:rFonts w:ascii="Times New Roman" w:hAnsi="Times New Roman" w:cs="Times New Roman"/>
          <w:sz w:val="28"/>
          <w:szCs w:val="28"/>
        </w:rPr>
        <w:t>ПОРЯДОК</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УЧЕТА БЮДЖЕТНЫХ И ДЕНЕЖНЫХ ОБЯЗАТЕЛЬСТВ ПОЛУЧАТЕЛЕЙ СРЕДСТВ</w:t>
      </w:r>
      <w:r w:rsidR="008C46CB">
        <w:rPr>
          <w:rFonts w:ascii="Times New Roman" w:hAnsi="Times New Roman" w:cs="Times New Roman"/>
          <w:sz w:val="28"/>
          <w:szCs w:val="28"/>
        </w:rPr>
        <w:t xml:space="preserve"> </w:t>
      </w:r>
      <w:r w:rsidRPr="00E35673">
        <w:rPr>
          <w:rFonts w:ascii="Times New Roman" w:hAnsi="Times New Roman" w:cs="Times New Roman"/>
          <w:sz w:val="28"/>
          <w:szCs w:val="28"/>
        </w:rPr>
        <w:t>БЮДЖЕТА</w:t>
      </w:r>
      <w:r w:rsidR="00953586" w:rsidRPr="00E35673">
        <w:rPr>
          <w:rFonts w:ascii="Times New Roman" w:hAnsi="Times New Roman" w:cs="Times New Roman"/>
          <w:sz w:val="28"/>
          <w:szCs w:val="28"/>
        </w:rPr>
        <w:t xml:space="preserve"> МУНИЦИПАЛЬНОГО ОБРАЗОВАНИЯ К</w:t>
      </w:r>
      <w:r w:rsidR="00E35673" w:rsidRPr="00E35673">
        <w:rPr>
          <w:rFonts w:ascii="Times New Roman" w:hAnsi="Times New Roman" w:cs="Times New Roman"/>
          <w:sz w:val="28"/>
          <w:szCs w:val="28"/>
        </w:rPr>
        <w:t>УРЬИН</w:t>
      </w:r>
      <w:r w:rsidR="00953586" w:rsidRPr="00E35673">
        <w:rPr>
          <w:rFonts w:ascii="Times New Roman" w:hAnsi="Times New Roman" w:cs="Times New Roman"/>
          <w:sz w:val="28"/>
          <w:szCs w:val="28"/>
        </w:rPr>
        <w:t>СКИЙ СЕЛЬСОВЕТ КУРЬИСКОГО РАЙОНА АЛТАЙСКОГО КРАЯ</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outlineLvl w:val="1"/>
        <w:rPr>
          <w:rFonts w:ascii="Times New Roman" w:hAnsi="Times New Roman" w:cs="Times New Roman"/>
          <w:sz w:val="28"/>
          <w:szCs w:val="28"/>
        </w:rPr>
      </w:pPr>
      <w:r w:rsidRPr="00E35673">
        <w:rPr>
          <w:rFonts w:ascii="Times New Roman" w:hAnsi="Times New Roman" w:cs="Times New Roman"/>
          <w:sz w:val="28"/>
          <w:szCs w:val="28"/>
        </w:rPr>
        <w:t>I. Общие положения</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1.1. </w:t>
      </w:r>
      <w:proofErr w:type="gramStart"/>
      <w:r w:rsidRPr="00E35673">
        <w:rPr>
          <w:rFonts w:ascii="Times New Roman" w:hAnsi="Times New Roman" w:cs="Times New Roman"/>
          <w:sz w:val="28"/>
          <w:szCs w:val="28"/>
        </w:rPr>
        <w:t>Настоящий Порядок учета бюджетных и денежных обязательств получателей средств бюджета</w:t>
      </w:r>
      <w:r w:rsidR="00E43E15" w:rsidRPr="00E35673">
        <w:rPr>
          <w:rFonts w:ascii="Times New Roman" w:hAnsi="Times New Roman" w:cs="Times New Roman"/>
          <w:sz w:val="28"/>
          <w:szCs w:val="28"/>
        </w:rPr>
        <w:t xml:space="preserve"> муниципального образования </w:t>
      </w:r>
      <w:r w:rsidR="009156B4" w:rsidRPr="00E35673">
        <w:rPr>
          <w:rFonts w:ascii="Times New Roman" w:hAnsi="Times New Roman" w:cs="Times New Roman"/>
          <w:sz w:val="28"/>
          <w:szCs w:val="28"/>
        </w:rPr>
        <w:t>К</w:t>
      </w:r>
      <w:r w:rsidR="00E35673" w:rsidRPr="00E35673">
        <w:rPr>
          <w:rFonts w:ascii="Times New Roman" w:hAnsi="Times New Roman" w:cs="Times New Roman"/>
          <w:sz w:val="28"/>
          <w:szCs w:val="28"/>
        </w:rPr>
        <w:t>урьин</w:t>
      </w:r>
      <w:r w:rsidR="009156B4" w:rsidRPr="00E35673">
        <w:rPr>
          <w:rFonts w:ascii="Times New Roman" w:hAnsi="Times New Roman" w:cs="Times New Roman"/>
          <w:sz w:val="28"/>
          <w:szCs w:val="28"/>
        </w:rPr>
        <w:t>ский сельсовет Курьинского района Алтайского края</w:t>
      </w:r>
      <w:r w:rsidRPr="00E35673">
        <w:rPr>
          <w:rFonts w:ascii="Times New Roman" w:hAnsi="Times New Roman" w:cs="Times New Roman"/>
          <w:sz w:val="28"/>
          <w:szCs w:val="28"/>
        </w:rPr>
        <w:t xml:space="preserve"> (далее - Порядок) устанавливает порядок исполнения бюджета </w:t>
      </w:r>
      <w:r w:rsidR="009156B4" w:rsidRPr="00E35673">
        <w:rPr>
          <w:rFonts w:ascii="Times New Roman" w:hAnsi="Times New Roman" w:cs="Times New Roman"/>
          <w:sz w:val="28"/>
          <w:szCs w:val="28"/>
        </w:rPr>
        <w:t>муниципального образования К</w:t>
      </w:r>
      <w:r w:rsidR="00E35673" w:rsidRPr="00E35673">
        <w:rPr>
          <w:rFonts w:ascii="Times New Roman" w:hAnsi="Times New Roman" w:cs="Times New Roman"/>
          <w:sz w:val="28"/>
          <w:szCs w:val="28"/>
        </w:rPr>
        <w:t>урьин</w:t>
      </w:r>
      <w:r w:rsidR="009156B4" w:rsidRPr="00E35673">
        <w:rPr>
          <w:rFonts w:ascii="Times New Roman" w:hAnsi="Times New Roman" w:cs="Times New Roman"/>
          <w:sz w:val="28"/>
          <w:szCs w:val="28"/>
        </w:rPr>
        <w:t xml:space="preserve">ский сельсовет Курьинского района Алтайского края (далее бюджет поселения) </w:t>
      </w:r>
      <w:r w:rsidRPr="00E35673">
        <w:rPr>
          <w:rFonts w:ascii="Times New Roman" w:hAnsi="Times New Roman" w:cs="Times New Roman"/>
          <w:sz w:val="28"/>
          <w:szCs w:val="28"/>
        </w:rPr>
        <w:t>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бюджета</w:t>
      </w:r>
      <w:r w:rsidR="009156B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(далее соответственно - бюджетные обязательства</w:t>
      </w:r>
      <w:proofErr w:type="gramEnd"/>
      <w:r w:rsidRPr="00E35673">
        <w:rPr>
          <w:rFonts w:ascii="Times New Roman" w:hAnsi="Times New Roman" w:cs="Times New Roman"/>
          <w:sz w:val="28"/>
          <w:szCs w:val="28"/>
        </w:rPr>
        <w:t>, денежные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1.2. Бюджетные и денежные обязательства учитываются Управлением с отражением на лицевых счетах получателей бюджетных средств, открытых в установленном порядке в Управлении (далее - лицевые счета).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w:t>
      </w:r>
      <w:hyperlink w:anchor="P153" w:history="1">
        <w:r w:rsidRPr="00E35673">
          <w:rPr>
            <w:rFonts w:ascii="Times New Roman" w:hAnsi="Times New Roman" w:cs="Times New Roman"/>
            <w:sz w:val="28"/>
            <w:szCs w:val="28"/>
          </w:rPr>
          <w:t>Приложениях 1</w:t>
        </w:r>
      </w:hyperlink>
      <w:r w:rsidRPr="00E35673">
        <w:rPr>
          <w:rFonts w:ascii="Times New Roman" w:hAnsi="Times New Roman" w:cs="Times New Roman"/>
          <w:sz w:val="28"/>
          <w:szCs w:val="28"/>
        </w:rPr>
        <w:t xml:space="preserve"> и </w:t>
      </w:r>
      <w:hyperlink w:anchor="P309" w:history="1">
        <w:r w:rsidRPr="00E35673">
          <w:rPr>
            <w:rFonts w:ascii="Times New Roman" w:hAnsi="Times New Roman" w:cs="Times New Roman"/>
            <w:sz w:val="28"/>
            <w:szCs w:val="28"/>
          </w:rPr>
          <w:t>2</w:t>
        </w:r>
      </w:hyperlink>
      <w:r w:rsidRPr="00E35673">
        <w:rPr>
          <w:rFonts w:ascii="Times New Roman" w:hAnsi="Times New Roman" w:cs="Times New Roman"/>
          <w:sz w:val="28"/>
          <w:szCs w:val="28"/>
        </w:rPr>
        <w:t xml:space="preserve"> соответственно к настоящему Порядку.</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1.4. Формирование Сведений о бюджетном обязательстве и Сведений о денежном обязательстве осуществляется получателями средств бюджета</w:t>
      </w:r>
      <w:r w:rsidR="00920F1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или Управлением в случаях, установленных настоящим Порядком.</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Сведения о бюджетном обязательстве и Сведения о денежном обязательстве при наличии электронного документооборота между получателями средств бюджета</w:t>
      </w:r>
      <w:r w:rsidR="00EE7AC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 Управлением представляются в Управление в электронном виде с применением электронной подписи лица, имеющего право действовать от имени получателя средств бюджета</w:t>
      </w:r>
      <w:r w:rsidR="00EE7AC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w:t>
      </w:r>
      <w:r w:rsidR="00EE7AC8" w:rsidRPr="00E35673">
        <w:rPr>
          <w:rFonts w:ascii="Times New Roman" w:hAnsi="Times New Roman" w:cs="Times New Roman"/>
          <w:sz w:val="28"/>
          <w:szCs w:val="28"/>
        </w:rPr>
        <w:t xml:space="preserve">ции. Получатель средств </w:t>
      </w:r>
      <w:r w:rsidRPr="00E35673">
        <w:rPr>
          <w:rFonts w:ascii="Times New Roman" w:hAnsi="Times New Roman" w:cs="Times New Roman"/>
          <w:sz w:val="28"/>
          <w:szCs w:val="28"/>
        </w:rPr>
        <w:t xml:space="preserve"> бюджета</w:t>
      </w:r>
      <w:r w:rsidR="00EE7AC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1.5. Лица, имеющие право действовать от имени пол</w:t>
      </w:r>
      <w:r w:rsidR="00EE7AC8" w:rsidRPr="00E35673">
        <w:rPr>
          <w:rFonts w:ascii="Times New Roman" w:hAnsi="Times New Roman" w:cs="Times New Roman"/>
          <w:sz w:val="28"/>
          <w:szCs w:val="28"/>
        </w:rPr>
        <w:t xml:space="preserve">учателя средств </w:t>
      </w:r>
      <w:r w:rsidRPr="00E35673">
        <w:rPr>
          <w:rFonts w:ascii="Times New Roman" w:hAnsi="Times New Roman" w:cs="Times New Roman"/>
          <w:sz w:val="28"/>
          <w:szCs w:val="28"/>
        </w:rPr>
        <w:t xml:space="preserve"> бюджета</w:t>
      </w:r>
      <w:r w:rsidR="00EE7AC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outlineLvl w:val="1"/>
        <w:rPr>
          <w:rFonts w:ascii="Times New Roman" w:hAnsi="Times New Roman" w:cs="Times New Roman"/>
          <w:sz w:val="28"/>
          <w:szCs w:val="28"/>
        </w:rPr>
      </w:pPr>
      <w:r w:rsidRPr="00E35673">
        <w:rPr>
          <w:rFonts w:ascii="Times New Roman" w:hAnsi="Times New Roman" w:cs="Times New Roman"/>
          <w:sz w:val="28"/>
          <w:szCs w:val="28"/>
        </w:rPr>
        <w:t>II. Постановка на учет бюджетных обязательств и внесение</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в них изменений</w:t>
      </w:r>
    </w:p>
    <w:p w:rsidR="002075C6" w:rsidRPr="00E35673" w:rsidRDefault="002075C6">
      <w:pPr>
        <w:pStyle w:val="ConsPlusNormal"/>
        <w:ind w:firstLine="540"/>
        <w:jc w:val="both"/>
        <w:rPr>
          <w:rFonts w:ascii="Times New Roman" w:hAnsi="Times New Roman" w:cs="Times New Roman"/>
          <w:sz w:val="28"/>
          <w:szCs w:val="28"/>
        </w:rPr>
      </w:pPr>
      <w:bookmarkStart w:id="1" w:name="P48"/>
      <w:bookmarkEnd w:id="1"/>
      <w:r w:rsidRPr="00E35673">
        <w:rPr>
          <w:rFonts w:ascii="Times New Roman" w:hAnsi="Times New Roman" w:cs="Times New Roman"/>
          <w:sz w:val="28"/>
          <w:szCs w:val="28"/>
        </w:rPr>
        <w:t xml:space="preserve">2.1. </w:t>
      </w:r>
      <w:proofErr w:type="gramStart"/>
      <w:r w:rsidRPr="00E35673">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w:t>
      </w:r>
      <w:hyperlink w:anchor="P402" w:history="1">
        <w:r w:rsidRPr="00E35673">
          <w:rPr>
            <w:rFonts w:ascii="Times New Roman" w:hAnsi="Times New Roman" w:cs="Times New Roman"/>
            <w:sz w:val="28"/>
            <w:szCs w:val="28"/>
          </w:rPr>
          <w:t>графой 1</w:t>
        </w:r>
      </w:hyperlink>
      <w:r w:rsidRPr="00E35673">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w:t>
      </w:r>
      <w:r w:rsidR="00D9455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и документов, подтверждающих возникновение денежных обязательств получателей средств бюджета</w:t>
      </w:r>
      <w:r w:rsidR="00D9455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установленного Приложением 3 к настоящему Порядку (далее соответственно - документы-основания</w:t>
      </w:r>
      <w:proofErr w:type="gramEnd"/>
      <w:r w:rsidRPr="00E35673">
        <w:rPr>
          <w:rFonts w:ascii="Times New Roman" w:hAnsi="Times New Roman" w:cs="Times New Roman"/>
          <w:sz w:val="28"/>
          <w:szCs w:val="28"/>
        </w:rPr>
        <w:t xml:space="preserve">, </w:t>
      </w:r>
      <w:proofErr w:type="gramStart"/>
      <w:r w:rsidRPr="00E35673">
        <w:rPr>
          <w:rFonts w:ascii="Times New Roman" w:hAnsi="Times New Roman" w:cs="Times New Roman"/>
          <w:sz w:val="28"/>
          <w:szCs w:val="28"/>
        </w:rPr>
        <w:t>Перечень документов-оснований).</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2.2. Сведения о бюджетных обязательствах, возникших на основании документов-оснований, предусмотренных </w:t>
      </w:r>
      <w:hyperlink w:anchor="P48" w:history="1">
        <w:r w:rsidRPr="00E35673">
          <w:rPr>
            <w:rFonts w:ascii="Times New Roman" w:hAnsi="Times New Roman" w:cs="Times New Roman"/>
            <w:sz w:val="28"/>
            <w:szCs w:val="28"/>
          </w:rPr>
          <w:t>пунктом 2.1</w:t>
        </w:r>
      </w:hyperlink>
      <w:r w:rsidRPr="00E35673">
        <w:rPr>
          <w:rFonts w:ascii="Times New Roman" w:hAnsi="Times New Roman" w:cs="Times New Roman"/>
          <w:sz w:val="28"/>
          <w:szCs w:val="28"/>
        </w:rPr>
        <w:t xml:space="preserve"> настоящего Порядка:</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в части бюджетных обязательств, возникших на основании документов-оснований, предусмотренных </w:t>
      </w:r>
      <w:hyperlink w:anchor="P406" w:history="1">
        <w:r w:rsidRPr="00E35673">
          <w:rPr>
            <w:rFonts w:ascii="Times New Roman" w:hAnsi="Times New Roman" w:cs="Times New Roman"/>
            <w:sz w:val="28"/>
            <w:szCs w:val="28"/>
          </w:rPr>
          <w:t>пунктами 1</w:t>
        </w:r>
      </w:hyperlink>
      <w:r w:rsidRPr="00E35673">
        <w:rPr>
          <w:rFonts w:ascii="Times New Roman" w:hAnsi="Times New Roman" w:cs="Times New Roman"/>
          <w:sz w:val="28"/>
          <w:szCs w:val="28"/>
        </w:rPr>
        <w:t xml:space="preserve">, </w:t>
      </w:r>
      <w:hyperlink w:anchor="P418" w:history="1">
        <w:r w:rsidRPr="00E35673">
          <w:rPr>
            <w:rFonts w:ascii="Times New Roman" w:hAnsi="Times New Roman" w:cs="Times New Roman"/>
            <w:sz w:val="28"/>
            <w:szCs w:val="28"/>
          </w:rPr>
          <w:t>2</w:t>
        </w:r>
      </w:hyperlink>
      <w:r w:rsidRPr="00E35673">
        <w:rPr>
          <w:rFonts w:ascii="Times New Roman" w:hAnsi="Times New Roman" w:cs="Times New Roman"/>
          <w:sz w:val="28"/>
          <w:szCs w:val="28"/>
        </w:rPr>
        <w:t xml:space="preserve">, </w:t>
      </w:r>
      <w:hyperlink w:anchor="P443" w:history="1">
        <w:r w:rsidRPr="00E35673">
          <w:rPr>
            <w:rFonts w:ascii="Times New Roman" w:hAnsi="Times New Roman" w:cs="Times New Roman"/>
            <w:sz w:val="28"/>
            <w:szCs w:val="28"/>
          </w:rPr>
          <w:t>7</w:t>
        </w:r>
      </w:hyperlink>
      <w:r w:rsidRPr="00E35673">
        <w:rPr>
          <w:rFonts w:ascii="Times New Roman" w:hAnsi="Times New Roman" w:cs="Times New Roman"/>
          <w:sz w:val="28"/>
          <w:szCs w:val="28"/>
        </w:rPr>
        <w:t xml:space="preserve"> и </w:t>
      </w:r>
      <w:hyperlink w:anchor="P448" w:history="1">
        <w:r w:rsidRPr="00E35673">
          <w:rPr>
            <w:rFonts w:ascii="Times New Roman" w:hAnsi="Times New Roman" w:cs="Times New Roman"/>
            <w:sz w:val="28"/>
            <w:szCs w:val="28"/>
          </w:rPr>
          <w:t>8 графы 1</w:t>
        </w:r>
      </w:hyperlink>
      <w:r w:rsidRPr="00E35673">
        <w:rPr>
          <w:rFonts w:ascii="Times New Roman" w:hAnsi="Times New Roman" w:cs="Times New Roman"/>
          <w:sz w:val="28"/>
          <w:szCs w:val="28"/>
        </w:rPr>
        <w:t xml:space="preserve"> Перечня документов-оснований, формируются получателями средств бюджета</w:t>
      </w:r>
      <w:r w:rsidR="009E1966"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не позднее пяти рабочих дней со дня заключения соответственно </w:t>
      </w:r>
      <w:r w:rsidR="009E1966"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договора, договора (соглашения) о </w:t>
      </w:r>
      <w:r w:rsidR="00757437" w:rsidRPr="00E35673">
        <w:rPr>
          <w:rFonts w:ascii="Times New Roman" w:hAnsi="Times New Roman" w:cs="Times New Roman"/>
          <w:sz w:val="28"/>
          <w:szCs w:val="28"/>
        </w:rPr>
        <w:t>предоставлении субсидии муниципальному бюджетному или муниципальному</w:t>
      </w:r>
      <w:r w:rsidRPr="00E35673">
        <w:rPr>
          <w:rFonts w:ascii="Times New Roman" w:hAnsi="Times New Roman" w:cs="Times New Roman"/>
          <w:sz w:val="28"/>
          <w:szCs w:val="28"/>
        </w:rPr>
        <w:t xml:space="preserve"> автономному учреждению, договора (соглашения) о предоставлении субсидии или бюджетных инвестиций юридическому лицу, указанных в названных</w:t>
      </w:r>
      <w:proofErr w:type="gramEnd"/>
      <w:r w:rsidR="009E1966" w:rsidRPr="00E35673">
        <w:rPr>
          <w:rFonts w:ascii="Times New Roman" w:hAnsi="Times New Roman" w:cs="Times New Roman"/>
          <w:sz w:val="28"/>
          <w:szCs w:val="28"/>
        </w:rPr>
        <w:t xml:space="preserve"> </w:t>
      </w:r>
      <w:proofErr w:type="gramStart"/>
      <w:r w:rsidRPr="00E35673">
        <w:rPr>
          <w:rFonts w:ascii="Times New Roman" w:hAnsi="Times New Roman" w:cs="Times New Roman"/>
          <w:sz w:val="28"/>
          <w:szCs w:val="28"/>
        </w:rPr>
        <w:t>пунктах</w:t>
      </w:r>
      <w:proofErr w:type="gramEnd"/>
      <w:r w:rsidR="009E1966" w:rsidRPr="00E35673">
        <w:rPr>
          <w:rFonts w:ascii="Times New Roman" w:hAnsi="Times New Roman" w:cs="Times New Roman"/>
          <w:sz w:val="28"/>
          <w:szCs w:val="28"/>
        </w:rPr>
        <w:t xml:space="preserve"> </w:t>
      </w:r>
      <w:hyperlink w:anchor="P402" w:history="1">
        <w:r w:rsidRPr="00E35673">
          <w:rPr>
            <w:rFonts w:ascii="Times New Roman" w:hAnsi="Times New Roman" w:cs="Times New Roman"/>
            <w:sz w:val="28"/>
            <w:szCs w:val="28"/>
          </w:rPr>
          <w:t>графы 1</w:t>
        </w:r>
      </w:hyperlink>
      <w:r w:rsidRPr="00E35673">
        <w:rPr>
          <w:rFonts w:ascii="Times New Roman" w:hAnsi="Times New Roman" w:cs="Times New Roman"/>
          <w:sz w:val="28"/>
          <w:szCs w:val="28"/>
        </w:rPr>
        <w:t xml:space="preserve"> Перечня документов-оснований;</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в части бюджетных обязательств, возникших на основании документов-оснований, предусмотренных </w:t>
      </w:r>
      <w:hyperlink w:anchor="P434" w:history="1">
        <w:r w:rsidRPr="00E35673">
          <w:rPr>
            <w:rFonts w:ascii="Times New Roman" w:hAnsi="Times New Roman" w:cs="Times New Roman"/>
            <w:sz w:val="28"/>
            <w:szCs w:val="28"/>
          </w:rPr>
          <w:t>пунктами 4</w:t>
        </w:r>
      </w:hyperlink>
      <w:r w:rsidRPr="00E35673">
        <w:rPr>
          <w:rFonts w:ascii="Times New Roman" w:hAnsi="Times New Roman" w:cs="Times New Roman"/>
          <w:sz w:val="28"/>
          <w:szCs w:val="28"/>
        </w:rPr>
        <w:t xml:space="preserve">, </w:t>
      </w:r>
      <w:hyperlink w:anchor="P440" w:history="1">
        <w:r w:rsidRPr="00E35673">
          <w:rPr>
            <w:rFonts w:ascii="Times New Roman" w:hAnsi="Times New Roman" w:cs="Times New Roman"/>
            <w:sz w:val="28"/>
            <w:szCs w:val="28"/>
          </w:rPr>
          <w:t>6</w:t>
        </w:r>
      </w:hyperlink>
      <w:r w:rsidRPr="00E35673">
        <w:rPr>
          <w:rFonts w:ascii="Times New Roman" w:hAnsi="Times New Roman" w:cs="Times New Roman"/>
          <w:sz w:val="28"/>
          <w:szCs w:val="28"/>
        </w:rPr>
        <w:t xml:space="preserve">, </w:t>
      </w:r>
      <w:hyperlink w:anchor="P465" w:history="1">
        <w:r w:rsidRPr="00E35673">
          <w:rPr>
            <w:rFonts w:ascii="Times New Roman" w:hAnsi="Times New Roman" w:cs="Times New Roman"/>
            <w:sz w:val="28"/>
            <w:szCs w:val="28"/>
          </w:rPr>
          <w:t>9</w:t>
        </w:r>
      </w:hyperlink>
      <w:r w:rsidRPr="00E35673">
        <w:rPr>
          <w:rFonts w:ascii="Times New Roman" w:hAnsi="Times New Roman" w:cs="Times New Roman"/>
          <w:sz w:val="28"/>
          <w:szCs w:val="28"/>
        </w:rPr>
        <w:t xml:space="preserve"> и </w:t>
      </w:r>
      <w:hyperlink w:anchor="P515" w:history="1">
        <w:r w:rsidRPr="00E35673">
          <w:rPr>
            <w:rFonts w:ascii="Times New Roman" w:hAnsi="Times New Roman" w:cs="Times New Roman"/>
            <w:sz w:val="28"/>
            <w:szCs w:val="28"/>
          </w:rPr>
          <w:t>22 графы 1</w:t>
        </w:r>
      </w:hyperlink>
      <w:r w:rsidRPr="00E35673">
        <w:rPr>
          <w:rFonts w:ascii="Times New Roman" w:hAnsi="Times New Roman" w:cs="Times New Roman"/>
          <w:sz w:val="28"/>
          <w:szCs w:val="28"/>
        </w:rPr>
        <w:t xml:space="preserve"> Перечня документов-оснований, формируются получателями средств бюджета</w:t>
      </w:r>
      <w:r w:rsidR="00871D56"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w:t>
      </w:r>
      <w:r w:rsidR="00871D56"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бюджетных обязательств, возникших на основании нормативного правового акта о предоставлении субсидии юридическому лицу</w:t>
      </w:r>
      <w:proofErr w:type="gramEnd"/>
      <w:r w:rsidRPr="00E35673">
        <w:rPr>
          <w:rFonts w:ascii="Times New Roman" w:hAnsi="Times New Roman" w:cs="Times New Roman"/>
          <w:sz w:val="28"/>
          <w:szCs w:val="28"/>
        </w:rPr>
        <w:t xml:space="preserve"> или иных документов, указанных в названных пунктах </w:t>
      </w:r>
      <w:hyperlink w:anchor="P402" w:history="1">
        <w:r w:rsidRPr="00E35673">
          <w:rPr>
            <w:rFonts w:ascii="Times New Roman" w:hAnsi="Times New Roman" w:cs="Times New Roman"/>
            <w:sz w:val="28"/>
            <w:szCs w:val="28"/>
          </w:rPr>
          <w:t>графы 1</w:t>
        </w:r>
      </w:hyperlink>
      <w:r w:rsidRPr="00E35673">
        <w:rPr>
          <w:rFonts w:ascii="Times New Roman" w:hAnsi="Times New Roman" w:cs="Times New Roman"/>
          <w:sz w:val="28"/>
          <w:szCs w:val="28"/>
        </w:rPr>
        <w:t xml:space="preserve"> Перечня документов-оснований;</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в части бюджетных обязательств, возникших на основании документов-оснований, предусмотренных </w:t>
      </w:r>
      <w:hyperlink w:anchor="P430" w:history="1">
        <w:r w:rsidRPr="00E35673">
          <w:rPr>
            <w:rFonts w:ascii="Times New Roman" w:hAnsi="Times New Roman" w:cs="Times New Roman"/>
            <w:sz w:val="28"/>
            <w:szCs w:val="28"/>
          </w:rPr>
          <w:t>пунктами 3</w:t>
        </w:r>
      </w:hyperlink>
      <w:r w:rsidRPr="00E35673">
        <w:rPr>
          <w:rFonts w:ascii="Times New Roman" w:hAnsi="Times New Roman" w:cs="Times New Roman"/>
          <w:sz w:val="28"/>
          <w:szCs w:val="28"/>
        </w:rPr>
        <w:t xml:space="preserve">, </w:t>
      </w:r>
      <w:hyperlink w:anchor="P438" w:history="1">
        <w:r w:rsidRPr="00E35673">
          <w:rPr>
            <w:rFonts w:ascii="Times New Roman" w:hAnsi="Times New Roman" w:cs="Times New Roman"/>
            <w:sz w:val="28"/>
            <w:szCs w:val="28"/>
          </w:rPr>
          <w:t>5</w:t>
        </w:r>
      </w:hyperlink>
      <w:r w:rsidRPr="00E35673">
        <w:rPr>
          <w:rFonts w:ascii="Times New Roman" w:hAnsi="Times New Roman" w:cs="Times New Roman"/>
          <w:sz w:val="28"/>
          <w:szCs w:val="28"/>
        </w:rPr>
        <w:t xml:space="preserve">, </w:t>
      </w:r>
      <w:hyperlink w:anchor="P473" w:history="1">
        <w:r w:rsidRPr="00E35673">
          <w:rPr>
            <w:rFonts w:ascii="Times New Roman" w:hAnsi="Times New Roman" w:cs="Times New Roman"/>
            <w:sz w:val="28"/>
            <w:szCs w:val="28"/>
          </w:rPr>
          <w:t>10</w:t>
        </w:r>
      </w:hyperlink>
      <w:r w:rsidRPr="00E35673">
        <w:rPr>
          <w:rFonts w:ascii="Times New Roman" w:hAnsi="Times New Roman" w:cs="Times New Roman"/>
          <w:sz w:val="28"/>
          <w:szCs w:val="28"/>
        </w:rPr>
        <w:t xml:space="preserve"> - </w:t>
      </w:r>
      <w:hyperlink w:anchor="P500" w:history="1">
        <w:r w:rsidRPr="00E35673">
          <w:rPr>
            <w:rFonts w:ascii="Times New Roman" w:hAnsi="Times New Roman" w:cs="Times New Roman"/>
            <w:sz w:val="28"/>
            <w:szCs w:val="28"/>
          </w:rPr>
          <w:t>18</w:t>
        </w:r>
      </w:hyperlink>
      <w:r w:rsidRPr="00E35673">
        <w:rPr>
          <w:rFonts w:ascii="Times New Roman" w:hAnsi="Times New Roman" w:cs="Times New Roman"/>
          <w:sz w:val="28"/>
          <w:szCs w:val="28"/>
        </w:rPr>
        <w:t xml:space="preserve"> и </w:t>
      </w:r>
      <w:hyperlink w:anchor="P508" w:history="1">
        <w:r w:rsidRPr="00E35673">
          <w:rPr>
            <w:rFonts w:ascii="Times New Roman" w:hAnsi="Times New Roman" w:cs="Times New Roman"/>
            <w:sz w:val="28"/>
            <w:szCs w:val="28"/>
          </w:rPr>
          <w:t>20 графы 1</w:t>
        </w:r>
      </w:hyperlink>
      <w:r w:rsidRPr="00E35673">
        <w:rPr>
          <w:rFonts w:ascii="Times New Roman" w:hAnsi="Times New Roman" w:cs="Times New Roman"/>
          <w:sz w:val="28"/>
          <w:szCs w:val="28"/>
        </w:rPr>
        <w:t xml:space="preserve"> Перечня документов-оснований, формируются Управлением одновременно с санкционированием оплаты денежных обязательств получателей средств  бюджета</w:t>
      </w:r>
      <w:r w:rsidR="00DB2EB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 Порядком санкционирования оплаты денежных обязательств получателей средств бюджета</w:t>
      </w:r>
      <w:r w:rsidR="00DB2EB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 администраторов источников финансирования дефицита бюджета</w:t>
      </w:r>
      <w:r w:rsidR="00DB2EB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roofErr w:type="gramEnd"/>
    </w:p>
    <w:p w:rsidR="002075C6" w:rsidRPr="00E35673" w:rsidRDefault="002075C6">
      <w:pPr>
        <w:pStyle w:val="ConsPlusNormal"/>
        <w:ind w:firstLine="540"/>
        <w:jc w:val="both"/>
        <w:rPr>
          <w:rFonts w:ascii="Times New Roman" w:hAnsi="Times New Roman" w:cs="Times New Roman"/>
          <w:sz w:val="28"/>
          <w:szCs w:val="28"/>
        </w:rPr>
      </w:pPr>
      <w:bookmarkStart w:id="2" w:name="P53"/>
      <w:bookmarkEnd w:id="2"/>
      <w:r w:rsidRPr="00E35673">
        <w:rPr>
          <w:rFonts w:ascii="Times New Roman" w:hAnsi="Times New Roman" w:cs="Times New Roman"/>
          <w:sz w:val="28"/>
          <w:szCs w:val="28"/>
        </w:rPr>
        <w:t xml:space="preserve">2.3. </w:t>
      </w:r>
      <w:proofErr w:type="gramStart"/>
      <w:r w:rsidRPr="00E35673">
        <w:rPr>
          <w:rFonts w:ascii="Times New Roman" w:hAnsi="Times New Roman" w:cs="Times New Roman"/>
          <w:sz w:val="28"/>
          <w:szCs w:val="28"/>
        </w:rPr>
        <w:t>При наличии электронного документооборота между получателями средств бюджета</w:t>
      </w:r>
      <w:r w:rsidR="00030900"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 Управлением Сведения о бюджетных обязательствах, возникших на основании документов-оснований, предусмотренных </w:t>
      </w:r>
      <w:hyperlink w:anchor="P418" w:history="1">
        <w:r w:rsidRPr="00E35673">
          <w:rPr>
            <w:rFonts w:ascii="Times New Roman" w:hAnsi="Times New Roman" w:cs="Times New Roman"/>
            <w:sz w:val="28"/>
            <w:szCs w:val="28"/>
          </w:rPr>
          <w:t>пунктами 2</w:t>
        </w:r>
      </w:hyperlink>
      <w:r w:rsidRPr="00E35673">
        <w:rPr>
          <w:rFonts w:ascii="Times New Roman" w:hAnsi="Times New Roman" w:cs="Times New Roman"/>
          <w:sz w:val="28"/>
          <w:szCs w:val="28"/>
        </w:rPr>
        <w:t xml:space="preserve">, </w:t>
      </w:r>
      <w:hyperlink w:anchor="P434" w:history="1">
        <w:r w:rsidRPr="00E35673">
          <w:rPr>
            <w:rFonts w:ascii="Times New Roman" w:hAnsi="Times New Roman" w:cs="Times New Roman"/>
            <w:sz w:val="28"/>
            <w:szCs w:val="28"/>
          </w:rPr>
          <w:t>4</w:t>
        </w:r>
      </w:hyperlink>
      <w:r w:rsidRPr="00E35673">
        <w:rPr>
          <w:rFonts w:ascii="Times New Roman" w:hAnsi="Times New Roman" w:cs="Times New Roman"/>
          <w:sz w:val="28"/>
          <w:szCs w:val="28"/>
        </w:rPr>
        <w:t xml:space="preserve">, </w:t>
      </w:r>
      <w:hyperlink w:anchor="P440" w:history="1">
        <w:r w:rsidRPr="00E35673">
          <w:rPr>
            <w:rFonts w:ascii="Times New Roman" w:hAnsi="Times New Roman" w:cs="Times New Roman"/>
            <w:sz w:val="28"/>
            <w:szCs w:val="28"/>
          </w:rPr>
          <w:t>6</w:t>
        </w:r>
      </w:hyperlink>
      <w:r w:rsidRPr="00E35673">
        <w:rPr>
          <w:rFonts w:ascii="Times New Roman" w:hAnsi="Times New Roman" w:cs="Times New Roman"/>
          <w:sz w:val="28"/>
          <w:szCs w:val="28"/>
        </w:rPr>
        <w:t xml:space="preserve"> - </w:t>
      </w:r>
      <w:hyperlink w:anchor="P448" w:history="1">
        <w:r w:rsidRPr="00E35673">
          <w:rPr>
            <w:rFonts w:ascii="Times New Roman" w:hAnsi="Times New Roman" w:cs="Times New Roman"/>
            <w:sz w:val="28"/>
            <w:szCs w:val="28"/>
          </w:rPr>
          <w:t>8</w:t>
        </w:r>
      </w:hyperlink>
      <w:r w:rsidRPr="00E35673">
        <w:rPr>
          <w:rFonts w:ascii="Times New Roman" w:hAnsi="Times New Roman" w:cs="Times New Roman"/>
          <w:sz w:val="28"/>
          <w:szCs w:val="28"/>
        </w:rPr>
        <w:t xml:space="preserve">, </w:t>
      </w:r>
      <w:hyperlink w:anchor="P465" w:history="1">
        <w:r w:rsidRPr="00E35673">
          <w:rPr>
            <w:rFonts w:ascii="Times New Roman" w:hAnsi="Times New Roman" w:cs="Times New Roman"/>
            <w:sz w:val="28"/>
            <w:szCs w:val="28"/>
          </w:rPr>
          <w:t>9</w:t>
        </w:r>
      </w:hyperlink>
      <w:r w:rsidRPr="00E35673">
        <w:rPr>
          <w:rFonts w:ascii="Times New Roman" w:hAnsi="Times New Roman" w:cs="Times New Roman"/>
          <w:sz w:val="28"/>
          <w:szCs w:val="28"/>
        </w:rPr>
        <w:t xml:space="preserve"> и </w:t>
      </w:r>
      <w:hyperlink w:anchor="P515" w:history="1">
        <w:r w:rsidRPr="00E35673">
          <w:rPr>
            <w:rFonts w:ascii="Times New Roman" w:hAnsi="Times New Roman" w:cs="Times New Roman"/>
            <w:sz w:val="28"/>
            <w:szCs w:val="28"/>
          </w:rPr>
          <w:t>22 графы 1</w:t>
        </w:r>
      </w:hyperlink>
      <w:r w:rsidRPr="00E35673">
        <w:rPr>
          <w:rFonts w:ascii="Times New Roman" w:hAnsi="Times New Roman" w:cs="Times New Roman"/>
          <w:sz w:val="28"/>
          <w:szCs w:val="28"/>
        </w:rPr>
        <w:t xml:space="preserve">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E35673">
        <w:rPr>
          <w:rFonts w:ascii="Times New Roman" w:hAnsi="Times New Roman" w:cs="Times New Roman"/>
          <w:sz w:val="28"/>
          <w:szCs w:val="28"/>
        </w:rPr>
        <w:t xml:space="preserve"> от имени получателя средств бюджета</w:t>
      </w:r>
      <w:r w:rsidR="00030900"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При отсутствии технической возможности или электронного документооборота с применением электронной подписи между получателями средств бюджета</w:t>
      </w:r>
      <w:r w:rsidR="00FB476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 Управлением Сведения о бюджетном обязательстве направляются в Управление с приложением копии документа-основания на бумажном носителе.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При направлении в Управление Сведения о бюджетном обязательстве, возникшем на основании документа-основания, предусмотренного </w:t>
      </w:r>
      <w:hyperlink w:anchor="P406" w:history="1">
        <w:r w:rsidRPr="00E35673">
          <w:rPr>
            <w:rFonts w:ascii="Times New Roman" w:hAnsi="Times New Roman" w:cs="Times New Roman"/>
            <w:sz w:val="28"/>
            <w:szCs w:val="28"/>
          </w:rPr>
          <w:t>пунктом 1 графы 1</w:t>
        </w:r>
      </w:hyperlink>
      <w:r w:rsidRPr="00E35673">
        <w:rPr>
          <w:rFonts w:ascii="Times New Roman" w:hAnsi="Times New Roman" w:cs="Times New Roman"/>
          <w:sz w:val="28"/>
          <w:szCs w:val="28"/>
        </w:rPr>
        <w:t xml:space="preserve"> Перечня документов-оснований, копия указанного документа-основания в Управление не представляется.</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Копии документов-оснований, предусмотренных </w:t>
      </w:r>
      <w:hyperlink w:anchor="P430" w:history="1">
        <w:r w:rsidRPr="00E35673">
          <w:rPr>
            <w:rFonts w:ascii="Times New Roman" w:hAnsi="Times New Roman" w:cs="Times New Roman"/>
            <w:sz w:val="28"/>
            <w:szCs w:val="28"/>
          </w:rPr>
          <w:t>пунктами 3</w:t>
        </w:r>
      </w:hyperlink>
      <w:r w:rsidRPr="00E35673">
        <w:rPr>
          <w:rFonts w:ascii="Times New Roman" w:hAnsi="Times New Roman" w:cs="Times New Roman"/>
          <w:sz w:val="28"/>
          <w:szCs w:val="28"/>
        </w:rPr>
        <w:t xml:space="preserve">, </w:t>
      </w:r>
      <w:hyperlink w:anchor="P438" w:history="1">
        <w:r w:rsidRPr="00E35673">
          <w:rPr>
            <w:rFonts w:ascii="Times New Roman" w:hAnsi="Times New Roman" w:cs="Times New Roman"/>
            <w:sz w:val="28"/>
            <w:szCs w:val="28"/>
          </w:rPr>
          <w:t>5</w:t>
        </w:r>
      </w:hyperlink>
      <w:r w:rsidRPr="00E35673">
        <w:rPr>
          <w:rFonts w:ascii="Times New Roman" w:hAnsi="Times New Roman" w:cs="Times New Roman"/>
          <w:sz w:val="28"/>
          <w:szCs w:val="28"/>
        </w:rPr>
        <w:t xml:space="preserve">, </w:t>
      </w:r>
      <w:hyperlink w:anchor="P473" w:history="1">
        <w:r w:rsidRPr="00E35673">
          <w:rPr>
            <w:rFonts w:ascii="Times New Roman" w:hAnsi="Times New Roman" w:cs="Times New Roman"/>
            <w:sz w:val="28"/>
            <w:szCs w:val="28"/>
          </w:rPr>
          <w:t>10</w:t>
        </w:r>
      </w:hyperlink>
      <w:r w:rsidRPr="00E35673">
        <w:rPr>
          <w:rFonts w:ascii="Times New Roman" w:hAnsi="Times New Roman" w:cs="Times New Roman"/>
          <w:sz w:val="28"/>
          <w:szCs w:val="28"/>
        </w:rPr>
        <w:t xml:space="preserve"> - </w:t>
      </w:r>
      <w:hyperlink w:anchor="P500" w:history="1">
        <w:r w:rsidRPr="00E35673">
          <w:rPr>
            <w:rFonts w:ascii="Times New Roman" w:hAnsi="Times New Roman" w:cs="Times New Roman"/>
            <w:sz w:val="28"/>
            <w:szCs w:val="28"/>
          </w:rPr>
          <w:t>18</w:t>
        </w:r>
      </w:hyperlink>
      <w:r w:rsidRPr="00E35673">
        <w:rPr>
          <w:rFonts w:ascii="Times New Roman" w:hAnsi="Times New Roman" w:cs="Times New Roman"/>
          <w:sz w:val="28"/>
          <w:szCs w:val="28"/>
        </w:rPr>
        <w:t xml:space="preserve"> и </w:t>
      </w:r>
      <w:hyperlink w:anchor="P508" w:history="1">
        <w:r w:rsidRPr="00E35673">
          <w:rPr>
            <w:rFonts w:ascii="Times New Roman" w:hAnsi="Times New Roman" w:cs="Times New Roman"/>
            <w:sz w:val="28"/>
            <w:szCs w:val="28"/>
          </w:rPr>
          <w:t>20 графы 1</w:t>
        </w:r>
      </w:hyperlink>
      <w:r w:rsidRPr="00E35673">
        <w:rPr>
          <w:rFonts w:ascii="Times New Roman" w:hAnsi="Times New Roman" w:cs="Times New Roman"/>
          <w:sz w:val="28"/>
          <w:szCs w:val="28"/>
        </w:rPr>
        <w:t xml:space="preserve"> Перечня документов-оснований, в Управление не представляются.</w:t>
      </w:r>
    </w:p>
    <w:p w:rsidR="002075C6" w:rsidRPr="00E35673" w:rsidRDefault="002075C6">
      <w:pPr>
        <w:pStyle w:val="ConsPlusNormal"/>
        <w:ind w:firstLine="540"/>
        <w:jc w:val="both"/>
        <w:rPr>
          <w:rFonts w:ascii="Times New Roman" w:hAnsi="Times New Roman" w:cs="Times New Roman"/>
          <w:sz w:val="28"/>
          <w:szCs w:val="28"/>
        </w:rPr>
      </w:pPr>
      <w:bookmarkStart w:id="3" w:name="P57"/>
      <w:bookmarkEnd w:id="3"/>
      <w:r w:rsidRPr="00E35673">
        <w:rPr>
          <w:rFonts w:ascii="Times New Roman" w:hAnsi="Times New Roman" w:cs="Times New Roman"/>
          <w:sz w:val="28"/>
          <w:szCs w:val="28"/>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В случае внесения изменений в бюджетное обязательство в связи с внесением изменений в документ-основание, предусмотренный </w:t>
      </w:r>
      <w:hyperlink w:anchor="P418" w:history="1">
        <w:r w:rsidRPr="00E35673">
          <w:rPr>
            <w:rFonts w:ascii="Times New Roman" w:hAnsi="Times New Roman" w:cs="Times New Roman"/>
            <w:sz w:val="28"/>
            <w:szCs w:val="28"/>
          </w:rPr>
          <w:t>пунктами 2</w:t>
        </w:r>
      </w:hyperlink>
      <w:r w:rsidRPr="00E35673">
        <w:rPr>
          <w:rFonts w:ascii="Times New Roman" w:hAnsi="Times New Roman" w:cs="Times New Roman"/>
          <w:sz w:val="28"/>
          <w:szCs w:val="28"/>
        </w:rPr>
        <w:t xml:space="preserve">, </w:t>
      </w:r>
      <w:hyperlink w:anchor="P434" w:history="1">
        <w:r w:rsidRPr="00E35673">
          <w:rPr>
            <w:rFonts w:ascii="Times New Roman" w:hAnsi="Times New Roman" w:cs="Times New Roman"/>
            <w:sz w:val="28"/>
            <w:szCs w:val="28"/>
          </w:rPr>
          <w:t>4</w:t>
        </w:r>
      </w:hyperlink>
      <w:r w:rsidRPr="00E35673">
        <w:rPr>
          <w:rFonts w:ascii="Times New Roman" w:hAnsi="Times New Roman" w:cs="Times New Roman"/>
          <w:sz w:val="28"/>
          <w:szCs w:val="28"/>
        </w:rPr>
        <w:t xml:space="preserve">, </w:t>
      </w:r>
      <w:hyperlink w:anchor="P440" w:history="1">
        <w:r w:rsidRPr="00E35673">
          <w:rPr>
            <w:rFonts w:ascii="Times New Roman" w:hAnsi="Times New Roman" w:cs="Times New Roman"/>
            <w:sz w:val="28"/>
            <w:szCs w:val="28"/>
          </w:rPr>
          <w:t>6</w:t>
        </w:r>
      </w:hyperlink>
      <w:r w:rsidRPr="00E35673">
        <w:rPr>
          <w:rFonts w:ascii="Times New Roman" w:hAnsi="Times New Roman" w:cs="Times New Roman"/>
          <w:sz w:val="28"/>
          <w:szCs w:val="28"/>
        </w:rPr>
        <w:t xml:space="preserve"> - </w:t>
      </w:r>
      <w:hyperlink w:anchor="P448" w:history="1">
        <w:r w:rsidRPr="00E35673">
          <w:rPr>
            <w:rFonts w:ascii="Times New Roman" w:hAnsi="Times New Roman" w:cs="Times New Roman"/>
            <w:sz w:val="28"/>
            <w:szCs w:val="28"/>
          </w:rPr>
          <w:t>8</w:t>
        </w:r>
      </w:hyperlink>
      <w:r w:rsidRPr="00E35673">
        <w:rPr>
          <w:rFonts w:ascii="Times New Roman" w:hAnsi="Times New Roman" w:cs="Times New Roman"/>
          <w:sz w:val="28"/>
          <w:szCs w:val="28"/>
        </w:rPr>
        <w:t xml:space="preserve">, </w:t>
      </w:r>
      <w:hyperlink w:anchor="P465" w:history="1">
        <w:r w:rsidRPr="00E35673">
          <w:rPr>
            <w:rFonts w:ascii="Times New Roman" w:hAnsi="Times New Roman" w:cs="Times New Roman"/>
            <w:sz w:val="28"/>
            <w:szCs w:val="28"/>
          </w:rPr>
          <w:t>9</w:t>
        </w:r>
      </w:hyperlink>
      <w:r w:rsidRPr="00E35673">
        <w:rPr>
          <w:rFonts w:ascii="Times New Roman" w:hAnsi="Times New Roman" w:cs="Times New Roman"/>
          <w:sz w:val="28"/>
          <w:szCs w:val="28"/>
        </w:rPr>
        <w:t xml:space="preserve"> и </w:t>
      </w:r>
      <w:hyperlink w:anchor="P515" w:history="1">
        <w:r w:rsidRPr="00E35673">
          <w:rPr>
            <w:rFonts w:ascii="Times New Roman" w:hAnsi="Times New Roman" w:cs="Times New Roman"/>
            <w:sz w:val="28"/>
            <w:szCs w:val="28"/>
          </w:rPr>
          <w:t>22 графы 1</w:t>
        </w:r>
      </w:hyperlink>
      <w:r w:rsidRPr="00E35673">
        <w:rPr>
          <w:rFonts w:ascii="Times New Roman" w:hAnsi="Times New Roman" w:cs="Times New Roman"/>
          <w:sz w:val="28"/>
          <w:szCs w:val="28"/>
        </w:rPr>
        <w:t xml:space="preserve">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w:t>
      </w:r>
      <w:r w:rsidR="005F527C" w:rsidRPr="00E35673">
        <w:rPr>
          <w:rFonts w:ascii="Times New Roman" w:hAnsi="Times New Roman" w:cs="Times New Roman"/>
          <w:sz w:val="28"/>
          <w:szCs w:val="28"/>
        </w:rPr>
        <w:t xml:space="preserve">тся получателем средств </w:t>
      </w:r>
      <w:r w:rsidRPr="00E35673">
        <w:rPr>
          <w:rFonts w:ascii="Times New Roman" w:hAnsi="Times New Roman" w:cs="Times New Roman"/>
          <w:sz w:val="28"/>
          <w:szCs w:val="28"/>
        </w:rPr>
        <w:t xml:space="preserve"> бюджета</w:t>
      </w:r>
      <w:r w:rsidR="005F527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Управление одновременно со Сведениями о бюджетном обязательстве.</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2.5. </w:t>
      </w:r>
      <w:proofErr w:type="gramStart"/>
      <w:r w:rsidRPr="00E35673">
        <w:rPr>
          <w:rFonts w:ascii="Times New Roman" w:hAnsi="Times New Roman" w:cs="Times New Roman"/>
          <w:sz w:val="28"/>
          <w:szCs w:val="28"/>
        </w:rPr>
        <w:t>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w:t>
      </w:r>
      <w:r w:rsidR="00806162" w:rsidRPr="00E35673">
        <w:rPr>
          <w:rFonts w:ascii="Times New Roman" w:hAnsi="Times New Roman" w:cs="Times New Roman"/>
          <w:sz w:val="28"/>
          <w:szCs w:val="28"/>
        </w:rPr>
        <w:t xml:space="preserve">мени получателя средств </w:t>
      </w:r>
      <w:r w:rsidRPr="00E35673">
        <w:rPr>
          <w:rFonts w:ascii="Times New Roman" w:hAnsi="Times New Roman" w:cs="Times New Roman"/>
          <w:sz w:val="28"/>
          <w:szCs w:val="28"/>
        </w:rPr>
        <w:t xml:space="preserve"> бюджета</w:t>
      </w:r>
      <w:r w:rsidR="0080616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подлежат хранению в Управлении в соответствии с правилами делопроизводства.</w:t>
      </w:r>
      <w:proofErr w:type="gramEnd"/>
    </w:p>
    <w:p w:rsidR="002075C6" w:rsidRPr="00E35673" w:rsidRDefault="002075C6">
      <w:pPr>
        <w:pStyle w:val="ConsPlusNormal"/>
        <w:ind w:firstLine="540"/>
        <w:jc w:val="both"/>
        <w:rPr>
          <w:rFonts w:ascii="Times New Roman" w:hAnsi="Times New Roman" w:cs="Times New Roman"/>
          <w:sz w:val="28"/>
          <w:szCs w:val="28"/>
        </w:rPr>
      </w:pPr>
      <w:bookmarkStart w:id="4" w:name="P61"/>
      <w:bookmarkEnd w:id="4"/>
      <w:r w:rsidRPr="00E35673">
        <w:rPr>
          <w:rFonts w:ascii="Times New Roman" w:hAnsi="Times New Roman" w:cs="Times New Roman"/>
          <w:sz w:val="28"/>
          <w:szCs w:val="28"/>
        </w:rPr>
        <w:t>2.6. При постановке на учет бюджетных обязательств (внесении в них изменений) в соответствии со Сведениями о бюджетном обязательстве, сформированн</w:t>
      </w:r>
      <w:r w:rsidR="00806162" w:rsidRPr="00E35673">
        <w:rPr>
          <w:rFonts w:ascii="Times New Roman" w:hAnsi="Times New Roman" w:cs="Times New Roman"/>
          <w:sz w:val="28"/>
          <w:szCs w:val="28"/>
        </w:rPr>
        <w:t xml:space="preserve">ыми получателем средств </w:t>
      </w:r>
      <w:r w:rsidRPr="00E35673">
        <w:rPr>
          <w:rFonts w:ascii="Times New Roman" w:hAnsi="Times New Roman" w:cs="Times New Roman"/>
          <w:sz w:val="28"/>
          <w:szCs w:val="28"/>
        </w:rPr>
        <w:t xml:space="preserve"> бюджета</w:t>
      </w:r>
      <w:r w:rsidR="0080616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Управление в течение трех рабочих дней со дня получения Сведений о бюджетном обязательстве осуществляет их проверку по следующим направлениям:</w:t>
      </w:r>
    </w:p>
    <w:p w:rsidR="002075C6" w:rsidRPr="00E35673" w:rsidRDefault="002075C6">
      <w:pPr>
        <w:pStyle w:val="ConsPlusNormal"/>
        <w:ind w:firstLine="540"/>
        <w:jc w:val="both"/>
        <w:rPr>
          <w:rFonts w:ascii="Times New Roman" w:hAnsi="Times New Roman" w:cs="Times New Roman"/>
          <w:sz w:val="28"/>
          <w:szCs w:val="28"/>
        </w:rPr>
      </w:pPr>
      <w:bookmarkStart w:id="5" w:name="P62"/>
      <w:bookmarkEnd w:id="5"/>
      <w:r w:rsidRPr="00E35673">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w:t>
      </w:r>
      <w:r w:rsidR="00806162" w:rsidRPr="00E35673">
        <w:rPr>
          <w:rFonts w:ascii="Times New Roman" w:hAnsi="Times New Roman" w:cs="Times New Roman"/>
          <w:sz w:val="28"/>
          <w:szCs w:val="28"/>
        </w:rPr>
        <w:t>нию получателями средств</w:t>
      </w:r>
      <w:r w:rsidRPr="00E35673">
        <w:rPr>
          <w:rFonts w:ascii="Times New Roman" w:hAnsi="Times New Roman" w:cs="Times New Roman"/>
          <w:sz w:val="28"/>
          <w:szCs w:val="28"/>
        </w:rPr>
        <w:t xml:space="preserve"> бюджета</w:t>
      </w:r>
      <w:r w:rsidR="0080616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Управление для постановки на учет бюджетного обязательства в соответствии с </w:t>
      </w:r>
      <w:hyperlink w:anchor="P53" w:history="1">
        <w:r w:rsidRPr="00E35673">
          <w:rPr>
            <w:rFonts w:ascii="Times New Roman" w:hAnsi="Times New Roman" w:cs="Times New Roman"/>
            <w:sz w:val="28"/>
            <w:szCs w:val="28"/>
          </w:rPr>
          <w:t>пунктом 2.3</w:t>
        </w:r>
      </w:hyperlink>
      <w:r w:rsidRPr="00E35673">
        <w:rPr>
          <w:rFonts w:ascii="Times New Roman" w:hAnsi="Times New Roman" w:cs="Times New Roman"/>
          <w:sz w:val="28"/>
          <w:szCs w:val="28"/>
        </w:rPr>
        <w:t xml:space="preserve"> настоящего Порядка;</w:t>
      </w:r>
    </w:p>
    <w:p w:rsidR="002075C6" w:rsidRPr="00E35673" w:rsidRDefault="002075C6">
      <w:pPr>
        <w:pStyle w:val="ConsPlusNormal"/>
        <w:ind w:firstLine="540"/>
        <w:jc w:val="both"/>
        <w:rPr>
          <w:rFonts w:ascii="Times New Roman" w:hAnsi="Times New Roman" w:cs="Times New Roman"/>
          <w:sz w:val="28"/>
          <w:szCs w:val="28"/>
        </w:rPr>
      </w:pPr>
      <w:bookmarkStart w:id="6" w:name="P63"/>
      <w:bookmarkEnd w:id="6"/>
      <w:r w:rsidRPr="00E35673">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153" w:history="1">
        <w:r w:rsidRPr="00E35673">
          <w:rPr>
            <w:rFonts w:ascii="Times New Roman" w:hAnsi="Times New Roman" w:cs="Times New Roman"/>
            <w:sz w:val="28"/>
            <w:szCs w:val="28"/>
          </w:rPr>
          <w:t>Приложением 1</w:t>
        </w:r>
      </w:hyperlink>
      <w:r w:rsidRPr="00E35673">
        <w:rPr>
          <w:rFonts w:ascii="Times New Roman" w:hAnsi="Times New Roman" w:cs="Times New Roman"/>
          <w:sz w:val="28"/>
          <w:szCs w:val="28"/>
        </w:rPr>
        <w:t xml:space="preserve"> к настоящему Порядку;</w:t>
      </w:r>
    </w:p>
    <w:p w:rsidR="002075C6" w:rsidRPr="00E35673" w:rsidRDefault="002075C6">
      <w:pPr>
        <w:pStyle w:val="ConsPlusNormal"/>
        <w:ind w:firstLine="540"/>
        <w:jc w:val="both"/>
        <w:rPr>
          <w:rFonts w:ascii="Times New Roman" w:hAnsi="Times New Roman" w:cs="Times New Roman"/>
          <w:sz w:val="28"/>
          <w:szCs w:val="28"/>
        </w:rPr>
      </w:pPr>
      <w:bookmarkStart w:id="7" w:name="P64"/>
      <w:bookmarkEnd w:id="7"/>
      <w:proofErr w:type="spellStart"/>
      <w:proofErr w:type="gramStart"/>
      <w:r w:rsidRPr="00E35673">
        <w:rPr>
          <w:rFonts w:ascii="Times New Roman" w:hAnsi="Times New Roman" w:cs="Times New Roman"/>
          <w:sz w:val="28"/>
          <w:szCs w:val="28"/>
        </w:rPr>
        <w:t>непревышение</w:t>
      </w:r>
      <w:proofErr w:type="spellEnd"/>
      <w:r w:rsidRPr="00E35673">
        <w:rPr>
          <w:rFonts w:ascii="Times New Roman" w:hAnsi="Times New Roman" w:cs="Times New Roman"/>
          <w:sz w:val="28"/>
          <w:szCs w:val="28"/>
        </w:rPr>
        <w:t xml:space="preserve"> суммы бюджетного обязательства по соответствующим кодам классификации расходов бюджета</w:t>
      </w:r>
      <w:r w:rsidR="006523F3"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2075C6" w:rsidRPr="00E35673" w:rsidRDefault="002075C6">
      <w:pPr>
        <w:pStyle w:val="ConsPlusNormal"/>
        <w:ind w:firstLine="540"/>
        <w:jc w:val="both"/>
        <w:rPr>
          <w:rFonts w:ascii="Times New Roman" w:hAnsi="Times New Roman" w:cs="Times New Roman"/>
          <w:sz w:val="28"/>
          <w:szCs w:val="28"/>
        </w:rPr>
      </w:pPr>
      <w:bookmarkStart w:id="8" w:name="P65"/>
      <w:bookmarkEnd w:id="8"/>
      <w:r w:rsidRPr="00E35673">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классификации расходов бюджета</w:t>
      </w:r>
      <w:r w:rsidR="006523F3"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указанному в Сведениях о бюджетном обязательстве, документе-основании.</w:t>
      </w:r>
    </w:p>
    <w:p w:rsidR="002075C6" w:rsidRPr="00E35673" w:rsidRDefault="002075C6">
      <w:pPr>
        <w:pStyle w:val="ConsPlusNormal"/>
        <w:ind w:firstLine="540"/>
        <w:jc w:val="both"/>
        <w:rPr>
          <w:rFonts w:ascii="Times New Roman" w:hAnsi="Times New Roman" w:cs="Times New Roman"/>
          <w:sz w:val="28"/>
          <w:szCs w:val="28"/>
        </w:rPr>
      </w:pPr>
      <w:bookmarkStart w:id="9" w:name="P66"/>
      <w:bookmarkEnd w:id="9"/>
      <w:r w:rsidRPr="00E35673">
        <w:rPr>
          <w:rFonts w:ascii="Times New Roman" w:hAnsi="Times New Roman" w:cs="Times New Roman"/>
          <w:sz w:val="28"/>
          <w:szCs w:val="28"/>
        </w:rPr>
        <w:t xml:space="preserve">При проверке Сведений о бюджетном обязательстве, возникшем на основании документов-оснований, предусмотренных </w:t>
      </w:r>
      <w:hyperlink w:anchor="P406" w:history="1">
        <w:r w:rsidRPr="00E35673">
          <w:rPr>
            <w:rFonts w:ascii="Times New Roman" w:hAnsi="Times New Roman" w:cs="Times New Roman"/>
            <w:sz w:val="28"/>
            <w:szCs w:val="28"/>
          </w:rPr>
          <w:t>пунктом 1 графы 1</w:t>
        </w:r>
      </w:hyperlink>
      <w:r w:rsidRPr="00E35673">
        <w:rPr>
          <w:rFonts w:ascii="Times New Roman" w:hAnsi="Times New Roman" w:cs="Times New Roman"/>
          <w:sz w:val="28"/>
          <w:szCs w:val="28"/>
        </w:rPr>
        <w:t xml:space="preserve"> Перечня документов-оснований, Управление осуществляет проверку соответствия информации, содержащейся в Сведениях о бюджетном обязательстве, информации и документам, включенным в установленном порядке в реестр контрактов.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w:t>
      </w:r>
      <w:hyperlink w:anchor="P64" w:history="1">
        <w:r w:rsidRPr="00E35673">
          <w:rPr>
            <w:rFonts w:ascii="Times New Roman" w:hAnsi="Times New Roman" w:cs="Times New Roman"/>
            <w:sz w:val="28"/>
            <w:szCs w:val="28"/>
          </w:rPr>
          <w:t>абзацем четвертым</w:t>
        </w:r>
      </w:hyperlink>
      <w:r w:rsidRPr="00E35673">
        <w:rPr>
          <w:rFonts w:ascii="Times New Roman" w:hAnsi="Times New Roman" w:cs="Times New Roman"/>
          <w:sz w:val="28"/>
          <w:szCs w:val="28"/>
        </w:rPr>
        <w:t xml:space="preserve"> настоящего пункта.</w:t>
      </w:r>
    </w:p>
    <w:p w:rsidR="002075C6" w:rsidRPr="00E35673" w:rsidRDefault="002075C6">
      <w:pPr>
        <w:pStyle w:val="ConsPlusNormal"/>
        <w:ind w:firstLine="540"/>
        <w:jc w:val="both"/>
        <w:rPr>
          <w:rFonts w:ascii="Times New Roman" w:hAnsi="Times New Roman" w:cs="Times New Roman"/>
          <w:sz w:val="28"/>
          <w:szCs w:val="28"/>
        </w:rPr>
      </w:pPr>
      <w:bookmarkStart w:id="10" w:name="P68"/>
      <w:bookmarkEnd w:id="10"/>
      <w:r w:rsidRPr="00E35673">
        <w:rPr>
          <w:rFonts w:ascii="Times New Roman" w:hAnsi="Times New Roman" w:cs="Times New Roman"/>
          <w:sz w:val="28"/>
          <w:szCs w:val="28"/>
        </w:rPr>
        <w:t xml:space="preserve">2.7. </w:t>
      </w:r>
      <w:proofErr w:type="gramStart"/>
      <w:r w:rsidRPr="00E35673">
        <w:rPr>
          <w:rFonts w:ascii="Times New Roman" w:hAnsi="Times New Roman" w:cs="Times New Roman"/>
          <w:sz w:val="28"/>
          <w:szCs w:val="28"/>
        </w:rPr>
        <w:t>В случае представления в Управление Сведений о бюджетном обязательстве на бумажном носителе в дополнение</w:t>
      </w:r>
      <w:proofErr w:type="gramEnd"/>
      <w:r w:rsidRPr="00E35673">
        <w:rPr>
          <w:rFonts w:ascii="Times New Roman" w:hAnsi="Times New Roman" w:cs="Times New Roman"/>
          <w:sz w:val="28"/>
          <w:szCs w:val="28"/>
        </w:rPr>
        <w:t xml:space="preserve"> к проверке, предусмотренной </w:t>
      </w:r>
      <w:hyperlink w:anchor="P61" w:history="1">
        <w:r w:rsidRPr="00E35673">
          <w:rPr>
            <w:rFonts w:ascii="Times New Roman" w:hAnsi="Times New Roman" w:cs="Times New Roman"/>
            <w:sz w:val="28"/>
            <w:szCs w:val="28"/>
          </w:rPr>
          <w:t>пунктом 2.6</w:t>
        </w:r>
      </w:hyperlink>
      <w:r w:rsidRPr="00E35673">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соответствие подписей лиц, имеющих право подписывать Сведения о бюджетном обязательстве от имени получателя средств бюджета</w:t>
      </w:r>
      <w:r w:rsidR="001C6C9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имеющимся в Управлении образцам, представленным получателем средств бюджета</w:t>
      </w:r>
      <w:r w:rsidR="001C6C9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порядке, установленном для открытия соответствующего лицевого счета.</w:t>
      </w:r>
    </w:p>
    <w:p w:rsidR="002075C6" w:rsidRPr="00E35673" w:rsidRDefault="002075C6">
      <w:pPr>
        <w:pStyle w:val="ConsPlusNormal"/>
        <w:ind w:firstLine="540"/>
        <w:jc w:val="both"/>
        <w:rPr>
          <w:rFonts w:ascii="Times New Roman" w:hAnsi="Times New Roman" w:cs="Times New Roman"/>
          <w:sz w:val="28"/>
          <w:szCs w:val="28"/>
        </w:rPr>
      </w:pPr>
      <w:bookmarkStart w:id="11" w:name="P71"/>
      <w:bookmarkEnd w:id="11"/>
      <w:r w:rsidRPr="00E35673">
        <w:rPr>
          <w:rFonts w:ascii="Times New Roman" w:hAnsi="Times New Roman" w:cs="Times New Roman"/>
          <w:sz w:val="28"/>
          <w:szCs w:val="28"/>
        </w:rPr>
        <w:t xml:space="preserve">2.8. </w:t>
      </w:r>
      <w:proofErr w:type="gramStart"/>
      <w:r w:rsidRPr="00E35673">
        <w:rPr>
          <w:rFonts w:ascii="Times New Roman" w:hAnsi="Times New Roman" w:cs="Times New Roman"/>
          <w:sz w:val="28"/>
          <w:szCs w:val="28"/>
        </w:rPr>
        <w:t xml:space="preserve">В случае положительного результата проверки Сведений о бюджетном обязательстве на соответствие требованиям, предусмотренным </w:t>
      </w:r>
      <w:hyperlink w:anchor="P61" w:history="1">
        <w:r w:rsidRPr="00E35673">
          <w:rPr>
            <w:rFonts w:ascii="Times New Roman" w:hAnsi="Times New Roman" w:cs="Times New Roman"/>
            <w:sz w:val="28"/>
            <w:szCs w:val="28"/>
          </w:rPr>
          <w:t>пунктами 2.6</w:t>
        </w:r>
      </w:hyperlink>
      <w:r w:rsidRPr="00E35673">
        <w:rPr>
          <w:rFonts w:ascii="Times New Roman" w:hAnsi="Times New Roman" w:cs="Times New Roman"/>
          <w:sz w:val="28"/>
          <w:szCs w:val="28"/>
        </w:rPr>
        <w:t xml:space="preserve"> и </w:t>
      </w:r>
      <w:hyperlink w:anchor="P68" w:history="1">
        <w:r w:rsidRPr="00E35673">
          <w:rPr>
            <w:rFonts w:ascii="Times New Roman" w:hAnsi="Times New Roman" w:cs="Times New Roman"/>
            <w:sz w:val="28"/>
            <w:szCs w:val="28"/>
          </w:rPr>
          <w:t>2.7</w:t>
        </w:r>
      </w:hyperlink>
      <w:r w:rsidRPr="00E35673">
        <w:rPr>
          <w:rFonts w:ascii="Times New Roman" w:hAnsi="Times New Roman" w:cs="Times New Roman"/>
          <w:sz w:val="28"/>
          <w:szCs w:val="28"/>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w:t>
      </w:r>
      <w:r w:rsidR="007C19E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извещение о постановке на учет (изменении) бюджетного</w:t>
      </w:r>
      <w:proofErr w:type="gramEnd"/>
      <w:r w:rsidR="007C19ED" w:rsidRPr="00E35673">
        <w:rPr>
          <w:rFonts w:ascii="Times New Roman" w:hAnsi="Times New Roman" w:cs="Times New Roman"/>
          <w:sz w:val="28"/>
          <w:szCs w:val="28"/>
        </w:rPr>
        <w:t xml:space="preserve"> </w:t>
      </w:r>
      <w:proofErr w:type="gramStart"/>
      <w:r w:rsidRPr="00E35673">
        <w:rPr>
          <w:rFonts w:ascii="Times New Roman" w:hAnsi="Times New Roman" w:cs="Times New Roman"/>
          <w:sz w:val="28"/>
          <w:szCs w:val="28"/>
        </w:rPr>
        <w:t xml:space="preserve">обязательства, </w:t>
      </w:r>
      <w:hyperlink r:id="rId6"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N 258н (далее соответственно - Порядок Минфина России, Извещение о бюджетном обязательстве).</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Извещение о бюджетном обязательстве направляется Управлением получателю средств бюджета</w:t>
      </w:r>
      <w:r w:rsidR="00D1533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1 по 8 разряд - уникальный код получателя средств бюджета</w:t>
      </w:r>
      <w:r w:rsidR="003E6B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11 по 19 разряд - уникальный номер бюджетного обязательства, присваиваемый Управлением в рамках одного календарного года.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 бюджета</w:t>
      </w:r>
      <w:r w:rsidR="003E6B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2.9. В случае отрицательного результата проверки Сведений о бюджетном обязательстве на соответствие требованиям, предусмотренным </w:t>
      </w:r>
      <w:hyperlink w:anchor="P62" w:history="1">
        <w:r w:rsidRPr="00E35673">
          <w:rPr>
            <w:rFonts w:ascii="Times New Roman" w:hAnsi="Times New Roman" w:cs="Times New Roman"/>
            <w:sz w:val="28"/>
            <w:szCs w:val="28"/>
          </w:rPr>
          <w:t>абзацами вторым</w:t>
        </w:r>
      </w:hyperlink>
      <w:r w:rsidRPr="00E35673">
        <w:rPr>
          <w:rFonts w:ascii="Times New Roman" w:hAnsi="Times New Roman" w:cs="Times New Roman"/>
          <w:sz w:val="28"/>
          <w:szCs w:val="28"/>
        </w:rPr>
        <w:t xml:space="preserve">, </w:t>
      </w:r>
      <w:hyperlink w:anchor="P63" w:history="1">
        <w:r w:rsidRPr="00E35673">
          <w:rPr>
            <w:rFonts w:ascii="Times New Roman" w:hAnsi="Times New Roman" w:cs="Times New Roman"/>
            <w:sz w:val="28"/>
            <w:szCs w:val="28"/>
          </w:rPr>
          <w:t>третьим</w:t>
        </w:r>
      </w:hyperlink>
      <w:r w:rsidRPr="00E35673">
        <w:rPr>
          <w:rFonts w:ascii="Times New Roman" w:hAnsi="Times New Roman" w:cs="Times New Roman"/>
          <w:sz w:val="28"/>
          <w:szCs w:val="28"/>
        </w:rPr>
        <w:t xml:space="preserve">, </w:t>
      </w:r>
      <w:hyperlink w:anchor="P65" w:history="1">
        <w:r w:rsidRPr="00E35673">
          <w:rPr>
            <w:rFonts w:ascii="Times New Roman" w:hAnsi="Times New Roman" w:cs="Times New Roman"/>
            <w:sz w:val="28"/>
            <w:szCs w:val="28"/>
          </w:rPr>
          <w:t>пятым</w:t>
        </w:r>
      </w:hyperlink>
      <w:r w:rsidRPr="00E35673">
        <w:rPr>
          <w:rFonts w:ascii="Times New Roman" w:hAnsi="Times New Roman" w:cs="Times New Roman"/>
          <w:sz w:val="28"/>
          <w:szCs w:val="28"/>
        </w:rPr>
        <w:t xml:space="preserve"> и </w:t>
      </w:r>
      <w:hyperlink w:anchor="P66" w:history="1">
        <w:r w:rsidRPr="00E35673">
          <w:rPr>
            <w:rFonts w:ascii="Times New Roman" w:hAnsi="Times New Roman" w:cs="Times New Roman"/>
            <w:sz w:val="28"/>
            <w:szCs w:val="28"/>
          </w:rPr>
          <w:t>шестым пункта 2.6</w:t>
        </w:r>
      </w:hyperlink>
      <w:r w:rsidRPr="00E35673">
        <w:rPr>
          <w:rFonts w:ascii="Times New Roman" w:hAnsi="Times New Roman" w:cs="Times New Roman"/>
          <w:sz w:val="28"/>
          <w:szCs w:val="28"/>
        </w:rPr>
        <w:t xml:space="preserve"> и </w:t>
      </w:r>
      <w:hyperlink w:anchor="P68" w:history="1">
        <w:r w:rsidRPr="00E35673">
          <w:rPr>
            <w:rFonts w:ascii="Times New Roman" w:hAnsi="Times New Roman" w:cs="Times New Roman"/>
            <w:sz w:val="28"/>
            <w:szCs w:val="28"/>
          </w:rPr>
          <w:t>пунктом 2.7</w:t>
        </w:r>
      </w:hyperlink>
      <w:r w:rsidRPr="00E35673">
        <w:rPr>
          <w:rFonts w:ascii="Times New Roman" w:hAnsi="Times New Roman" w:cs="Times New Roman"/>
          <w:sz w:val="28"/>
          <w:szCs w:val="28"/>
        </w:rPr>
        <w:t xml:space="preserve"> настоящего Порядка, Управление в течение трех рабочих дней со дня получения Сведений о бюджетном обязательстве:</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направляет получателю средств бюджета</w:t>
      </w:r>
      <w:r w:rsidR="00AB643F"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возвращает получателю средств бюджета</w:t>
      </w:r>
      <w:r w:rsidR="00AB643F"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2.10. </w:t>
      </w:r>
      <w:proofErr w:type="gramStart"/>
      <w:r w:rsidRPr="00E35673">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64" w:history="1">
        <w:r w:rsidRPr="00E35673">
          <w:rPr>
            <w:rFonts w:ascii="Times New Roman" w:hAnsi="Times New Roman" w:cs="Times New Roman"/>
            <w:sz w:val="28"/>
            <w:szCs w:val="28"/>
          </w:rPr>
          <w:t>абзацем четвертым пункта 2.6</w:t>
        </w:r>
      </w:hyperlink>
      <w:r w:rsidRPr="00E35673">
        <w:rPr>
          <w:rFonts w:ascii="Times New Roman" w:hAnsi="Times New Roman" w:cs="Times New Roman"/>
          <w:sz w:val="28"/>
          <w:szCs w:val="28"/>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получателю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Извещение о бюджетном обязательстве с указанием информации, предусмотренной </w:t>
      </w:r>
      <w:hyperlink w:anchor="P71" w:history="1">
        <w:r w:rsidRPr="00E35673">
          <w:rPr>
            <w:rFonts w:ascii="Times New Roman" w:hAnsi="Times New Roman" w:cs="Times New Roman"/>
            <w:sz w:val="28"/>
            <w:szCs w:val="28"/>
          </w:rPr>
          <w:t>пунктом 2.8</w:t>
        </w:r>
      </w:hyperlink>
      <w:r w:rsidRPr="00E35673">
        <w:rPr>
          <w:rFonts w:ascii="Times New Roman" w:hAnsi="Times New Roman" w:cs="Times New Roman"/>
          <w:sz w:val="28"/>
          <w:szCs w:val="28"/>
        </w:rPr>
        <w:t xml:space="preserve"> настоящего Порядка;</w:t>
      </w:r>
    </w:p>
    <w:p w:rsidR="002075C6" w:rsidRPr="00E35673" w:rsidRDefault="002075C6" w:rsidP="00991BF9">
      <w:pPr>
        <w:pStyle w:val="ConsPlusNormal"/>
        <w:ind w:firstLine="709"/>
        <w:jc w:val="both"/>
        <w:rPr>
          <w:rFonts w:ascii="Times New Roman" w:hAnsi="Times New Roman" w:cs="Times New Roman"/>
          <w:sz w:val="28"/>
          <w:szCs w:val="28"/>
        </w:rPr>
      </w:pPr>
      <w:r w:rsidRPr="00E35673">
        <w:rPr>
          <w:rFonts w:ascii="Times New Roman" w:hAnsi="Times New Roman" w:cs="Times New Roman"/>
          <w:sz w:val="28"/>
          <w:szCs w:val="28"/>
        </w:rPr>
        <w:t>получателю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 главному распорядителю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 ведении которого находится получатель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Уведомление о превышении бюджетным обязательством неиспользованных лимитов бюджетных обязательств, </w:t>
      </w:r>
      <w:hyperlink r:id="rId7"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которого установлены приложением 4 к Порядку Минфина России.</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2.11. </w:t>
      </w:r>
      <w:proofErr w:type="gramStart"/>
      <w:r w:rsidRPr="00E35673">
        <w:rPr>
          <w:rFonts w:ascii="Times New Roman" w:hAnsi="Times New Roman" w:cs="Times New Roman"/>
          <w:sz w:val="28"/>
          <w:szCs w:val="28"/>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бюджета </w:t>
      </w:r>
      <w:r w:rsidR="00FC1C49" w:rsidRPr="00E35673">
        <w:rPr>
          <w:rFonts w:ascii="Times New Roman" w:hAnsi="Times New Roman" w:cs="Times New Roman"/>
          <w:sz w:val="28"/>
          <w:szCs w:val="28"/>
        </w:rPr>
        <w:t xml:space="preserve">поселения </w:t>
      </w:r>
      <w:r w:rsidRPr="00E35673">
        <w:rPr>
          <w:rFonts w:ascii="Times New Roman" w:hAnsi="Times New Roman" w:cs="Times New Roman"/>
          <w:sz w:val="28"/>
          <w:szCs w:val="28"/>
        </w:rPr>
        <w:t xml:space="preserve">вносятся изменения в соответствии с </w:t>
      </w:r>
      <w:hyperlink w:anchor="P57" w:history="1">
        <w:r w:rsidRPr="00E35673">
          <w:rPr>
            <w:rFonts w:ascii="Times New Roman" w:hAnsi="Times New Roman" w:cs="Times New Roman"/>
            <w:sz w:val="28"/>
            <w:szCs w:val="28"/>
          </w:rPr>
          <w:t>пунктом 2.4</w:t>
        </w:r>
      </w:hyperlink>
      <w:r w:rsidRPr="00E35673">
        <w:rPr>
          <w:rFonts w:ascii="Times New Roman" w:hAnsi="Times New Roman" w:cs="Times New Roman"/>
          <w:sz w:val="28"/>
          <w:szCs w:val="28"/>
        </w:rPr>
        <w:t xml:space="preserve">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P63" w:history="1">
        <w:r w:rsidRPr="00E35673">
          <w:rPr>
            <w:rFonts w:ascii="Times New Roman" w:hAnsi="Times New Roman" w:cs="Times New Roman"/>
            <w:sz w:val="28"/>
            <w:szCs w:val="28"/>
          </w:rPr>
          <w:t>абзацев третьего</w:t>
        </w:r>
      </w:hyperlink>
      <w:r w:rsidRPr="00E35673">
        <w:rPr>
          <w:rFonts w:ascii="Times New Roman" w:hAnsi="Times New Roman" w:cs="Times New Roman"/>
          <w:sz w:val="28"/>
          <w:szCs w:val="28"/>
        </w:rPr>
        <w:t xml:space="preserve"> и </w:t>
      </w:r>
      <w:hyperlink w:anchor="P64" w:history="1">
        <w:r w:rsidRPr="00E35673">
          <w:rPr>
            <w:rFonts w:ascii="Times New Roman" w:hAnsi="Times New Roman" w:cs="Times New Roman"/>
            <w:sz w:val="28"/>
            <w:szCs w:val="28"/>
          </w:rPr>
          <w:t>четвертого пункта 2.6</w:t>
        </w:r>
      </w:hyperlink>
      <w:r w:rsidRPr="00E35673">
        <w:rPr>
          <w:rFonts w:ascii="Times New Roman" w:hAnsi="Times New Roman" w:cs="Times New Roman"/>
          <w:sz w:val="28"/>
          <w:szCs w:val="28"/>
        </w:rPr>
        <w:t xml:space="preserve"> настоящего Порядка, направляет для сведения главному распорядителю (распорядителю)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 ведении которого находится получатель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Уведомление о превышении бюджетным обязательством неиспользованных лимитов бюджетных обязательств, </w:t>
      </w:r>
      <w:hyperlink r:id="rId8"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которого установлены приложением 4 к</w:t>
      </w:r>
      <w:proofErr w:type="gramEnd"/>
      <w:r w:rsidRPr="00E35673">
        <w:rPr>
          <w:rFonts w:ascii="Times New Roman" w:hAnsi="Times New Roman" w:cs="Times New Roman"/>
          <w:sz w:val="28"/>
          <w:szCs w:val="28"/>
        </w:rPr>
        <w:t xml:space="preserve"> Порядку Минфина России, не позднее следующего рабочего дня со дня получения Сведений о бюджетном обязательстве.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2.12. </w:t>
      </w:r>
      <w:proofErr w:type="gramStart"/>
      <w:r w:rsidRPr="00E35673">
        <w:rPr>
          <w:rFonts w:ascii="Times New Roman" w:hAnsi="Times New Roman" w:cs="Times New Roman"/>
          <w:sz w:val="28"/>
          <w:szCs w:val="28"/>
        </w:rPr>
        <w:t>В случае ликвидации, реорганизации получателя средств бюджета</w:t>
      </w:r>
      <w:r w:rsidR="00FC1C4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либо изменения типа </w:t>
      </w:r>
      <w:r w:rsidR="00FC1C49"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w:t>
      </w:r>
      <w:r w:rsidR="001831C3" w:rsidRPr="00E35673">
        <w:rPr>
          <w:rFonts w:ascii="Times New Roman" w:hAnsi="Times New Roman" w:cs="Times New Roman"/>
          <w:sz w:val="28"/>
          <w:szCs w:val="28"/>
        </w:rPr>
        <w:t>ства получателя средств</w:t>
      </w:r>
      <w:r w:rsidRPr="00E35673">
        <w:rPr>
          <w:rFonts w:ascii="Times New Roman" w:hAnsi="Times New Roman" w:cs="Times New Roman"/>
          <w:sz w:val="28"/>
          <w:szCs w:val="28"/>
        </w:rPr>
        <w:t xml:space="preserve"> бюджета </w:t>
      </w:r>
      <w:r w:rsidR="001831C3" w:rsidRPr="00E35673">
        <w:rPr>
          <w:rFonts w:ascii="Times New Roman" w:hAnsi="Times New Roman" w:cs="Times New Roman"/>
          <w:sz w:val="28"/>
          <w:szCs w:val="28"/>
        </w:rPr>
        <w:t xml:space="preserve">поселения </w:t>
      </w:r>
      <w:r w:rsidRPr="00E35673">
        <w:rPr>
          <w:rFonts w:ascii="Times New Roman" w:hAnsi="Times New Roman" w:cs="Times New Roman"/>
          <w:sz w:val="28"/>
          <w:szCs w:val="28"/>
        </w:rPr>
        <w:t>в части аннулирования соответствующих неисполненных бюджетных обязательств.</w:t>
      </w:r>
      <w:proofErr w:type="gramEnd"/>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outlineLvl w:val="1"/>
        <w:rPr>
          <w:rFonts w:ascii="Times New Roman" w:hAnsi="Times New Roman" w:cs="Times New Roman"/>
          <w:sz w:val="28"/>
          <w:szCs w:val="28"/>
        </w:rPr>
      </w:pPr>
      <w:r w:rsidRPr="00E35673">
        <w:rPr>
          <w:rFonts w:ascii="Times New Roman" w:hAnsi="Times New Roman" w:cs="Times New Roman"/>
          <w:sz w:val="28"/>
          <w:szCs w:val="28"/>
        </w:rPr>
        <w:t>III. Особенности учета бюджетных обязательств</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по исполнительным документам, решениям налоговых органов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3.1. </w:t>
      </w:r>
      <w:proofErr w:type="gramStart"/>
      <w:r w:rsidRPr="00E35673">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02" w:history="1">
        <w:r w:rsidRPr="00E35673">
          <w:rPr>
            <w:rFonts w:ascii="Times New Roman" w:hAnsi="Times New Roman" w:cs="Times New Roman"/>
            <w:sz w:val="28"/>
            <w:szCs w:val="28"/>
          </w:rPr>
          <w:t>пунктами 19</w:t>
        </w:r>
      </w:hyperlink>
      <w:r w:rsidRPr="00E35673">
        <w:rPr>
          <w:rFonts w:ascii="Times New Roman" w:hAnsi="Times New Roman" w:cs="Times New Roman"/>
          <w:sz w:val="28"/>
          <w:szCs w:val="28"/>
        </w:rPr>
        <w:t xml:space="preserve"> и </w:t>
      </w:r>
      <w:hyperlink w:anchor="P510" w:history="1">
        <w:r w:rsidRPr="00E35673">
          <w:rPr>
            <w:rFonts w:ascii="Times New Roman" w:hAnsi="Times New Roman" w:cs="Times New Roman"/>
            <w:sz w:val="28"/>
            <w:szCs w:val="28"/>
          </w:rPr>
          <w:t>21 графы 1</w:t>
        </w:r>
      </w:hyperlink>
      <w:r w:rsidRPr="00E35673">
        <w:rPr>
          <w:rFonts w:ascii="Times New Roman" w:hAnsi="Times New Roman" w:cs="Times New Roman"/>
          <w:sz w:val="28"/>
          <w:szCs w:val="28"/>
        </w:rPr>
        <w:t xml:space="preserve"> Перечня документов-оснований,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0787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w:t>
      </w:r>
      <w:r w:rsidR="00107874" w:rsidRPr="00E35673">
        <w:rPr>
          <w:rFonts w:ascii="Times New Roman" w:hAnsi="Times New Roman" w:cs="Times New Roman"/>
          <w:sz w:val="28"/>
          <w:szCs w:val="28"/>
        </w:rPr>
        <w:t xml:space="preserve">ыть произведены расходы </w:t>
      </w:r>
      <w:r w:rsidRPr="00E35673">
        <w:rPr>
          <w:rFonts w:ascii="Times New Roman" w:hAnsi="Times New Roman" w:cs="Times New Roman"/>
          <w:sz w:val="28"/>
          <w:szCs w:val="28"/>
        </w:rPr>
        <w:t xml:space="preserve"> бюджета</w:t>
      </w:r>
      <w:r w:rsidR="0010787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по исполнению исполнительного документа, решения</w:t>
      </w:r>
      <w:proofErr w:type="gramEnd"/>
      <w:r w:rsidRPr="00E35673">
        <w:rPr>
          <w:rFonts w:ascii="Times New Roman" w:hAnsi="Times New Roman" w:cs="Times New Roman"/>
          <w:sz w:val="28"/>
          <w:szCs w:val="28"/>
        </w:rPr>
        <w:t xml:space="preserve"> налогового органа.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3.2. </w:t>
      </w:r>
      <w:proofErr w:type="gramStart"/>
      <w:r w:rsidRPr="00E35673">
        <w:rPr>
          <w:rFonts w:ascii="Times New Roman" w:hAnsi="Times New Roman" w:cs="Times New Roman"/>
          <w:sz w:val="28"/>
          <w:szCs w:val="28"/>
        </w:rPr>
        <w:t>В случае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3.3. </w:t>
      </w:r>
      <w:proofErr w:type="gramStart"/>
      <w:r w:rsidRPr="00E35673">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001121BF" w:rsidRPr="00E35673">
        <w:rPr>
          <w:rFonts w:ascii="Times New Roman" w:hAnsi="Times New Roman" w:cs="Times New Roman"/>
          <w:sz w:val="28"/>
          <w:szCs w:val="28"/>
        </w:rPr>
        <w:t xml:space="preserve"> </w:t>
      </w:r>
      <w:proofErr w:type="gramStart"/>
      <w:r w:rsidRPr="00E35673">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E35673">
        <w:rPr>
          <w:rFonts w:ascii="Times New Roman" w:hAnsi="Times New Roman" w:cs="Times New Roman"/>
          <w:sz w:val="28"/>
          <w:szCs w:val="28"/>
        </w:rPr>
        <w:t xml:space="preserve"> от имени получа</w:t>
      </w:r>
      <w:r w:rsidR="00BA4118" w:rsidRPr="00E35673">
        <w:rPr>
          <w:rFonts w:ascii="Times New Roman" w:hAnsi="Times New Roman" w:cs="Times New Roman"/>
          <w:sz w:val="28"/>
          <w:szCs w:val="28"/>
        </w:rPr>
        <w:t xml:space="preserve">теля средств </w:t>
      </w:r>
      <w:r w:rsidRPr="00E35673">
        <w:rPr>
          <w:rFonts w:ascii="Times New Roman" w:hAnsi="Times New Roman" w:cs="Times New Roman"/>
          <w:sz w:val="28"/>
          <w:szCs w:val="28"/>
        </w:rPr>
        <w:t xml:space="preserve"> бюджета</w:t>
      </w:r>
      <w:r w:rsidR="00BA411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3.4. </w:t>
      </w:r>
      <w:proofErr w:type="gramStart"/>
      <w:r w:rsidRPr="00E35673">
        <w:rPr>
          <w:rFonts w:ascii="Times New Roman" w:hAnsi="Times New Roman" w:cs="Times New Roman"/>
          <w:sz w:val="28"/>
          <w:szCs w:val="28"/>
        </w:rPr>
        <w:t>В случае ликвидации получателя средств бюджета</w:t>
      </w:r>
      <w:r w:rsidR="00BA411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либо изменения типа </w:t>
      </w:r>
      <w:r w:rsidR="00BA4118"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outlineLvl w:val="1"/>
        <w:rPr>
          <w:rFonts w:ascii="Times New Roman" w:hAnsi="Times New Roman" w:cs="Times New Roman"/>
          <w:sz w:val="28"/>
          <w:szCs w:val="28"/>
        </w:rPr>
      </w:pPr>
      <w:r w:rsidRPr="00E35673">
        <w:rPr>
          <w:rFonts w:ascii="Times New Roman" w:hAnsi="Times New Roman" w:cs="Times New Roman"/>
          <w:sz w:val="28"/>
          <w:szCs w:val="28"/>
        </w:rPr>
        <w:t>IV. Постановка на учет денежных обязательств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w:t>
      </w:r>
      <w:hyperlink w:anchor="P403" w:history="1">
        <w:r w:rsidRPr="00E35673">
          <w:rPr>
            <w:rFonts w:ascii="Times New Roman" w:hAnsi="Times New Roman" w:cs="Times New Roman"/>
            <w:sz w:val="28"/>
            <w:szCs w:val="28"/>
          </w:rPr>
          <w:t>графой 2</w:t>
        </w:r>
      </w:hyperlink>
      <w:r w:rsidRPr="00E35673">
        <w:rPr>
          <w:rFonts w:ascii="Times New Roman" w:hAnsi="Times New Roman" w:cs="Times New Roman"/>
          <w:sz w:val="28"/>
          <w:szCs w:val="28"/>
        </w:rPr>
        <w:t xml:space="preserve"> Перечня документов-оснований.</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E35673">
        <w:rPr>
          <w:rFonts w:ascii="Times New Roman" w:hAnsi="Times New Roman" w:cs="Times New Roman"/>
          <w:sz w:val="28"/>
          <w:szCs w:val="28"/>
        </w:rPr>
        <w:t>оплаты денежных обязательств получателей средств бюджета</w:t>
      </w:r>
      <w:r w:rsidR="008D576D" w:rsidRPr="00E35673">
        <w:rPr>
          <w:rFonts w:ascii="Times New Roman" w:hAnsi="Times New Roman" w:cs="Times New Roman"/>
          <w:sz w:val="28"/>
          <w:szCs w:val="28"/>
        </w:rPr>
        <w:t xml:space="preserve"> поселения</w:t>
      </w:r>
      <w:proofErr w:type="gramEnd"/>
      <w:r w:rsidRPr="00E35673">
        <w:rPr>
          <w:rFonts w:ascii="Times New Roman" w:hAnsi="Times New Roman" w:cs="Times New Roman"/>
          <w:sz w:val="28"/>
          <w:szCs w:val="28"/>
        </w:rPr>
        <w:t xml:space="preserve"> и администраторов источников финансирования дефицита бюджета</w:t>
      </w:r>
      <w:r w:rsidR="008D576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за исключением случаев, указанных в </w:t>
      </w:r>
      <w:hyperlink w:anchor="P104" w:history="1">
        <w:r w:rsidRPr="00E35673">
          <w:rPr>
            <w:rFonts w:ascii="Times New Roman" w:hAnsi="Times New Roman" w:cs="Times New Roman"/>
            <w:sz w:val="28"/>
            <w:szCs w:val="28"/>
          </w:rPr>
          <w:t>абзацах третьем</w:t>
        </w:r>
      </w:hyperlink>
      <w:r w:rsidRPr="00E35673">
        <w:rPr>
          <w:rFonts w:ascii="Times New Roman" w:hAnsi="Times New Roman" w:cs="Times New Roman"/>
          <w:sz w:val="28"/>
          <w:szCs w:val="28"/>
        </w:rPr>
        <w:t xml:space="preserve"> - </w:t>
      </w:r>
      <w:hyperlink w:anchor="P105" w:history="1">
        <w:r w:rsidRPr="00E35673">
          <w:rPr>
            <w:rFonts w:ascii="Times New Roman" w:hAnsi="Times New Roman" w:cs="Times New Roman"/>
            <w:sz w:val="28"/>
            <w:szCs w:val="28"/>
          </w:rPr>
          <w:t>четвертом</w:t>
        </w:r>
      </w:hyperlink>
      <w:r w:rsidRPr="00E35673">
        <w:rPr>
          <w:rFonts w:ascii="Times New Roman" w:hAnsi="Times New Roman" w:cs="Times New Roman"/>
          <w:sz w:val="28"/>
          <w:szCs w:val="28"/>
        </w:rPr>
        <w:t xml:space="preserve"> настоящего пункта.</w:t>
      </w:r>
    </w:p>
    <w:p w:rsidR="002075C6" w:rsidRPr="00E35673" w:rsidRDefault="002075C6">
      <w:pPr>
        <w:pStyle w:val="ConsPlusNormal"/>
        <w:ind w:firstLine="540"/>
        <w:jc w:val="both"/>
        <w:rPr>
          <w:rFonts w:ascii="Times New Roman" w:hAnsi="Times New Roman" w:cs="Times New Roman"/>
          <w:sz w:val="28"/>
          <w:szCs w:val="28"/>
        </w:rPr>
      </w:pPr>
      <w:bookmarkStart w:id="12" w:name="P103"/>
      <w:bookmarkEnd w:id="12"/>
      <w:r w:rsidRPr="00E35673">
        <w:rPr>
          <w:rFonts w:ascii="Times New Roman" w:hAnsi="Times New Roman" w:cs="Times New Roman"/>
          <w:sz w:val="28"/>
          <w:szCs w:val="28"/>
        </w:rPr>
        <w:t>Сведения о денежных обязательствах формируются получателем средств бюджета</w:t>
      </w:r>
      <w:r w:rsidR="0027419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течение трех рабочих дней со дня, следующего за днем возникновения денежного обязательства в случае:</w:t>
      </w:r>
    </w:p>
    <w:p w:rsidR="002075C6" w:rsidRPr="00E35673" w:rsidRDefault="002075C6">
      <w:pPr>
        <w:pStyle w:val="ConsPlusNormal"/>
        <w:ind w:firstLine="540"/>
        <w:jc w:val="both"/>
        <w:rPr>
          <w:rFonts w:ascii="Times New Roman" w:hAnsi="Times New Roman" w:cs="Times New Roman"/>
          <w:sz w:val="28"/>
          <w:szCs w:val="28"/>
        </w:rPr>
      </w:pPr>
      <w:bookmarkStart w:id="13" w:name="P104"/>
      <w:bookmarkEnd w:id="13"/>
      <w:r w:rsidRPr="00E35673">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2075C6" w:rsidRPr="00E35673" w:rsidRDefault="002075C6">
      <w:pPr>
        <w:pStyle w:val="ConsPlusNormal"/>
        <w:ind w:firstLine="540"/>
        <w:jc w:val="both"/>
        <w:rPr>
          <w:rFonts w:ascii="Times New Roman" w:hAnsi="Times New Roman" w:cs="Times New Roman"/>
          <w:sz w:val="28"/>
          <w:szCs w:val="28"/>
        </w:rPr>
      </w:pPr>
      <w:bookmarkStart w:id="14" w:name="P105"/>
      <w:bookmarkEnd w:id="14"/>
      <w:r w:rsidRPr="00E35673">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4.3. </w:t>
      </w:r>
      <w:proofErr w:type="gramStart"/>
      <w:r w:rsidRPr="00E35673">
        <w:rPr>
          <w:rFonts w:ascii="Times New Roman" w:hAnsi="Times New Roman" w:cs="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E35673">
        <w:rPr>
          <w:rFonts w:ascii="Times New Roman" w:hAnsi="Times New Roman" w:cs="Times New Roman"/>
          <w:sz w:val="28"/>
          <w:szCs w:val="28"/>
        </w:rPr>
        <w:t xml:space="preserve"> Российской Федерации.</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4.4. Управление не позднее следующего рабочего дня со дня представления получателем средств бюджета</w:t>
      </w:r>
      <w:r w:rsidR="0027419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hyperlink w:anchor="P309" w:history="1">
        <w:r w:rsidRPr="00E35673">
          <w:rPr>
            <w:rFonts w:ascii="Times New Roman" w:hAnsi="Times New Roman" w:cs="Times New Roman"/>
            <w:sz w:val="28"/>
            <w:szCs w:val="28"/>
          </w:rPr>
          <w:t>приложением 2</w:t>
        </w:r>
      </w:hyperlink>
      <w:r w:rsidRPr="00E35673">
        <w:rPr>
          <w:rFonts w:ascii="Times New Roman" w:hAnsi="Times New Roman" w:cs="Times New Roman"/>
          <w:sz w:val="28"/>
          <w:szCs w:val="28"/>
        </w:rPr>
        <w:t xml:space="preserve"> к настоящему Порядку;</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27419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Управление для постановки на учет денежных обязательств в соответствии с настоящим Порядком.</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4.5. </w:t>
      </w:r>
      <w:proofErr w:type="gramStart"/>
      <w:r w:rsidRPr="00E35673">
        <w:rPr>
          <w:rFonts w:ascii="Times New Roman" w:hAnsi="Times New Roman" w:cs="Times New Roman"/>
          <w:sz w:val="28"/>
          <w:szCs w:val="28"/>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w:t>
      </w:r>
      <w:hyperlink w:anchor="P103" w:history="1">
        <w:r w:rsidRPr="00E35673">
          <w:rPr>
            <w:rFonts w:ascii="Times New Roman" w:hAnsi="Times New Roman" w:cs="Times New Roman"/>
            <w:sz w:val="28"/>
            <w:szCs w:val="28"/>
          </w:rPr>
          <w:t>абзацем вторым пункта 4.2</w:t>
        </w:r>
      </w:hyperlink>
      <w:r w:rsidRPr="00E35673">
        <w:rPr>
          <w:rFonts w:ascii="Times New Roman" w:hAnsi="Times New Roman" w:cs="Times New Roman"/>
          <w:sz w:val="28"/>
          <w:szCs w:val="28"/>
        </w:rPr>
        <w:t xml:space="preserve"> настоящего Порядка, направляет получателю средств бюджета</w:t>
      </w:r>
      <w:r w:rsidR="00782BC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извещение о постановке на учет (изменении) денежного обязательства в Управлении, </w:t>
      </w:r>
      <w:hyperlink r:id="rId9"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которого установлены приложением 13 к Порядку Минфина России (далее - Извещение о денежном обязательстве).</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Извещение о денежном обязательстве направляется получателю средств бюджета</w:t>
      </w:r>
      <w:r w:rsidR="00782BC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1 по 19 разряд - учетный номер соответствующего бюджетного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20 по 25 разряд - порядковый номер денежного обязательства.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4.6. В случае отрицательного результата проверки Сведений о денежном обязательстве Управление в срок, установленный в </w:t>
      </w:r>
      <w:hyperlink w:anchor="P103" w:history="1">
        <w:r w:rsidRPr="00E35673">
          <w:rPr>
            <w:rFonts w:ascii="Times New Roman" w:hAnsi="Times New Roman" w:cs="Times New Roman"/>
            <w:sz w:val="28"/>
            <w:szCs w:val="28"/>
          </w:rPr>
          <w:t>абзаце втором пункта 4.2</w:t>
        </w:r>
      </w:hyperlink>
      <w:r w:rsidRPr="00E35673">
        <w:rPr>
          <w:rFonts w:ascii="Times New Roman" w:hAnsi="Times New Roman" w:cs="Times New Roman"/>
          <w:sz w:val="28"/>
          <w:szCs w:val="28"/>
        </w:rPr>
        <w:t xml:space="preserve"> настоящего Порядка: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в отношении Сведений о денежных обязательствах, сформированных Управлением, направляет получателю средств бюджета</w:t>
      </w:r>
      <w:r w:rsidR="008542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075C6" w:rsidRPr="00E35673" w:rsidRDefault="002075C6">
      <w:pPr>
        <w:pStyle w:val="ConsPlusNormal"/>
        <w:spacing w:before="220"/>
        <w:ind w:firstLine="540"/>
        <w:jc w:val="both"/>
        <w:rPr>
          <w:rFonts w:ascii="Times New Roman" w:hAnsi="Times New Roman" w:cs="Times New Roman"/>
          <w:sz w:val="28"/>
          <w:szCs w:val="28"/>
        </w:rPr>
      </w:pPr>
      <w:r w:rsidRPr="00E35673">
        <w:rPr>
          <w:rFonts w:ascii="Times New Roman" w:hAnsi="Times New Roman" w:cs="Times New Roman"/>
          <w:sz w:val="28"/>
          <w:szCs w:val="28"/>
        </w:rPr>
        <w:t>в отношении Сведений о денежных обязательствах, сформированных получателем средств бюджета</w:t>
      </w:r>
      <w:r w:rsidR="008542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возвращает получателю средств бюджета</w:t>
      </w:r>
      <w:r w:rsidR="008542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направляет получателю средств бюджета</w:t>
      </w:r>
      <w:r w:rsidR="008542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уведомление в электронном виде, если Сведения о денежном обязательстве представлялись в форме электронного документа.</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outlineLvl w:val="1"/>
        <w:rPr>
          <w:rFonts w:ascii="Times New Roman" w:hAnsi="Times New Roman" w:cs="Times New Roman"/>
          <w:sz w:val="28"/>
          <w:szCs w:val="28"/>
        </w:rPr>
      </w:pPr>
      <w:r w:rsidRPr="00E35673">
        <w:rPr>
          <w:rFonts w:ascii="Times New Roman" w:hAnsi="Times New Roman" w:cs="Times New Roman"/>
          <w:sz w:val="28"/>
          <w:szCs w:val="28"/>
        </w:rPr>
        <w:t xml:space="preserve">V. Представление информации о </w:t>
      </w:r>
      <w:proofErr w:type="gramStart"/>
      <w:r w:rsidRPr="00E35673">
        <w:rPr>
          <w:rFonts w:ascii="Times New Roman" w:hAnsi="Times New Roman" w:cs="Times New Roman"/>
          <w:sz w:val="28"/>
          <w:szCs w:val="28"/>
        </w:rPr>
        <w:t>бюджетных</w:t>
      </w:r>
      <w:proofErr w:type="gramEnd"/>
      <w:r w:rsidRPr="00E35673">
        <w:rPr>
          <w:rFonts w:ascii="Times New Roman" w:hAnsi="Times New Roman" w:cs="Times New Roman"/>
          <w:sz w:val="28"/>
          <w:szCs w:val="28"/>
        </w:rPr>
        <w:t xml:space="preserve"> и денежных</w:t>
      </w:r>
    </w:p>
    <w:p w:rsidR="002075C6" w:rsidRPr="00E35673" w:rsidRDefault="002075C6">
      <w:pPr>
        <w:pStyle w:val="ConsPlusTitle"/>
        <w:jc w:val="center"/>
        <w:rPr>
          <w:rFonts w:ascii="Times New Roman" w:hAnsi="Times New Roman" w:cs="Times New Roman"/>
          <w:sz w:val="28"/>
          <w:szCs w:val="28"/>
        </w:rPr>
      </w:pPr>
      <w:proofErr w:type="gramStart"/>
      <w:r w:rsidRPr="00E35673">
        <w:rPr>
          <w:rFonts w:ascii="Times New Roman" w:hAnsi="Times New Roman" w:cs="Times New Roman"/>
          <w:sz w:val="28"/>
          <w:szCs w:val="28"/>
        </w:rPr>
        <w:t>обязательствах</w:t>
      </w:r>
      <w:proofErr w:type="gramEnd"/>
      <w:r w:rsidRPr="00E35673">
        <w:rPr>
          <w:rFonts w:ascii="Times New Roman" w:hAnsi="Times New Roman" w:cs="Times New Roman"/>
          <w:sz w:val="28"/>
          <w:szCs w:val="28"/>
        </w:rPr>
        <w:t>, учтенных в Управлении</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5.1. Информация о бюджетных и денежных обязательствах предоставляется Управлением в электронном виде:</w:t>
      </w:r>
    </w:p>
    <w:p w:rsidR="002075C6" w:rsidRPr="00E35673" w:rsidRDefault="00C514EA">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Администрации К</w:t>
      </w:r>
      <w:r w:rsidR="006972A0">
        <w:rPr>
          <w:rFonts w:ascii="Times New Roman" w:hAnsi="Times New Roman" w:cs="Times New Roman"/>
          <w:sz w:val="28"/>
          <w:szCs w:val="28"/>
        </w:rPr>
        <w:t>урьин</w:t>
      </w:r>
      <w:r w:rsidRPr="00E35673">
        <w:rPr>
          <w:rFonts w:ascii="Times New Roman" w:hAnsi="Times New Roman" w:cs="Times New Roman"/>
          <w:sz w:val="28"/>
          <w:szCs w:val="28"/>
        </w:rPr>
        <w:t>ского сельсовета Курьинского района</w:t>
      </w:r>
      <w:r w:rsidR="002075C6" w:rsidRPr="00E35673">
        <w:rPr>
          <w:rFonts w:ascii="Times New Roman" w:hAnsi="Times New Roman" w:cs="Times New Roman"/>
          <w:sz w:val="28"/>
          <w:szCs w:val="28"/>
        </w:rPr>
        <w:t xml:space="preserve"> Алтайского края - по всем бюджетным и денежным обязательствам;</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главным распорядителям средств бюджета</w:t>
      </w:r>
      <w:r w:rsidR="002C5BA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 в части бюджетных и денежных обязательств подведомственных им получателей средств бюджета</w:t>
      </w:r>
      <w:r w:rsidR="002C5BA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получателям средств бюджета</w:t>
      </w:r>
      <w:r w:rsidR="002C5BA8"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 в части бюджетных и денежных обязательств соответствующего получателя средств бюджета</w:t>
      </w:r>
      <w:r w:rsidR="002C5BA8" w:rsidRPr="00E35673">
        <w:rPr>
          <w:rFonts w:ascii="Times New Roman" w:hAnsi="Times New Roman" w:cs="Times New Roman"/>
          <w:sz w:val="28"/>
          <w:szCs w:val="28"/>
        </w:rPr>
        <w:t xml:space="preserve"> поселения.</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5.2. Информация о бюджетных и денежных обязательствах предоставляется в соответствии со следующими положениями:</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1) по запросу </w:t>
      </w:r>
      <w:r w:rsidR="00260E1D" w:rsidRPr="00E35673">
        <w:rPr>
          <w:rFonts w:ascii="Times New Roman" w:hAnsi="Times New Roman" w:cs="Times New Roman"/>
          <w:sz w:val="28"/>
          <w:szCs w:val="28"/>
        </w:rPr>
        <w:t>Администрации К</w:t>
      </w:r>
      <w:r w:rsidR="00991BF9">
        <w:rPr>
          <w:rFonts w:ascii="Times New Roman" w:hAnsi="Times New Roman" w:cs="Times New Roman"/>
          <w:sz w:val="28"/>
          <w:szCs w:val="28"/>
        </w:rPr>
        <w:t>урьин</w:t>
      </w:r>
      <w:r w:rsidR="00260E1D" w:rsidRPr="00E35673">
        <w:rPr>
          <w:rFonts w:ascii="Times New Roman" w:hAnsi="Times New Roman" w:cs="Times New Roman"/>
          <w:sz w:val="28"/>
          <w:szCs w:val="28"/>
        </w:rPr>
        <w:t>ского сельсовета Курьинского района</w:t>
      </w:r>
      <w:r w:rsidRPr="00E35673">
        <w:rPr>
          <w:rFonts w:ascii="Times New Roman" w:hAnsi="Times New Roman" w:cs="Times New Roman"/>
          <w:sz w:val="28"/>
          <w:szCs w:val="28"/>
        </w:rPr>
        <w:t xml:space="preserve"> Алтайского края Управление представляет с указанными в запросе детализацией и группировкой показателей:</w:t>
      </w:r>
      <w:proofErr w:type="gramEnd"/>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информацию о принятых на учет бюджетных или денежных обязательствах, </w:t>
      </w:r>
      <w:hyperlink r:id="rId10"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которой установлены приложением 6 к Порядку Минфина России, сформированную по состоянию на соответствующую дату;</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 xml:space="preserve">информацию об исполнении бюджетных и денежных обязательств, </w:t>
      </w:r>
      <w:hyperlink r:id="rId11"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которой установлены приложением 7 к Порядку Минфина России, сформированную на дату, указанную в запросе;</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2) по запросу главного распорядителя средств бюджета</w:t>
      </w:r>
      <w:r w:rsidR="00D7179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бюджета</w:t>
      </w:r>
      <w:r w:rsidR="00D7179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получателям средств бюджета</w:t>
      </w:r>
      <w:r w:rsidR="00D7179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w:t>
      </w:r>
      <w:hyperlink r:id="rId12"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E35673">
        <w:rPr>
          <w:rFonts w:ascii="Times New Roman" w:hAnsi="Times New Roman" w:cs="Times New Roman"/>
          <w:sz w:val="28"/>
          <w:szCs w:val="28"/>
        </w:rPr>
        <w:t xml:space="preserve"> соответствующую дату;</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 xml:space="preserve">3) по запросу получателя средств краевого бюджета Управление предоставляет Справку об исполнении принятых на учет бюджетных или денежных обязательств, </w:t>
      </w:r>
      <w:hyperlink r:id="rId13"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бюджета</w:t>
      </w:r>
      <w:r w:rsidR="00D7179E"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нарастающим итогом с 1 января текущего финансового года и содержит информацию обисполнении</w:t>
      </w:r>
      <w:proofErr w:type="gramEnd"/>
      <w:r w:rsidRPr="00E35673">
        <w:rPr>
          <w:rFonts w:ascii="Times New Roman" w:hAnsi="Times New Roman" w:cs="Times New Roman"/>
          <w:sz w:val="28"/>
          <w:szCs w:val="28"/>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4) по запросу получателя средств бюджета</w:t>
      </w:r>
      <w:r w:rsidR="002D2A39"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Управление по месту </w:t>
      </w:r>
      <w:proofErr w:type="gramStart"/>
      <w:r w:rsidRPr="00E35673">
        <w:rPr>
          <w:rFonts w:ascii="Times New Roman" w:hAnsi="Times New Roman" w:cs="Times New Roman"/>
          <w:sz w:val="28"/>
          <w:szCs w:val="28"/>
        </w:rPr>
        <w:t>обслуживания получателя средств бюджета</w:t>
      </w:r>
      <w:r w:rsidR="002D2A39" w:rsidRPr="00E35673">
        <w:rPr>
          <w:rFonts w:ascii="Times New Roman" w:hAnsi="Times New Roman" w:cs="Times New Roman"/>
          <w:sz w:val="28"/>
          <w:szCs w:val="28"/>
        </w:rPr>
        <w:t xml:space="preserve"> поселения</w:t>
      </w:r>
      <w:proofErr w:type="gramEnd"/>
      <w:r w:rsidRPr="00E35673">
        <w:rPr>
          <w:rFonts w:ascii="Times New Roman" w:hAnsi="Times New Roman" w:cs="Times New Roman"/>
          <w:sz w:val="28"/>
          <w:szCs w:val="28"/>
        </w:rPr>
        <w:t xml:space="preserve"> формирует Справку о неисполненных в отчетном финансовом году бюджетных обязательствах, </w:t>
      </w:r>
      <w:hyperlink r:id="rId14" w:history="1">
        <w:r w:rsidRPr="00E35673">
          <w:rPr>
            <w:rFonts w:ascii="Times New Roman" w:hAnsi="Times New Roman" w:cs="Times New Roman"/>
            <w:sz w:val="28"/>
            <w:szCs w:val="28"/>
          </w:rPr>
          <w:t>реквизиты</w:t>
        </w:r>
      </w:hyperlink>
      <w:r w:rsidRPr="00E35673">
        <w:rPr>
          <w:rFonts w:ascii="Times New Roman" w:hAnsi="Times New Roman" w:cs="Times New Roman"/>
          <w:sz w:val="28"/>
          <w:szCs w:val="28"/>
        </w:rPr>
        <w:t xml:space="preserve"> которой установлены приложением 9 к Порядку Минфина России.</w:t>
      </w:r>
    </w:p>
    <w:p w:rsidR="002075C6" w:rsidRPr="00E35673" w:rsidRDefault="002075C6">
      <w:pPr>
        <w:pStyle w:val="ConsPlusNormal"/>
        <w:ind w:firstLine="540"/>
        <w:jc w:val="both"/>
        <w:rPr>
          <w:rFonts w:ascii="Times New Roman" w:hAnsi="Times New Roman" w:cs="Times New Roman"/>
          <w:sz w:val="28"/>
          <w:szCs w:val="28"/>
        </w:rPr>
      </w:pPr>
      <w:proofErr w:type="gramStart"/>
      <w:r w:rsidRPr="00E35673">
        <w:rPr>
          <w:rFonts w:ascii="Times New Roman" w:hAnsi="Times New Roman" w:cs="Times New Roman"/>
          <w:sz w:val="28"/>
          <w:szCs w:val="28"/>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E35673">
        <w:rPr>
          <w:rFonts w:ascii="Times New Roman" w:hAnsi="Times New Roman" w:cs="Times New Roman"/>
          <w:sz w:val="28"/>
          <w:szCs w:val="28"/>
        </w:rPr>
        <w:t xml:space="preserve"> неиспользованных на начало очередного финансового года </w:t>
      </w:r>
      <w:proofErr w:type="gramStart"/>
      <w:r w:rsidRPr="00E35673">
        <w:rPr>
          <w:rFonts w:ascii="Times New Roman" w:hAnsi="Times New Roman" w:cs="Times New Roman"/>
          <w:sz w:val="28"/>
          <w:szCs w:val="28"/>
        </w:rPr>
        <w:t>остатках</w:t>
      </w:r>
      <w:proofErr w:type="gramEnd"/>
      <w:r w:rsidRPr="00E35673">
        <w:rPr>
          <w:rFonts w:ascii="Times New Roman" w:hAnsi="Times New Roman" w:cs="Times New Roman"/>
          <w:sz w:val="28"/>
          <w:szCs w:val="28"/>
        </w:rPr>
        <w:t xml:space="preserve"> лимитов бюджетных обязательств на исполнение указанных договоров-оснований.</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По запросу главного распорядителя средств бюджета</w:t>
      </w:r>
      <w:r w:rsidR="00DE037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Управление формирует сводную Справку о неисполненных в отчетном финансовом году бюджетных обязательствах получателей средств бюджета</w:t>
      </w:r>
      <w:r w:rsidR="00DE037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находящихся в ведении главного распорядителя средств бюджета</w:t>
      </w:r>
      <w:r w:rsidR="00DE037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542B7C" w:rsidRPr="00E35673" w:rsidRDefault="00542B7C">
      <w:pPr>
        <w:pStyle w:val="ConsPlusNormal"/>
        <w:jc w:val="both"/>
        <w:rPr>
          <w:rFonts w:ascii="Times New Roman" w:hAnsi="Times New Roman" w:cs="Times New Roman"/>
          <w:sz w:val="28"/>
          <w:szCs w:val="28"/>
        </w:rPr>
      </w:pPr>
    </w:p>
    <w:p w:rsidR="00542B7C" w:rsidRPr="00E35673" w:rsidRDefault="00542B7C">
      <w:pPr>
        <w:pStyle w:val="ConsPlusNormal"/>
        <w:jc w:val="both"/>
        <w:rPr>
          <w:rFonts w:ascii="Times New Roman" w:hAnsi="Times New Roman" w:cs="Times New Roman"/>
          <w:sz w:val="28"/>
          <w:szCs w:val="28"/>
        </w:rPr>
      </w:pPr>
    </w:p>
    <w:p w:rsidR="002075C6" w:rsidRPr="00E35673" w:rsidRDefault="002075C6">
      <w:pPr>
        <w:pStyle w:val="ConsPlusNormal"/>
        <w:jc w:val="right"/>
        <w:outlineLvl w:val="1"/>
        <w:rPr>
          <w:rFonts w:ascii="Times New Roman" w:hAnsi="Times New Roman" w:cs="Times New Roman"/>
          <w:sz w:val="28"/>
          <w:szCs w:val="28"/>
        </w:rPr>
      </w:pPr>
      <w:r w:rsidRPr="00E35673">
        <w:rPr>
          <w:rFonts w:ascii="Times New Roman" w:hAnsi="Times New Roman" w:cs="Times New Roman"/>
          <w:sz w:val="28"/>
          <w:szCs w:val="28"/>
        </w:rPr>
        <w:t>Приложение 1</w:t>
      </w:r>
    </w:p>
    <w:p w:rsidR="002075C6" w:rsidRPr="00E35673" w:rsidRDefault="002075C6" w:rsidP="006972A0">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к Порядку</w:t>
      </w:r>
      <w:r w:rsidR="006972A0">
        <w:rPr>
          <w:rFonts w:ascii="Times New Roman" w:hAnsi="Times New Roman" w:cs="Times New Roman"/>
          <w:sz w:val="28"/>
          <w:szCs w:val="28"/>
        </w:rPr>
        <w:t xml:space="preserve"> </w:t>
      </w:r>
      <w:r w:rsidRPr="00E35673">
        <w:rPr>
          <w:rFonts w:ascii="Times New Roman" w:hAnsi="Times New Roman" w:cs="Times New Roman"/>
          <w:sz w:val="28"/>
          <w:szCs w:val="28"/>
        </w:rPr>
        <w:t xml:space="preserve">учета </w:t>
      </w:r>
      <w:proofErr w:type="gramStart"/>
      <w:r w:rsidRPr="00E35673">
        <w:rPr>
          <w:rFonts w:ascii="Times New Roman" w:hAnsi="Times New Roman" w:cs="Times New Roman"/>
          <w:sz w:val="28"/>
          <w:szCs w:val="28"/>
        </w:rPr>
        <w:t>бюджетных</w:t>
      </w:r>
      <w:proofErr w:type="gramEnd"/>
      <w:r w:rsidRPr="00E35673">
        <w:rPr>
          <w:rFonts w:ascii="Times New Roman" w:hAnsi="Times New Roman" w:cs="Times New Roman"/>
          <w:sz w:val="28"/>
          <w:szCs w:val="28"/>
        </w:rPr>
        <w:t xml:space="preserve"> и денежных</w:t>
      </w:r>
    </w:p>
    <w:p w:rsidR="002075C6" w:rsidRPr="00E35673" w:rsidRDefault="002075C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обязательств получателей</w:t>
      </w:r>
    </w:p>
    <w:p w:rsidR="002075C6" w:rsidRPr="00E35673" w:rsidRDefault="002075C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средств бюджета</w:t>
      </w:r>
      <w:r w:rsidR="00BD7088" w:rsidRPr="00E35673">
        <w:rPr>
          <w:rFonts w:ascii="Times New Roman" w:hAnsi="Times New Roman" w:cs="Times New Roman"/>
          <w:sz w:val="28"/>
          <w:szCs w:val="28"/>
        </w:rPr>
        <w:t xml:space="preserve"> поселения</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rPr>
          <w:rFonts w:ascii="Times New Roman" w:hAnsi="Times New Roman" w:cs="Times New Roman"/>
          <w:sz w:val="28"/>
          <w:szCs w:val="28"/>
        </w:rPr>
      </w:pPr>
      <w:bookmarkStart w:id="15" w:name="P153"/>
      <w:bookmarkEnd w:id="15"/>
      <w:r w:rsidRPr="00E35673">
        <w:rPr>
          <w:rFonts w:ascii="Times New Roman" w:hAnsi="Times New Roman" w:cs="Times New Roman"/>
          <w:sz w:val="28"/>
          <w:szCs w:val="28"/>
        </w:rPr>
        <w:t>РЕКВИЗИТЫ</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СВЕДЕНИЯ О БЮДЖЕТНОМ ОБЯЗАТЕЛЬСТВЕ</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Единица измерения: руб.</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точностью до второго десятичного знака)</w:t>
      </w:r>
    </w:p>
    <w:p w:rsidR="002075C6" w:rsidRPr="00E35673" w:rsidRDefault="002075C6">
      <w:pPr>
        <w:pStyle w:val="ConsPlusNormal"/>
        <w:jc w:val="both"/>
        <w:rPr>
          <w:rFonts w:ascii="Times New Roman" w:hAnsi="Times New Roman" w:cs="Times New Roman"/>
          <w:sz w:val="28"/>
          <w:szCs w:val="28"/>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5485"/>
      </w:tblGrid>
      <w:tr w:rsidR="002075C6" w:rsidRPr="00E35673" w:rsidTr="006302D2">
        <w:tc>
          <w:tcPr>
            <w:tcW w:w="4500"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Наименование реквизита</w:t>
            </w:r>
          </w:p>
        </w:tc>
        <w:tc>
          <w:tcPr>
            <w:tcW w:w="5485"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Правила формирования, заполнения реквизита</w:t>
            </w:r>
          </w:p>
        </w:tc>
      </w:tr>
      <w:tr w:rsidR="002075C6" w:rsidRPr="00E35673" w:rsidTr="006302D2">
        <w:tc>
          <w:tcPr>
            <w:tcW w:w="4500"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1</w:t>
            </w:r>
          </w:p>
        </w:tc>
        <w:tc>
          <w:tcPr>
            <w:tcW w:w="5485"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2</w:t>
            </w:r>
          </w:p>
        </w:tc>
      </w:tr>
      <w:tr w:rsidR="002075C6" w:rsidRPr="00E35673" w:rsidTr="006302D2">
        <w:tc>
          <w:tcPr>
            <w:tcW w:w="4500" w:type="dxa"/>
          </w:tcPr>
          <w:p w:rsidR="002075C6" w:rsidRPr="00E35673" w:rsidRDefault="002075C6" w:rsidP="00544FDD">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 Номер сведений о бюджетном обязательстве получателя средств бюджета</w:t>
            </w:r>
            <w:r w:rsidR="00544FDD"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(далее - соответственно Сведения о бюджетном обязательстве, бюджетное обязательство)</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порядковый номер Сведений о бюджетном обязательстве</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2. Учетный номер бюджетного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при внесении изменений в поставленное на учет бюджетное обязательство.</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учетный номер бюджетного обязательства, в которое вносятся изменения, присвоенный ему при постановке на учет</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3. Дата формирования Сведений о бюджетном обязательстве</w:t>
            </w:r>
          </w:p>
        </w:tc>
        <w:tc>
          <w:tcPr>
            <w:tcW w:w="5485" w:type="dxa"/>
          </w:tcPr>
          <w:p w:rsidR="002075C6" w:rsidRPr="00E35673" w:rsidRDefault="002075C6" w:rsidP="00544FDD">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формирования Сведений о бюджетном обязательстве получателем средств бюджета</w:t>
            </w:r>
            <w:r w:rsidR="00544FDD" w:rsidRPr="00E35673">
              <w:rPr>
                <w:rFonts w:ascii="Times New Roman" w:hAnsi="Times New Roman" w:cs="Times New Roman"/>
                <w:sz w:val="28"/>
                <w:szCs w:val="28"/>
              </w:rPr>
              <w:t xml:space="preserve"> поселения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4. Тип бюджетного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типа бюджетного обязательства, исходя из следующего:</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1 - закупка, если бюджетное обязательство связано с закупкой товаров, работ, услуг в текущем финансовом году;</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 Информация о получателе бюджетных средств</w:t>
            </w:r>
          </w:p>
        </w:tc>
        <w:tc>
          <w:tcPr>
            <w:tcW w:w="5485"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5.1. Получатель бюджетных средств</w:t>
            </w:r>
          </w:p>
        </w:tc>
        <w:tc>
          <w:tcPr>
            <w:tcW w:w="5485" w:type="dxa"/>
          </w:tcPr>
          <w:p w:rsidR="002075C6" w:rsidRPr="00E35673" w:rsidRDefault="002075C6" w:rsidP="006302D2">
            <w:pPr>
              <w:pStyle w:val="ConsPlusNormal"/>
              <w:ind w:right="-62"/>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получателя средств бюджета</w:t>
            </w:r>
            <w:r w:rsidR="00C1441F"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соответствующее реестровой записи реестра участников бюджетного процесса (далее - Сводный реестр)</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5.2. Наименование бюджета</w:t>
            </w:r>
          </w:p>
        </w:tc>
        <w:tc>
          <w:tcPr>
            <w:tcW w:w="5485" w:type="dxa"/>
          </w:tcPr>
          <w:p w:rsidR="002075C6" w:rsidRPr="00E35673" w:rsidRDefault="002075C6" w:rsidP="00C1441F">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бюджета - " бюджет</w:t>
            </w:r>
            <w:r w:rsidR="00C1441F"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5.3. Код </w:t>
            </w:r>
            <w:hyperlink r:id="rId15" w:history="1">
              <w:r w:rsidRPr="00E35673">
                <w:rPr>
                  <w:rFonts w:ascii="Times New Roman" w:hAnsi="Times New Roman" w:cs="Times New Roman"/>
                  <w:sz w:val="28"/>
                  <w:szCs w:val="28"/>
                </w:rPr>
                <w:t>ОКТМО</w:t>
              </w:r>
            </w:hyperlink>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по Общероссийскому </w:t>
            </w:r>
            <w:hyperlink r:id="rId16" w:history="1">
              <w:r w:rsidRPr="00E35673">
                <w:rPr>
                  <w:rFonts w:ascii="Times New Roman" w:hAnsi="Times New Roman" w:cs="Times New Roman"/>
                  <w:sz w:val="28"/>
                  <w:szCs w:val="28"/>
                </w:rPr>
                <w:t>классификатору</w:t>
              </w:r>
            </w:hyperlink>
            <w:r w:rsidRPr="00E35673">
              <w:rPr>
                <w:rFonts w:ascii="Times New Roman" w:hAnsi="Times New Roman" w:cs="Times New Roman"/>
                <w:sz w:val="28"/>
                <w:szCs w:val="28"/>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5.4. Финансовый орган</w:t>
            </w:r>
          </w:p>
        </w:tc>
        <w:tc>
          <w:tcPr>
            <w:tcW w:w="5485" w:type="dxa"/>
          </w:tcPr>
          <w:p w:rsidR="002075C6" w:rsidRPr="00E35673" w:rsidRDefault="002075C6" w:rsidP="00EF3EC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финансовый орган - "</w:t>
            </w:r>
            <w:r w:rsidR="008A03D0" w:rsidRPr="00E35673">
              <w:rPr>
                <w:rFonts w:ascii="Times New Roman" w:hAnsi="Times New Roman" w:cs="Times New Roman"/>
                <w:sz w:val="28"/>
                <w:szCs w:val="28"/>
              </w:rPr>
              <w:t>Администрация К</w:t>
            </w:r>
            <w:r w:rsidR="00EF3ECC">
              <w:rPr>
                <w:rFonts w:ascii="Times New Roman" w:hAnsi="Times New Roman" w:cs="Times New Roman"/>
                <w:sz w:val="28"/>
                <w:szCs w:val="28"/>
              </w:rPr>
              <w:t>урьин</w:t>
            </w:r>
            <w:r w:rsidR="008A03D0" w:rsidRPr="00E35673">
              <w:rPr>
                <w:rFonts w:ascii="Times New Roman" w:hAnsi="Times New Roman" w:cs="Times New Roman"/>
                <w:sz w:val="28"/>
                <w:szCs w:val="28"/>
              </w:rPr>
              <w:t>ского сельсовета Курьинского района</w:t>
            </w:r>
            <w:r w:rsidRPr="00E35673">
              <w:rPr>
                <w:rFonts w:ascii="Times New Roman" w:hAnsi="Times New Roman" w:cs="Times New Roman"/>
                <w:sz w:val="28"/>
                <w:szCs w:val="28"/>
              </w:rPr>
              <w:t xml:space="preserve"> Алтайского края"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5.5. Код по ОКПО</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5.6. Код получателя бюджетных средств по Сводному реестру</w:t>
            </w:r>
          </w:p>
        </w:tc>
        <w:tc>
          <w:tcPr>
            <w:tcW w:w="5485" w:type="dxa"/>
          </w:tcPr>
          <w:p w:rsidR="002075C6" w:rsidRPr="00E35673" w:rsidRDefault="002075C6" w:rsidP="00D2747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уникальный код организации по Сводному реестру (далее - код по Сводному реестру) получателя средств бюджета</w:t>
            </w:r>
            <w:r w:rsidR="00D2747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со Сводным реестром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5.7. Наименование главного распорядителя бюджетных средств</w:t>
            </w:r>
          </w:p>
        </w:tc>
        <w:tc>
          <w:tcPr>
            <w:tcW w:w="5485" w:type="dxa"/>
          </w:tcPr>
          <w:p w:rsidR="002075C6" w:rsidRPr="00E35673" w:rsidRDefault="002075C6" w:rsidP="00D2747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главного распорядителя средств бюджета</w:t>
            </w:r>
            <w:r w:rsidR="00D2747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со Сводным реестром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5.8. Глава по БК</w:t>
            </w:r>
          </w:p>
        </w:tc>
        <w:tc>
          <w:tcPr>
            <w:tcW w:w="5485" w:type="dxa"/>
          </w:tcPr>
          <w:p w:rsidR="002075C6" w:rsidRPr="00E35673" w:rsidRDefault="002075C6" w:rsidP="00D2747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w:t>
            </w:r>
            <w:proofErr w:type="gramStart"/>
            <w:r w:rsidRPr="00E35673">
              <w:rPr>
                <w:rFonts w:ascii="Times New Roman" w:hAnsi="Times New Roman" w:cs="Times New Roman"/>
                <w:sz w:val="28"/>
                <w:szCs w:val="28"/>
              </w:rPr>
              <w:t>главы главного распорядителя средств бюджета</w:t>
            </w:r>
            <w:r w:rsidR="00D27472" w:rsidRPr="00E35673">
              <w:rPr>
                <w:rFonts w:ascii="Times New Roman" w:hAnsi="Times New Roman" w:cs="Times New Roman"/>
                <w:sz w:val="28"/>
                <w:szCs w:val="28"/>
              </w:rPr>
              <w:t xml:space="preserve"> поселения</w:t>
            </w:r>
            <w:proofErr w:type="gramEnd"/>
            <w:r w:rsidRPr="00E35673">
              <w:rPr>
                <w:rFonts w:ascii="Times New Roman" w:hAnsi="Times New Roman" w:cs="Times New Roman"/>
                <w:sz w:val="28"/>
                <w:szCs w:val="28"/>
              </w:rPr>
              <w:t xml:space="preserve"> по бюджетной классификации Российской Федерации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5.9. Наименование органа Федерального казначейства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5.10. Код органа Федерального казначейства (далее - КОФК)</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Управления, в котором открыт лицевой счет получателя бюджетных средств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5.11. Номер лицевого счета получателя бюджетных средств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номер соответствующего лицевого счета получателя бюджетных средств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 Реквизиты документа, являющегося основанием для принятия на учет бюджетного обязательства (далее - документ-основание)</w:t>
            </w:r>
          </w:p>
        </w:tc>
        <w:tc>
          <w:tcPr>
            <w:tcW w:w="5485"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bookmarkStart w:id="16" w:name="P200"/>
            <w:bookmarkEnd w:id="16"/>
            <w:r w:rsidRPr="00E35673">
              <w:rPr>
                <w:rFonts w:ascii="Times New Roman" w:hAnsi="Times New Roman" w:cs="Times New Roman"/>
                <w:sz w:val="28"/>
                <w:szCs w:val="28"/>
              </w:rPr>
              <w:t>6.1. Вид документа-основания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одно из следующих значений: "контракт", "договор", "соглашение", "нормативный правовой акт", "исполнительный документ", "решение налогового органа", "иное основание"</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6.2. Наименование нормативного правового акта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значения "нормативный правовой акт" указывается наименование нормативного правового акта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6.3. Номер документа-основания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номер документа-основания (при наличии)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6.4. Дата документа-основания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заключения (принятия) документа-основания, дата выдачи исполнительного документа, решения налогового органа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6.5. Срок исполнения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завершения исполнения обязательств по документу-основанию</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6.6. Предмет по документу-основанию</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предмет по документу-основанию.</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значения "контракт" или "договор" указывается наименовани</w:t>
            </w:r>
            <w:proofErr w:type="gramStart"/>
            <w:r w:rsidRPr="00E35673">
              <w:rPr>
                <w:rFonts w:ascii="Times New Roman" w:hAnsi="Times New Roman" w:cs="Times New Roman"/>
                <w:sz w:val="28"/>
                <w:szCs w:val="28"/>
              </w:rPr>
              <w:t>е(</w:t>
            </w:r>
            <w:proofErr w:type="gramEnd"/>
            <w:r w:rsidRPr="00E35673">
              <w:rPr>
                <w:rFonts w:ascii="Times New Roman" w:hAnsi="Times New Roman" w:cs="Times New Roman"/>
                <w:sz w:val="28"/>
                <w:szCs w:val="28"/>
              </w:rPr>
              <w:t>я) объекта закупки (поставляемых товаров, выполняемых работ, оказываемых услуг), указанное(</w:t>
            </w:r>
            <w:proofErr w:type="spellStart"/>
            <w:r w:rsidRPr="00E35673">
              <w:rPr>
                <w:rFonts w:ascii="Times New Roman" w:hAnsi="Times New Roman" w:cs="Times New Roman"/>
                <w:sz w:val="28"/>
                <w:szCs w:val="28"/>
              </w:rPr>
              <w:t>ые</w:t>
            </w:r>
            <w:proofErr w:type="spellEnd"/>
            <w:r w:rsidRPr="00E35673">
              <w:rPr>
                <w:rFonts w:ascii="Times New Roman" w:hAnsi="Times New Roman" w:cs="Times New Roman"/>
                <w:sz w:val="28"/>
                <w:szCs w:val="28"/>
              </w:rPr>
              <w:t>) в контракте (договоре).</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значения "соглашение" или "нормативный правовой акт" указывается наименовани</w:t>
            </w:r>
            <w:proofErr w:type="gramStart"/>
            <w:r w:rsidRPr="00E35673">
              <w:rPr>
                <w:rFonts w:ascii="Times New Roman" w:hAnsi="Times New Roman" w:cs="Times New Roman"/>
                <w:sz w:val="28"/>
                <w:szCs w:val="28"/>
              </w:rPr>
              <w:t>е(</w:t>
            </w:r>
            <w:proofErr w:type="gramEnd"/>
            <w:r w:rsidRPr="00E35673">
              <w:rPr>
                <w:rFonts w:ascii="Times New Roman" w:hAnsi="Times New Roman" w:cs="Times New Roman"/>
                <w:sz w:val="28"/>
                <w:szCs w:val="28"/>
              </w:rPr>
              <w:t>я) цели(ей) предоставления, целевого направления, направлениями) расходования субсидии, бюджетных инвестиций, межбюджетного трансферта или средств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bookmarkStart w:id="17" w:name="P214"/>
            <w:bookmarkEnd w:id="17"/>
            <w:r w:rsidRPr="00E35673">
              <w:rPr>
                <w:rFonts w:ascii="Times New Roman" w:hAnsi="Times New Roman" w:cs="Times New Roman"/>
                <w:sz w:val="28"/>
                <w:szCs w:val="28"/>
              </w:rPr>
              <w:t>6.7. Признак казначейского сопровождения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признак казначейского сопровождения "Да" -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остальных случаях не заполняется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6.8. Идентификатор</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14" w:history="1">
              <w:r w:rsidRPr="00E35673">
                <w:rPr>
                  <w:rFonts w:ascii="Times New Roman" w:hAnsi="Times New Roman" w:cs="Times New Roman"/>
                  <w:sz w:val="28"/>
                  <w:szCs w:val="28"/>
                </w:rPr>
                <w:t>пункте 6.7</w:t>
              </w:r>
            </w:hyperlink>
            <w:r w:rsidRPr="00E35673">
              <w:rPr>
                <w:rFonts w:ascii="Times New Roman" w:hAnsi="Times New Roman" w:cs="Times New Roman"/>
                <w:sz w:val="28"/>
                <w:szCs w:val="28"/>
              </w:rPr>
              <w:t xml:space="preserve"> настоящих Правил значения "Да" указывается идентификатор документа-основания.</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w:t>
            </w:r>
            <w:proofErr w:type="spellStart"/>
            <w:r w:rsidRPr="00E35673">
              <w:rPr>
                <w:rFonts w:ascii="Times New Roman" w:hAnsi="Times New Roman" w:cs="Times New Roman"/>
                <w:sz w:val="28"/>
                <w:szCs w:val="28"/>
              </w:rPr>
              <w:t>незаполнении</w:t>
            </w:r>
            <w:proofErr w:type="spellEnd"/>
            <w:r w:rsidR="00712D47" w:rsidRPr="00E35673">
              <w:rPr>
                <w:rFonts w:ascii="Times New Roman" w:hAnsi="Times New Roman" w:cs="Times New Roman"/>
                <w:sz w:val="28"/>
                <w:szCs w:val="28"/>
              </w:rPr>
              <w:t xml:space="preserve"> </w:t>
            </w:r>
            <w:hyperlink w:anchor="P214" w:history="1">
              <w:r w:rsidRPr="00E35673">
                <w:rPr>
                  <w:rFonts w:ascii="Times New Roman" w:hAnsi="Times New Roman" w:cs="Times New Roman"/>
                  <w:sz w:val="28"/>
                  <w:szCs w:val="28"/>
                </w:rPr>
                <w:t>пункта 6.7</w:t>
              </w:r>
            </w:hyperlink>
            <w:r w:rsidRPr="00E35673">
              <w:rPr>
                <w:rFonts w:ascii="Times New Roman" w:hAnsi="Times New Roman" w:cs="Times New Roman"/>
                <w:sz w:val="28"/>
                <w:szCs w:val="28"/>
              </w:rPr>
              <w:t xml:space="preserve"> идентификатор указывается при наличии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6.9. Уникальный номер реестровой записи в реестре контрактов/реестре соглашений</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уникальный номер реестровой записи в реестре контрактов/реестре соглашений</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6.10. Сумма в валюте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6.11. Код валюты по ОКВ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валюты, в которой принято бюджетное обязательство, в соответствии с Общероссийским </w:t>
            </w:r>
            <w:hyperlink r:id="rId17" w:history="1">
              <w:r w:rsidRPr="00E35673">
                <w:rPr>
                  <w:rFonts w:ascii="Times New Roman" w:hAnsi="Times New Roman" w:cs="Times New Roman"/>
                  <w:sz w:val="28"/>
                  <w:szCs w:val="28"/>
                </w:rPr>
                <w:t>классификатором</w:t>
              </w:r>
            </w:hyperlink>
            <w:r w:rsidRPr="00E35673">
              <w:rPr>
                <w:rFonts w:ascii="Times New Roman" w:hAnsi="Times New Roman" w:cs="Times New Roman"/>
                <w:sz w:val="28"/>
                <w:szCs w:val="28"/>
              </w:rPr>
              <w:t xml:space="preserve"> валют.</w:t>
            </w:r>
          </w:p>
          <w:p w:rsidR="002075C6" w:rsidRPr="00E35673" w:rsidRDefault="002075C6" w:rsidP="00A4649F">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В случае заключения </w:t>
            </w:r>
            <w:r w:rsidR="00A4649F"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(договора) указывается код валюты, в которой указывается цена контракта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6.12. Сумма в валюте Российской Федерации, всего</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6.13. В том числе сумма казначейского обеспечения обязательств в валюте Российской Федерации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казначейского обеспечения обязательств в соответствии с документом-основанием (при наличии)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6.14. Процент платежа, требующего подтверждения, от общей суммы бюджетного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6.15. Сумма платежа, требующего подтверждения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6.16. Номер уведомления о поступлении исполнительного документа/решения налогового органа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6.17. Дата уведомления о поступлении исполнительного документа/решения налогового органа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органа), направленного должнику</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6.18. Основание </w:t>
            </w:r>
            <w:proofErr w:type="spellStart"/>
            <w:r w:rsidRPr="00E35673">
              <w:rPr>
                <w:rFonts w:ascii="Times New Roman" w:hAnsi="Times New Roman" w:cs="Times New Roman"/>
                <w:sz w:val="28"/>
                <w:szCs w:val="28"/>
              </w:rPr>
              <w:t>невключения</w:t>
            </w:r>
            <w:proofErr w:type="spellEnd"/>
            <w:r w:rsidRPr="00E35673">
              <w:rPr>
                <w:rFonts w:ascii="Times New Roman" w:hAnsi="Times New Roman" w:cs="Times New Roman"/>
                <w:sz w:val="28"/>
                <w:szCs w:val="28"/>
              </w:rPr>
              <w:t xml:space="preserve"> договора (государственного контракта) в реестр контрактов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 заполнении в </w:t>
            </w:r>
            <w:hyperlink w:anchor="P200" w:history="1">
              <w:r w:rsidRPr="00E35673">
                <w:rPr>
                  <w:rFonts w:ascii="Times New Roman" w:hAnsi="Times New Roman" w:cs="Times New Roman"/>
                  <w:sz w:val="28"/>
                  <w:szCs w:val="28"/>
                </w:rPr>
                <w:t>пункте 6.1</w:t>
              </w:r>
            </w:hyperlink>
            <w:r w:rsidRPr="00E35673">
              <w:rPr>
                <w:rFonts w:ascii="Times New Roman" w:hAnsi="Times New Roman" w:cs="Times New Roman"/>
                <w:sz w:val="28"/>
                <w:szCs w:val="28"/>
              </w:rPr>
              <w:t xml:space="preserve"> настоящих Правил значения "договор" указывается основание </w:t>
            </w:r>
            <w:proofErr w:type="spellStart"/>
            <w:r w:rsidRPr="00E35673">
              <w:rPr>
                <w:rFonts w:ascii="Times New Roman" w:hAnsi="Times New Roman" w:cs="Times New Roman"/>
                <w:sz w:val="28"/>
                <w:szCs w:val="28"/>
              </w:rPr>
              <w:t>невключения</w:t>
            </w:r>
            <w:proofErr w:type="spellEnd"/>
            <w:r w:rsidRPr="00E35673">
              <w:rPr>
                <w:rFonts w:ascii="Times New Roman" w:hAnsi="Times New Roman" w:cs="Times New Roman"/>
                <w:sz w:val="28"/>
                <w:szCs w:val="28"/>
              </w:rPr>
              <w:t xml:space="preserve"> договора в реестр контрактов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 Реквизиты контрагента/взыскателя по исполнительному документу/решению налогового органа</w:t>
            </w:r>
          </w:p>
        </w:tc>
        <w:tc>
          <w:tcPr>
            <w:tcW w:w="5485"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7.1. Наименование юридического лица/фамилия, имя, отчество физического лица</w:t>
            </w:r>
          </w:p>
        </w:tc>
        <w:tc>
          <w:tcPr>
            <w:tcW w:w="5485" w:type="dxa"/>
          </w:tcPr>
          <w:p w:rsidR="002075C6" w:rsidRPr="00E35673" w:rsidRDefault="002075C6">
            <w:pPr>
              <w:pStyle w:val="ConsPlusNormal"/>
              <w:jc w:val="both"/>
              <w:rPr>
                <w:rFonts w:ascii="Times New Roman" w:hAnsi="Times New Roman" w:cs="Times New Roman"/>
                <w:sz w:val="28"/>
                <w:szCs w:val="28"/>
              </w:rPr>
            </w:pPr>
            <w:proofErr w:type="gramStart"/>
            <w:r w:rsidRPr="00E35673">
              <w:rPr>
                <w:rFonts w:ascii="Times New Roman" w:hAnsi="Times New Roman" w:cs="Times New Roman"/>
                <w:sz w:val="28"/>
                <w:szCs w:val="28"/>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7.2. Идентификационный номер налогоплательщика (ИНН)</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ИНН контрагента в соответствии со сведениями ЕГРЮЛ.</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7.3. Код причины постановки на учет в налоговом органе (КПП)</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КПП контрагента в соответствии со сведениями ЕГРЮЛ (при наличии).</w:t>
            </w:r>
          </w:p>
          <w:p w:rsidR="002075C6" w:rsidRPr="00E35673" w:rsidRDefault="002075C6">
            <w:pPr>
              <w:pStyle w:val="ConsPlusNormal"/>
              <w:jc w:val="both"/>
              <w:rPr>
                <w:rFonts w:ascii="Times New Roman" w:hAnsi="Times New Roman" w:cs="Times New Roman"/>
                <w:sz w:val="28"/>
                <w:szCs w:val="28"/>
              </w:rPr>
            </w:pPr>
            <w:proofErr w:type="gramStart"/>
            <w:r w:rsidRPr="00E35673">
              <w:rPr>
                <w:rFonts w:ascii="Times New Roman" w:hAnsi="Times New Roman" w:cs="Times New Roman"/>
                <w:sz w:val="28"/>
                <w:szCs w:val="28"/>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roofErr w:type="gramEnd"/>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7.4. Код по Сводному реестру</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контрагента по Сводному реестру</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7.5. Номер лицевого счета (раздела на лицевом счете)</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7.6. Номер банковского (казначейского) счета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номер банковского (казначейского) счета контрагента (при наличии в документе-основании)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7.7. Наименование банка (иной организации), в которо</w:t>
            </w:r>
            <w:proofErr w:type="gramStart"/>
            <w:r w:rsidRPr="00E35673">
              <w:rPr>
                <w:rFonts w:ascii="Times New Roman" w:hAnsi="Times New Roman" w:cs="Times New Roman"/>
                <w:sz w:val="28"/>
                <w:szCs w:val="28"/>
              </w:rPr>
              <w:t>м(</w:t>
            </w:r>
            <w:proofErr w:type="gramEnd"/>
            <w:r w:rsidRPr="00E35673">
              <w:rPr>
                <w:rFonts w:ascii="Times New Roman" w:hAnsi="Times New Roman" w:cs="Times New Roman"/>
                <w:sz w:val="28"/>
                <w:szCs w:val="28"/>
              </w:rPr>
              <w:t>-ой) открыт счет контрагенту</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7.8. БИК банка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БИК банка контрагента (при наличии в документе-основании)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7.9. Корреспондентский счет банка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корреспондентский счет банка контрагента (при наличии в документе-основании)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 Расшифровка обязательства</w:t>
            </w:r>
          </w:p>
        </w:tc>
        <w:tc>
          <w:tcPr>
            <w:tcW w:w="5485"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8.1. Наименование объекта капитального строительства или объекта недвижимого имущества (мероприятия по информатизации)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Не заполняется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8.2. Уникальный код объекта капитального строительства или объекта недвижимого имущества (мероприятия по информатизации)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Не заполняется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8.3. Наименование вида средств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 бюджета"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8.4. Код по БК</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классификации расходов бюджета</w:t>
            </w:r>
            <w:r w:rsidR="00142BB5"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 предметом документа-основания.</w:t>
            </w:r>
          </w:p>
          <w:p w:rsidR="002075C6" w:rsidRPr="00E35673" w:rsidRDefault="002075C6" w:rsidP="00142BB5">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142BB5"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на основании информации, представленной должником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8.5. Признак безусловности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8.6. Сумма исполненного обязательства прошлых лет в валюте Российской Федерации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исполненная сумма бюджетного обязательства прошлых лет с точностью до второго знака после запятой</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8.7. Сумма неисполненного обязательства прошлых лет в валюте Российской Федерации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8.8. Сумма на 20 текущий финансовый год в валюте Российской Федерации с помесячной разбивкой</w:t>
            </w:r>
          </w:p>
        </w:tc>
        <w:tc>
          <w:tcPr>
            <w:tcW w:w="5485" w:type="dxa"/>
          </w:tcPr>
          <w:p w:rsidR="002075C6" w:rsidRPr="00E35673" w:rsidRDefault="002075C6">
            <w:pPr>
              <w:pStyle w:val="ConsPlusNormal"/>
              <w:jc w:val="both"/>
              <w:rPr>
                <w:rFonts w:ascii="Times New Roman" w:hAnsi="Times New Roman" w:cs="Times New Roman"/>
                <w:sz w:val="28"/>
                <w:szCs w:val="28"/>
              </w:rPr>
            </w:pPr>
            <w:proofErr w:type="gramStart"/>
            <w:r w:rsidRPr="00E35673">
              <w:rPr>
                <w:rFonts w:ascii="Times New Roman" w:hAnsi="Times New Roman" w:cs="Times New Roman"/>
                <w:sz w:val="28"/>
                <w:szCs w:val="28"/>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E35673">
              <w:rPr>
                <w:rFonts w:ascii="Times New Roman" w:hAnsi="Times New Roman" w:cs="Times New Roman"/>
                <w:sz w:val="28"/>
                <w:szCs w:val="28"/>
              </w:rPr>
              <w:t xml:space="preserve"> знака после запятой месяца, в котором будет осуществлен платеж.</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В случае постановки на учет (изменения) бюджетного обязательства, возникшего на основании </w:t>
            </w:r>
            <w:r w:rsidR="00142BB5"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(договора), указывается график платежей с помесячной разбивкой текущего года исполнения контракта.</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8.9. Сумма в валюте Российской Федерации на плановый период и за пределами планового периода</w:t>
            </w:r>
          </w:p>
        </w:tc>
        <w:tc>
          <w:tcPr>
            <w:tcW w:w="5485" w:type="dxa"/>
          </w:tcPr>
          <w:p w:rsidR="002075C6" w:rsidRPr="00E35673" w:rsidRDefault="002075C6">
            <w:pPr>
              <w:pStyle w:val="ConsPlusNormal"/>
              <w:jc w:val="both"/>
              <w:rPr>
                <w:rFonts w:ascii="Times New Roman" w:hAnsi="Times New Roman" w:cs="Times New Roman"/>
                <w:sz w:val="28"/>
                <w:szCs w:val="28"/>
              </w:rPr>
            </w:pPr>
            <w:proofErr w:type="gramStart"/>
            <w:r w:rsidRPr="00E35673">
              <w:rPr>
                <w:rFonts w:ascii="Times New Roman" w:hAnsi="Times New Roman" w:cs="Times New Roman"/>
                <w:sz w:val="28"/>
                <w:szCs w:val="28"/>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E35673">
              <w:rPr>
                <w:rFonts w:ascii="Times New Roman" w:hAnsi="Times New Roman" w:cs="Times New Roman"/>
                <w:sz w:val="28"/>
                <w:szCs w:val="28"/>
              </w:rPr>
              <w:t xml:space="preserve"> знака после запятой. В случае постановки на учет (изменения) бюджетного обязательства, возникшего на основании </w:t>
            </w:r>
            <w:r w:rsidR="00E84A92"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(договора), указывается график платежей по государственному контракту (договору) в валюте обязательства с годовой периодичностью.</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E35673">
              <w:rPr>
                <w:rFonts w:ascii="Times New Roman" w:hAnsi="Times New Roman" w:cs="Times New Roman"/>
                <w:sz w:val="28"/>
                <w:szCs w:val="28"/>
              </w:rPr>
              <w:t>последующие</w:t>
            </w:r>
            <w:proofErr w:type="gramEnd"/>
            <w:r w:rsidRPr="00E35673">
              <w:rPr>
                <w:rFonts w:ascii="Times New Roman" w:hAnsi="Times New Roman" w:cs="Times New Roman"/>
                <w:sz w:val="28"/>
                <w:szCs w:val="28"/>
              </w:rPr>
              <w:t xml:space="preserve"> года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8.10. Дата выплаты по исполнительному документу</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ежемесячной выплаты по исполнению исполнительного документа, если выплаты имеют периодический характер</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8.11. Аналитический код</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аналитический код цели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8.12. Примечание</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Иная информация, необходимая для постановки бюджетного обязательства на учет</w:t>
            </w:r>
          </w:p>
        </w:tc>
      </w:tr>
    </w:tbl>
    <w:p w:rsidR="002075C6" w:rsidRDefault="002075C6">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Pr="00E35673" w:rsidRDefault="006302D2">
      <w:pPr>
        <w:pStyle w:val="ConsPlusNormal"/>
        <w:jc w:val="both"/>
        <w:rPr>
          <w:rFonts w:ascii="Times New Roman" w:hAnsi="Times New Roman" w:cs="Times New Roman"/>
          <w:sz w:val="28"/>
          <w:szCs w:val="28"/>
        </w:rPr>
      </w:pPr>
    </w:p>
    <w:p w:rsidR="002075C6" w:rsidRPr="00E35673" w:rsidRDefault="002075C6">
      <w:pPr>
        <w:pStyle w:val="ConsPlusNormal"/>
        <w:jc w:val="right"/>
        <w:outlineLvl w:val="1"/>
        <w:rPr>
          <w:rFonts w:ascii="Times New Roman" w:hAnsi="Times New Roman" w:cs="Times New Roman"/>
          <w:sz w:val="28"/>
          <w:szCs w:val="28"/>
        </w:rPr>
      </w:pPr>
      <w:r w:rsidRPr="00E35673">
        <w:rPr>
          <w:rFonts w:ascii="Times New Roman" w:hAnsi="Times New Roman" w:cs="Times New Roman"/>
          <w:sz w:val="28"/>
          <w:szCs w:val="28"/>
        </w:rPr>
        <w:t>Приложение 2</w:t>
      </w:r>
    </w:p>
    <w:p w:rsidR="002075C6" w:rsidRPr="00E35673" w:rsidRDefault="002075C6" w:rsidP="00EF3ECC">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к Порядку</w:t>
      </w:r>
      <w:r w:rsidR="00EF3ECC">
        <w:rPr>
          <w:rFonts w:ascii="Times New Roman" w:hAnsi="Times New Roman" w:cs="Times New Roman"/>
          <w:sz w:val="28"/>
          <w:szCs w:val="28"/>
        </w:rPr>
        <w:t xml:space="preserve"> </w:t>
      </w:r>
      <w:r w:rsidRPr="00E35673">
        <w:rPr>
          <w:rFonts w:ascii="Times New Roman" w:hAnsi="Times New Roman" w:cs="Times New Roman"/>
          <w:sz w:val="28"/>
          <w:szCs w:val="28"/>
        </w:rPr>
        <w:t xml:space="preserve">учета </w:t>
      </w:r>
      <w:proofErr w:type="gramStart"/>
      <w:r w:rsidRPr="00E35673">
        <w:rPr>
          <w:rFonts w:ascii="Times New Roman" w:hAnsi="Times New Roman" w:cs="Times New Roman"/>
          <w:sz w:val="28"/>
          <w:szCs w:val="28"/>
        </w:rPr>
        <w:t>бюджетных</w:t>
      </w:r>
      <w:proofErr w:type="gramEnd"/>
      <w:r w:rsidRPr="00E35673">
        <w:rPr>
          <w:rFonts w:ascii="Times New Roman" w:hAnsi="Times New Roman" w:cs="Times New Roman"/>
          <w:sz w:val="28"/>
          <w:szCs w:val="28"/>
        </w:rPr>
        <w:t xml:space="preserve"> и денежных</w:t>
      </w:r>
    </w:p>
    <w:p w:rsidR="002075C6" w:rsidRPr="00E35673" w:rsidRDefault="002075C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обязательств получателей</w:t>
      </w:r>
    </w:p>
    <w:p w:rsidR="002075C6" w:rsidRPr="00E35673" w:rsidRDefault="003B0BD3">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 xml:space="preserve">средств </w:t>
      </w:r>
      <w:r w:rsidR="002075C6" w:rsidRPr="00E35673">
        <w:rPr>
          <w:rFonts w:ascii="Times New Roman" w:hAnsi="Times New Roman" w:cs="Times New Roman"/>
          <w:sz w:val="28"/>
          <w:szCs w:val="28"/>
        </w:rPr>
        <w:t xml:space="preserve"> бюджета</w:t>
      </w:r>
      <w:r w:rsidRPr="00E35673">
        <w:rPr>
          <w:rFonts w:ascii="Times New Roman" w:hAnsi="Times New Roman" w:cs="Times New Roman"/>
          <w:sz w:val="28"/>
          <w:szCs w:val="28"/>
        </w:rPr>
        <w:t xml:space="preserve"> поселения</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rPr>
          <w:rFonts w:ascii="Times New Roman" w:hAnsi="Times New Roman" w:cs="Times New Roman"/>
          <w:sz w:val="28"/>
          <w:szCs w:val="28"/>
        </w:rPr>
      </w:pPr>
      <w:bookmarkStart w:id="18" w:name="P309"/>
      <w:bookmarkEnd w:id="18"/>
      <w:r w:rsidRPr="00E35673">
        <w:rPr>
          <w:rFonts w:ascii="Times New Roman" w:hAnsi="Times New Roman" w:cs="Times New Roman"/>
          <w:sz w:val="28"/>
          <w:szCs w:val="28"/>
        </w:rPr>
        <w:t>РЕКВИЗИТЫ</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СВЕДЕНИЯ О ДЕНЕЖНОМ ОБЯЗАТЕЛЬСТВЕ</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Единица измерения: руб.</w:t>
      </w:r>
    </w:p>
    <w:p w:rsidR="002075C6" w:rsidRPr="00E35673" w:rsidRDefault="002075C6">
      <w:pPr>
        <w:pStyle w:val="ConsPlusNormal"/>
        <w:ind w:firstLine="540"/>
        <w:jc w:val="both"/>
        <w:rPr>
          <w:rFonts w:ascii="Times New Roman" w:hAnsi="Times New Roman" w:cs="Times New Roman"/>
          <w:sz w:val="28"/>
          <w:szCs w:val="28"/>
        </w:rPr>
      </w:pPr>
      <w:r w:rsidRPr="00E35673">
        <w:rPr>
          <w:rFonts w:ascii="Times New Roman" w:hAnsi="Times New Roman" w:cs="Times New Roman"/>
          <w:sz w:val="28"/>
          <w:szCs w:val="28"/>
        </w:rPr>
        <w:t>(с точностью до второго десятичного знака)</w:t>
      </w:r>
    </w:p>
    <w:p w:rsidR="002075C6" w:rsidRPr="00E35673" w:rsidRDefault="002075C6">
      <w:pPr>
        <w:pStyle w:val="ConsPlusNormal"/>
        <w:jc w:val="both"/>
        <w:rPr>
          <w:rFonts w:ascii="Times New Roman" w:hAnsi="Times New Roman" w:cs="Times New Roman"/>
          <w:sz w:val="28"/>
          <w:szCs w:val="28"/>
        </w:rPr>
      </w:pPr>
    </w:p>
    <w:tbl>
      <w:tblPr>
        <w:tblW w:w="1020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5707"/>
      </w:tblGrid>
      <w:tr w:rsidR="002075C6" w:rsidRPr="00E35673" w:rsidTr="006302D2">
        <w:tc>
          <w:tcPr>
            <w:tcW w:w="4500"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Наименование реквизита</w:t>
            </w:r>
          </w:p>
        </w:tc>
        <w:tc>
          <w:tcPr>
            <w:tcW w:w="5707"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Правила формирования, заполнения реквизита</w:t>
            </w:r>
          </w:p>
        </w:tc>
      </w:tr>
      <w:tr w:rsidR="002075C6" w:rsidRPr="00E35673" w:rsidTr="006302D2">
        <w:tc>
          <w:tcPr>
            <w:tcW w:w="4500"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1</w:t>
            </w:r>
          </w:p>
        </w:tc>
        <w:tc>
          <w:tcPr>
            <w:tcW w:w="5707"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2</w:t>
            </w:r>
          </w:p>
        </w:tc>
      </w:tr>
      <w:tr w:rsidR="002075C6" w:rsidRPr="00E35673" w:rsidTr="006302D2">
        <w:tc>
          <w:tcPr>
            <w:tcW w:w="4500"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 Номер сведений о денежном об</w:t>
            </w:r>
            <w:r w:rsidR="00411E2A" w:rsidRPr="00E35673">
              <w:rPr>
                <w:rFonts w:ascii="Times New Roman" w:hAnsi="Times New Roman" w:cs="Times New Roman"/>
                <w:sz w:val="28"/>
                <w:szCs w:val="28"/>
              </w:rPr>
              <w:t xml:space="preserve">язательстве получателя средств </w:t>
            </w:r>
            <w:r w:rsidRPr="00E35673">
              <w:rPr>
                <w:rFonts w:ascii="Times New Roman" w:hAnsi="Times New Roman" w:cs="Times New Roman"/>
                <w:sz w:val="28"/>
                <w:szCs w:val="28"/>
              </w:rPr>
              <w:t xml:space="preserve"> бюджета</w:t>
            </w:r>
            <w:r w:rsidR="00411E2A"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(далее - соответственно Сведения о денежном обязательстве, денежное обязательство)</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порядковый номер Сведений о денежном обязательстве</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2. Дата Сведений о денежном обязательстве</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подписания Сведений о денежном обязательстве получателем бюджетных средств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3. Учетный номер денежного обязательства</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при внесении изменений в поставленное на учет денежное обязательство.</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учетный номер денежного обязательства, в которое вносятся изменения, присвоенный ему при постановке на учет</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4. Учетный номер бюджетного обязательства</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5. Уникальный код объекта капитального строительства или объекта недвижимого имущества (мероприятия по информатизации)</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Не заполняется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 Информация о получателе бюджетных средств</w:t>
            </w:r>
          </w:p>
        </w:tc>
        <w:tc>
          <w:tcPr>
            <w:tcW w:w="5707"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 Получатель бюджетных средств</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получателя средств бюджета</w:t>
            </w:r>
            <w:r w:rsidR="00411E2A"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соответствующее реестровой записи реестра участников бюджетного процесса (далее - Сводный реестр)</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6.2. Код получателя бюджетных средств по Сводному реестру</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получателя средств бюджета</w:t>
            </w:r>
            <w:r w:rsidR="00411E2A" w:rsidRPr="00E35673">
              <w:rPr>
                <w:rFonts w:ascii="Times New Roman" w:hAnsi="Times New Roman" w:cs="Times New Roman"/>
                <w:sz w:val="28"/>
                <w:szCs w:val="28"/>
              </w:rPr>
              <w:t xml:space="preserve"> поселения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6.3. Номер лицевого счета</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номер соответствующего лицевого </w:t>
            </w:r>
            <w:proofErr w:type="gramStart"/>
            <w:r w:rsidRPr="00E35673">
              <w:rPr>
                <w:rFonts w:ascii="Times New Roman" w:hAnsi="Times New Roman" w:cs="Times New Roman"/>
                <w:sz w:val="28"/>
                <w:szCs w:val="28"/>
              </w:rPr>
              <w:t>счета получателя средств бюджета</w:t>
            </w:r>
            <w:r w:rsidR="00411E2A" w:rsidRPr="00E35673">
              <w:rPr>
                <w:rFonts w:ascii="Times New Roman" w:hAnsi="Times New Roman" w:cs="Times New Roman"/>
                <w:sz w:val="28"/>
                <w:szCs w:val="28"/>
              </w:rPr>
              <w:t xml:space="preserve"> поселения</w:t>
            </w:r>
            <w:proofErr w:type="gramEnd"/>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6.4. Главный распорядитель бюджетных средств</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главного распорядителя средств бюджета</w:t>
            </w:r>
            <w:r w:rsidR="00411E2A"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со Сводным реестром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6.5. Глава по БК</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w:t>
            </w:r>
            <w:proofErr w:type="gramStart"/>
            <w:r w:rsidRPr="00E35673">
              <w:rPr>
                <w:rFonts w:ascii="Times New Roman" w:hAnsi="Times New Roman" w:cs="Times New Roman"/>
                <w:sz w:val="28"/>
                <w:szCs w:val="28"/>
              </w:rPr>
              <w:t>главы главного распорядителя средств бюджета</w:t>
            </w:r>
            <w:r w:rsidR="00411E2A" w:rsidRPr="00E35673">
              <w:rPr>
                <w:rFonts w:ascii="Times New Roman" w:hAnsi="Times New Roman" w:cs="Times New Roman"/>
                <w:sz w:val="28"/>
                <w:szCs w:val="28"/>
              </w:rPr>
              <w:t xml:space="preserve"> поселения</w:t>
            </w:r>
            <w:proofErr w:type="gramEnd"/>
            <w:r w:rsidRPr="00E35673">
              <w:rPr>
                <w:rFonts w:ascii="Times New Roman" w:hAnsi="Times New Roman" w:cs="Times New Roman"/>
                <w:sz w:val="28"/>
                <w:szCs w:val="28"/>
              </w:rPr>
              <w:t xml:space="preserve"> по бюджетной классификации Российской Федерации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6.6. Наименование бюджета</w:t>
            </w:r>
          </w:p>
        </w:tc>
        <w:tc>
          <w:tcPr>
            <w:tcW w:w="5707" w:type="dxa"/>
          </w:tcPr>
          <w:p w:rsidR="002075C6" w:rsidRPr="00E35673" w:rsidRDefault="002075C6" w:rsidP="00411E2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бюджета - " бюджет</w:t>
            </w:r>
            <w:r w:rsidR="00411E2A"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6.7. Код </w:t>
            </w:r>
            <w:hyperlink r:id="rId18" w:history="1">
              <w:r w:rsidRPr="00E35673">
                <w:rPr>
                  <w:rFonts w:ascii="Times New Roman" w:hAnsi="Times New Roman" w:cs="Times New Roman"/>
                  <w:sz w:val="28"/>
                  <w:szCs w:val="28"/>
                </w:rPr>
                <w:t>ОКТМО</w:t>
              </w:r>
            </w:hyperlink>
          </w:p>
        </w:tc>
        <w:tc>
          <w:tcPr>
            <w:tcW w:w="5707" w:type="dxa"/>
          </w:tcPr>
          <w:p w:rsidR="002075C6" w:rsidRPr="00E35673" w:rsidRDefault="002075C6" w:rsidP="00EF3EC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по Общероссийскому </w:t>
            </w:r>
            <w:hyperlink r:id="rId19" w:history="1">
              <w:r w:rsidRPr="00E35673">
                <w:rPr>
                  <w:rFonts w:ascii="Times New Roman" w:hAnsi="Times New Roman" w:cs="Times New Roman"/>
                  <w:sz w:val="28"/>
                  <w:szCs w:val="28"/>
                </w:rPr>
                <w:t>классификатору</w:t>
              </w:r>
            </w:hyperlink>
            <w:r w:rsidRPr="00E35673">
              <w:rPr>
                <w:rFonts w:ascii="Times New Roman" w:hAnsi="Times New Roman" w:cs="Times New Roman"/>
                <w:sz w:val="28"/>
                <w:szCs w:val="28"/>
              </w:rPr>
              <w:t xml:space="preserve"> территорий муниципальных образований Управления, финансового органа </w:t>
            </w:r>
            <w:r w:rsidR="00AB354A" w:rsidRPr="00E35673">
              <w:rPr>
                <w:rFonts w:ascii="Times New Roman" w:hAnsi="Times New Roman" w:cs="Times New Roman"/>
                <w:sz w:val="28"/>
                <w:szCs w:val="28"/>
              </w:rPr>
              <w:t>–</w:t>
            </w:r>
            <w:r w:rsidRPr="00E35673">
              <w:rPr>
                <w:rFonts w:ascii="Times New Roman" w:hAnsi="Times New Roman" w:cs="Times New Roman"/>
                <w:sz w:val="28"/>
                <w:szCs w:val="28"/>
              </w:rPr>
              <w:t xml:space="preserve"> </w:t>
            </w:r>
            <w:r w:rsidR="00AB354A" w:rsidRPr="00E35673">
              <w:rPr>
                <w:rFonts w:ascii="Times New Roman" w:hAnsi="Times New Roman" w:cs="Times New Roman"/>
                <w:sz w:val="28"/>
                <w:szCs w:val="28"/>
              </w:rPr>
              <w:t>Администрация К</w:t>
            </w:r>
            <w:r w:rsidR="00EF3ECC">
              <w:rPr>
                <w:rFonts w:ascii="Times New Roman" w:hAnsi="Times New Roman" w:cs="Times New Roman"/>
                <w:sz w:val="28"/>
                <w:szCs w:val="28"/>
              </w:rPr>
              <w:t>урьин</w:t>
            </w:r>
            <w:r w:rsidR="00AB354A" w:rsidRPr="00E35673">
              <w:rPr>
                <w:rFonts w:ascii="Times New Roman" w:hAnsi="Times New Roman" w:cs="Times New Roman"/>
                <w:sz w:val="28"/>
                <w:szCs w:val="28"/>
              </w:rPr>
              <w:t>ского сельсовета Курьинского района</w:t>
            </w:r>
            <w:r w:rsidRPr="00E35673">
              <w:rPr>
                <w:rFonts w:ascii="Times New Roman" w:hAnsi="Times New Roman" w:cs="Times New Roman"/>
                <w:sz w:val="28"/>
                <w:szCs w:val="28"/>
              </w:rPr>
              <w:t xml:space="preserve"> Алтайского края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6.8. Финансовый орган</w:t>
            </w:r>
          </w:p>
        </w:tc>
        <w:tc>
          <w:tcPr>
            <w:tcW w:w="5707" w:type="dxa"/>
          </w:tcPr>
          <w:p w:rsidR="002075C6" w:rsidRPr="00E35673" w:rsidRDefault="002075C6" w:rsidP="00EF3EC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финансовый орган - "</w:t>
            </w:r>
            <w:r w:rsidR="00AB354A" w:rsidRPr="00E35673">
              <w:rPr>
                <w:rFonts w:ascii="Times New Roman" w:hAnsi="Times New Roman" w:cs="Times New Roman"/>
                <w:sz w:val="28"/>
                <w:szCs w:val="28"/>
              </w:rPr>
              <w:t xml:space="preserve"> Администрация К</w:t>
            </w:r>
            <w:r w:rsidR="00EF3ECC">
              <w:rPr>
                <w:rFonts w:ascii="Times New Roman" w:hAnsi="Times New Roman" w:cs="Times New Roman"/>
                <w:sz w:val="28"/>
                <w:szCs w:val="28"/>
              </w:rPr>
              <w:t>урьин</w:t>
            </w:r>
            <w:r w:rsidR="00AB354A" w:rsidRPr="00E35673">
              <w:rPr>
                <w:rFonts w:ascii="Times New Roman" w:hAnsi="Times New Roman" w:cs="Times New Roman"/>
                <w:sz w:val="28"/>
                <w:szCs w:val="28"/>
              </w:rPr>
              <w:t xml:space="preserve">ского сельсовета Курьинского района </w:t>
            </w:r>
            <w:r w:rsidRPr="00E35673">
              <w:rPr>
                <w:rFonts w:ascii="Times New Roman" w:hAnsi="Times New Roman" w:cs="Times New Roman"/>
                <w:sz w:val="28"/>
                <w:szCs w:val="28"/>
              </w:rPr>
              <w:t>Алтайского края"</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6.9. Код по ОКПО</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6.10. Территориальный орган Федерального казначейства</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6.11. Код органа Федерального казначейства (далее - КОФК)</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Управления, в котором открыт лицевой счет получателя бюджетных средств</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bookmarkStart w:id="19" w:name="P354"/>
            <w:bookmarkEnd w:id="19"/>
            <w:r w:rsidRPr="00E35673">
              <w:rPr>
                <w:rFonts w:ascii="Times New Roman" w:hAnsi="Times New Roman" w:cs="Times New Roman"/>
                <w:sz w:val="28"/>
                <w:szCs w:val="28"/>
              </w:rPr>
              <w:t>6.12. Признак платежа, требующего подтверждения</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 Реквизиты документа, подтверждающего возникновение денежного обязательства</w:t>
            </w:r>
          </w:p>
        </w:tc>
        <w:tc>
          <w:tcPr>
            <w:tcW w:w="5707" w:type="dxa"/>
          </w:tcPr>
          <w:p w:rsidR="002075C6" w:rsidRPr="00E35673" w:rsidRDefault="002075C6">
            <w:pPr>
              <w:pStyle w:val="ConsPlusNormal"/>
              <w:rPr>
                <w:rFonts w:ascii="Times New Roman" w:hAnsi="Times New Roman" w:cs="Times New Roman"/>
                <w:sz w:val="28"/>
                <w:szCs w:val="28"/>
              </w:rPr>
            </w:pP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7.1. Вид</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документа, являющегося основанием для возникновения денежного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7.2. Номер</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номер документа, подтверждающего возникновение денежного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7.3. Дата</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дата документа, подтверждающего возникновение денежного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7.4. Сумма документа, подтверждающего возникновение денежного обязательства</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документа, подтверждающего возникновение денежного обязательства в валюте выплаты</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7.5. Предмет</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товаров (работ, услуг) в соответствии с документом, подтверждающим возникновение денежного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7.6. Наименование вида средств</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 бюджета"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7.7. Код по бюджетной классификации (далее - Код по БК)</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код классификации расходов бюджета</w:t>
            </w:r>
            <w:r w:rsidR="006E1613"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соответствии с предметом документа-основания.</w:t>
            </w:r>
          </w:p>
          <w:p w:rsidR="002075C6" w:rsidRPr="00E35673" w:rsidRDefault="002075C6" w:rsidP="006E1613">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6E1613"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на основании информации, представленной должником</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7.8. Аналитический код</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7.9. Сумма в рублевом эквиваленте всего</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денежного обязательства в валюте Российской Федерации.</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7.10. Код валюты</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Указывается код валюты, в которой принято денежное обязательство, в соответствии с Общероссийским </w:t>
            </w:r>
            <w:hyperlink r:id="rId20" w:history="1">
              <w:r w:rsidRPr="00E35673">
                <w:rPr>
                  <w:rFonts w:ascii="Times New Roman" w:hAnsi="Times New Roman" w:cs="Times New Roman"/>
                  <w:sz w:val="28"/>
                  <w:szCs w:val="28"/>
                </w:rPr>
                <w:t>классификатором</w:t>
              </w:r>
            </w:hyperlink>
            <w:r w:rsidRPr="00E35673">
              <w:rPr>
                <w:rFonts w:ascii="Times New Roman" w:hAnsi="Times New Roman" w:cs="Times New Roman"/>
                <w:sz w:val="28"/>
                <w:szCs w:val="28"/>
              </w:rPr>
              <w:t xml:space="preserve"> валют</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7.11. В том числе перечислено средств, требующих подтверждения</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Не заполняется, если в </w:t>
            </w:r>
            <w:hyperlink w:anchor="P354" w:history="1">
              <w:r w:rsidRPr="00E35673">
                <w:rPr>
                  <w:rFonts w:ascii="Times New Roman" w:hAnsi="Times New Roman" w:cs="Times New Roman"/>
                  <w:sz w:val="28"/>
                  <w:szCs w:val="28"/>
                </w:rPr>
                <w:t>пункте 6.12</w:t>
              </w:r>
            </w:hyperlink>
            <w:r w:rsidRPr="00E35673">
              <w:rPr>
                <w:rFonts w:ascii="Times New Roman" w:hAnsi="Times New Roman" w:cs="Times New Roman"/>
                <w:sz w:val="28"/>
                <w:szCs w:val="28"/>
              </w:rPr>
              <w:t xml:space="preserve"> настоящих Правил указано "да"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7.12. Срок исполнения</w:t>
            </w:r>
          </w:p>
        </w:tc>
        <w:tc>
          <w:tcPr>
            <w:tcW w:w="5707"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Указывается планируемый срок осуществления кассовой выплаты по денежному обязательству</w:t>
            </w:r>
          </w:p>
        </w:tc>
      </w:tr>
    </w:tbl>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Normal"/>
        <w:jc w:val="both"/>
        <w:rPr>
          <w:rFonts w:ascii="Times New Roman" w:hAnsi="Times New Roman" w:cs="Times New Roman"/>
          <w:sz w:val="28"/>
          <w:szCs w:val="28"/>
        </w:rPr>
      </w:pPr>
    </w:p>
    <w:p w:rsidR="005B08B1" w:rsidRPr="00E35673" w:rsidRDefault="005B08B1">
      <w:pPr>
        <w:pStyle w:val="ConsPlusNormal"/>
        <w:jc w:val="both"/>
        <w:rPr>
          <w:rFonts w:ascii="Times New Roman" w:hAnsi="Times New Roman" w:cs="Times New Roman"/>
          <w:sz w:val="28"/>
          <w:szCs w:val="28"/>
        </w:rPr>
      </w:pPr>
    </w:p>
    <w:p w:rsidR="005B08B1" w:rsidRPr="00E35673" w:rsidRDefault="005B08B1">
      <w:pPr>
        <w:pStyle w:val="ConsPlusNormal"/>
        <w:jc w:val="both"/>
        <w:rPr>
          <w:rFonts w:ascii="Times New Roman" w:hAnsi="Times New Roman" w:cs="Times New Roman"/>
          <w:sz w:val="28"/>
          <w:szCs w:val="28"/>
        </w:rPr>
      </w:pPr>
    </w:p>
    <w:p w:rsidR="005B08B1" w:rsidRDefault="005B08B1">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6302D2" w:rsidRDefault="006302D2">
      <w:pPr>
        <w:pStyle w:val="ConsPlusNormal"/>
        <w:jc w:val="both"/>
        <w:rPr>
          <w:rFonts w:ascii="Times New Roman" w:hAnsi="Times New Roman" w:cs="Times New Roman"/>
          <w:sz w:val="28"/>
          <w:szCs w:val="28"/>
        </w:rPr>
      </w:pPr>
    </w:p>
    <w:p w:rsidR="002075C6" w:rsidRPr="00E35673" w:rsidRDefault="002075C6">
      <w:pPr>
        <w:pStyle w:val="ConsPlusNormal"/>
        <w:jc w:val="right"/>
        <w:outlineLvl w:val="1"/>
        <w:rPr>
          <w:rFonts w:ascii="Times New Roman" w:hAnsi="Times New Roman" w:cs="Times New Roman"/>
          <w:sz w:val="28"/>
          <w:szCs w:val="28"/>
        </w:rPr>
      </w:pPr>
      <w:r w:rsidRPr="00E35673">
        <w:rPr>
          <w:rFonts w:ascii="Times New Roman" w:hAnsi="Times New Roman" w:cs="Times New Roman"/>
          <w:sz w:val="28"/>
          <w:szCs w:val="28"/>
        </w:rPr>
        <w:t>Приложение 3</w:t>
      </w:r>
    </w:p>
    <w:p w:rsidR="002075C6" w:rsidRPr="00E35673" w:rsidRDefault="002075C6" w:rsidP="00EF3ECC">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к Порядку</w:t>
      </w:r>
      <w:r w:rsidR="00EF3ECC">
        <w:rPr>
          <w:rFonts w:ascii="Times New Roman" w:hAnsi="Times New Roman" w:cs="Times New Roman"/>
          <w:sz w:val="28"/>
          <w:szCs w:val="28"/>
        </w:rPr>
        <w:t xml:space="preserve"> </w:t>
      </w:r>
      <w:r w:rsidRPr="00E35673">
        <w:rPr>
          <w:rFonts w:ascii="Times New Roman" w:hAnsi="Times New Roman" w:cs="Times New Roman"/>
          <w:sz w:val="28"/>
          <w:szCs w:val="28"/>
        </w:rPr>
        <w:t xml:space="preserve">учета </w:t>
      </w:r>
      <w:proofErr w:type="gramStart"/>
      <w:r w:rsidRPr="00E35673">
        <w:rPr>
          <w:rFonts w:ascii="Times New Roman" w:hAnsi="Times New Roman" w:cs="Times New Roman"/>
          <w:sz w:val="28"/>
          <w:szCs w:val="28"/>
        </w:rPr>
        <w:t>бюджетных</w:t>
      </w:r>
      <w:proofErr w:type="gramEnd"/>
      <w:r w:rsidRPr="00E35673">
        <w:rPr>
          <w:rFonts w:ascii="Times New Roman" w:hAnsi="Times New Roman" w:cs="Times New Roman"/>
          <w:sz w:val="28"/>
          <w:szCs w:val="28"/>
        </w:rPr>
        <w:t xml:space="preserve"> и денежных</w:t>
      </w:r>
    </w:p>
    <w:p w:rsidR="002075C6" w:rsidRPr="00E35673" w:rsidRDefault="002075C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обязательств получателей</w:t>
      </w:r>
    </w:p>
    <w:p w:rsidR="002075C6" w:rsidRPr="00E35673" w:rsidRDefault="002075C6">
      <w:pPr>
        <w:pStyle w:val="ConsPlusNormal"/>
        <w:jc w:val="right"/>
        <w:rPr>
          <w:rFonts w:ascii="Times New Roman" w:hAnsi="Times New Roman" w:cs="Times New Roman"/>
          <w:sz w:val="28"/>
          <w:szCs w:val="28"/>
        </w:rPr>
      </w:pPr>
      <w:r w:rsidRPr="00E35673">
        <w:rPr>
          <w:rFonts w:ascii="Times New Roman" w:hAnsi="Times New Roman" w:cs="Times New Roman"/>
          <w:sz w:val="28"/>
          <w:szCs w:val="28"/>
        </w:rPr>
        <w:t>средств бюджета</w:t>
      </w:r>
      <w:r w:rsidR="005510E6" w:rsidRPr="00E35673">
        <w:rPr>
          <w:rFonts w:ascii="Times New Roman" w:hAnsi="Times New Roman" w:cs="Times New Roman"/>
          <w:sz w:val="28"/>
          <w:szCs w:val="28"/>
        </w:rPr>
        <w:t xml:space="preserve"> поселения</w:t>
      </w:r>
    </w:p>
    <w:p w:rsidR="002075C6" w:rsidRPr="00E35673" w:rsidRDefault="002075C6">
      <w:pPr>
        <w:pStyle w:val="ConsPlusNormal"/>
        <w:jc w:val="both"/>
        <w:rPr>
          <w:rFonts w:ascii="Times New Roman" w:hAnsi="Times New Roman" w:cs="Times New Roman"/>
          <w:sz w:val="28"/>
          <w:szCs w:val="28"/>
        </w:rPr>
      </w:pP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ПЕРЕЧЕНЬ</w:t>
      </w:r>
    </w:p>
    <w:p w:rsidR="002075C6" w:rsidRPr="00E35673" w:rsidRDefault="002075C6">
      <w:pPr>
        <w:pStyle w:val="ConsPlusTitle"/>
        <w:jc w:val="center"/>
        <w:rPr>
          <w:rFonts w:ascii="Times New Roman" w:hAnsi="Times New Roman" w:cs="Times New Roman"/>
          <w:sz w:val="28"/>
          <w:szCs w:val="28"/>
        </w:rPr>
      </w:pPr>
      <w:r w:rsidRPr="00E35673">
        <w:rPr>
          <w:rFonts w:ascii="Times New Roman" w:hAnsi="Times New Roman" w:cs="Times New Roman"/>
          <w:sz w:val="28"/>
          <w:szCs w:val="28"/>
        </w:rPr>
        <w:t>ДОКУМЕНТОВ, НА ОСНОВАНИИ КОТОРЫХ ВОЗНИКАЮТ БЮДЖЕТНЫЕ</w:t>
      </w:r>
      <w:r w:rsidR="00EF3ECC">
        <w:rPr>
          <w:rFonts w:ascii="Times New Roman" w:hAnsi="Times New Roman" w:cs="Times New Roman"/>
          <w:sz w:val="28"/>
          <w:szCs w:val="28"/>
        </w:rPr>
        <w:t xml:space="preserve"> </w:t>
      </w:r>
      <w:r w:rsidRPr="00E35673">
        <w:rPr>
          <w:rFonts w:ascii="Times New Roman" w:hAnsi="Times New Roman" w:cs="Times New Roman"/>
          <w:sz w:val="28"/>
          <w:szCs w:val="28"/>
        </w:rPr>
        <w:t>ОБЯЗАТЕЛЬСТВА ПОЛУЧАТЕЛЕЙ СРЕДСТВ БЮДЖЕТА</w:t>
      </w:r>
      <w:r w:rsidR="00595B75"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w:t>
      </w:r>
      <w:r w:rsidR="00EF3ECC">
        <w:rPr>
          <w:rFonts w:ascii="Times New Roman" w:hAnsi="Times New Roman" w:cs="Times New Roman"/>
          <w:sz w:val="28"/>
          <w:szCs w:val="28"/>
        </w:rPr>
        <w:t xml:space="preserve"> </w:t>
      </w:r>
      <w:r w:rsidRPr="00E35673">
        <w:rPr>
          <w:rFonts w:ascii="Times New Roman" w:hAnsi="Times New Roman" w:cs="Times New Roman"/>
          <w:sz w:val="28"/>
          <w:szCs w:val="28"/>
        </w:rPr>
        <w:t>И ДОКУМЕНТОВ, ПОДТВЕРЖДАЮЩИХ ВОЗНИКНОВЕНИЕ ДЕНЕЖНЫХ</w:t>
      </w:r>
      <w:r w:rsidR="00EF3ECC">
        <w:rPr>
          <w:rFonts w:ascii="Times New Roman" w:hAnsi="Times New Roman" w:cs="Times New Roman"/>
          <w:sz w:val="28"/>
          <w:szCs w:val="28"/>
        </w:rPr>
        <w:t xml:space="preserve"> </w:t>
      </w:r>
      <w:proofErr w:type="gramStart"/>
      <w:r w:rsidRPr="00E35673">
        <w:rPr>
          <w:rFonts w:ascii="Times New Roman" w:hAnsi="Times New Roman" w:cs="Times New Roman"/>
          <w:sz w:val="28"/>
          <w:szCs w:val="28"/>
        </w:rPr>
        <w:t>ОБЯЗАТЕЛЬСТВ ПОЛУЧАТЕЛЕЙ СРЕДСТВ БЮДЖЕТА</w:t>
      </w:r>
      <w:r w:rsidR="00595B75" w:rsidRPr="00E35673">
        <w:rPr>
          <w:rFonts w:ascii="Times New Roman" w:hAnsi="Times New Roman" w:cs="Times New Roman"/>
          <w:sz w:val="28"/>
          <w:szCs w:val="28"/>
        </w:rPr>
        <w:t xml:space="preserve"> ПОСЕЛЕНИЯ</w:t>
      </w:r>
      <w:proofErr w:type="gramEnd"/>
    </w:p>
    <w:p w:rsidR="002075C6" w:rsidRPr="00E35673" w:rsidRDefault="002075C6">
      <w:pPr>
        <w:pStyle w:val="ConsPlusNormal"/>
        <w:jc w:val="both"/>
        <w:rPr>
          <w:rFonts w:ascii="Times New Roman" w:hAnsi="Times New Roman" w:cs="Times New Roman"/>
          <w:sz w:val="28"/>
          <w:szCs w:val="28"/>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5485"/>
      </w:tblGrid>
      <w:tr w:rsidR="002075C6" w:rsidRPr="00E35673" w:rsidTr="006302D2">
        <w:tc>
          <w:tcPr>
            <w:tcW w:w="4500" w:type="dxa"/>
          </w:tcPr>
          <w:p w:rsidR="002075C6" w:rsidRPr="00E35673" w:rsidRDefault="002075C6" w:rsidP="00595B75">
            <w:pPr>
              <w:pStyle w:val="ConsPlusNormal"/>
              <w:jc w:val="center"/>
              <w:rPr>
                <w:rFonts w:ascii="Times New Roman" w:hAnsi="Times New Roman" w:cs="Times New Roman"/>
                <w:sz w:val="28"/>
                <w:szCs w:val="28"/>
              </w:rPr>
            </w:pPr>
            <w:bookmarkStart w:id="20" w:name="P402"/>
            <w:bookmarkEnd w:id="20"/>
            <w:r w:rsidRPr="00E35673">
              <w:rPr>
                <w:rFonts w:ascii="Times New Roman" w:hAnsi="Times New Roman" w:cs="Times New Roman"/>
                <w:sz w:val="28"/>
                <w:szCs w:val="28"/>
              </w:rPr>
              <w:t>Документ, на основании которого возникает бюджетное обязательство получателя средств бюджета</w:t>
            </w:r>
            <w:r w:rsidR="00595B75" w:rsidRPr="00E35673">
              <w:rPr>
                <w:rFonts w:ascii="Times New Roman" w:hAnsi="Times New Roman" w:cs="Times New Roman"/>
                <w:sz w:val="28"/>
                <w:szCs w:val="28"/>
              </w:rPr>
              <w:t xml:space="preserve"> поселения</w:t>
            </w:r>
          </w:p>
        </w:tc>
        <w:tc>
          <w:tcPr>
            <w:tcW w:w="5485" w:type="dxa"/>
          </w:tcPr>
          <w:p w:rsidR="002075C6" w:rsidRPr="00E35673" w:rsidRDefault="002075C6" w:rsidP="00595B75">
            <w:pPr>
              <w:pStyle w:val="ConsPlusNormal"/>
              <w:jc w:val="center"/>
              <w:rPr>
                <w:rFonts w:ascii="Times New Roman" w:hAnsi="Times New Roman" w:cs="Times New Roman"/>
                <w:sz w:val="28"/>
                <w:szCs w:val="28"/>
              </w:rPr>
            </w:pPr>
            <w:bookmarkStart w:id="21" w:name="P403"/>
            <w:bookmarkEnd w:id="21"/>
            <w:r w:rsidRPr="00E35673">
              <w:rPr>
                <w:rFonts w:ascii="Times New Roman" w:hAnsi="Times New Roman" w:cs="Times New Roman"/>
                <w:sz w:val="28"/>
                <w:szCs w:val="28"/>
              </w:rPr>
              <w:t xml:space="preserve">Документ, подтверждающий возникновение денежного </w:t>
            </w:r>
            <w:proofErr w:type="gramStart"/>
            <w:r w:rsidRPr="00E35673">
              <w:rPr>
                <w:rFonts w:ascii="Times New Roman" w:hAnsi="Times New Roman" w:cs="Times New Roman"/>
                <w:sz w:val="28"/>
                <w:szCs w:val="28"/>
              </w:rPr>
              <w:t>обязательства получателя средств бюджета</w:t>
            </w:r>
            <w:r w:rsidR="00595B75" w:rsidRPr="00E35673">
              <w:rPr>
                <w:rFonts w:ascii="Times New Roman" w:hAnsi="Times New Roman" w:cs="Times New Roman"/>
                <w:sz w:val="28"/>
                <w:szCs w:val="28"/>
              </w:rPr>
              <w:t xml:space="preserve"> поселения</w:t>
            </w:r>
            <w:proofErr w:type="gramEnd"/>
          </w:p>
        </w:tc>
      </w:tr>
      <w:tr w:rsidR="002075C6" w:rsidRPr="00E35673" w:rsidTr="006302D2">
        <w:tc>
          <w:tcPr>
            <w:tcW w:w="4500" w:type="dxa"/>
          </w:tcPr>
          <w:p w:rsidR="002075C6" w:rsidRPr="00E35673" w:rsidRDefault="002075C6">
            <w:pPr>
              <w:pStyle w:val="ConsPlusNormal"/>
              <w:jc w:val="center"/>
              <w:rPr>
                <w:rFonts w:ascii="Times New Roman" w:hAnsi="Times New Roman" w:cs="Times New Roman"/>
                <w:sz w:val="28"/>
                <w:szCs w:val="28"/>
              </w:rPr>
            </w:pPr>
            <w:bookmarkStart w:id="22" w:name="P404"/>
            <w:bookmarkEnd w:id="22"/>
            <w:r w:rsidRPr="00E35673">
              <w:rPr>
                <w:rFonts w:ascii="Times New Roman" w:hAnsi="Times New Roman" w:cs="Times New Roman"/>
                <w:sz w:val="28"/>
                <w:szCs w:val="28"/>
              </w:rPr>
              <w:t>1</w:t>
            </w:r>
          </w:p>
        </w:tc>
        <w:tc>
          <w:tcPr>
            <w:tcW w:w="5485" w:type="dxa"/>
          </w:tcPr>
          <w:p w:rsidR="002075C6" w:rsidRPr="00E35673" w:rsidRDefault="002075C6">
            <w:pPr>
              <w:pStyle w:val="ConsPlusNormal"/>
              <w:jc w:val="center"/>
              <w:rPr>
                <w:rFonts w:ascii="Times New Roman" w:hAnsi="Times New Roman" w:cs="Times New Roman"/>
                <w:sz w:val="28"/>
                <w:szCs w:val="28"/>
              </w:rPr>
            </w:pPr>
            <w:r w:rsidRPr="00E35673">
              <w:rPr>
                <w:rFonts w:ascii="Times New Roman" w:hAnsi="Times New Roman" w:cs="Times New Roman"/>
                <w:sz w:val="28"/>
                <w:szCs w:val="28"/>
              </w:rPr>
              <w:t>2</w:t>
            </w:r>
          </w:p>
        </w:tc>
      </w:tr>
      <w:tr w:rsidR="002075C6" w:rsidRPr="00E35673" w:rsidTr="006302D2">
        <w:tc>
          <w:tcPr>
            <w:tcW w:w="4500" w:type="dxa"/>
            <w:vMerge w:val="restart"/>
          </w:tcPr>
          <w:p w:rsidR="002075C6" w:rsidRPr="00E35673" w:rsidRDefault="002075C6" w:rsidP="007825B2">
            <w:pPr>
              <w:pStyle w:val="ConsPlusNormal"/>
              <w:jc w:val="both"/>
              <w:rPr>
                <w:rFonts w:ascii="Times New Roman" w:hAnsi="Times New Roman" w:cs="Times New Roman"/>
                <w:sz w:val="28"/>
                <w:szCs w:val="28"/>
              </w:rPr>
            </w:pPr>
            <w:bookmarkStart w:id="23" w:name="P406"/>
            <w:bookmarkEnd w:id="23"/>
            <w:r w:rsidRPr="00E35673">
              <w:rPr>
                <w:rFonts w:ascii="Times New Roman" w:hAnsi="Times New Roman" w:cs="Times New Roman"/>
                <w:sz w:val="28"/>
                <w:szCs w:val="28"/>
              </w:rPr>
              <w:t xml:space="preserve">1. </w:t>
            </w:r>
            <w:r w:rsidR="007825B2" w:rsidRPr="00E35673">
              <w:rPr>
                <w:rFonts w:ascii="Times New Roman" w:hAnsi="Times New Roman" w:cs="Times New Roman"/>
                <w:sz w:val="28"/>
                <w:szCs w:val="28"/>
              </w:rPr>
              <w:t>Муниципальный</w:t>
            </w:r>
            <w:r w:rsidRPr="00E35673">
              <w:rPr>
                <w:rFonts w:ascii="Times New Roman" w:hAnsi="Times New Roman" w:cs="Times New Roman"/>
                <w:sz w:val="28"/>
                <w:szCs w:val="28"/>
              </w:rPr>
              <w:t xml:space="preserve"> контракт (договор) на поставку товаров, выполнение работ, оказание услуг для обеспечения </w:t>
            </w:r>
            <w:r w:rsidR="007825B2" w:rsidRPr="00E35673">
              <w:rPr>
                <w:rFonts w:ascii="Times New Roman" w:hAnsi="Times New Roman" w:cs="Times New Roman"/>
                <w:sz w:val="28"/>
                <w:szCs w:val="28"/>
              </w:rPr>
              <w:t>муниципальных</w:t>
            </w:r>
            <w:r w:rsidRPr="00E35673">
              <w:rPr>
                <w:rFonts w:ascii="Times New Roman" w:hAnsi="Times New Roman" w:cs="Times New Roman"/>
                <w:sz w:val="28"/>
                <w:szCs w:val="28"/>
              </w:rPr>
              <w:t xml:space="preserve"> нужд (далее - </w:t>
            </w:r>
            <w:r w:rsidR="007825B2" w:rsidRPr="00E35673">
              <w:rPr>
                <w:rFonts w:ascii="Times New Roman" w:hAnsi="Times New Roman" w:cs="Times New Roman"/>
                <w:sz w:val="28"/>
                <w:szCs w:val="28"/>
              </w:rPr>
              <w:t>муниципальный</w:t>
            </w:r>
            <w:r w:rsidRPr="00E35673">
              <w:rPr>
                <w:rFonts w:ascii="Times New Roman" w:hAnsi="Times New Roman" w:cs="Times New Roman"/>
                <w:sz w:val="28"/>
                <w:szCs w:val="28"/>
              </w:rPr>
              <w:t xml:space="preserve">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об оказании услуг</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7825B2" w:rsidP="007825B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Муниципальный</w:t>
            </w:r>
            <w:r w:rsidR="002075C6" w:rsidRPr="00E35673">
              <w:rPr>
                <w:rFonts w:ascii="Times New Roman" w:hAnsi="Times New Roman" w:cs="Times New Roman"/>
                <w:sz w:val="28"/>
                <w:szCs w:val="28"/>
              </w:rPr>
              <w:t xml:space="preserve"> контракт (в случае осуществления авансовых платежей в соответствии с условиями </w:t>
            </w:r>
            <w:r w:rsidRPr="00E35673">
              <w:rPr>
                <w:rFonts w:ascii="Times New Roman" w:hAnsi="Times New Roman" w:cs="Times New Roman"/>
                <w:sz w:val="28"/>
                <w:szCs w:val="28"/>
              </w:rPr>
              <w:t>муниципального</w:t>
            </w:r>
            <w:r w:rsidR="002075C6" w:rsidRPr="00E35673">
              <w:rPr>
                <w:rFonts w:ascii="Times New Roman" w:hAnsi="Times New Roman" w:cs="Times New Roman"/>
                <w:sz w:val="28"/>
                <w:szCs w:val="28"/>
              </w:rPr>
              <w:t xml:space="preserve"> контракта, внесение арендной платы по государственному контракту)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 или иной документ, являющийся основанием для оплаты неустойки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Счет-фактура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Товарная накладная (унифицированная форма N ТОРГ-12) (ф. 0330212)</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Универсальный передаточный документ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Чек</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7825B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получателя средств бюджета</w:t>
            </w:r>
            <w:r w:rsidR="007825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(далее - иной документ, подтверждающий возникновение денежного обязательства) по бюджетному обязательству получателя средств бюджета</w:t>
            </w:r>
            <w:r w:rsidR="007825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возникшему на основании </w:t>
            </w:r>
            <w:r w:rsidR="007825B2"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w:t>
            </w:r>
          </w:p>
        </w:tc>
      </w:tr>
      <w:tr w:rsidR="002075C6" w:rsidRPr="00E35673" w:rsidTr="006302D2">
        <w:tc>
          <w:tcPr>
            <w:tcW w:w="4500" w:type="dxa"/>
            <w:vMerge w:val="restart"/>
          </w:tcPr>
          <w:p w:rsidR="002075C6" w:rsidRPr="00E35673" w:rsidRDefault="002075C6" w:rsidP="007825B2">
            <w:pPr>
              <w:pStyle w:val="ConsPlusNormal"/>
              <w:jc w:val="both"/>
              <w:rPr>
                <w:rFonts w:ascii="Times New Roman" w:hAnsi="Times New Roman" w:cs="Times New Roman"/>
                <w:sz w:val="28"/>
                <w:szCs w:val="28"/>
              </w:rPr>
            </w:pPr>
            <w:bookmarkStart w:id="24" w:name="P418"/>
            <w:bookmarkEnd w:id="24"/>
            <w:r w:rsidRPr="00E35673">
              <w:rPr>
                <w:rFonts w:ascii="Times New Roman" w:hAnsi="Times New Roman" w:cs="Times New Roman"/>
                <w:sz w:val="28"/>
                <w:szCs w:val="28"/>
              </w:rPr>
              <w:t xml:space="preserve">2. </w:t>
            </w:r>
            <w:proofErr w:type="gramStart"/>
            <w:r w:rsidR="007825B2" w:rsidRPr="00E35673">
              <w:rPr>
                <w:rFonts w:ascii="Times New Roman" w:hAnsi="Times New Roman" w:cs="Times New Roman"/>
                <w:sz w:val="28"/>
                <w:szCs w:val="28"/>
              </w:rPr>
              <w:t>Муниципальный</w:t>
            </w:r>
            <w:r w:rsidRPr="00E35673">
              <w:rPr>
                <w:rFonts w:ascii="Times New Roman" w:hAnsi="Times New Roman" w:cs="Times New Roman"/>
                <w:sz w:val="28"/>
                <w:szCs w:val="28"/>
              </w:rPr>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договор), за исключением договоров, указанных в </w:t>
            </w:r>
            <w:hyperlink w:anchor="P480" w:history="1">
              <w:r w:rsidRPr="00E35673">
                <w:rPr>
                  <w:rFonts w:ascii="Times New Roman" w:hAnsi="Times New Roman" w:cs="Times New Roman"/>
                  <w:color w:val="0000FF"/>
                  <w:sz w:val="28"/>
                  <w:szCs w:val="28"/>
                </w:rPr>
                <w:t>пункте 12 графы 1</w:t>
              </w:r>
            </w:hyperlink>
            <w:r w:rsidRPr="00E35673">
              <w:rPr>
                <w:rFonts w:ascii="Times New Roman" w:hAnsi="Times New Roman" w:cs="Times New Roman"/>
                <w:sz w:val="28"/>
                <w:szCs w:val="28"/>
              </w:rPr>
              <w:t xml:space="preserve"> Перечня документов-оснований</w:t>
            </w:r>
            <w:proofErr w:type="gramEnd"/>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об оказании услуг</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Договор (в случае осуществления авансовых платежей в соответствии с условиями договора, внесения арендной платы по договору)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 или иной документ, являющийся основанием для оплаты неустойки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Счет-фактура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Товарная накладная (унифицированная форма N ТОРГ-12) (ф. 0330212)</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Универсальный передаточный документ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Чек</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7825B2">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7825B2"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договора</w:t>
            </w:r>
          </w:p>
        </w:tc>
      </w:tr>
      <w:tr w:rsidR="002075C6" w:rsidRPr="00E35673" w:rsidTr="006302D2">
        <w:tc>
          <w:tcPr>
            <w:tcW w:w="4500" w:type="dxa"/>
            <w:vMerge w:val="restart"/>
          </w:tcPr>
          <w:p w:rsidR="002075C6" w:rsidRPr="00E35673" w:rsidRDefault="002075C6" w:rsidP="00A91095">
            <w:pPr>
              <w:pStyle w:val="ConsPlusNormal"/>
              <w:jc w:val="both"/>
              <w:rPr>
                <w:rFonts w:ascii="Times New Roman" w:hAnsi="Times New Roman" w:cs="Times New Roman"/>
                <w:sz w:val="28"/>
                <w:szCs w:val="28"/>
              </w:rPr>
            </w:pPr>
            <w:bookmarkStart w:id="25" w:name="P430"/>
            <w:bookmarkEnd w:id="25"/>
            <w:r w:rsidRPr="00E35673">
              <w:rPr>
                <w:rFonts w:ascii="Times New Roman" w:hAnsi="Times New Roman" w:cs="Times New Roman"/>
                <w:sz w:val="28"/>
                <w:szCs w:val="28"/>
              </w:rPr>
              <w:t>3. Соглашение о предоставлении из бюджета</w:t>
            </w:r>
            <w:r w:rsidR="00A91095"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местному бюджету межбюджетного трансферта, не предусмотренного </w:t>
            </w:r>
            <w:hyperlink w:anchor="P434" w:history="1">
              <w:r w:rsidRPr="00E35673">
                <w:rPr>
                  <w:rFonts w:ascii="Times New Roman" w:hAnsi="Times New Roman" w:cs="Times New Roman"/>
                  <w:sz w:val="28"/>
                  <w:szCs w:val="28"/>
                </w:rPr>
                <w:t>пунктом 4 графы 1</w:t>
              </w:r>
            </w:hyperlink>
            <w:r w:rsidRPr="00E35673">
              <w:rPr>
                <w:rFonts w:ascii="Times New Roman" w:hAnsi="Times New Roman" w:cs="Times New Roman"/>
                <w:sz w:val="28"/>
                <w:szCs w:val="28"/>
              </w:rPr>
              <w:t xml:space="preserve">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5485" w:type="dxa"/>
          </w:tcPr>
          <w:p w:rsidR="002075C6" w:rsidRPr="00E35673" w:rsidRDefault="002075C6" w:rsidP="00A91095">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A91095"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источником финансового обеспечения которых являются межбюджетные трансферты</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F811A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Платежные документы, подтверждающие осуществление расходов местного бюджета по исполнению расходных обязательств муниципального образования, в </w:t>
            </w:r>
            <w:proofErr w:type="gramStart"/>
            <w:r w:rsidRPr="00E35673">
              <w:rPr>
                <w:rFonts w:ascii="Times New Roman" w:hAnsi="Times New Roman" w:cs="Times New Roman"/>
                <w:sz w:val="28"/>
                <w:szCs w:val="28"/>
              </w:rPr>
              <w:t>целях</w:t>
            </w:r>
            <w:proofErr w:type="gramEnd"/>
            <w:r w:rsidRPr="00E35673">
              <w:rPr>
                <w:rFonts w:ascii="Times New Roman" w:hAnsi="Times New Roman" w:cs="Times New Roman"/>
                <w:sz w:val="28"/>
                <w:szCs w:val="28"/>
              </w:rPr>
              <w:t xml:space="preserve"> возмещения которых из бюджета</w:t>
            </w:r>
            <w:r w:rsidR="00F811A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F811A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F811A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соглашения о предоставлении межбюджетного трансферта</w:t>
            </w:r>
          </w:p>
        </w:tc>
      </w:tr>
      <w:tr w:rsidR="002075C6" w:rsidRPr="00E35673" w:rsidTr="006302D2">
        <w:tc>
          <w:tcPr>
            <w:tcW w:w="4500" w:type="dxa"/>
            <w:vMerge w:val="restart"/>
          </w:tcPr>
          <w:p w:rsidR="002075C6" w:rsidRPr="00E35673" w:rsidRDefault="002075C6" w:rsidP="00F811AC">
            <w:pPr>
              <w:pStyle w:val="ConsPlusNormal"/>
              <w:jc w:val="both"/>
              <w:rPr>
                <w:rFonts w:ascii="Times New Roman" w:hAnsi="Times New Roman" w:cs="Times New Roman"/>
                <w:sz w:val="28"/>
                <w:szCs w:val="28"/>
              </w:rPr>
            </w:pPr>
            <w:bookmarkStart w:id="26" w:name="P434"/>
            <w:bookmarkEnd w:id="26"/>
            <w:r w:rsidRPr="00E35673">
              <w:rPr>
                <w:rFonts w:ascii="Times New Roman" w:hAnsi="Times New Roman" w:cs="Times New Roman"/>
                <w:sz w:val="28"/>
                <w:szCs w:val="28"/>
              </w:rPr>
              <w:t>4. Соглашение о предоставлении из бюджета</w:t>
            </w:r>
            <w:r w:rsidR="00F811A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Казначейское обеспечение обязательств (код формы по </w:t>
            </w:r>
            <w:hyperlink r:id="rId21" w:history="1">
              <w:r w:rsidRPr="00E35673">
                <w:rPr>
                  <w:rFonts w:ascii="Times New Roman" w:hAnsi="Times New Roman" w:cs="Times New Roman"/>
                  <w:color w:val="0000FF"/>
                  <w:sz w:val="28"/>
                  <w:szCs w:val="28"/>
                </w:rPr>
                <w:t>ОКУД</w:t>
              </w:r>
            </w:hyperlink>
            <w:r w:rsidRPr="00E35673">
              <w:rPr>
                <w:rFonts w:ascii="Times New Roman" w:hAnsi="Times New Roman" w:cs="Times New Roman"/>
                <w:sz w:val="28"/>
                <w:szCs w:val="28"/>
              </w:rPr>
              <w:t xml:space="preserve"> 0506110)</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F811AC">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F811AC"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соглашения о предоставлении межбюджетного трансферта</w:t>
            </w:r>
          </w:p>
        </w:tc>
      </w:tr>
      <w:tr w:rsidR="002075C6" w:rsidRPr="00E35673" w:rsidTr="006302D2">
        <w:tc>
          <w:tcPr>
            <w:tcW w:w="4500" w:type="dxa"/>
          </w:tcPr>
          <w:p w:rsidR="002075C6" w:rsidRPr="00E35673" w:rsidRDefault="002075C6" w:rsidP="00104374">
            <w:pPr>
              <w:pStyle w:val="ConsPlusNormal"/>
              <w:jc w:val="both"/>
              <w:rPr>
                <w:rFonts w:ascii="Times New Roman" w:hAnsi="Times New Roman" w:cs="Times New Roman"/>
                <w:sz w:val="28"/>
                <w:szCs w:val="28"/>
              </w:rPr>
            </w:pPr>
            <w:bookmarkStart w:id="27" w:name="P438"/>
            <w:bookmarkEnd w:id="27"/>
            <w:r w:rsidRPr="00E35673">
              <w:rPr>
                <w:rFonts w:ascii="Times New Roman" w:hAnsi="Times New Roman" w:cs="Times New Roman"/>
                <w:sz w:val="28"/>
                <w:szCs w:val="28"/>
              </w:rPr>
              <w:t xml:space="preserve">5. </w:t>
            </w:r>
            <w:proofErr w:type="gramStart"/>
            <w:r w:rsidRPr="00E35673">
              <w:rPr>
                <w:rFonts w:ascii="Times New Roman" w:hAnsi="Times New Roman" w:cs="Times New Roman"/>
                <w:sz w:val="28"/>
                <w:szCs w:val="28"/>
              </w:rPr>
              <w:t>Нормативный правовой акт, предусматривающий предоставление из бюджета</w:t>
            </w:r>
            <w:r w:rsidR="0010437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местному бюджету, межбюджетного трансферта, не предусмотренного </w:t>
            </w:r>
            <w:hyperlink w:anchor="P440" w:history="1">
              <w:r w:rsidRPr="00E35673">
                <w:rPr>
                  <w:rFonts w:ascii="Times New Roman" w:hAnsi="Times New Roman" w:cs="Times New Roman"/>
                  <w:sz w:val="28"/>
                  <w:szCs w:val="28"/>
                </w:rPr>
                <w:t>пунктом 6 графы 1</w:t>
              </w:r>
            </w:hyperlink>
            <w:r w:rsidRPr="00E35673">
              <w:rPr>
                <w:rFonts w:ascii="Times New Roman" w:hAnsi="Times New Roman" w:cs="Times New Roman"/>
                <w:sz w:val="28"/>
                <w:szCs w:val="28"/>
              </w:rPr>
              <w:t xml:space="preserve">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5485" w:type="dxa"/>
          </w:tcPr>
          <w:p w:rsidR="002075C6" w:rsidRPr="00E35673" w:rsidRDefault="002075C6" w:rsidP="00EF3ECC">
            <w:pPr>
              <w:pStyle w:val="ConsPlusNormal"/>
              <w:jc w:val="both"/>
              <w:rPr>
                <w:rFonts w:ascii="Times New Roman" w:hAnsi="Times New Roman" w:cs="Times New Roman"/>
                <w:sz w:val="28"/>
                <w:szCs w:val="28"/>
              </w:rPr>
            </w:pPr>
            <w:proofErr w:type="gramStart"/>
            <w:r w:rsidRPr="00E35673">
              <w:rPr>
                <w:rFonts w:ascii="Times New Roman" w:hAnsi="Times New Roman" w:cs="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10437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(местного бюджета), источником финансового обеспечения которых являются межбюджетные трансферты </w:t>
            </w:r>
            <w:r w:rsidR="00EF3ECC">
              <w:rPr>
                <w:rFonts w:ascii="Times New Roman" w:hAnsi="Times New Roman" w:cs="Times New Roman"/>
                <w:sz w:val="28"/>
                <w:szCs w:val="28"/>
              </w:rPr>
              <w:t>и</w:t>
            </w:r>
            <w:r w:rsidRPr="00E35673">
              <w:rPr>
                <w:rFonts w:ascii="Times New Roman" w:hAnsi="Times New Roman" w:cs="Times New Roman"/>
                <w:sz w:val="28"/>
                <w:szCs w:val="28"/>
              </w:rPr>
              <w:t>ной документ, подтверждающий возникновение денежного обязательства по бюджетному обязательству получателя средств бюджета</w:t>
            </w:r>
            <w:r w:rsidR="00104374"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нормативного правового акта о предоставлении межбюджетного трансферта, имеющего целевое назначение</w:t>
            </w:r>
            <w:proofErr w:type="gramEnd"/>
          </w:p>
        </w:tc>
      </w:tr>
      <w:tr w:rsidR="002075C6" w:rsidRPr="00E35673" w:rsidTr="006302D2">
        <w:tc>
          <w:tcPr>
            <w:tcW w:w="4500" w:type="dxa"/>
            <w:vMerge w:val="restart"/>
          </w:tcPr>
          <w:p w:rsidR="002075C6" w:rsidRPr="00E35673" w:rsidRDefault="002075C6" w:rsidP="0025073B">
            <w:pPr>
              <w:pStyle w:val="ConsPlusNormal"/>
              <w:jc w:val="both"/>
              <w:rPr>
                <w:rFonts w:ascii="Times New Roman" w:hAnsi="Times New Roman" w:cs="Times New Roman"/>
                <w:sz w:val="28"/>
                <w:szCs w:val="28"/>
              </w:rPr>
            </w:pPr>
            <w:bookmarkStart w:id="28" w:name="P440"/>
            <w:bookmarkEnd w:id="28"/>
            <w:r w:rsidRPr="00E35673">
              <w:rPr>
                <w:rFonts w:ascii="Times New Roman" w:hAnsi="Times New Roman" w:cs="Times New Roman"/>
                <w:sz w:val="28"/>
                <w:szCs w:val="28"/>
              </w:rPr>
              <w:t>6. Нормативный правовой акт, предусматривающий предоставление из бюджета</w:t>
            </w:r>
            <w:r w:rsidR="0025073B"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5485" w:type="dxa"/>
          </w:tcPr>
          <w:p w:rsidR="002075C6" w:rsidRPr="00E35673" w:rsidRDefault="002075C6" w:rsidP="0025073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w:t>
            </w:r>
            <w:r w:rsidR="0025073B"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(местного бюджета), источником финансового обеспечения которых являются межбюджетные трансферты Казначейское обеспечение обязательств (код формы по </w:t>
            </w:r>
            <w:hyperlink r:id="rId22" w:history="1">
              <w:r w:rsidRPr="00E35673">
                <w:rPr>
                  <w:rFonts w:ascii="Times New Roman" w:hAnsi="Times New Roman" w:cs="Times New Roman"/>
                  <w:color w:val="0000FF"/>
                  <w:sz w:val="28"/>
                  <w:szCs w:val="28"/>
                </w:rPr>
                <w:t>ОКУД</w:t>
              </w:r>
            </w:hyperlink>
            <w:r w:rsidRPr="00E35673">
              <w:rPr>
                <w:rFonts w:ascii="Times New Roman" w:hAnsi="Times New Roman" w:cs="Times New Roman"/>
                <w:sz w:val="28"/>
                <w:szCs w:val="28"/>
              </w:rPr>
              <w:t xml:space="preserve"> 0506110)</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073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25073B"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нормативного правового акта о предоставлении межбюджетного трансферта, имеющего целевое назначение</w:t>
            </w:r>
          </w:p>
        </w:tc>
      </w:tr>
      <w:tr w:rsidR="002075C6" w:rsidRPr="00E35673" w:rsidTr="006302D2">
        <w:tc>
          <w:tcPr>
            <w:tcW w:w="4500" w:type="dxa"/>
            <w:vMerge w:val="restart"/>
          </w:tcPr>
          <w:p w:rsidR="002075C6" w:rsidRPr="00E35673" w:rsidRDefault="002075C6" w:rsidP="0025073B">
            <w:pPr>
              <w:pStyle w:val="ConsPlusNormal"/>
              <w:jc w:val="both"/>
              <w:rPr>
                <w:rFonts w:ascii="Times New Roman" w:hAnsi="Times New Roman" w:cs="Times New Roman"/>
                <w:sz w:val="28"/>
                <w:szCs w:val="28"/>
              </w:rPr>
            </w:pPr>
            <w:bookmarkStart w:id="29" w:name="P443"/>
            <w:bookmarkEnd w:id="29"/>
            <w:r w:rsidRPr="00E35673">
              <w:rPr>
                <w:rFonts w:ascii="Times New Roman" w:hAnsi="Times New Roman" w:cs="Times New Roman"/>
                <w:sz w:val="28"/>
                <w:szCs w:val="28"/>
              </w:rPr>
              <w:t xml:space="preserve">7. Договор (соглашение) о предоставлении субсидии </w:t>
            </w:r>
            <w:r w:rsidR="0025073B" w:rsidRPr="00E35673">
              <w:rPr>
                <w:rFonts w:ascii="Times New Roman" w:hAnsi="Times New Roman" w:cs="Times New Roman"/>
                <w:sz w:val="28"/>
                <w:szCs w:val="28"/>
              </w:rPr>
              <w:t>муниципальному</w:t>
            </w:r>
            <w:r w:rsidRPr="00E35673">
              <w:rPr>
                <w:rFonts w:ascii="Times New Roman" w:hAnsi="Times New Roman" w:cs="Times New Roman"/>
                <w:sz w:val="28"/>
                <w:szCs w:val="28"/>
              </w:rPr>
              <w:t xml:space="preserve"> бюджетному или автономному учреждению</w:t>
            </w:r>
          </w:p>
        </w:tc>
        <w:tc>
          <w:tcPr>
            <w:tcW w:w="5485" w:type="dxa"/>
          </w:tcPr>
          <w:p w:rsidR="002075C6" w:rsidRPr="00E35673" w:rsidRDefault="002075C6" w:rsidP="0025073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w:t>
            </w:r>
            <w:r w:rsidR="0025073B" w:rsidRPr="00E35673">
              <w:rPr>
                <w:rFonts w:ascii="Times New Roman" w:hAnsi="Times New Roman" w:cs="Times New Roman"/>
                <w:sz w:val="28"/>
                <w:szCs w:val="28"/>
              </w:rPr>
              <w:t>муниципальному</w:t>
            </w:r>
            <w:r w:rsidRPr="00E35673">
              <w:rPr>
                <w:rFonts w:ascii="Times New Roman" w:hAnsi="Times New Roman" w:cs="Times New Roman"/>
                <w:sz w:val="28"/>
                <w:szCs w:val="28"/>
              </w:rPr>
              <w:t xml:space="preserve"> бюджетному или автономному учреждению</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073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Отчет о выполнении </w:t>
            </w:r>
            <w:r w:rsidR="0025073B" w:rsidRPr="00E35673">
              <w:rPr>
                <w:rFonts w:ascii="Times New Roman" w:hAnsi="Times New Roman" w:cs="Times New Roman"/>
                <w:sz w:val="28"/>
                <w:szCs w:val="28"/>
              </w:rPr>
              <w:t xml:space="preserve">муниципального </w:t>
            </w:r>
            <w:r w:rsidRPr="00E35673">
              <w:rPr>
                <w:rFonts w:ascii="Times New Roman" w:hAnsi="Times New Roman" w:cs="Times New Roman"/>
                <w:sz w:val="28"/>
                <w:szCs w:val="28"/>
              </w:rPr>
              <w:t>задания (предварительный)</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Казначейское обеспечение обязательств (код формы по </w:t>
            </w:r>
            <w:hyperlink r:id="rId23" w:history="1">
              <w:r w:rsidRPr="00E35673">
                <w:rPr>
                  <w:rFonts w:ascii="Times New Roman" w:hAnsi="Times New Roman" w:cs="Times New Roman"/>
                  <w:color w:val="0000FF"/>
                  <w:sz w:val="28"/>
                  <w:szCs w:val="28"/>
                </w:rPr>
                <w:t>ОКУД</w:t>
              </w:r>
            </w:hyperlink>
            <w:r w:rsidRPr="00E35673">
              <w:rPr>
                <w:rFonts w:ascii="Times New Roman" w:hAnsi="Times New Roman" w:cs="Times New Roman"/>
                <w:sz w:val="28"/>
                <w:szCs w:val="28"/>
              </w:rPr>
              <w:t xml:space="preserve"> 0506110)</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073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25073B"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возникшему на основании договора (соглашения) о предоставлении субсидии </w:t>
            </w:r>
            <w:r w:rsidR="0025073B" w:rsidRPr="00E35673">
              <w:rPr>
                <w:rFonts w:ascii="Times New Roman" w:hAnsi="Times New Roman" w:cs="Times New Roman"/>
                <w:sz w:val="28"/>
                <w:szCs w:val="28"/>
              </w:rPr>
              <w:t>муниципальному</w:t>
            </w:r>
            <w:r w:rsidRPr="00E35673">
              <w:rPr>
                <w:rFonts w:ascii="Times New Roman" w:hAnsi="Times New Roman" w:cs="Times New Roman"/>
                <w:sz w:val="28"/>
                <w:szCs w:val="28"/>
              </w:rPr>
              <w:t xml:space="preserve"> бюджетному или автономному учреждению</w:t>
            </w:r>
          </w:p>
        </w:tc>
      </w:tr>
      <w:tr w:rsidR="002075C6" w:rsidRPr="00E35673" w:rsidTr="006302D2">
        <w:tc>
          <w:tcPr>
            <w:tcW w:w="4500" w:type="dxa"/>
            <w:vMerge w:val="restart"/>
          </w:tcPr>
          <w:p w:rsidR="002075C6" w:rsidRPr="00E35673" w:rsidRDefault="002075C6" w:rsidP="00D556E7">
            <w:pPr>
              <w:pStyle w:val="ConsPlusNormal"/>
              <w:jc w:val="both"/>
              <w:rPr>
                <w:rFonts w:ascii="Times New Roman" w:hAnsi="Times New Roman" w:cs="Times New Roman"/>
                <w:sz w:val="28"/>
                <w:szCs w:val="28"/>
              </w:rPr>
            </w:pPr>
            <w:bookmarkStart w:id="30" w:name="P448"/>
            <w:bookmarkEnd w:id="30"/>
            <w:r w:rsidRPr="00E35673">
              <w:rPr>
                <w:rFonts w:ascii="Times New Roman" w:hAnsi="Times New Roman" w:cs="Times New Roman"/>
                <w:sz w:val="28"/>
                <w:szCs w:val="28"/>
              </w:rPr>
              <w:t xml:space="preserve">8. </w:t>
            </w:r>
            <w:proofErr w:type="gramStart"/>
            <w:r w:rsidRPr="00E35673">
              <w:rPr>
                <w:rFonts w:ascii="Times New Roman" w:hAnsi="Times New Roman" w:cs="Times New Roman"/>
                <w:sz w:val="28"/>
                <w:szCs w:val="28"/>
              </w:rPr>
              <w:t xml:space="preserve">Договор (соглашение) о предоставлении субсидии юридическому лицу, иному юридическому лицу (за исключением субсидии </w:t>
            </w:r>
            <w:r w:rsidR="00D556E7" w:rsidRPr="00E35673">
              <w:rPr>
                <w:rFonts w:ascii="Times New Roman" w:hAnsi="Times New Roman" w:cs="Times New Roman"/>
                <w:sz w:val="28"/>
                <w:szCs w:val="28"/>
              </w:rPr>
              <w:t>муниципальному</w:t>
            </w:r>
            <w:r w:rsidRPr="00E35673">
              <w:rPr>
                <w:rFonts w:ascii="Times New Roman" w:hAnsi="Times New Roman" w:cs="Times New Roman"/>
                <w:sz w:val="28"/>
                <w:szCs w:val="28"/>
              </w:rPr>
              <w:t xml:space="preserve">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roofErr w:type="gramEnd"/>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об оказании услуг</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 или иной документ, являющийся основанием для оплаты неустойки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Счет-фактура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Товарная накладная (унифицированная форма N ТОРГ-12) (ф. 0330212)</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Чек</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Казначейское обеспечение обязательств (код формы по </w:t>
            </w:r>
            <w:hyperlink r:id="rId24" w:history="1">
              <w:r w:rsidRPr="00E35673">
                <w:rPr>
                  <w:rFonts w:ascii="Times New Roman" w:hAnsi="Times New Roman" w:cs="Times New Roman"/>
                  <w:color w:val="0000FF"/>
                  <w:sz w:val="28"/>
                  <w:szCs w:val="28"/>
                </w:rPr>
                <w:t>ОКУД</w:t>
              </w:r>
            </w:hyperlink>
            <w:r w:rsidRPr="00E35673">
              <w:rPr>
                <w:rFonts w:ascii="Times New Roman" w:hAnsi="Times New Roman" w:cs="Times New Roman"/>
                <w:sz w:val="28"/>
                <w:szCs w:val="28"/>
              </w:rPr>
              <w:t xml:space="preserve"> 0506110)</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D556E7">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D556E7"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договора (соглашения) о предоставлении субсидии и бюджетных инвестиций юридическому лицу</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bookmarkStart w:id="31" w:name="P465"/>
            <w:bookmarkEnd w:id="31"/>
            <w:r w:rsidRPr="00E35673">
              <w:rPr>
                <w:rFonts w:ascii="Times New Roman" w:hAnsi="Times New Roman" w:cs="Times New Roman"/>
                <w:sz w:val="28"/>
                <w:szCs w:val="28"/>
              </w:rPr>
              <w:t>9.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Заявка на перечисление субсидии юридическому лицу (при наличии)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Казначейское обеспечение обязательств (код формы по </w:t>
            </w:r>
            <w:hyperlink r:id="rId25" w:history="1">
              <w:r w:rsidRPr="00E35673">
                <w:rPr>
                  <w:rFonts w:ascii="Times New Roman" w:hAnsi="Times New Roman" w:cs="Times New Roman"/>
                  <w:color w:val="0000FF"/>
                  <w:sz w:val="28"/>
                  <w:szCs w:val="28"/>
                </w:rPr>
                <w:t>ОКУД</w:t>
              </w:r>
            </w:hyperlink>
            <w:r w:rsidRPr="00E35673">
              <w:rPr>
                <w:rFonts w:ascii="Times New Roman" w:hAnsi="Times New Roman" w:cs="Times New Roman"/>
                <w:sz w:val="28"/>
                <w:szCs w:val="28"/>
              </w:rPr>
              <w:t xml:space="preserve"> 0506110)</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D556E7">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D556E7"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нормативного правового акта о предоставлении субсидии юридическому лицу</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bookmarkStart w:id="32" w:name="P473"/>
            <w:bookmarkEnd w:id="32"/>
            <w:r w:rsidRPr="00E35673">
              <w:rPr>
                <w:rFonts w:ascii="Times New Roman" w:hAnsi="Times New Roman" w:cs="Times New Roman"/>
                <w:sz w:val="28"/>
                <w:szCs w:val="28"/>
              </w:rPr>
              <w:t>10. Договор на оказание услуг, выполнение работ, заключенный получателем сре</w:t>
            </w:r>
            <w:proofErr w:type="gramStart"/>
            <w:r w:rsidRPr="00E35673">
              <w:rPr>
                <w:rFonts w:ascii="Times New Roman" w:hAnsi="Times New Roman" w:cs="Times New Roman"/>
                <w:sz w:val="28"/>
                <w:szCs w:val="28"/>
              </w:rPr>
              <w:t>дств кр</w:t>
            </w:r>
            <w:proofErr w:type="gramEnd"/>
            <w:r w:rsidRPr="00E35673">
              <w:rPr>
                <w:rFonts w:ascii="Times New Roman" w:hAnsi="Times New Roman" w:cs="Times New Roman"/>
                <w:sz w:val="28"/>
                <w:szCs w:val="28"/>
              </w:rPr>
              <w:t>аевого бюджета с физическим лицом, не являющимся индивидуальным предпринимателем</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об оказании услуг</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11.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8C4E1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8C4E1A" w:rsidRPr="00E35673">
              <w:rPr>
                <w:rFonts w:ascii="Times New Roman" w:hAnsi="Times New Roman" w:cs="Times New Roman"/>
                <w:sz w:val="28"/>
                <w:szCs w:val="28"/>
              </w:rPr>
              <w:t xml:space="preserve"> поселения</w:t>
            </w:r>
          </w:p>
        </w:tc>
      </w:tr>
      <w:tr w:rsidR="002075C6" w:rsidRPr="00E35673" w:rsidTr="006302D2">
        <w:tc>
          <w:tcPr>
            <w:tcW w:w="4500" w:type="dxa"/>
            <w:vMerge w:val="restart"/>
          </w:tcPr>
          <w:p w:rsidR="002075C6" w:rsidRPr="00E35673" w:rsidRDefault="002075C6" w:rsidP="008C4E1A">
            <w:pPr>
              <w:pStyle w:val="ConsPlusNormal"/>
              <w:jc w:val="both"/>
              <w:rPr>
                <w:rFonts w:ascii="Times New Roman" w:hAnsi="Times New Roman" w:cs="Times New Roman"/>
                <w:sz w:val="28"/>
                <w:szCs w:val="28"/>
              </w:rPr>
            </w:pPr>
            <w:bookmarkStart w:id="33" w:name="P480"/>
            <w:bookmarkEnd w:id="33"/>
            <w:r w:rsidRPr="00E35673">
              <w:rPr>
                <w:rFonts w:ascii="Times New Roman" w:hAnsi="Times New Roman" w:cs="Times New Roman"/>
                <w:sz w:val="28"/>
                <w:szCs w:val="28"/>
              </w:rPr>
              <w:t>12.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w:t>
            </w:r>
            <w:r w:rsidR="008C4E1A"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xml:space="preserve"> в Управление не направлены информация и документы по указанному договору для их включения в реестр контрактов</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об оказании услуг</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8C4E1A">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8C4E1A" w:rsidRPr="00E35673">
              <w:rPr>
                <w:rFonts w:ascii="Times New Roman" w:hAnsi="Times New Roman" w:cs="Times New Roman"/>
                <w:sz w:val="28"/>
                <w:szCs w:val="28"/>
              </w:rPr>
              <w:t xml:space="preserve"> поселения</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13. Заявление на выдачу денежных средств под отчет, авансовый отчет</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Заявление на выдачу денежных средств под отчет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Авансовый отчет (ф. 0504505)</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14. Договор о целевом </w:t>
            </w:r>
            <w:proofErr w:type="gramStart"/>
            <w:r w:rsidRPr="00E35673">
              <w:rPr>
                <w:rFonts w:ascii="Times New Roman" w:hAnsi="Times New Roman" w:cs="Times New Roman"/>
                <w:sz w:val="28"/>
                <w:szCs w:val="28"/>
              </w:rPr>
              <w:t>обучении по</w:t>
            </w:r>
            <w:proofErr w:type="gramEnd"/>
            <w:r w:rsidRPr="00E35673">
              <w:rPr>
                <w:rFonts w:ascii="Times New Roman" w:hAnsi="Times New Roman" w:cs="Times New Roman"/>
                <w:sz w:val="28"/>
                <w:szCs w:val="28"/>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Договор о целевом </w:t>
            </w:r>
            <w:proofErr w:type="gramStart"/>
            <w:r w:rsidRPr="00E35673">
              <w:rPr>
                <w:rFonts w:ascii="Times New Roman" w:hAnsi="Times New Roman" w:cs="Times New Roman"/>
                <w:sz w:val="28"/>
                <w:szCs w:val="28"/>
              </w:rPr>
              <w:t>обучении по</w:t>
            </w:r>
            <w:proofErr w:type="gramEnd"/>
            <w:r w:rsidRPr="00E35673">
              <w:rPr>
                <w:rFonts w:ascii="Times New Roman" w:hAnsi="Times New Roman" w:cs="Times New Roman"/>
                <w:sz w:val="28"/>
                <w:szCs w:val="28"/>
              </w:rPr>
              <w:t xml:space="preserve"> образовательной программе высшего образования</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Приказ </w:t>
            </w:r>
            <w:proofErr w:type="gramStart"/>
            <w:r w:rsidRPr="00E35673">
              <w:rPr>
                <w:rFonts w:ascii="Times New Roman" w:hAnsi="Times New Roman" w:cs="Times New Roman"/>
                <w:sz w:val="28"/>
                <w:szCs w:val="28"/>
              </w:rPr>
              <w:t>об осуществлении выплат в соответствии с договором о целевом обучении по образовательной программе</w:t>
            </w:r>
            <w:proofErr w:type="gramEnd"/>
            <w:r w:rsidRPr="00E35673">
              <w:rPr>
                <w:rFonts w:ascii="Times New Roman" w:hAnsi="Times New Roman" w:cs="Times New Roman"/>
                <w:sz w:val="28"/>
                <w:szCs w:val="28"/>
              </w:rPr>
              <w:t xml:space="preserve"> высшего образования</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15.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Расчетно-платежная ведомость (ф. 0504401)</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Расчетная ведомость (ф. 0504402)</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9B36EB">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9B36EB"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Российской Федерации</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16. Закон, иной нормативный правовой акт, в соответствии с которым возникают публичные нормативные обязательства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Закон, иной нормативный правовой акт, в соответствии с которым возникают публичные нормативные обязательства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17. Закон, иной правовой акт, в соответствии с которым физическим лицам предоставляются социальные выплаты непубличного характера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Закон, иной правовой акт, в соответствии с которым физическим лицам предоставляются социальные выплаты непубличного характера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bookmarkStart w:id="34" w:name="P500"/>
            <w:bookmarkEnd w:id="34"/>
            <w:r w:rsidRPr="00E35673">
              <w:rPr>
                <w:rFonts w:ascii="Times New Roman" w:hAnsi="Times New Roman" w:cs="Times New Roman"/>
                <w:sz w:val="28"/>
                <w:szCs w:val="28"/>
              </w:rPr>
              <w:t>18. Документ, в соответствии с которым возникают бюджетные обязательства по платежам в бюджет</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Документ, в соответствии с которым возникают денежные обязательства по платежам в бюджет</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bookmarkStart w:id="35" w:name="P502"/>
            <w:bookmarkEnd w:id="35"/>
            <w:r w:rsidRPr="00E35673">
              <w:rPr>
                <w:rFonts w:ascii="Times New Roman" w:hAnsi="Times New Roman" w:cs="Times New Roman"/>
                <w:sz w:val="28"/>
                <w:szCs w:val="28"/>
              </w:rPr>
              <w:t xml:space="preserve">19. Исполнительный документ (исполнительный лист, судебный приказ), не предусмотренный </w:t>
            </w:r>
            <w:hyperlink w:anchor="P508" w:history="1">
              <w:r w:rsidRPr="00E35673">
                <w:rPr>
                  <w:rFonts w:ascii="Times New Roman" w:hAnsi="Times New Roman" w:cs="Times New Roman"/>
                  <w:sz w:val="28"/>
                  <w:szCs w:val="28"/>
                </w:rPr>
                <w:t>пунктом 20 графы 1</w:t>
              </w:r>
            </w:hyperlink>
            <w:r w:rsidRPr="00E35673">
              <w:rPr>
                <w:rFonts w:ascii="Times New Roman" w:hAnsi="Times New Roman" w:cs="Times New Roman"/>
                <w:sz w:val="28"/>
                <w:szCs w:val="28"/>
              </w:rPr>
              <w:t xml:space="preserve"> Перечня документов-оснований (далее - исполнительный документ)</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Бухгалтерская справка (ф. 0504833)</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Исполнительный документ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1DC0">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251DC0" w:rsidRPr="00E35673">
              <w:rPr>
                <w:rFonts w:ascii="Times New Roman" w:hAnsi="Times New Roman" w:cs="Times New Roman"/>
                <w:sz w:val="28"/>
                <w:szCs w:val="28"/>
              </w:rPr>
              <w:t xml:space="preserve"> поселения</w:t>
            </w:r>
            <w:r w:rsidRPr="00E35673">
              <w:rPr>
                <w:rFonts w:ascii="Times New Roman" w:hAnsi="Times New Roman" w:cs="Times New Roman"/>
                <w:sz w:val="28"/>
                <w:szCs w:val="28"/>
              </w:rPr>
              <w:t>, возникшему на основании исполнительного документа</w:t>
            </w:r>
          </w:p>
        </w:tc>
      </w:tr>
      <w:tr w:rsidR="002075C6" w:rsidRPr="00E35673" w:rsidTr="006302D2">
        <w:tc>
          <w:tcPr>
            <w:tcW w:w="4500" w:type="dxa"/>
          </w:tcPr>
          <w:p w:rsidR="002075C6" w:rsidRPr="00E35673" w:rsidRDefault="002075C6">
            <w:pPr>
              <w:pStyle w:val="ConsPlusNormal"/>
              <w:jc w:val="both"/>
              <w:rPr>
                <w:rFonts w:ascii="Times New Roman" w:hAnsi="Times New Roman" w:cs="Times New Roman"/>
                <w:sz w:val="28"/>
                <w:szCs w:val="28"/>
              </w:rPr>
            </w:pPr>
            <w:bookmarkStart w:id="36" w:name="P508"/>
            <w:bookmarkEnd w:id="36"/>
            <w:r w:rsidRPr="00E35673">
              <w:rPr>
                <w:rFonts w:ascii="Times New Roman" w:hAnsi="Times New Roman" w:cs="Times New Roman"/>
                <w:sz w:val="28"/>
                <w:szCs w:val="28"/>
              </w:rPr>
              <w:t xml:space="preserve">20. Исполнительный документ, исполнение которого осуществляется в соответствии с </w:t>
            </w:r>
            <w:hyperlink r:id="rId26" w:history="1">
              <w:r w:rsidRPr="00E35673">
                <w:rPr>
                  <w:rFonts w:ascii="Times New Roman" w:hAnsi="Times New Roman" w:cs="Times New Roman"/>
                  <w:sz w:val="28"/>
                  <w:szCs w:val="28"/>
                </w:rPr>
                <w:t>пунктом 3 статьи 242.2</w:t>
              </w:r>
            </w:hyperlink>
            <w:r w:rsidRPr="00E35673">
              <w:rPr>
                <w:rFonts w:ascii="Times New Roman" w:hAnsi="Times New Roman" w:cs="Times New Roman"/>
                <w:sz w:val="28"/>
                <w:szCs w:val="28"/>
              </w:rPr>
              <w:t xml:space="preserve"> Бюджетного кодекса Российской Федерации</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Исполнительный документ, исполнение которого осуществляется в соответствии с </w:t>
            </w:r>
            <w:hyperlink r:id="rId27" w:history="1">
              <w:r w:rsidRPr="00E35673">
                <w:rPr>
                  <w:rFonts w:ascii="Times New Roman" w:hAnsi="Times New Roman" w:cs="Times New Roman"/>
                  <w:sz w:val="28"/>
                  <w:szCs w:val="28"/>
                </w:rPr>
                <w:t>пунктом 3 статьи 242.2</w:t>
              </w:r>
            </w:hyperlink>
            <w:r w:rsidRPr="00E35673">
              <w:rPr>
                <w:rFonts w:ascii="Times New Roman" w:hAnsi="Times New Roman" w:cs="Times New Roman"/>
                <w:sz w:val="28"/>
                <w:szCs w:val="28"/>
              </w:rPr>
              <w:t xml:space="preserve"> Бюджетного кодекса Российской Федерации</w:t>
            </w:r>
          </w:p>
        </w:tc>
      </w:tr>
      <w:tr w:rsidR="002075C6" w:rsidRPr="00E35673" w:rsidTr="006302D2">
        <w:tc>
          <w:tcPr>
            <w:tcW w:w="4500" w:type="dxa"/>
            <w:vMerge w:val="restart"/>
          </w:tcPr>
          <w:p w:rsidR="002075C6" w:rsidRPr="00E35673" w:rsidRDefault="002075C6">
            <w:pPr>
              <w:pStyle w:val="ConsPlusNormal"/>
              <w:jc w:val="both"/>
              <w:rPr>
                <w:rFonts w:ascii="Times New Roman" w:hAnsi="Times New Roman" w:cs="Times New Roman"/>
                <w:sz w:val="28"/>
                <w:szCs w:val="28"/>
              </w:rPr>
            </w:pPr>
            <w:bookmarkStart w:id="37" w:name="P510"/>
            <w:bookmarkEnd w:id="37"/>
            <w:r w:rsidRPr="00E35673">
              <w:rPr>
                <w:rFonts w:ascii="Times New Roman" w:hAnsi="Times New Roman" w:cs="Times New Roman"/>
                <w:sz w:val="28"/>
                <w:szCs w:val="28"/>
              </w:rPr>
              <w:t>21. Решение налогового органа о взыскании налога, сбора, пеней и штрафов (далее - решение налогового органа)</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Бухгалтерская справка (ф. 0504833)</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Решение налогового органа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w:t>
            </w:r>
            <w:proofErr w:type="gramStart"/>
            <w:r w:rsidRPr="00E35673">
              <w:rPr>
                <w:rFonts w:ascii="Times New Roman" w:hAnsi="Times New Roman" w:cs="Times New Roman"/>
                <w:sz w:val="28"/>
                <w:szCs w:val="28"/>
              </w:rPr>
              <w:t>дств кр</w:t>
            </w:r>
            <w:proofErr w:type="gramEnd"/>
            <w:r w:rsidRPr="00E35673">
              <w:rPr>
                <w:rFonts w:ascii="Times New Roman" w:hAnsi="Times New Roman" w:cs="Times New Roman"/>
                <w:sz w:val="28"/>
                <w:szCs w:val="28"/>
              </w:rPr>
              <w:t>аевого бюджета, возникшему наоснований решения налогового органа</w:t>
            </w:r>
          </w:p>
        </w:tc>
      </w:tr>
      <w:tr w:rsidR="002075C6" w:rsidRPr="00E35673" w:rsidTr="006302D2">
        <w:tc>
          <w:tcPr>
            <w:tcW w:w="4500" w:type="dxa"/>
            <w:vMerge w:val="restart"/>
          </w:tcPr>
          <w:p w:rsidR="002075C6" w:rsidRPr="00E35673" w:rsidRDefault="002075C6" w:rsidP="00251DC0">
            <w:pPr>
              <w:pStyle w:val="ConsPlusNormal"/>
              <w:jc w:val="both"/>
              <w:rPr>
                <w:rFonts w:ascii="Times New Roman" w:hAnsi="Times New Roman" w:cs="Times New Roman"/>
                <w:sz w:val="28"/>
                <w:szCs w:val="28"/>
              </w:rPr>
            </w:pPr>
            <w:bookmarkStart w:id="38" w:name="P515"/>
            <w:bookmarkEnd w:id="38"/>
            <w:r w:rsidRPr="00E35673">
              <w:rPr>
                <w:rFonts w:ascii="Times New Roman" w:hAnsi="Times New Roman" w:cs="Times New Roman"/>
                <w:sz w:val="28"/>
                <w:szCs w:val="28"/>
              </w:rPr>
              <w:t xml:space="preserve">22. Документ, не определенный </w:t>
            </w:r>
            <w:hyperlink w:anchor="P404" w:history="1">
              <w:r w:rsidRPr="00E35673">
                <w:rPr>
                  <w:rFonts w:ascii="Times New Roman" w:hAnsi="Times New Roman" w:cs="Times New Roman"/>
                  <w:sz w:val="28"/>
                  <w:szCs w:val="28"/>
                </w:rPr>
                <w:t>пунктами 1</w:t>
              </w:r>
            </w:hyperlink>
            <w:r w:rsidRPr="00E35673">
              <w:rPr>
                <w:rFonts w:ascii="Times New Roman" w:hAnsi="Times New Roman" w:cs="Times New Roman"/>
                <w:sz w:val="28"/>
                <w:szCs w:val="28"/>
              </w:rPr>
              <w:t xml:space="preserve"> - </w:t>
            </w:r>
            <w:hyperlink w:anchor="P510" w:history="1">
              <w:r w:rsidRPr="00E35673">
                <w:rPr>
                  <w:rFonts w:ascii="Times New Roman" w:hAnsi="Times New Roman" w:cs="Times New Roman"/>
                  <w:sz w:val="28"/>
                  <w:szCs w:val="28"/>
                </w:rPr>
                <w:t>21 графы 1</w:t>
              </w:r>
            </w:hyperlink>
            <w:r w:rsidRPr="00E35673">
              <w:rPr>
                <w:rFonts w:ascii="Times New Roman" w:hAnsi="Times New Roman" w:cs="Times New Roman"/>
                <w:sz w:val="28"/>
                <w:szCs w:val="28"/>
              </w:rPr>
              <w:t xml:space="preserve"> Перечня документов-оснований, в соответствии с которым возникает бюджетное обязательство получателя средств бюджета</w:t>
            </w:r>
            <w:r w:rsidR="00251DC0" w:rsidRPr="00E35673">
              <w:rPr>
                <w:rFonts w:ascii="Times New Roman" w:hAnsi="Times New Roman" w:cs="Times New Roman"/>
                <w:sz w:val="28"/>
                <w:szCs w:val="28"/>
              </w:rPr>
              <w:t xml:space="preserve"> поселения</w:t>
            </w: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выполненных работ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приема-передачи</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Акт сверки взаимных расчетов</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Заявление физического лица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1DC0">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Решение суда о расторжении </w:t>
            </w:r>
            <w:r w:rsidR="00251DC0"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(договора)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1DC0">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 xml:space="preserve">Уведомление об одностороннем отказе от исполнения </w:t>
            </w:r>
            <w:r w:rsidR="00251DC0" w:rsidRPr="00E35673">
              <w:rPr>
                <w:rFonts w:ascii="Times New Roman" w:hAnsi="Times New Roman" w:cs="Times New Roman"/>
                <w:sz w:val="28"/>
                <w:szCs w:val="28"/>
              </w:rPr>
              <w:t>муниципального</w:t>
            </w:r>
            <w:r w:rsidRPr="00E35673">
              <w:rPr>
                <w:rFonts w:ascii="Times New Roman" w:hAnsi="Times New Roman" w:cs="Times New Roman"/>
                <w:sz w:val="28"/>
                <w:szCs w:val="28"/>
              </w:rPr>
              <w:t xml:space="preserve"> контракта по истечении 30 дней со дня его размещения </w:t>
            </w:r>
            <w:r w:rsidR="00251DC0" w:rsidRPr="00E35673">
              <w:rPr>
                <w:rFonts w:ascii="Times New Roman" w:hAnsi="Times New Roman" w:cs="Times New Roman"/>
                <w:sz w:val="28"/>
                <w:szCs w:val="28"/>
              </w:rPr>
              <w:t>муниципальным</w:t>
            </w:r>
            <w:r w:rsidRPr="00E35673">
              <w:rPr>
                <w:rFonts w:ascii="Times New Roman" w:hAnsi="Times New Roman" w:cs="Times New Roman"/>
                <w:sz w:val="28"/>
                <w:szCs w:val="28"/>
              </w:rPr>
              <w:t xml:space="preserve"> заказчиком в реестре контрактов</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Квитанция</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Служебная записка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Справка-расчет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Счет-фактура</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Товарная накладная (унифицированная форма N ТОРГ-12) (ф. 0330212)</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Универсальный передаточный документ</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Чек</w:t>
            </w:r>
          </w:p>
        </w:tc>
      </w:tr>
      <w:tr w:rsidR="002075C6" w:rsidRPr="00E35673" w:rsidTr="006302D2">
        <w:tc>
          <w:tcPr>
            <w:tcW w:w="4500" w:type="dxa"/>
            <w:vMerge/>
          </w:tcPr>
          <w:p w:rsidR="002075C6" w:rsidRPr="00E35673" w:rsidRDefault="002075C6">
            <w:pPr>
              <w:rPr>
                <w:rFonts w:ascii="Times New Roman" w:hAnsi="Times New Roman" w:cs="Times New Roman"/>
                <w:sz w:val="28"/>
                <w:szCs w:val="28"/>
              </w:rPr>
            </w:pPr>
          </w:p>
        </w:tc>
        <w:tc>
          <w:tcPr>
            <w:tcW w:w="5485" w:type="dxa"/>
          </w:tcPr>
          <w:p w:rsidR="002075C6" w:rsidRPr="00E35673" w:rsidRDefault="002075C6" w:rsidP="00251DC0">
            <w:pPr>
              <w:pStyle w:val="ConsPlusNormal"/>
              <w:jc w:val="both"/>
              <w:rPr>
                <w:rFonts w:ascii="Times New Roman" w:hAnsi="Times New Roman" w:cs="Times New Roman"/>
                <w:sz w:val="28"/>
                <w:szCs w:val="28"/>
              </w:rPr>
            </w:pPr>
            <w:r w:rsidRPr="00E35673">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w:t>
            </w:r>
            <w:r w:rsidR="00251DC0" w:rsidRPr="00E35673">
              <w:rPr>
                <w:rFonts w:ascii="Times New Roman" w:hAnsi="Times New Roman" w:cs="Times New Roman"/>
                <w:sz w:val="28"/>
                <w:szCs w:val="28"/>
              </w:rPr>
              <w:t xml:space="preserve"> поселения</w:t>
            </w:r>
          </w:p>
        </w:tc>
      </w:tr>
    </w:tbl>
    <w:p w:rsidR="002075C6" w:rsidRPr="00E35673" w:rsidRDefault="002075C6">
      <w:pPr>
        <w:pStyle w:val="ConsPlusNormal"/>
        <w:jc w:val="both"/>
        <w:rPr>
          <w:rFonts w:ascii="Times New Roman" w:hAnsi="Times New Roman" w:cs="Times New Roman"/>
          <w:sz w:val="28"/>
          <w:szCs w:val="28"/>
        </w:rPr>
      </w:pPr>
    </w:p>
    <w:sectPr w:rsidR="002075C6" w:rsidRPr="00E35673" w:rsidSect="006302D2">
      <w:pgSz w:w="11906" w:h="16838"/>
      <w:pgMar w:top="993" w:right="566"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075C6"/>
    <w:rsid w:val="00030900"/>
    <w:rsid w:val="000A03A0"/>
    <w:rsid w:val="000A7341"/>
    <w:rsid w:val="00104374"/>
    <w:rsid w:val="00107874"/>
    <w:rsid w:val="001121BF"/>
    <w:rsid w:val="00142BB5"/>
    <w:rsid w:val="001831C3"/>
    <w:rsid w:val="00185609"/>
    <w:rsid w:val="001C6C9D"/>
    <w:rsid w:val="002075C6"/>
    <w:rsid w:val="0025073B"/>
    <w:rsid w:val="00251DC0"/>
    <w:rsid w:val="00260E1D"/>
    <w:rsid w:val="0027419D"/>
    <w:rsid w:val="002C5BA8"/>
    <w:rsid w:val="002D2A39"/>
    <w:rsid w:val="002F0945"/>
    <w:rsid w:val="003A1B14"/>
    <w:rsid w:val="003B0BD3"/>
    <w:rsid w:val="003E6B49"/>
    <w:rsid w:val="003F3DFF"/>
    <w:rsid w:val="003F5552"/>
    <w:rsid w:val="00411E2A"/>
    <w:rsid w:val="00542B7C"/>
    <w:rsid w:val="00544FDD"/>
    <w:rsid w:val="005510E6"/>
    <w:rsid w:val="0056565E"/>
    <w:rsid w:val="005871E8"/>
    <w:rsid w:val="00595B75"/>
    <w:rsid w:val="00596931"/>
    <w:rsid w:val="005B08B1"/>
    <w:rsid w:val="005F527C"/>
    <w:rsid w:val="006302D2"/>
    <w:rsid w:val="006523F3"/>
    <w:rsid w:val="00661B7E"/>
    <w:rsid w:val="006972A0"/>
    <w:rsid w:val="006E1613"/>
    <w:rsid w:val="00712D47"/>
    <w:rsid w:val="00757437"/>
    <w:rsid w:val="00760779"/>
    <w:rsid w:val="007825B2"/>
    <w:rsid w:val="00782BCE"/>
    <w:rsid w:val="007C19ED"/>
    <w:rsid w:val="00806162"/>
    <w:rsid w:val="008542B2"/>
    <w:rsid w:val="00871D56"/>
    <w:rsid w:val="008A03D0"/>
    <w:rsid w:val="008C46CB"/>
    <w:rsid w:val="008C4E1A"/>
    <w:rsid w:val="008D576D"/>
    <w:rsid w:val="008E1146"/>
    <w:rsid w:val="008F46E7"/>
    <w:rsid w:val="009156B4"/>
    <w:rsid w:val="00920F1C"/>
    <w:rsid w:val="00953586"/>
    <w:rsid w:val="00991BF9"/>
    <w:rsid w:val="009B36EB"/>
    <w:rsid w:val="009E1966"/>
    <w:rsid w:val="00A4649F"/>
    <w:rsid w:val="00A91095"/>
    <w:rsid w:val="00AA76F3"/>
    <w:rsid w:val="00AB354A"/>
    <w:rsid w:val="00AB643F"/>
    <w:rsid w:val="00AD7595"/>
    <w:rsid w:val="00B61ED6"/>
    <w:rsid w:val="00BA0684"/>
    <w:rsid w:val="00BA4118"/>
    <w:rsid w:val="00BA5215"/>
    <w:rsid w:val="00BC4A0F"/>
    <w:rsid w:val="00BD7088"/>
    <w:rsid w:val="00C01A6F"/>
    <w:rsid w:val="00C1441F"/>
    <w:rsid w:val="00C514EA"/>
    <w:rsid w:val="00CB7283"/>
    <w:rsid w:val="00CC2BE8"/>
    <w:rsid w:val="00CD5461"/>
    <w:rsid w:val="00D128DB"/>
    <w:rsid w:val="00D1533E"/>
    <w:rsid w:val="00D27472"/>
    <w:rsid w:val="00D556E7"/>
    <w:rsid w:val="00D63B01"/>
    <w:rsid w:val="00D7179E"/>
    <w:rsid w:val="00D85BA3"/>
    <w:rsid w:val="00D94552"/>
    <w:rsid w:val="00DA720C"/>
    <w:rsid w:val="00DB2EBD"/>
    <w:rsid w:val="00DE037D"/>
    <w:rsid w:val="00E35673"/>
    <w:rsid w:val="00E43E15"/>
    <w:rsid w:val="00E634E4"/>
    <w:rsid w:val="00E84A92"/>
    <w:rsid w:val="00EE7AC8"/>
    <w:rsid w:val="00EF3ECC"/>
    <w:rsid w:val="00F37E22"/>
    <w:rsid w:val="00F811AC"/>
    <w:rsid w:val="00FA2122"/>
    <w:rsid w:val="00FB476E"/>
    <w:rsid w:val="00FC1C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931"/>
    <w:pPr>
      <w:spacing w:after="160" w:line="259" w:lineRule="auto"/>
    </w:pPr>
  </w:style>
  <w:style w:type="paragraph" w:styleId="2">
    <w:name w:val="heading 2"/>
    <w:basedOn w:val="a"/>
    <w:link w:val="20"/>
    <w:uiPriority w:val="9"/>
    <w:qFormat/>
    <w:rsid w:val="005969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5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75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5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5C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0">
    <w:name w:val="Заголовок 2 Знак"/>
    <w:basedOn w:val="a0"/>
    <w:link w:val="2"/>
    <w:uiPriority w:val="9"/>
    <w:rsid w:val="00596931"/>
    <w:rPr>
      <w:rFonts w:ascii="Times New Roman" w:eastAsia="Times New Roman" w:hAnsi="Times New Roman" w:cs="Times New Roman"/>
      <w:b/>
      <w:bCs/>
      <w:sz w:val="36"/>
      <w:szCs w:val="36"/>
      <w:lang w:eastAsia="ru-RU"/>
    </w:rPr>
  </w:style>
  <w:style w:type="paragraph" w:styleId="a3">
    <w:name w:val="No Spacing"/>
    <w:uiPriority w:val="1"/>
    <w:qFormat/>
    <w:rsid w:val="0059693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5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75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5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5C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B77A5EB085F808406E58E50E19D010EAD9D81B96736B7BEDCEE41191B689E3F14CEF9D8130ABF824BE05C79CFEE9B3283D8E89A0B70B2Ep7E3J" TargetMode="External"/><Relationship Id="rId13" Type="http://schemas.openxmlformats.org/officeDocument/2006/relationships/hyperlink" Target="consultantplus://offline/ref=D8B77A5EB085F808406E58E50E19D010EAD9D81B96736B7BEDCEE41191B689E3F14CEF9D8130AAF923BE05C79CFEE9B3283D8E89A0B70B2Ep7E3J" TargetMode="External"/><Relationship Id="rId18" Type="http://schemas.openxmlformats.org/officeDocument/2006/relationships/hyperlink" Target="consultantplus://offline/ref=D8B77A5EB085F808406E58E50E19D010E8DBD819977D6B7BEDCEE41191B689E3E34CB7918333B1F028AB5396DApAEAJ" TargetMode="External"/><Relationship Id="rId26" Type="http://schemas.openxmlformats.org/officeDocument/2006/relationships/hyperlink" Target="consultantplus://offline/ref=D8B77A5EB085F808406E58E50E19D010EAD6D11D96786B7BEDCEE41191B689E3F14CEF9D8133AFF021BE05C79CFEE9B3283D8E89A0B70B2Ep7E3J" TargetMode="External"/><Relationship Id="rId3" Type="http://schemas.openxmlformats.org/officeDocument/2006/relationships/settings" Target="settings.xml"/><Relationship Id="rId21" Type="http://schemas.openxmlformats.org/officeDocument/2006/relationships/hyperlink" Target="consultantplus://offline/ref=D8B77A5EB085F808406E58E50E19D010EAD6D01A937A6B7BEDCEE41191B689E3E34CB7918333B1F028AB5396DApAEAJ" TargetMode="External"/><Relationship Id="rId7" Type="http://schemas.openxmlformats.org/officeDocument/2006/relationships/hyperlink" Target="consultantplus://offline/ref=D8B77A5EB085F808406E58E50E19D010EAD9D81B96736B7BEDCEE41191B689E3F14CEF9D8130ABF824BE05C79CFEE9B3283D8E89A0B70B2Ep7E3J" TargetMode="External"/><Relationship Id="rId12" Type="http://schemas.openxmlformats.org/officeDocument/2006/relationships/hyperlink" Target="consultantplus://offline/ref=D8B77A5EB085F808406E58E50E19D010EAD9D81B96736B7BEDCEE41191B689E3F14CEF9D8130A9F528BE05C79CFEE9B3283D8E89A0B70B2Ep7E3J" TargetMode="External"/><Relationship Id="rId17" Type="http://schemas.openxmlformats.org/officeDocument/2006/relationships/hyperlink" Target="consultantplus://offline/ref=D8B77A5EB085F808406E58E50E19D010EADAD01F977A6B7BEDCEE41191B689E3E34CB7918333B1F028AB5396DApAEAJ" TargetMode="External"/><Relationship Id="rId25" Type="http://schemas.openxmlformats.org/officeDocument/2006/relationships/hyperlink" Target="consultantplus://offline/ref=D8B77A5EB085F808406E58E50E19D010EAD6D01A937A6B7BEDCEE41191B689E3E34CB7918333B1F028AB5396DApAEAJ" TargetMode="External"/><Relationship Id="rId2" Type="http://schemas.openxmlformats.org/officeDocument/2006/relationships/styles" Target="styles.xml"/><Relationship Id="rId16" Type="http://schemas.openxmlformats.org/officeDocument/2006/relationships/hyperlink" Target="consultantplus://offline/ref=D8B77A5EB085F808406E58E50E19D010E8DBD819977D6B7BEDCEE41191B689E3E34CB7918333B1F028AB5396DApAEAJ" TargetMode="External"/><Relationship Id="rId20" Type="http://schemas.openxmlformats.org/officeDocument/2006/relationships/hyperlink" Target="consultantplus://offline/ref=D8B77A5EB085F808406E58E50E19D010EADAD01F977A6B7BEDCEE41191B689E3E34CB7918333B1F028AB5396DApAEA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D8B77A5EB085F808406E58E50E19D010EAD9D81B96736B7BEDCEE41191B689E3F14CEF9D8130A6F729BE05C79CFEE9B3283D8E89A0B70B2Ep7E3J" TargetMode="External"/><Relationship Id="rId11" Type="http://schemas.openxmlformats.org/officeDocument/2006/relationships/hyperlink" Target="consultantplus://offline/ref=D8B77A5EB085F808406E58E50E19D010EAD9D81B96736B7BEDCEE41191B689E3F14CEF9D8130A8F221BE05C79CFEE9B3283D8E89A0B70B2Ep7E3J" TargetMode="External"/><Relationship Id="rId24" Type="http://schemas.openxmlformats.org/officeDocument/2006/relationships/hyperlink" Target="consultantplus://offline/ref=D8B77A5EB085F808406E58E50E19D010EAD6D01A937A6B7BEDCEE41191B689E3E34CB7918333B1F028AB5396DApAEAJ" TargetMode="External"/><Relationship Id="rId5" Type="http://schemas.openxmlformats.org/officeDocument/2006/relationships/hyperlink" Target="consultantplus://offline/ref=D8B77A5EB085F808406E58E50E19D010EAD6D11D96786B7BEDCEE41191B689E3F14CEF988531ABFB75E415C3D5A9E7AF2B2A9082BEB7p0EAJ" TargetMode="External"/><Relationship Id="rId15" Type="http://schemas.openxmlformats.org/officeDocument/2006/relationships/hyperlink" Target="consultantplus://offline/ref=D8B77A5EB085F808406E58E50E19D010E8DBD819977D6B7BEDCEE41191B689E3E34CB7918333B1F028AB5396DApAEAJ" TargetMode="External"/><Relationship Id="rId23" Type="http://schemas.openxmlformats.org/officeDocument/2006/relationships/hyperlink" Target="consultantplus://offline/ref=D8B77A5EB085F808406E58E50E19D010EAD6D01A937A6B7BEDCEE41191B689E3E34CB7918333B1F028AB5396DApAEAJ" TargetMode="External"/><Relationship Id="rId28" Type="http://schemas.openxmlformats.org/officeDocument/2006/relationships/fontTable" Target="fontTable.xml"/><Relationship Id="rId10" Type="http://schemas.openxmlformats.org/officeDocument/2006/relationships/hyperlink" Target="consultantplus://offline/ref=D8B77A5EB085F808406E58E50E19D010EAD9D81B96736B7BEDCEE41191B689E3F14CEF9D8130A9F528BE05C79CFEE9B3283D8E89A0B70B2Ep7E3J" TargetMode="External"/><Relationship Id="rId19" Type="http://schemas.openxmlformats.org/officeDocument/2006/relationships/hyperlink" Target="consultantplus://offline/ref=D8B77A5EB085F808406E58E50E19D010E8DBD819977D6B7BEDCEE41191B689E3E34CB7918333B1F028AB5396DApAEAJ" TargetMode="External"/><Relationship Id="rId4" Type="http://schemas.openxmlformats.org/officeDocument/2006/relationships/webSettings" Target="webSettings.xml"/><Relationship Id="rId9" Type="http://schemas.openxmlformats.org/officeDocument/2006/relationships/hyperlink" Target="consultantplus://offline/ref=D8B77A5EB085F808406E58E50E19D010EAD9D81B96736B7BEDCEE41191B689E3F14CEF9D8131AFF222BE05C79CFEE9B3283D8E89A0B70B2Ep7E3J" TargetMode="External"/><Relationship Id="rId14" Type="http://schemas.openxmlformats.org/officeDocument/2006/relationships/hyperlink" Target="consultantplus://offline/ref=D8B77A5EB085F808406E58E50E19D010EAD9D81B96736B7BEDCEE41191B689E3F14CEF9D8130A7F325BE05C79CFEE9B3283D8E89A0B70B2Ep7E3J" TargetMode="External"/><Relationship Id="rId22" Type="http://schemas.openxmlformats.org/officeDocument/2006/relationships/hyperlink" Target="consultantplus://offline/ref=D8B77A5EB085F808406E58E50E19D010EAD6D01A937A6B7BEDCEE41191B689E3E34CB7918333B1F028AB5396DApAEAJ" TargetMode="External"/><Relationship Id="rId27" Type="http://schemas.openxmlformats.org/officeDocument/2006/relationships/hyperlink" Target="consultantplus://offline/ref=D8B77A5EB085F808406E58E50E19D010EAD6D11D96786B7BEDCEE41191B689E3F14CEF9D8133AFF021BE05C79CFEE9B3283D8E89A0B70B2Ep7E3J"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1B68C-CC44-4EF8-9863-E997AC0F6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Pages>
  <Words>10720</Words>
  <Characters>61106</Characters>
  <Application>Microsoft Office Word</Application>
  <DocSecurity>0</DocSecurity>
  <Lines>509</Lines>
  <Paragraphs>143</Paragraphs>
  <ScaleCrop>false</ScaleCrop>
  <HeadingPairs>
    <vt:vector size="4" baseType="variant">
      <vt:variant>
        <vt:lpstr>Название</vt:lpstr>
      </vt:variant>
      <vt:variant>
        <vt:i4>1</vt:i4>
      </vt:variant>
      <vt:variant>
        <vt:lpstr>Заголовки</vt:lpstr>
      </vt:variant>
      <vt:variant>
        <vt:i4>13</vt:i4>
      </vt:variant>
    </vt:vector>
  </HeadingPairs>
  <TitlesOfParts>
    <vt:vector size="14" baseType="lpstr">
      <vt:lpstr/>
      <vt:lpstr>    АДМИНИСТРАЦИЯ КУРЬИНСКОГО СЕЛЬСОВЕТА</vt:lpstr>
      <vt:lpstr>    КУРЬИНСКОГО РАЙОНА</vt:lpstr>
      <vt:lpstr>    АЛТАЙСКОГО КРАЯ</vt:lpstr>
      <vt:lpstr/>
      <vt:lpstr>Утвержден постановлением</vt:lpstr>
      <vt:lpstr>    I. Общие положения</vt:lpstr>
      <vt:lpstr>    II. Постановка на учет бюджетных обязательств и внесение</vt:lpstr>
      <vt:lpstr>    III. Особенности учета бюджетных обязательств</vt:lpstr>
      <vt:lpstr>    IV. Постановка на учет денежных обязательств</vt:lpstr>
      <vt:lpstr>    V. Представление информации о бюджетных и денежных</vt:lpstr>
      <vt:lpstr>    Приложение 1</vt:lpstr>
      <vt:lpstr>    Приложение 2</vt:lpstr>
      <vt:lpstr>    Приложение 3</vt:lpstr>
    </vt:vector>
  </TitlesOfParts>
  <Company>Grizli777</Company>
  <LinksUpToDate>false</LinksUpToDate>
  <CharactersWithSpaces>71683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Лаптева Ирина Владимировна</dc:creator>
  <cp:lastModifiedBy>444</cp:lastModifiedBy>
  <cp:revision>10</cp:revision>
  <cp:lastPrinted>2021-11-11T08:30:00Z</cp:lastPrinted>
  <dcterms:created xsi:type="dcterms:W3CDTF">2021-10-28T09:05:00Z</dcterms:created>
  <dcterms:modified xsi:type="dcterms:W3CDTF">2021-11-11T08:30:00Z</dcterms:modified>
</cp:coreProperties>
</file>