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B848A7" w:rsidP="00D85FFD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D85FFD">
              <w:rPr>
                <w:sz w:val="26"/>
              </w:rPr>
              <w:t>5</w:t>
            </w:r>
            <w:r>
              <w:rPr>
                <w:sz w:val="26"/>
              </w:rPr>
              <w:t xml:space="preserve"> июля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C64639" w:rsidRDefault="00113B7D" w:rsidP="00D85FFD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D85FFD">
              <w:rPr>
                <w:sz w:val="26"/>
                <w:szCs w:val="26"/>
              </w:rPr>
              <w:t>4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C64639">
              <w:rPr>
                <w:sz w:val="26"/>
                <w:szCs w:val="26"/>
              </w:rPr>
              <w:t>1</w:t>
            </w:r>
            <w:r w:rsidR="00D85FFD">
              <w:rPr>
                <w:sz w:val="26"/>
                <w:szCs w:val="26"/>
              </w:rPr>
              <w:t>6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252D95" w:rsidTr="00A4353F">
        <w:tc>
          <w:tcPr>
            <w:tcW w:w="5778" w:type="dxa"/>
          </w:tcPr>
          <w:p w:rsidR="00252D95" w:rsidRDefault="002B13F2" w:rsidP="00364B5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8"/>
              </w:rPr>
            </w:pPr>
            <w:r>
              <w:rPr>
                <w:sz w:val="28"/>
              </w:rPr>
              <w:t>О</w:t>
            </w:r>
            <w:r w:rsidR="00D50BD3">
              <w:rPr>
                <w:sz w:val="28"/>
              </w:rPr>
              <w:t xml:space="preserve"> создани</w:t>
            </w:r>
            <w:r w:rsidR="00B61AF2">
              <w:rPr>
                <w:sz w:val="28"/>
              </w:rPr>
              <w:t>и</w:t>
            </w:r>
            <w:r w:rsidR="00D50BD3">
              <w:rPr>
                <w:sz w:val="28"/>
              </w:rPr>
              <w:t xml:space="preserve"> группы контроля </w:t>
            </w:r>
            <w:r w:rsidR="00C64639">
              <w:rPr>
                <w:sz w:val="28"/>
              </w:rPr>
              <w:t xml:space="preserve">Курьинской районной </w:t>
            </w:r>
            <w:r w:rsidR="007332DD">
              <w:rPr>
                <w:sz w:val="28"/>
              </w:rPr>
              <w:t xml:space="preserve">территориальной избирательной комиссии </w:t>
            </w:r>
            <w:r w:rsidR="00D50BD3">
              <w:rPr>
                <w:sz w:val="28"/>
              </w:rPr>
              <w:t xml:space="preserve">за использованием системы ГАС «Выборы» </w:t>
            </w:r>
            <w:r w:rsidR="00A4353F">
              <w:rPr>
                <w:sz w:val="28"/>
              </w:rPr>
              <w:t>при проведении</w:t>
            </w:r>
            <w:r w:rsidR="00D50BD3">
              <w:rPr>
                <w:sz w:val="28"/>
              </w:rPr>
              <w:t xml:space="preserve"> </w:t>
            </w:r>
            <w:r w:rsidR="00C64639">
              <w:rPr>
                <w:sz w:val="28"/>
              </w:rPr>
              <w:t>выборов депутатов Государственной Думы Федерального Собрания РФ</w:t>
            </w:r>
            <w:r w:rsidR="00364B51">
              <w:rPr>
                <w:sz w:val="28"/>
              </w:rPr>
              <w:t xml:space="preserve"> восьмого созыва</w:t>
            </w:r>
          </w:p>
        </w:tc>
        <w:tc>
          <w:tcPr>
            <w:tcW w:w="3793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221082" w:rsidRPr="009E08BC" w:rsidRDefault="00D85FFD" w:rsidP="004D7AC1">
      <w:pPr>
        <w:pStyle w:val="a4"/>
        <w:spacing w:before="120" w:line="240" w:lineRule="exact"/>
        <w:ind w:firstLine="624"/>
        <w:contextualSpacing/>
        <w:jc w:val="both"/>
      </w:pPr>
      <w:proofErr w:type="gramStart"/>
      <w:r w:rsidRPr="00125D55">
        <w:rPr>
          <w:szCs w:val="28"/>
        </w:rPr>
        <w:t>В соответствии с пунктом 3 статьи 94 Федерального закона «О выборах депутатов Государственной Думы Федерального Собрания Российской Федерации» от 22.02.2014 года №20-ФЗ</w:t>
      </w:r>
      <w:r>
        <w:rPr>
          <w:szCs w:val="28"/>
        </w:rPr>
        <w:t xml:space="preserve">, </w:t>
      </w:r>
      <w:r w:rsidRPr="00125D55">
        <w:rPr>
          <w:szCs w:val="28"/>
        </w:rPr>
        <w:t xml:space="preserve">пунктом 2.4 </w:t>
      </w:r>
      <w:r w:rsidRPr="00125D55">
        <w:rPr>
          <w:bCs/>
          <w:szCs w:val="28"/>
        </w:rPr>
        <w:t>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 Собрания Российской Федерации восьмого созыва</w:t>
      </w:r>
      <w:r w:rsidRPr="00125D55">
        <w:rPr>
          <w:szCs w:val="28"/>
        </w:rPr>
        <w:t>, утвержденного Постановлением Центральной избирательной комиссии Российской Федерации от 25 мая 2021 года № 7</w:t>
      </w:r>
      <w:proofErr w:type="gramEnd"/>
      <w:r w:rsidRPr="00125D55">
        <w:rPr>
          <w:szCs w:val="28"/>
        </w:rPr>
        <w:t>/54-8</w:t>
      </w:r>
      <w:r>
        <w:rPr>
          <w:szCs w:val="28"/>
        </w:rPr>
        <w:t xml:space="preserve">, Курьинская районная </w:t>
      </w:r>
      <w:r w:rsidR="00221082">
        <w:rPr>
          <w:szCs w:val="28"/>
        </w:rPr>
        <w:t xml:space="preserve">территориальная избирательная комиссия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86051E" w:rsidRDefault="0086051E" w:rsidP="0086051E">
      <w:pPr>
        <w:ind w:firstLine="741"/>
        <w:jc w:val="both"/>
      </w:pPr>
      <w:r w:rsidRPr="005A68D3">
        <w:t>1. </w:t>
      </w:r>
      <w:r>
        <w:t xml:space="preserve">Образовать группу контроля территориальной избирательной комиссии Курьинского района за использованием </w:t>
      </w:r>
      <w:r w:rsidRPr="00193DF0">
        <w:t>Г</w:t>
      </w:r>
      <w:r>
        <w:t>осударственной автоматизированной системы Российской Федерации</w:t>
      </w:r>
      <w:r w:rsidRPr="00193DF0">
        <w:t xml:space="preserve"> «Выборы»</w:t>
      </w:r>
      <w:r>
        <w:t xml:space="preserve"> при </w:t>
      </w:r>
      <w:r w:rsidRPr="00E77018">
        <w:t xml:space="preserve">проведении </w:t>
      </w:r>
      <w:r w:rsidR="00D85FFD">
        <w:t xml:space="preserve">выборов депутатов Государственной Думы Федерального Собрания РФ </w:t>
      </w:r>
      <w:r>
        <w:t xml:space="preserve">в количестве </w:t>
      </w:r>
      <w:r w:rsidR="004D7AC1">
        <w:t>3</w:t>
      </w:r>
      <w:r>
        <w:t xml:space="preserve"> человек в следующем составе:</w:t>
      </w:r>
    </w:p>
    <w:p w:rsidR="0086051E" w:rsidRDefault="0086051E" w:rsidP="0086051E">
      <w:pPr>
        <w:ind w:firstLine="741"/>
        <w:jc w:val="both"/>
      </w:pPr>
    </w:p>
    <w:tbl>
      <w:tblPr>
        <w:tblW w:w="8861" w:type="dxa"/>
        <w:tblInd w:w="817" w:type="dxa"/>
        <w:tblLook w:val="0000"/>
      </w:tblPr>
      <w:tblGrid>
        <w:gridCol w:w="2711"/>
        <w:gridCol w:w="6150"/>
      </w:tblGrid>
      <w:tr w:rsidR="0086051E" w:rsidRPr="000111D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EF20B1">
            <w:pPr>
              <w:jc w:val="both"/>
            </w:pPr>
            <w:r>
              <w:t>Полынова О.А.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 xml:space="preserve">– </w:t>
            </w:r>
            <w:r w:rsidR="004D7AC1">
              <w:t>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4D7AC1" w:rsidP="004D7AC1">
            <w:pPr>
              <w:jc w:val="both"/>
            </w:pPr>
            <w:proofErr w:type="spellStart"/>
            <w:r>
              <w:t>Кочетова</w:t>
            </w:r>
            <w:proofErr w:type="spellEnd"/>
            <w:r>
              <w:t xml:space="preserve"> Н.Ю.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голоса;</w:t>
            </w:r>
          </w:p>
        </w:tc>
      </w:tr>
      <w:tr w:rsidR="0086051E" w:rsidTr="00EF20B1">
        <w:trPr>
          <w:trHeight w:val="100"/>
        </w:trPr>
        <w:tc>
          <w:tcPr>
            <w:tcW w:w="2711" w:type="dxa"/>
          </w:tcPr>
          <w:p w:rsidR="0086051E" w:rsidRPr="000111DE" w:rsidRDefault="00D85FFD" w:rsidP="00EF20B1">
            <w:pPr>
              <w:jc w:val="both"/>
            </w:pPr>
            <w:r>
              <w:t>Радько Т.Н.</w:t>
            </w:r>
          </w:p>
        </w:tc>
        <w:tc>
          <w:tcPr>
            <w:tcW w:w="6150" w:type="dxa"/>
          </w:tcPr>
          <w:p w:rsidR="0086051E" w:rsidRPr="000111DE" w:rsidRDefault="0086051E" w:rsidP="004D7AC1">
            <w:pPr>
              <w:jc w:val="both"/>
            </w:pPr>
            <w:r w:rsidRPr="000111DE">
              <w:t>–</w:t>
            </w:r>
            <w:r w:rsidR="004D7AC1">
              <w:t xml:space="preserve"> член комиссии с правом решающего голоса.</w:t>
            </w:r>
          </w:p>
        </w:tc>
      </w:tr>
    </w:tbl>
    <w:p w:rsidR="0086051E" w:rsidRPr="00614283" w:rsidRDefault="0086051E" w:rsidP="0086051E">
      <w:pPr>
        <w:ind w:firstLine="851"/>
        <w:jc w:val="both"/>
        <w:rPr>
          <w:i/>
        </w:rPr>
      </w:pPr>
      <w:r>
        <w:t xml:space="preserve">2. </w:t>
      </w:r>
      <w:proofErr w:type="gramStart"/>
      <w:r>
        <w:t>Разместить</w:t>
      </w:r>
      <w:proofErr w:type="gramEnd"/>
      <w:r>
        <w:t xml:space="preserve"> настоящее решение на </w:t>
      </w:r>
      <w:r w:rsidR="004D7AC1">
        <w:t xml:space="preserve">информационном стенде </w:t>
      </w:r>
      <w:r w:rsidR="00D85FFD">
        <w:t xml:space="preserve">Курьинской районной </w:t>
      </w:r>
      <w:r w:rsidR="004D7AC1">
        <w:t>территориальной избирательной комиссии</w:t>
      </w:r>
      <w:r w:rsidR="00D85FFD">
        <w:t xml:space="preserve"> и официальном сайте Администрации Курьинского района</w:t>
      </w:r>
      <w:r w:rsidRPr="005D2BE7">
        <w:t>.</w:t>
      </w: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sectPr w:rsidR="006A1FE5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054" w:rsidRDefault="00A47054" w:rsidP="00113B7D">
      <w:r>
        <w:separator/>
      </w:r>
    </w:p>
  </w:endnote>
  <w:endnote w:type="continuationSeparator" w:id="0">
    <w:p w:rsidR="00A47054" w:rsidRDefault="00A47054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054" w:rsidRDefault="00A47054" w:rsidP="00113B7D">
      <w:r>
        <w:separator/>
      </w:r>
    </w:p>
  </w:footnote>
  <w:footnote w:type="continuationSeparator" w:id="0">
    <w:p w:rsidR="00A47054" w:rsidRDefault="00A47054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3513D3" w:rsidP="003768EA">
        <w:pPr>
          <w:pStyle w:val="a6"/>
        </w:pPr>
        <w:fldSimple w:instr=" PAGE   \* MERGEFORMAT ">
          <w:r w:rsidR="00D85FFD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500F5C"/>
    <w:rsid w:val="00515B62"/>
    <w:rsid w:val="00517BE3"/>
    <w:rsid w:val="00520576"/>
    <w:rsid w:val="0052539F"/>
    <w:rsid w:val="00532AEC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958"/>
    <w:rsid w:val="0094147E"/>
    <w:rsid w:val="00941BC5"/>
    <w:rsid w:val="00944BAA"/>
    <w:rsid w:val="00957302"/>
    <w:rsid w:val="009643A5"/>
    <w:rsid w:val="009672E0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5C3B"/>
    <w:rsid w:val="00A47054"/>
    <w:rsid w:val="00A56E51"/>
    <w:rsid w:val="00A61F6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2BEA"/>
    <w:rsid w:val="00CD13CF"/>
    <w:rsid w:val="00CD1542"/>
    <w:rsid w:val="00CD553D"/>
    <w:rsid w:val="00CE406A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A5B70-CED7-49B9-9D1D-845C91D0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2016-08-22T11:19:00Z</cp:lastPrinted>
  <dcterms:created xsi:type="dcterms:W3CDTF">2021-07-05T10:19:00Z</dcterms:created>
  <dcterms:modified xsi:type="dcterms:W3CDTF">2021-07-07T12:18:00Z</dcterms:modified>
</cp:coreProperties>
</file>