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67B" w:rsidRDefault="002B367B" w:rsidP="00C6276F">
      <w:pPr>
        <w:pStyle w:val="a3"/>
        <w:jc w:val="center"/>
        <w:rPr>
          <w:rFonts w:ascii="Times New Roman" w:hAnsi="Times New Roman" w:cs="Times New Roman"/>
          <w:b/>
          <w:spacing w:val="20"/>
          <w:sz w:val="24"/>
          <w:szCs w:val="24"/>
        </w:rPr>
      </w:pPr>
    </w:p>
    <w:p w:rsidR="00C6276F" w:rsidRPr="005972FD" w:rsidRDefault="00C6276F" w:rsidP="00C6276F">
      <w:pPr>
        <w:pStyle w:val="a3"/>
        <w:jc w:val="center"/>
        <w:rPr>
          <w:rFonts w:ascii="Times New Roman" w:hAnsi="Times New Roman" w:cs="Times New Roman"/>
          <w:b/>
          <w:spacing w:val="20"/>
          <w:sz w:val="24"/>
          <w:szCs w:val="24"/>
        </w:rPr>
      </w:pPr>
      <w:r w:rsidRPr="005972FD">
        <w:rPr>
          <w:rFonts w:ascii="Times New Roman" w:hAnsi="Times New Roman" w:cs="Times New Roman"/>
          <w:b/>
          <w:spacing w:val="20"/>
          <w:sz w:val="24"/>
          <w:szCs w:val="24"/>
        </w:rPr>
        <w:t xml:space="preserve">АДМИНИСТРАЦИЯ </w:t>
      </w:r>
      <w:r>
        <w:rPr>
          <w:rFonts w:ascii="Times New Roman" w:hAnsi="Times New Roman" w:cs="Times New Roman"/>
          <w:b/>
          <w:spacing w:val="20"/>
          <w:sz w:val="24"/>
          <w:szCs w:val="24"/>
        </w:rPr>
        <w:t xml:space="preserve">НОВОФИРСОВСКОГО </w:t>
      </w:r>
      <w:r w:rsidRPr="005972FD">
        <w:rPr>
          <w:rFonts w:ascii="Times New Roman" w:hAnsi="Times New Roman" w:cs="Times New Roman"/>
          <w:b/>
          <w:spacing w:val="20"/>
          <w:sz w:val="24"/>
          <w:szCs w:val="24"/>
        </w:rPr>
        <w:t>СЕЛЬСОВЕТА КУРЬИНСКОГО РАЙОНА</w:t>
      </w:r>
      <w:r>
        <w:rPr>
          <w:rFonts w:ascii="Times New Roman" w:hAnsi="Times New Roman" w:cs="Times New Roman"/>
          <w:b/>
          <w:spacing w:val="20"/>
          <w:sz w:val="24"/>
          <w:szCs w:val="24"/>
        </w:rPr>
        <w:t xml:space="preserve"> </w:t>
      </w:r>
      <w:r w:rsidRPr="005972FD">
        <w:rPr>
          <w:rFonts w:ascii="Times New Roman" w:hAnsi="Times New Roman" w:cs="Times New Roman"/>
          <w:b/>
          <w:spacing w:val="20"/>
          <w:sz w:val="24"/>
          <w:szCs w:val="24"/>
        </w:rPr>
        <w:t>АЛТАЙСКОГО КРАЯ</w:t>
      </w:r>
    </w:p>
    <w:p w:rsidR="00C6276F" w:rsidRPr="005972FD" w:rsidRDefault="00C6276F" w:rsidP="00C6276F">
      <w:pPr>
        <w:jc w:val="center"/>
        <w:rPr>
          <w:rFonts w:ascii="Times New Roman" w:eastAsia="Calibri" w:hAnsi="Times New Roman" w:cs="Times New Roman"/>
          <w:b/>
          <w:sz w:val="24"/>
          <w:szCs w:val="24"/>
        </w:rPr>
      </w:pPr>
    </w:p>
    <w:p w:rsidR="00C6276F" w:rsidRDefault="00C6276F" w:rsidP="00C6276F">
      <w:pPr>
        <w:jc w:val="center"/>
        <w:rPr>
          <w:rFonts w:ascii="Times New Roman" w:eastAsia="Calibri" w:hAnsi="Times New Roman" w:cs="Times New Roman"/>
          <w:b/>
          <w:spacing w:val="84"/>
          <w:sz w:val="24"/>
          <w:szCs w:val="24"/>
        </w:rPr>
      </w:pPr>
      <w:r w:rsidRPr="005972FD">
        <w:rPr>
          <w:rFonts w:ascii="Times New Roman" w:eastAsia="Calibri" w:hAnsi="Times New Roman" w:cs="Times New Roman"/>
          <w:b/>
          <w:spacing w:val="84"/>
          <w:sz w:val="24"/>
          <w:szCs w:val="24"/>
        </w:rPr>
        <w:t>ПОСТАНОВЛЕНИЕ</w:t>
      </w:r>
    </w:p>
    <w:p w:rsidR="002B367B" w:rsidRDefault="002B367B" w:rsidP="00C6276F">
      <w:pPr>
        <w:jc w:val="center"/>
        <w:rPr>
          <w:rFonts w:ascii="Times New Roman" w:eastAsia="Calibri" w:hAnsi="Times New Roman" w:cs="Times New Roman"/>
          <w:b/>
          <w:spacing w:val="84"/>
          <w:sz w:val="24"/>
          <w:szCs w:val="24"/>
        </w:rPr>
      </w:pPr>
    </w:p>
    <w:p w:rsidR="002B367B" w:rsidRPr="005972FD" w:rsidRDefault="002B367B" w:rsidP="00C6276F">
      <w:pPr>
        <w:jc w:val="center"/>
        <w:rPr>
          <w:rFonts w:ascii="Times New Roman" w:eastAsia="Calibri" w:hAnsi="Times New Roman" w:cs="Times New Roman"/>
          <w:sz w:val="24"/>
          <w:szCs w:val="24"/>
        </w:rPr>
      </w:pPr>
    </w:p>
    <w:p w:rsidR="00C6276F" w:rsidRDefault="005B214D" w:rsidP="00C6276F">
      <w:pPr>
        <w:rPr>
          <w:rFonts w:ascii="Times New Roman" w:eastAsia="Calibri" w:hAnsi="Times New Roman" w:cs="Times New Roman"/>
          <w:sz w:val="24"/>
          <w:szCs w:val="24"/>
        </w:rPr>
      </w:pPr>
      <w:r>
        <w:rPr>
          <w:rFonts w:ascii="Times New Roman" w:eastAsia="Calibri" w:hAnsi="Times New Roman" w:cs="Times New Roman"/>
          <w:sz w:val="24"/>
          <w:szCs w:val="24"/>
        </w:rPr>
        <w:t>21</w:t>
      </w:r>
      <w:r w:rsidR="00C6276F">
        <w:rPr>
          <w:rFonts w:ascii="Times New Roman" w:eastAsia="Calibri" w:hAnsi="Times New Roman" w:cs="Times New Roman"/>
          <w:sz w:val="24"/>
          <w:szCs w:val="24"/>
        </w:rPr>
        <w:t xml:space="preserve"> июня </w:t>
      </w:r>
      <w:r w:rsidR="00C6276F" w:rsidRPr="005972FD">
        <w:rPr>
          <w:rFonts w:ascii="Times New Roman" w:eastAsia="Calibri" w:hAnsi="Times New Roman" w:cs="Times New Roman"/>
          <w:sz w:val="24"/>
          <w:szCs w:val="24"/>
        </w:rPr>
        <w:t xml:space="preserve">2021 г.     </w:t>
      </w:r>
      <w:r w:rsidR="00C6276F" w:rsidRPr="005972FD">
        <w:rPr>
          <w:rFonts w:ascii="Times New Roman" w:hAnsi="Times New Roman" w:cs="Times New Roman"/>
          <w:sz w:val="24"/>
          <w:szCs w:val="24"/>
        </w:rPr>
        <w:t xml:space="preserve">   </w:t>
      </w:r>
      <w:r w:rsidR="00C6276F" w:rsidRPr="005972FD">
        <w:rPr>
          <w:rFonts w:ascii="Times New Roman" w:eastAsia="Calibri" w:hAnsi="Times New Roman" w:cs="Times New Roman"/>
          <w:sz w:val="24"/>
          <w:szCs w:val="24"/>
        </w:rPr>
        <w:t xml:space="preserve">                   </w:t>
      </w:r>
      <w:r w:rsidR="002B367B">
        <w:rPr>
          <w:rFonts w:ascii="Times New Roman" w:eastAsia="Calibri" w:hAnsi="Times New Roman" w:cs="Times New Roman"/>
          <w:sz w:val="24"/>
          <w:szCs w:val="24"/>
        </w:rPr>
        <w:t xml:space="preserve">  </w:t>
      </w:r>
      <w:r w:rsidR="00C6276F" w:rsidRPr="005972FD">
        <w:rPr>
          <w:rFonts w:ascii="Times New Roman" w:eastAsia="Calibri" w:hAnsi="Times New Roman" w:cs="Times New Roman"/>
          <w:sz w:val="24"/>
          <w:szCs w:val="24"/>
        </w:rPr>
        <w:t xml:space="preserve"> </w:t>
      </w:r>
      <w:proofErr w:type="spellStart"/>
      <w:r w:rsidR="00C6276F" w:rsidRPr="005972FD">
        <w:rPr>
          <w:rFonts w:ascii="Times New Roman" w:eastAsia="Calibri" w:hAnsi="Times New Roman" w:cs="Times New Roman"/>
          <w:sz w:val="24"/>
          <w:szCs w:val="24"/>
        </w:rPr>
        <w:t>с</w:t>
      </w:r>
      <w:proofErr w:type="gramStart"/>
      <w:r w:rsidR="00C6276F" w:rsidRPr="005972FD">
        <w:rPr>
          <w:rFonts w:ascii="Times New Roman" w:eastAsia="Calibri" w:hAnsi="Times New Roman" w:cs="Times New Roman"/>
          <w:sz w:val="24"/>
          <w:szCs w:val="24"/>
        </w:rPr>
        <w:t>.</w:t>
      </w:r>
      <w:r w:rsidR="00C6276F">
        <w:rPr>
          <w:rFonts w:ascii="Times New Roman" w:eastAsia="Calibri" w:hAnsi="Times New Roman" w:cs="Times New Roman"/>
          <w:sz w:val="24"/>
          <w:szCs w:val="24"/>
        </w:rPr>
        <w:t>Н</w:t>
      </w:r>
      <w:proofErr w:type="gramEnd"/>
      <w:r w:rsidR="00C6276F">
        <w:rPr>
          <w:rFonts w:ascii="Times New Roman" w:eastAsia="Calibri" w:hAnsi="Times New Roman" w:cs="Times New Roman"/>
          <w:sz w:val="24"/>
          <w:szCs w:val="24"/>
        </w:rPr>
        <w:t>овофирсово</w:t>
      </w:r>
      <w:proofErr w:type="spellEnd"/>
      <w:r w:rsidR="00C6276F" w:rsidRPr="005972FD">
        <w:rPr>
          <w:rFonts w:ascii="Times New Roman" w:eastAsia="Calibri" w:hAnsi="Times New Roman" w:cs="Times New Roman"/>
          <w:sz w:val="24"/>
          <w:szCs w:val="24"/>
        </w:rPr>
        <w:t xml:space="preserve">                                      </w:t>
      </w:r>
      <w:r w:rsidR="00C6276F">
        <w:rPr>
          <w:rFonts w:ascii="Times New Roman" w:eastAsia="Calibri" w:hAnsi="Times New Roman" w:cs="Times New Roman"/>
          <w:sz w:val="24"/>
          <w:szCs w:val="24"/>
        </w:rPr>
        <w:t xml:space="preserve">                           </w:t>
      </w:r>
      <w:r w:rsidR="00C6276F" w:rsidRPr="005972FD">
        <w:rPr>
          <w:rFonts w:ascii="Times New Roman" w:eastAsia="Calibri" w:hAnsi="Times New Roman" w:cs="Times New Roman"/>
          <w:sz w:val="24"/>
          <w:szCs w:val="24"/>
        </w:rPr>
        <w:t>№</w:t>
      </w:r>
      <w:r>
        <w:rPr>
          <w:rFonts w:ascii="Times New Roman" w:eastAsia="Calibri" w:hAnsi="Times New Roman" w:cs="Times New Roman"/>
          <w:sz w:val="24"/>
          <w:szCs w:val="24"/>
        </w:rPr>
        <w:t>19</w:t>
      </w:r>
    </w:p>
    <w:p w:rsidR="002B367B" w:rsidRPr="005972FD" w:rsidRDefault="002B367B" w:rsidP="00C6276F">
      <w:pPr>
        <w:rPr>
          <w:rFonts w:ascii="Times New Roman" w:eastAsia="Calibri" w:hAnsi="Times New Roman" w:cs="Times New Roman"/>
          <w:sz w:val="24"/>
          <w:szCs w:val="24"/>
        </w:rPr>
      </w:pPr>
    </w:p>
    <w:p w:rsidR="00C6276F" w:rsidRPr="005972FD" w:rsidRDefault="00C6276F" w:rsidP="00C6276F">
      <w:pPr>
        <w:rPr>
          <w:rFonts w:ascii="Times New Roman" w:eastAsia="Calibri" w:hAnsi="Times New Roman" w:cs="Times New Roman"/>
          <w:sz w:val="24"/>
          <w:szCs w:val="24"/>
        </w:rPr>
      </w:pPr>
    </w:p>
    <w:p w:rsidR="00C6276F" w:rsidRPr="00C6276F" w:rsidRDefault="00C6276F" w:rsidP="00C6276F">
      <w:pPr>
        <w:spacing w:line="240" w:lineRule="exact"/>
        <w:ind w:right="-144"/>
        <w:jc w:val="both"/>
        <w:rPr>
          <w:rFonts w:ascii="Times New Roman" w:hAnsi="Times New Roman" w:cs="Times New Roman"/>
          <w:sz w:val="24"/>
          <w:szCs w:val="24"/>
        </w:rPr>
      </w:pPr>
      <w:r w:rsidRPr="00C6276F">
        <w:rPr>
          <w:rFonts w:ascii="Times New Roman" w:hAnsi="Times New Roman" w:cs="Times New Roman"/>
          <w:sz w:val="24"/>
          <w:szCs w:val="24"/>
        </w:rPr>
        <w:t xml:space="preserve">О внесении изменений и дополнений в Постановление Администрации Новофирсовского сельсовета Курьинского района от 20.02.2020 №18 </w:t>
      </w:r>
      <w:r>
        <w:rPr>
          <w:rFonts w:ascii="Times New Roman" w:hAnsi="Times New Roman" w:cs="Times New Roman"/>
          <w:sz w:val="24"/>
          <w:szCs w:val="24"/>
        </w:rPr>
        <w:t>«</w:t>
      </w:r>
      <w:r w:rsidRPr="00C6276F">
        <w:rPr>
          <w:rFonts w:ascii="Times New Roman" w:hAnsi="Times New Roman" w:cs="Times New Roman"/>
          <w:sz w:val="24"/>
          <w:szCs w:val="24"/>
        </w:rPr>
        <w:t>Об утверждении административного регламента предоставления муниципальной услуги «</w:t>
      </w:r>
      <w:r w:rsidRPr="00C6276F">
        <w:rPr>
          <w:rFonts w:ascii="Times New Roman" w:hAnsi="Times New Roman" w:cs="Times New Roman"/>
          <w:color w:val="2D2D2D"/>
          <w:spacing w:val="2"/>
          <w:sz w:val="24"/>
          <w:szCs w:val="24"/>
        </w:rPr>
        <w:t>Прием заявлений и выдача документов о согласовании переустройства и (или) перепланировки помещения в многоквартирном доме</w:t>
      </w:r>
      <w:r w:rsidRPr="00C6276F">
        <w:rPr>
          <w:rFonts w:ascii="Times New Roman" w:hAnsi="Times New Roman" w:cs="Times New Roman"/>
          <w:sz w:val="24"/>
          <w:szCs w:val="24"/>
        </w:rPr>
        <w:t xml:space="preserve">» на территории муниципального образования Новофирсовский сельсовет, Курьинского района Алтайского края. </w:t>
      </w:r>
    </w:p>
    <w:p w:rsidR="00C6276F" w:rsidRDefault="00C6276F" w:rsidP="00C6276F">
      <w:pPr>
        <w:spacing w:line="276" w:lineRule="auto"/>
        <w:ind w:right="5386"/>
        <w:rPr>
          <w:rFonts w:ascii="Times New Roman" w:hAnsi="Times New Roman" w:cs="Times New Roman"/>
          <w:sz w:val="24"/>
          <w:szCs w:val="24"/>
        </w:rPr>
      </w:pPr>
    </w:p>
    <w:p w:rsidR="002B367B" w:rsidRPr="005972FD" w:rsidRDefault="002B367B" w:rsidP="00C6276F">
      <w:pPr>
        <w:spacing w:line="276" w:lineRule="auto"/>
        <w:ind w:right="5386"/>
        <w:rPr>
          <w:rFonts w:ascii="Times New Roman" w:hAnsi="Times New Roman" w:cs="Times New Roman"/>
          <w:sz w:val="24"/>
          <w:szCs w:val="24"/>
        </w:rPr>
      </w:pPr>
    </w:p>
    <w:p w:rsidR="00C6276F" w:rsidRPr="00C22E19" w:rsidRDefault="00C6276F" w:rsidP="00C6276F">
      <w:pPr>
        <w:spacing w:line="276" w:lineRule="auto"/>
        <w:ind w:right="-143" w:firstLine="709"/>
        <w:jc w:val="both"/>
        <w:rPr>
          <w:rFonts w:ascii="Times New Roman" w:hAnsi="Times New Roman" w:cs="Times New Roman"/>
          <w:sz w:val="24"/>
          <w:szCs w:val="24"/>
        </w:rPr>
      </w:pPr>
      <w:r w:rsidRPr="00C22E19">
        <w:rPr>
          <w:rFonts w:ascii="Times New Roman" w:hAnsi="Times New Roman" w:cs="Times New Roman"/>
          <w:sz w:val="24"/>
          <w:szCs w:val="24"/>
        </w:rPr>
        <w:t>В соответствии с Федеральным</w:t>
      </w:r>
      <w:r>
        <w:rPr>
          <w:rFonts w:ascii="Times New Roman" w:hAnsi="Times New Roman" w:cs="Times New Roman"/>
          <w:sz w:val="24"/>
          <w:szCs w:val="24"/>
        </w:rPr>
        <w:t>и</w:t>
      </w:r>
      <w:r w:rsidRPr="00C22E19">
        <w:rPr>
          <w:rFonts w:ascii="Times New Roman" w:hAnsi="Times New Roman" w:cs="Times New Roman"/>
          <w:sz w:val="24"/>
          <w:szCs w:val="24"/>
        </w:rPr>
        <w:t xml:space="preserve"> закон</w:t>
      </w:r>
      <w:r>
        <w:rPr>
          <w:rFonts w:ascii="Times New Roman" w:hAnsi="Times New Roman" w:cs="Times New Roman"/>
          <w:sz w:val="24"/>
          <w:szCs w:val="24"/>
        </w:rPr>
        <w:t>ами</w:t>
      </w:r>
      <w:r w:rsidRPr="00C22E19">
        <w:rPr>
          <w:rFonts w:ascii="Times New Roman" w:hAnsi="Times New Roman" w:cs="Times New Roman"/>
          <w:sz w:val="24"/>
          <w:szCs w:val="24"/>
        </w:rPr>
        <w:t xml:space="preserve"> от 29.12.2017 №479-ФЗ "О внесении изменений в Федеральный закон "Об организации предоставления государственных и муниципальных услуг"</w:t>
      </w:r>
      <w:r>
        <w:rPr>
          <w:rFonts w:ascii="Times New Roman" w:hAnsi="Times New Roman" w:cs="Times New Roman"/>
          <w:sz w:val="24"/>
          <w:szCs w:val="24"/>
        </w:rPr>
        <w:t>,</w:t>
      </w:r>
      <w:r w:rsidRPr="00C22E19">
        <w:rPr>
          <w:rFonts w:ascii="Times New Roman" w:hAnsi="Times New Roman" w:cs="Times New Roman"/>
          <w:sz w:val="24"/>
          <w:szCs w:val="24"/>
        </w:rPr>
        <w:t xml:space="preserve"> от 06.10.2003 № 131-ФЗ «Об общих принципах организации местного самоуправления в Российской Федерации», ст. 11.2 Федерального закона от 27.07.2010г № 210-ФЗ «Об организации предоставления государственных и муниципальных услуг»,</w:t>
      </w:r>
      <w:r>
        <w:rPr>
          <w:rFonts w:ascii="Times New Roman" w:hAnsi="Times New Roman" w:cs="Times New Roman"/>
          <w:sz w:val="24"/>
          <w:szCs w:val="24"/>
        </w:rPr>
        <w:t xml:space="preserve"> </w:t>
      </w:r>
      <w:r w:rsidRPr="00C22E19">
        <w:rPr>
          <w:rFonts w:ascii="Times New Roman" w:hAnsi="Times New Roman" w:cs="Times New Roman"/>
          <w:sz w:val="24"/>
          <w:szCs w:val="24"/>
        </w:rPr>
        <w:t xml:space="preserve"> </w:t>
      </w:r>
    </w:p>
    <w:p w:rsidR="00C6276F" w:rsidRDefault="00C6276F" w:rsidP="00C6276F">
      <w:pPr>
        <w:spacing w:line="276" w:lineRule="auto"/>
        <w:ind w:right="-143"/>
        <w:jc w:val="both"/>
        <w:rPr>
          <w:rFonts w:ascii="Times New Roman" w:hAnsi="Times New Roman" w:cs="Times New Roman"/>
          <w:sz w:val="24"/>
          <w:szCs w:val="24"/>
        </w:rPr>
      </w:pPr>
      <w:r w:rsidRPr="00C22E19">
        <w:rPr>
          <w:rFonts w:ascii="Times New Roman" w:hAnsi="Times New Roman" w:cs="Times New Roman"/>
          <w:sz w:val="24"/>
          <w:szCs w:val="24"/>
        </w:rPr>
        <w:t>ПОСТАНОВЛЯЮ:</w:t>
      </w:r>
    </w:p>
    <w:p w:rsidR="002B367B" w:rsidRPr="00C22E19" w:rsidRDefault="002B367B" w:rsidP="00C6276F">
      <w:pPr>
        <w:spacing w:line="276" w:lineRule="auto"/>
        <w:ind w:right="-143"/>
        <w:jc w:val="both"/>
        <w:rPr>
          <w:rFonts w:ascii="Times New Roman" w:hAnsi="Times New Roman" w:cs="Times New Roman"/>
          <w:sz w:val="24"/>
          <w:szCs w:val="24"/>
        </w:rPr>
      </w:pPr>
    </w:p>
    <w:p w:rsidR="00C6276F" w:rsidRDefault="00C6276F" w:rsidP="00C6276F">
      <w:pPr>
        <w:pStyle w:val="a5"/>
        <w:numPr>
          <w:ilvl w:val="0"/>
          <w:numId w:val="1"/>
        </w:numPr>
        <w:spacing w:line="240" w:lineRule="exact"/>
        <w:ind w:right="-144"/>
        <w:jc w:val="both"/>
        <w:rPr>
          <w:sz w:val="24"/>
          <w:szCs w:val="24"/>
          <w:lang w:val="ru-RU"/>
        </w:rPr>
      </w:pPr>
      <w:r w:rsidRPr="00C6276F">
        <w:rPr>
          <w:sz w:val="24"/>
          <w:szCs w:val="24"/>
          <w:lang w:val="ru-RU"/>
        </w:rPr>
        <w:t>Внести в административный регламент по предоставлению муниципальной услуги «</w:t>
      </w:r>
      <w:r w:rsidRPr="00C6276F">
        <w:rPr>
          <w:color w:val="2D2D2D"/>
          <w:spacing w:val="2"/>
          <w:sz w:val="24"/>
          <w:szCs w:val="24"/>
          <w:lang w:val="ru-RU"/>
        </w:rPr>
        <w:t>Прием заявлений и выдача документов о согласовании переустройства и (или) перепланировки помещения в многоквартирном доме</w:t>
      </w:r>
      <w:r w:rsidRPr="00C6276F">
        <w:rPr>
          <w:sz w:val="24"/>
          <w:szCs w:val="24"/>
          <w:lang w:val="ru-RU"/>
        </w:rPr>
        <w:t>» на территории муниципального образования Новофирсовский сельсовет, Курь</w:t>
      </w:r>
      <w:r>
        <w:rPr>
          <w:sz w:val="24"/>
          <w:szCs w:val="24"/>
          <w:lang w:val="ru-RU"/>
        </w:rPr>
        <w:t xml:space="preserve">инского района Алтайского края», </w:t>
      </w:r>
      <w:r w:rsidRPr="00C6276F">
        <w:rPr>
          <w:sz w:val="24"/>
          <w:szCs w:val="24"/>
          <w:lang w:val="ru-RU"/>
        </w:rPr>
        <w:t xml:space="preserve"> от 20.02.2020 №18 следующие изменения:</w:t>
      </w:r>
      <w:r>
        <w:rPr>
          <w:sz w:val="24"/>
          <w:szCs w:val="24"/>
          <w:lang w:val="ru-RU"/>
        </w:rPr>
        <w:br/>
      </w:r>
    </w:p>
    <w:p w:rsidR="00C6276F" w:rsidRDefault="00C6276F" w:rsidP="00C6276F">
      <w:pPr>
        <w:pStyle w:val="a5"/>
        <w:spacing w:line="240" w:lineRule="exact"/>
        <w:ind w:right="-144"/>
        <w:jc w:val="both"/>
        <w:rPr>
          <w:sz w:val="24"/>
          <w:szCs w:val="24"/>
          <w:lang w:val="ru-RU"/>
        </w:rPr>
      </w:pPr>
      <w:r w:rsidRPr="00C6276F">
        <w:rPr>
          <w:sz w:val="24"/>
          <w:szCs w:val="24"/>
          <w:lang w:val="ru-RU"/>
        </w:rPr>
        <w:t>-изложить главу 5 в следующей редакции:</w:t>
      </w:r>
    </w:p>
    <w:p w:rsidR="002B367B" w:rsidRPr="00C6276F" w:rsidRDefault="002B367B" w:rsidP="00C6276F">
      <w:pPr>
        <w:pStyle w:val="a5"/>
        <w:spacing w:line="240" w:lineRule="exact"/>
        <w:ind w:right="-144"/>
        <w:jc w:val="both"/>
        <w:rPr>
          <w:sz w:val="24"/>
          <w:szCs w:val="24"/>
          <w:lang w:val="ru-RU"/>
        </w:rPr>
      </w:pPr>
    </w:p>
    <w:p w:rsidR="00C6276F" w:rsidRPr="00C6276F" w:rsidRDefault="00C6276F" w:rsidP="00C6276F">
      <w:pPr>
        <w:spacing w:line="240" w:lineRule="exact"/>
        <w:rPr>
          <w:rFonts w:ascii="Times New Roman" w:hAnsi="Times New Roman" w:cs="Times New Roman"/>
          <w:b/>
          <w:sz w:val="24"/>
          <w:szCs w:val="24"/>
        </w:rPr>
      </w:pPr>
      <w:r w:rsidRPr="00C6276F">
        <w:rPr>
          <w:rFonts w:ascii="Times New Roman" w:hAnsi="Times New Roman" w:cs="Times New Roman"/>
          <w:b/>
          <w:sz w:val="24"/>
          <w:szCs w:val="24"/>
          <w:lang w:val="en-US"/>
        </w:rPr>
        <w:t>V</w:t>
      </w:r>
      <w:r w:rsidRPr="00C6276F">
        <w:rPr>
          <w:rFonts w:ascii="Times New Roman" w:hAnsi="Times New Roman" w:cs="Times New Roman"/>
          <w:b/>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C6276F">
        <w:rPr>
          <w:rStyle w:val="a8"/>
          <w:rFonts w:ascii="Times New Roman" w:hAnsi="Times New Roman" w:cs="Times New Roman"/>
          <w:b/>
          <w:sz w:val="24"/>
          <w:szCs w:val="24"/>
        </w:rPr>
        <w:footnoteReference w:id="1"/>
      </w:r>
      <w:r w:rsidRPr="00C6276F">
        <w:rPr>
          <w:rFonts w:ascii="Times New Roman" w:hAnsi="Times New Roman" w:cs="Times New Roman"/>
          <w:b/>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C6276F" w:rsidRPr="00C6276F" w:rsidRDefault="00C6276F" w:rsidP="00C6276F">
      <w:pPr>
        <w:ind w:right="79"/>
        <w:jc w:val="center"/>
        <w:rPr>
          <w:rFonts w:ascii="Times New Roman" w:hAnsi="Times New Roman" w:cs="Times New Roman"/>
          <w:sz w:val="24"/>
          <w:szCs w:val="24"/>
        </w:rPr>
      </w:pPr>
    </w:p>
    <w:p w:rsidR="00C6276F" w:rsidRPr="00C6276F" w:rsidRDefault="00C6276F" w:rsidP="00C6276F">
      <w:pPr>
        <w:ind w:firstLine="709"/>
        <w:jc w:val="both"/>
        <w:outlineLvl w:val="1"/>
        <w:rPr>
          <w:rFonts w:ascii="Times New Roman" w:hAnsi="Times New Roman" w:cs="Times New Roman"/>
          <w:sz w:val="24"/>
          <w:szCs w:val="24"/>
        </w:rPr>
      </w:pPr>
      <w:r w:rsidRPr="00C6276F">
        <w:rPr>
          <w:rFonts w:ascii="Times New Roman" w:hAnsi="Times New Roman" w:cs="Times New Roman"/>
          <w:sz w:val="24"/>
          <w:szCs w:val="24"/>
          <w:lang w:eastAsia="en-US"/>
        </w:rPr>
        <w:t xml:space="preserve">5.1. </w:t>
      </w:r>
      <w:r w:rsidRPr="00C6276F">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w:t>
      </w:r>
      <w:r w:rsidRPr="00C6276F">
        <w:rPr>
          <w:rFonts w:ascii="Times New Roman" w:hAnsi="Times New Roman" w:cs="Times New Roman"/>
          <w:sz w:val="24"/>
          <w:szCs w:val="24"/>
          <w:lang w:eastAsia="en-US"/>
        </w:rPr>
        <w:t>Администрации сельсовета</w:t>
      </w:r>
      <w:r w:rsidRPr="00C6276F">
        <w:rPr>
          <w:rFonts w:ascii="Times New Roman" w:hAnsi="Times New Roman" w:cs="Times New Roman"/>
          <w:sz w:val="24"/>
          <w:szCs w:val="24"/>
        </w:rPr>
        <w:t xml:space="preserve">, должностных лиц </w:t>
      </w:r>
      <w:r w:rsidRPr="00C6276F">
        <w:rPr>
          <w:rFonts w:ascii="Times New Roman" w:hAnsi="Times New Roman" w:cs="Times New Roman"/>
          <w:sz w:val="24"/>
          <w:szCs w:val="24"/>
          <w:lang w:eastAsia="en-US"/>
        </w:rPr>
        <w:t>Администрации сельсовета</w:t>
      </w:r>
      <w:r w:rsidRPr="00C6276F">
        <w:rPr>
          <w:rFonts w:ascii="Times New Roman" w:hAnsi="Times New Roman" w:cs="Times New Roman"/>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C6276F" w:rsidRPr="00C6276F" w:rsidRDefault="00C6276F" w:rsidP="00C6276F">
      <w:pPr>
        <w:ind w:firstLine="709"/>
        <w:jc w:val="both"/>
        <w:outlineLvl w:val="1"/>
        <w:rPr>
          <w:rFonts w:ascii="Times New Roman" w:hAnsi="Times New Roman" w:cs="Times New Roman"/>
          <w:sz w:val="24"/>
          <w:szCs w:val="24"/>
        </w:rPr>
      </w:pPr>
      <w:r w:rsidRPr="00C6276F">
        <w:rPr>
          <w:rFonts w:ascii="Times New Roman" w:hAnsi="Times New Roman" w:cs="Times New Roman"/>
          <w:sz w:val="24"/>
          <w:szCs w:val="24"/>
        </w:rPr>
        <w:t xml:space="preserve">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w:t>
      </w:r>
      <w:r w:rsidRPr="00C6276F">
        <w:rPr>
          <w:rFonts w:ascii="Times New Roman" w:hAnsi="Times New Roman" w:cs="Times New Roman"/>
          <w:sz w:val="24"/>
          <w:szCs w:val="24"/>
        </w:rPr>
        <w:lastRenderedPageBreak/>
        <w:t>регламента.</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5.2. Заявитель может обратиться с жалобой, в том числе в следующих случаях:</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1) нарушение срока регистрации запроса заявителя о предоставлении муниципальной услуги;</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2) нарушение срока предоставления муниципальной услуги;</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 xml:space="preserve">3) требование у заявителя документов </w:t>
      </w:r>
      <w:r w:rsidRPr="00C6276F">
        <w:rPr>
          <w:rFonts w:ascii="Times New Roman" w:hAnsi="Times New Roman" w:cs="Times New Roman"/>
          <w:sz w:val="24"/>
          <w:szCs w:val="24"/>
        </w:rPr>
        <w:t xml:space="preserve">или информации либо осуществления действий, представление или осуществление которых не предусмотрено </w:t>
      </w:r>
      <w:r w:rsidRPr="00C6276F">
        <w:rPr>
          <w:rFonts w:ascii="Times New Roman" w:hAnsi="Times New Roman" w:cs="Times New Roman"/>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C6276F" w:rsidRPr="00C6276F" w:rsidRDefault="00C6276F" w:rsidP="00C6276F">
      <w:pPr>
        <w:ind w:firstLine="709"/>
        <w:jc w:val="both"/>
        <w:outlineLvl w:val="1"/>
        <w:rPr>
          <w:rFonts w:ascii="Times New Roman" w:hAnsi="Times New Roman" w:cs="Times New Roman"/>
          <w:sz w:val="24"/>
          <w:szCs w:val="24"/>
          <w:lang w:eastAsia="en-US"/>
        </w:rPr>
      </w:pPr>
      <w:proofErr w:type="gramStart"/>
      <w:r w:rsidRPr="00C6276F">
        <w:rPr>
          <w:rFonts w:ascii="Times New Roman" w:hAnsi="Times New Roman" w:cs="Times New Roman"/>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C6276F" w:rsidRPr="00C6276F" w:rsidRDefault="00C6276F" w:rsidP="00C6276F">
      <w:pPr>
        <w:ind w:firstLine="709"/>
        <w:jc w:val="both"/>
        <w:outlineLvl w:val="1"/>
        <w:rPr>
          <w:rFonts w:ascii="Times New Roman" w:hAnsi="Times New Roman" w:cs="Times New Roman"/>
          <w:sz w:val="24"/>
          <w:szCs w:val="24"/>
          <w:lang w:eastAsia="en-US"/>
        </w:rPr>
      </w:pPr>
      <w:proofErr w:type="gramStart"/>
      <w:r w:rsidRPr="00C6276F">
        <w:rPr>
          <w:rFonts w:ascii="Times New Roman" w:hAnsi="Times New Roman" w:cs="Times New Roman"/>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C6276F" w:rsidRPr="00C6276F" w:rsidRDefault="00C6276F" w:rsidP="00C6276F">
      <w:pPr>
        <w:ind w:firstLine="709"/>
        <w:jc w:val="both"/>
        <w:outlineLvl w:val="1"/>
        <w:rPr>
          <w:rFonts w:ascii="Times New Roman" w:hAnsi="Times New Roman" w:cs="Times New Roman"/>
          <w:b/>
          <w:sz w:val="24"/>
          <w:szCs w:val="24"/>
          <w:lang w:eastAsia="en-US"/>
        </w:rPr>
      </w:pPr>
      <w:r w:rsidRPr="00C6276F">
        <w:rPr>
          <w:rFonts w:ascii="Times New Roman" w:hAnsi="Times New Roman" w:cs="Times New Roman"/>
          <w:b/>
          <w:sz w:val="24"/>
          <w:szCs w:val="24"/>
          <w:lang w:eastAsia="en-US"/>
        </w:rPr>
        <w:t>8) нарушение срока или порядка выдачи документов по результатам предоставления муниципальной услуги;</w:t>
      </w:r>
    </w:p>
    <w:p w:rsidR="00C6276F" w:rsidRPr="00C6276F" w:rsidRDefault="00C6276F" w:rsidP="00C6276F">
      <w:pPr>
        <w:ind w:firstLine="709"/>
        <w:jc w:val="both"/>
        <w:outlineLvl w:val="1"/>
        <w:rPr>
          <w:rFonts w:ascii="Times New Roman" w:hAnsi="Times New Roman" w:cs="Times New Roman"/>
          <w:b/>
          <w:sz w:val="24"/>
          <w:szCs w:val="24"/>
          <w:lang w:eastAsia="en-US"/>
        </w:rPr>
      </w:pPr>
      <w:proofErr w:type="gramStart"/>
      <w:r w:rsidRPr="00C6276F">
        <w:rPr>
          <w:rFonts w:ascii="Times New Roman" w:hAnsi="Times New Roman" w:cs="Times New Roman"/>
          <w:b/>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C6276F" w:rsidRDefault="00C6276F" w:rsidP="00C6276F">
      <w:pPr>
        <w:pStyle w:val="a5"/>
        <w:spacing w:line="240" w:lineRule="auto"/>
        <w:ind w:left="0" w:firstLine="709"/>
        <w:rPr>
          <w:b/>
          <w:sz w:val="24"/>
          <w:szCs w:val="24"/>
          <w:lang w:val="ru-RU"/>
        </w:rPr>
      </w:pPr>
      <w:r w:rsidRPr="00C6276F">
        <w:rPr>
          <w:b/>
          <w:sz w:val="24"/>
          <w:szCs w:val="24"/>
          <w:lang w:val="ru-RU"/>
        </w:rPr>
        <w:t>10)</w:t>
      </w:r>
      <w:r w:rsidRPr="00C6276F">
        <w:rPr>
          <w:b/>
          <w:sz w:val="24"/>
          <w:szCs w:val="24"/>
        </w:rPr>
        <w:t> </w:t>
      </w:r>
      <w:r w:rsidRPr="005972FD">
        <w:rPr>
          <w:b/>
          <w:sz w:val="24"/>
          <w:szCs w:val="24"/>
          <w:lang w:val="ru-RU"/>
        </w:rPr>
        <w:t>требование у заявителя при предоставлении муниципальной услуги документов или информации, отсутствие и (или) недостоверность которых не указывалась при первоначальном отказе в приеме документов, необходимых для предоставления муниципальной услуги.</w:t>
      </w:r>
    </w:p>
    <w:p w:rsidR="002B367B" w:rsidRDefault="002B367B" w:rsidP="00C6276F">
      <w:pPr>
        <w:pStyle w:val="a5"/>
        <w:spacing w:line="240" w:lineRule="auto"/>
        <w:ind w:left="0" w:firstLine="709"/>
        <w:rPr>
          <w:b/>
          <w:sz w:val="24"/>
          <w:szCs w:val="24"/>
          <w:lang w:val="ru-RU"/>
        </w:rPr>
      </w:pPr>
    </w:p>
    <w:p w:rsidR="002B367B" w:rsidRDefault="00C6276F" w:rsidP="002B367B">
      <w:pPr>
        <w:pStyle w:val="a5"/>
        <w:spacing w:line="240" w:lineRule="auto"/>
        <w:ind w:left="0" w:firstLine="709"/>
        <w:rPr>
          <w:sz w:val="24"/>
          <w:szCs w:val="24"/>
          <w:lang w:val="ru-RU"/>
        </w:rPr>
      </w:pPr>
      <w:r w:rsidRPr="00C6276F">
        <w:rPr>
          <w:sz w:val="24"/>
          <w:szCs w:val="24"/>
          <w:lang w:val="ru-RU"/>
        </w:rPr>
        <w:t>5.3. Общие требования к порядку подачи и рассмотрения жалобы.</w:t>
      </w:r>
      <w:r>
        <w:rPr>
          <w:sz w:val="24"/>
          <w:szCs w:val="24"/>
          <w:lang w:val="ru-RU"/>
        </w:rPr>
        <w:br/>
        <w:t xml:space="preserve">         </w:t>
      </w:r>
      <w:r w:rsidRPr="00C6276F">
        <w:rPr>
          <w:sz w:val="24"/>
          <w:szCs w:val="24"/>
          <w:lang w:val="ru-RU"/>
        </w:rPr>
        <w:t xml:space="preserve">5.3.1. Жалоба подается заявителем в письменной форме на бумажном носителе,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r>
        <w:rPr>
          <w:sz w:val="24"/>
          <w:szCs w:val="24"/>
          <w:lang w:val="ru-RU"/>
        </w:rPr>
        <w:br/>
        <w:t xml:space="preserve">          </w:t>
      </w:r>
      <w:r w:rsidRPr="00C6276F">
        <w:rPr>
          <w:sz w:val="24"/>
          <w:szCs w:val="24"/>
          <w:lang w:val="ru-RU"/>
        </w:rPr>
        <w:t>Жалоба на действия (бездействие) и решения руководителя органа местного самоуправления направляется главе Администрации</w:t>
      </w:r>
      <w:r w:rsidR="002B367B">
        <w:rPr>
          <w:sz w:val="24"/>
          <w:szCs w:val="24"/>
          <w:lang w:val="ru-RU"/>
        </w:rPr>
        <w:t xml:space="preserve"> Курьинского района</w:t>
      </w:r>
      <w:r w:rsidRPr="00C6276F">
        <w:rPr>
          <w:sz w:val="24"/>
          <w:szCs w:val="24"/>
          <w:lang w:val="ru-RU"/>
        </w:rPr>
        <w:t xml:space="preserve">. </w:t>
      </w:r>
      <w:r w:rsidR="002B367B">
        <w:rPr>
          <w:sz w:val="24"/>
          <w:szCs w:val="24"/>
          <w:lang w:val="ru-RU"/>
        </w:rPr>
        <w:br/>
        <w:t xml:space="preserve">           </w:t>
      </w:r>
      <w:r w:rsidRPr="002B367B">
        <w:rPr>
          <w:sz w:val="24"/>
          <w:szCs w:val="24"/>
          <w:lang w:val="ru-RU"/>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C6276F" w:rsidRPr="002B367B" w:rsidRDefault="002B367B" w:rsidP="002B367B">
      <w:pPr>
        <w:pStyle w:val="a5"/>
        <w:spacing w:line="240" w:lineRule="auto"/>
        <w:ind w:left="0" w:firstLine="709"/>
        <w:rPr>
          <w:b/>
          <w:sz w:val="24"/>
          <w:szCs w:val="24"/>
          <w:lang w:val="ru-RU"/>
        </w:rPr>
      </w:pPr>
      <w:r>
        <w:rPr>
          <w:sz w:val="24"/>
          <w:szCs w:val="24"/>
          <w:lang w:val="ru-RU"/>
        </w:rPr>
        <w:br/>
        <w:t xml:space="preserve">          </w:t>
      </w:r>
      <w:r w:rsidR="00C6276F" w:rsidRPr="00163DDA">
        <w:rPr>
          <w:sz w:val="24"/>
          <w:szCs w:val="24"/>
          <w:lang w:val="ru-RU"/>
        </w:rPr>
        <w:t xml:space="preserve">5.3.2. </w:t>
      </w:r>
      <w:proofErr w:type="gramStart"/>
      <w:r w:rsidR="00C6276F" w:rsidRPr="00163DDA">
        <w:rPr>
          <w:sz w:val="24"/>
          <w:szCs w:val="24"/>
          <w:lang w:val="ru-RU"/>
        </w:rPr>
        <w:t xml:space="preserve">Жалоба может быть направлена по почте, через Многофункциональный центр, </w:t>
      </w:r>
      <w:r w:rsidR="00C6276F" w:rsidRPr="00163DDA">
        <w:rPr>
          <w:sz w:val="24"/>
          <w:szCs w:val="24"/>
          <w:lang w:val="ru-RU"/>
        </w:rPr>
        <w:lastRenderedPageBreak/>
        <w:t>официальный сайт органа местного самоуправления, Единый портал государственных и муниципальных услуг (функций) 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00C6276F" w:rsidRPr="00163DDA">
        <w:rPr>
          <w:sz w:val="24"/>
          <w:szCs w:val="24"/>
          <w:lang w:val="ru-RU"/>
        </w:rPr>
        <w:t xml:space="preserve"> – «портал досудебного обжалования»), а также может быть </w:t>
      </w:r>
      <w:proofErr w:type="gramStart"/>
      <w:r w:rsidR="00C6276F" w:rsidRPr="00163DDA">
        <w:rPr>
          <w:sz w:val="24"/>
          <w:szCs w:val="24"/>
          <w:lang w:val="ru-RU"/>
        </w:rPr>
        <w:t>принята</w:t>
      </w:r>
      <w:proofErr w:type="gramEnd"/>
      <w:r w:rsidR="00C6276F" w:rsidRPr="00163DDA">
        <w:rPr>
          <w:sz w:val="24"/>
          <w:szCs w:val="24"/>
          <w:lang w:val="ru-RU"/>
        </w:rPr>
        <w:t xml:space="preserve"> при личном приеме заявителя.</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5.3.3. В электронном виде жалоба может быть подана заявителем посредством:</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а) официального сайта органа местного самоуправления в информационно-телекоммуникационной сети «Интернет»;</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б) Единого портала государственных и муниципальных услуг (функций);</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в) портала досудебного обжалования (</w:t>
      </w:r>
      <w:proofErr w:type="spellStart"/>
      <w:r w:rsidRPr="00C6276F">
        <w:rPr>
          <w:rFonts w:ascii="Times New Roman" w:hAnsi="Times New Roman" w:cs="Times New Roman"/>
          <w:sz w:val="24"/>
          <w:szCs w:val="24"/>
          <w:lang w:eastAsia="en-US"/>
        </w:rPr>
        <w:t>do.gosuslugi.ru</w:t>
      </w:r>
      <w:proofErr w:type="spellEnd"/>
      <w:r w:rsidRPr="00C6276F">
        <w:rPr>
          <w:rFonts w:ascii="Times New Roman" w:hAnsi="Times New Roman" w:cs="Times New Roman"/>
          <w:sz w:val="24"/>
          <w:szCs w:val="24"/>
          <w:lang w:eastAsia="en-US"/>
        </w:rPr>
        <w:t>).</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lang w:eastAsia="en-US"/>
        </w:rPr>
        <w:t>5.4.</w:t>
      </w:r>
      <w:r w:rsidRPr="00C6276F">
        <w:rPr>
          <w:rFonts w:ascii="Times New Roman" w:hAnsi="Times New Roman" w:cs="Times New Roman"/>
          <w:b/>
          <w:sz w:val="24"/>
          <w:szCs w:val="24"/>
          <w:lang w:eastAsia="en-US"/>
        </w:rPr>
        <w:t xml:space="preserve"> </w:t>
      </w:r>
      <w:r w:rsidRPr="00C6276F">
        <w:rPr>
          <w:rFonts w:ascii="Times New Roman" w:hAnsi="Times New Roman" w:cs="Times New Roman"/>
          <w:sz w:val="24"/>
          <w:szCs w:val="24"/>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Время приема жалоб совпадает со временем предоставления муниципальной услуги.</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6276F" w:rsidRPr="00C6276F" w:rsidRDefault="00C6276F" w:rsidP="00C6276F">
      <w:pPr>
        <w:ind w:firstLine="709"/>
        <w:jc w:val="both"/>
        <w:rPr>
          <w:rFonts w:ascii="Times New Roman" w:hAnsi="Times New Roman" w:cs="Times New Roman"/>
          <w:sz w:val="24"/>
          <w:szCs w:val="24"/>
        </w:rPr>
      </w:pPr>
      <w:bookmarkStart w:id="0" w:name="Par26"/>
      <w:bookmarkEnd w:id="0"/>
      <w:r w:rsidRPr="00C6276F">
        <w:rPr>
          <w:rFonts w:ascii="Times New Roman" w:hAnsi="Times New Roman" w:cs="Times New Roman"/>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C6276F">
        <w:rPr>
          <w:rFonts w:ascii="Times New Roman" w:hAnsi="Times New Roman" w:cs="Times New Roman"/>
          <w:sz w:val="24"/>
          <w:szCs w:val="24"/>
        </w:rPr>
        <w:t>представлена</w:t>
      </w:r>
      <w:proofErr w:type="gramEnd"/>
      <w:r w:rsidRPr="00C6276F">
        <w:rPr>
          <w:rFonts w:ascii="Times New Roman" w:hAnsi="Times New Roman" w:cs="Times New Roman"/>
          <w:sz w:val="24"/>
          <w:szCs w:val="24"/>
        </w:rPr>
        <w:t>:</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доверенность, оформленная в соответствии с действующим законодательством Российской Федерации;</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5.9.</w:t>
      </w:r>
      <w:r w:rsidRPr="00C6276F">
        <w:rPr>
          <w:rFonts w:ascii="Times New Roman" w:hAnsi="Times New Roman" w:cs="Times New Roman"/>
          <w:b/>
          <w:sz w:val="24"/>
          <w:szCs w:val="24"/>
        </w:rPr>
        <w:t> </w:t>
      </w:r>
      <w:r w:rsidRPr="00C6276F">
        <w:rPr>
          <w:rFonts w:ascii="Times New Roman" w:hAnsi="Times New Roman" w:cs="Times New Roman"/>
          <w:sz w:val="24"/>
          <w:szCs w:val="24"/>
        </w:rPr>
        <w:t>Срок рассмотрения жалобы исчисляется со дня регистрации жалобы в органе местного самоуправления.</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5.10. Жалоба должна содержать:</w:t>
      </w:r>
    </w:p>
    <w:p w:rsidR="00C6276F" w:rsidRPr="00C6276F" w:rsidRDefault="00C6276F" w:rsidP="00C6276F">
      <w:pPr>
        <w:ind w:firstLine="709"/>
        <w:jc w:val="both"/>
        <w:outlineLvl w:val="1"/>
        <w:rPr>
          <w:rFonts w:ascii="Times New Roman" w:hAnsi="Times New Roman" w:cs="Times New Roman"/>
          <w:sz w:val="24"/>
          <w:szCs w:val="24"/>
          <w:lang w:eastAsia="en-US"/>
        </w:rPr>
      </w:pPr>
      <w:proofErr w:type="gramStart"/>
      <w:r w:rsidRPr="00C6276F">
        <w:rPr>
          <w:rFonts w:ascii="Times New Roman" w:hAnsi="Times New Roman" w:cs="Times New Roman"/>
          <w:sz w:val="24"/>
          <w:szCs w:val="24"/>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C6276F" w:rsidRPr="00C6276F" w:rsidRDefault="00C6276F" w:rsidP="00C6276F">
      <w:pPr>
        <w:ind w:firstLine="709"/>
        <w:jc w:val="both"/>
        <w:outlineLvl w:val="1"/>
        <w:rPr>
          <w:rFonts w:ascii="Times New Roman" w:hAnsi="Times New Roman" w:cs="Times New Roman"/>
          <w:sz w:val="24"/>
          <w:szCs w:val="24"/>
          <w:lang w:eastAsia="en-US"/>
        </w:rPr>
      </w:pPr>
      <w:proofErr w:type="gramStart"/>
      <w:r w:rsidRPr="00C6276F">
        <w:rPr>
          <w:rFonts w:ascii="Times New Roman" w:hAnsi="Times New Roman" w:cs="Times New Roman"/>
          <w:sz w:val="24"/>
          <w:szCs w:val="24"/>
          <w:lang w:eastAsia="en-US"/>
        </w:rPr>
        <w:t xml:space="preserve">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w:t>
      </w:r>
      <w:r w:rsidRPr="00C6276F">
        <w:rPr>
          <w:rFonts w:ascii="Times New Roman" w:hAnsi="Times New Roman" w:cs="Times New Roman"/>
          <w:sz w:val="24"/>
          <w:szCs w:val="24"/>
          <w:lang w:eastAsia="en-US"/>
        </w:rPr>
        <w:lastRenderedPageBreak/>
        <w:t>ответ заявителю;</w:t>
      </w:r>
      <w:proofErr w:type="gramEnd"/>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C6276F" w:rsidRPr="00C6276F" w:rsidRDefault="00C6276F" w:rsidP="00C6276F">
      <w:pPr>
        <w:ind w:firstLine="709"/>
        <w:jc w:val="both"/>
        <w:outlineLvl w:val="1"/>
        <w:rPr>
          <w:rFonts w:ascii="Times New Roman" w:hAnsi="Times New Roman" w:cs="Times New Roman"/>
          <w:b/>
          <w:sz w:val="24"/>
          <w:szCs w:val="24"/>
          <w:lang w:eastAsia="en-US"/>
        </w:rPr>
      </w:pPr>
      <w:r w:rsidRPr="00C6276F">
        <w:rPr>
          <w:rFonts w:ascii="Times New Roman" w:hAnsi="Times New Roman" w:cs="Times New Roman"/>
          <w:sz w:val="24"/>
          <w:szCs w:val="24"/>
          <w:lang w:eastAsia="en-US"/>
        </w:rPr>
        <w:t>5.11.</w:t>
      </w:r>
      <w:r w:rsidRPr="00C6276F">
        <w:rPr>
          <w:rFonts w:ascii="Times New Roman" w:hAnsi="Times New Roman" w:cs="Times New Roman"/>
          <w:b/>
          <w:sz w:val="24"/>
          <w:szCs w:val="24"/>
          <w:lang w:eastAsia="en-US"/>
        </w:rPr>
        <w:t xml:space="preserve"> </w:t>
      </w:r>
      <w:r w:rsidRPr="00C6276F">
        <w:rPr>
          <w:rFonts w:ascii="Times New Roman" w:hAnsi="Times New Roman" w:cs="Times New Roman"/>
          <w:sz w:val="24"/>
          <w:szCs w:val="24"/>
          <w:lang w:eastAsia="en-US"/>
        </w:rPr>
        <w:t>Орган местного самоуправления обеспечивает:</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оснащение мест приема жалоб;</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5.12.</w:t>
      </w:r>
      <w:r w:rsidRPr="00C6276F">
        <w:rPr>
          <w:rFonts w:ascii="Times New Roman" w:hAnsi="Times New Roman" w:cs="Times New Roman"/>
          <w:b/>
          <w:sz w:val="24"/>
          <w:szCs w:val="24"/>
          <w:lang w:eastAsia="en-US"/>
        </w:rPr>
        <w:t> </w:t>
      </w:r>
      <w:r w:rsidRPr="00C6276F">
        <w:rPr>
          <w:rFonts w:ascii="Times New Roman" w:hAnsi="Times New Roman" w:cs="Times New Roman"/>
          <w:sz w:val="24"/>
          <w:szCs w:val="24"/>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 xml:space="preserve">5.13. </w:t>
      </w:r>
      <w:proofErr w:type="gramStart"/>
      <w:r w:rsidRPr="00C6276F">
        <w:rPr>
          <w:rFonts w:ascii="Times New Roman" w:hAnsi="Times New Roman" w:cs="Times New Roman"/>
          <w:sz w:val="24"/>
          <w:szCs w:val="24"/>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C6276F">
        <w:rPr>
          <w:rFonts w:ascii="Times New Roman" w:hAnsi="Times New Roman" w:cs="Times New Roman"/>
          <w:sz w:val="24"/>
          <w:szCs w:val="24"/>
        </w:rPr>
        <w:t>Администрации сельсовета</w:t>
      </w:r>
      <w:r w:rsidRPr="00C6276F">
        <w:rPr>
          <w:rFonts w:ascii="Times New Roman" w:hAnsi="Times New Roman" w:cs="Times New Roman"/>
          <w:sz w:val="24"/>
          <w:szCs w:val="24"/>
          <w:lang w:eastAsia="en-US"/>
        </w:rPr>
        <w:t xml:space="preserve">, должностного лица </w:t>
      </w:r>
      <w:r w:rsidRPr="00C6276F">
        <w:rPr>
          <w:rFonts w:ascii="Times New Roman" w:hAnsi="Times New Roman" w:cs="Times New Roman"/>
          <w:sz w:val="24"/>
          <w:szCs w:val="24"/>
        </w:rPr>
        <w:t>Администрации сельсовета</w:t>
      </w:r>
      <w:r w:rsidRPr="00C6276F">
        <w:rPr>
          <w:rFonts w:ascii="Times New Roman" w:hAnsi="Times New Roman" w:cs="Times New Roman"/>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C6276F">
        <w:rPr>
          <w:rFonts w:ascii="Times New Roman" w:hAnsi="Times New Roman" w:cs="Times New Roman"/>
          <w:sz w:val="24"/>
          <w:szCs w:val="24"/>
          <w:lang w:eastAsia="en-US"/>
        </w:rPr>
        <w:t xml:space="preserve"> дня ее регистрации. </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 xml:space="preserve">5.14. По результатам рассмотрения жалобы </w:t>
      </w:r>
      <w:r w:rsidRPr="00C6276F">
        <w:rPr>
          <w:rFonts w:ascii="Times New Roman" w:hAnsi="Times New Roman" w:cs="Times New Roman"/>
          <w:sz w:val="24"/>
          <w:szCs w:val="24"/>
        </w:rPr>
        <w:t>глава Администрации сельсовета</w:t>
      </w:r>
      <w:r w:rsidRPr="00C6276F">
        <w:rPr>
          <w:rFonts w:ascii="Times New Roman" w:hAnsi="Times New Roman" w:cs="Times New Roman"/>
          <w:sz w:val="24"/>
          <w:szCs w:val="24"/>
          <w:lang w:eastAsia="en-US"/>
        </w:rPr>
        <w:t xml:space="preserve"> принимает одно из следующих решений:</w:t>
      </w:r>
    </w:p>
    <w:p w:rsidR="00C6276F" w:rsidRPr="00C6276F" w:rsidRDefault="00C6276F" w:rsidP="00C6276F">
      <w:pPr>
        <w:ind w:firstLine="709"/>
        <w:jc w:val="both"/>
        <w:outlineLvl w:val="1"/>
        <w:rPr>
          <w:rFonts w:ascii="Times New Roman" w:hAnsi="Times New Roman" w:cs="Times New Roman"/>
          <w:sz w:val="24"/>
          <w:szCs w:val="24"/>
          <w:lang w:eastAsia="en-US"/>
        </w:rPr>
      </w:pPr>
      <w:proofErr w:type="gramStart"/>
      <w:r w:rsidRPr="00C6276F">
        <w:rPr>
          <w:rFonts w:ascii="Times New Roman" w:hAnsi="Times New Roman" w:cs="Times New Roman"/>
          <w:sz w:val="24"/>
          <w:szCs w:val="24"/>
          <w:lang w:eastAsia="en-US"/>
        </w:rPr>
        <w:t xml:space="preserve">1) удовлетворяет жалобу, в том числе в форме отмены принятого решения, исправления допущенных </w:t>
      </w:r>
      <w:r w:rsidRPr="00C6276F">
        <w:rPr>
          <w:rFonts w:ascii="Times New Roman" w:hAnsi="Times New Roman" w:cs="Times New Roman"/>
          <w:sz w:val="24"/>
          <w:szCs w:val="24"/>
        </w:rPr>
        <w:t>Администрацией сельсовета</w:t>
      </w:r>
      <w:r w:rsidRPr="00C6276F">
        <w:rPr>
          <w:rFonts w:ascii="Times New Roman" w:hAnsi="Times New Roman" w:cs="Times New Roman"/>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2) отказывает в удовлетворении жалобы.</w:t>
      </w:r>
    </w:p>
    <w:p w:rsidR="00C6276F" w:rsidRPr="00C6276F" w:rsidRDefault="00C6276F" w:rsidP="00C6276F">
      <w:pPr>
        <w:ind w:firstLine="709"/>
        <w:jc w:val="both"/>
        <w:outlineLvl w:val="1"/>
        <w:rPr>
          <w:rFonts w:ascii="Times New Roman" w:hAnsi="Times New Roman" w:cs="Times New Roman"/>
          <w:sz w:val="24"/>
          <w:szCs w:val="24"/>
        </w:rPr>
      </w:pPr>
      <w:r w:rsidRPr="00C6276F">
        <w:rPr>
          <w:rFonts w:ascii="Times New Roman" w:hAnsi="Times New Roman" w:cs="Times New Roman"/>
          <w:sz w:val="24"/>
          <w:szCs w:val="24"/>
          <w:lang w:eastAsia="en-US"/>
        </w:rPr>
        <w:t xml:space="preserve">5.15. </w:t>
      </w:r>
      <w:r w:rsidRPr="00C6276F">
        <w:rPr>
          <w:rFonts w:ascii="Times New Roman" w:hAnsi="Times New Roman" w:cs="Times New Roman"/>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rPr>
        <w:t xml:space="preserve">5.15.1. </w:t>
      </w:r>
      <w:proofErr w:type="gramStart"/>
      <w:r w:rsidRPr="00C6276F">
        <w:rPr>
          <w:rFonts w:ascii="Times New Roman" w:hAnsi="Times New Roman" w:cs="Times New Roman"/>
          <w:sz w:val="24"/>
          <w:szCs w:val="24"/>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w:t>
      </w:r>
      <w:r w:rsidRPr="00C6276F">
        <w:rPr>
          <w:rFonts w:ascii="Times New Roman" w:hAnsi="Times New Roman" w:cs="Times New Roman"/>
          <w:sz w:val="24"/>
          <w:szCs w:val="24"/>
        </w:rPr>
        <w:lastRenderedPageBreak/>
        <w:t xml:space="preserve">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w:t>
      </w:r>
      <w:r w:rsidRPr="00C6276F">
        <w:rPr>
          <w:rFonts w:ascii="Times New Roman" w:eastAsia="Calibri" w:hAnsi="Times New Roman" w:cs="Times New Roman"/>
          <w:sz w:val="24"/>
          <w:szCs w:val="24"/>
        </w:rPr>
        <w:t>Федерального закона 27.07.2010 № 210-ФЗ «Об организации предоставления государственных и муниципальных услуг»</w:t>
      </w:r>
      <w:r w:rsidRPr="00C6276F">
        <w:rPr>
          <w:rFonts w:ascii="Times New Roman" w:hAnsi="Times New Roman" w:cs="Times New Roman"/>
          <w:sz w:val="24"/>
          <w:szCs w:val="24"/>
        </w:rPr>
        <w:t>, в целях незамедлительного устранения выявленных нарушений при оказании муниципальной услуги, а также приносятся извинения за</w:t>
      </w:r>
      <w:proofErr w:type="gramEnd"/>
      <w:r w:rsidRPr="00C6276F">
        <w:rPr>
          <w:rFonts w:ascii="Times New Roman" w:hAnsi="Times New Roman" w:cs="Times New Roman"/>
          <w:sz w:val="24"/>
          <w:szCs w:val="24"/>
        </w:rPr>
        <w:t xml:space="preserve">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C6276F" w:rsidRPr="00C6276F" w:rsidRDefault="00C6276F" w:rsidP="00C6276F">
      <w:pPr>
        <w:ind w:firstLine="540"/>
        <w:jc w:val="both"/>
        <w:rPr>
          <w:rFonts w:ascii="Times New Roman" w:eastAsia="Calibri" w:hAnsi="Times New Roman" w:cs="Times New Roman"/>
          <w:sz w:val="24"/>
          <w:szCs w:val="24"/>
        </w:rPr>
      </w:pPr>
      <w:r w:rsidRPr="00C6276F">
        <w:rPr>
          <w:rFonts w:ascii="Times New Roman" w:hAnsi="Times New Roman" w:cs="Times New Roman"/>
          <w:sz w:val="24"/>
          <w:szCs w:val="24"/>
        </w:rPr>
        <w:t xml:space="preserve">5.15.2. В случае признания </w:t>
      </w:r>
      <w:proofErr w:type="gramStart"/>
      <w:r w:rsidRPr="00C6276F">
        <w:rPr>
          <w:rFonts w:ascii="Times New Roman" w:hAnsi="Times New Roman" w:cs="Times New Roman"/>
          <w:sz w:val="24"/>
          <w:szCs w:val="24"/>
        </w:rPr>
        <w:t>жалобы</w:t>
      </w:r>
      <w:proofErr w:type="gramEnd"/>
      <w:r w:rsidRPr="00C6276F">
        <w:rPr>
          <w:rFonts w:ascii="Times New Roman" w:hAnsi="Times New Roman" w:cs="Times New Roman"/>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C6276F" w:rsidRPr="00C6276F" w:rsidRDefault="00C6276F" w:rsidP="00C6276F">
      <w:pPr>
        <w:ind w:firstLine="709"/>
        <w:jc w:val="both"/>
        <w:outlineLvl w:val="1"/>
        <w:rPr>
          <w:rFonts w:ascii="Times New Roman" w:hAnsi="Times New Roman" w:cs="Times New Roman"/>
          <w:sz w:val="24"/>
          <w:szCs w:val="24"/>
        </w:rPr>
      </w:pPr>
      <w:r w:rsidRPr="00C6276F">
        <w:rPr>
          <w:rFonts w:ascii="Times New Roman" w:hAnsi="Times New Roman" w:cs="Times New Roman"/>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5.17.</w:t>
      </w:r>
      <w:r w:rsidRPr="00C6276F">
        <w:rPr>
          <w:rFonts w:ascii="Times New Roman" w:hAnsi="Times New Roman" w:cs="Times New Roman"/>
          <w:b/>
          <w:sz w:val="24"/>
          <w:szCs w:val="24"/>
          <w:lang w:eastAsia="en-US"/>
        </w:rPr>
        <w:t xml:space="preserve"> </w:t>
      </w:r>
      <w:r w:rsidRPr="00C6276F">
        <w:rPr>
          <w:rFonts w:ascii="Times New Roman" w:hAnsi="Times New Roman" w:cs="Times New Roman"/>
          <w:sz w:val="24"/>
          <w:szCs w:val="24"/>
          <w:lang w:eastAsia="en-US"/>
        </w:rPr>
        <w:t>Исчерпывающий перечень оснований не давать ответ заявителю, не направлять ответ по существу:</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C6276F" w:rsidRPr="00C6276F" w:rsidRDefault="00C6276F" w:rsidP="00C6276F">
      <w:pPr>
        <w:ind w:firstLine="709"/>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C6276F" w:rsidRPr="00C6276F" w:rsidRDefault="00C6276F" w:rsidP="00C6276F">
      <w:pPr>
        <w:ind w:firstLine="709"/>
        <w:jc w:val="both"/>
        <w:rPr>
          <w:rFonts w:ascii="Times New Roman" w:hAnsi="Times New Roman" w:cs="Times New Roman"/>
          <w:sz w:val="24"/>
          <w:szCs w:val="24"/>
        </w:rPr>
      </w:pPr>
      <w:r w:rsidRPr="00C6276F">
        <w:rPr>
          <w:rFonts w:ascii="Times New Roman" w:hAnsi="Times New Roman" w:cs="Times New Roman"/>
          <w:sz w:val="24"/>
          <w:szCs w:val="24"/>
          <w:lang w:eastAsia="en-US"/>
        </w:rPr>
        <w:t>5.18.</w:t>
      </w:r>
      <w:r w:rsidRPr="00C6276F">
        <w:rPr>
          <w:rFonts w:ascii="Times New Roman" w:hAnsi="Times New Roman" w:cs="Times New Roman"/>
          <w:b/>
          <w:sz w:val="24"/>
          <w:szCs w:val="24"/>
          <w:lang w:eastAsia="en-US"/>
        </w:rPr>
        <w:t> </w:t>
      </w:r>
      <w:r w:rsidRPr="00C6276F">
        <w:rPr>
          <w:rFonts w:ascii="Times New Roman" w:hAnsi="Times New Roman" w:cs="Times New Roman"/>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6276F" w:rsidRDefault="00C6276F" w:rsidP="00C6276F">
      <w:pPr>
        <w:spacing w:line="262" w:lineRule="auto"/>
        <w:ind w:firstLine="540"/>
        <w:jc w:val="both"/>
        <w:outlineLvl w:val="1"/>
        <w:rPr>
          <w:rFonts w:ascii="Times New Roman" w:hAnsi="Times New Roman" w:cs="Times New Roman"/>
          <w:sz w:val="24"/>
          <w:szCs w:val="24"/>
          <w:lang w:eastAsia="en-US"/>
        </w:rPr>
      </w:pPr>
      <w:r w:rsidRPr="00C6276F">
        <w:rPr>
          <w:rFonts w:ascii="Times New Roman" w:hAnsi="Times New Roman" w:cs="Times New Roman"/>
          <w:sz w:val="24"/>
          <w:szCs w:val="24"/>
          <w:lang w:eastAsia="en-US"/>
        </w:rPr>
        <w:t>5.19.</w:t>
      </w:r>
      <w:r w:rsidRPr="00C6276F">
        <w:rPr>
          <w:rFonts w:ascii="Times New Roman" w:hAnsi="Times New Roman" w:cs="Times New Roman"/>
          <w:sz w:val="24"/>
          <w:szCs w:val="24"/>
        </w:rPr>
        <w:t xml:space="preserve"> </w:t>
      </w:r>
      <w:r w:rsidRPr="00C6276F">
        <w:rPr>
          <w:rFonts w:ascii="Times New Roman" w:hAnsi="Times New Roman" w:cs="Times New Roman"/>
          <w:sz w:val="24"/>
          <w:szCs w:val="24"/>
          <w:lang w:eastAsia="en-US"/>
        </w:rPr>
        <w:t xml:space="preserve">В случае установления в ходе или по результатам </w:t>
      </w:r>
      <w:proofErr w:type="gramStart"/>
      <w:r w:rsidRPr="00C6276F">
        <w:rPr>
          <w:rFonts w:ascii="Times New Roman" w:hAnsi="Times New Roman" w:cs="Times New Roman"/>
          <w:sz w:val="24"/>
          <w:szCs w:val="24"/>
          <w:lang w:eastAsia="en-US"/>
        </w:rPr>
        <w:t>рассмотрения жалобы признаков состава административного правонарушения</w:t>
      </w:r>
      <w:proofErr w:type="gramEnd"/>
      <w:r w:rsidRPr="00C6276F">
        <w:rPr>
          <w:rFonts w:ascii="Times New Roman" w:hAnsi="Times New Roman" w:cs="Times New Roman"/>
          <w:sz w:val="24"/>
          <w:szCs w:val="24"/>
          <w:lang w:eastAsia="en-US"/>
        </w:rPr>
        <w:t xml:space="preserve"> или преступления должностное </w:t>
      </w:r>
      <w:r w:rsidRPr="00C6276F">
        <w:rPr>
          <w:rFonts w:ascii="Times New Roman" w:hAnsi="Times New Roman" w:cs="Times New Roman"/>
          <w:sz w:val="24"/>
          <w:szCs w:val="24"/>
          <w:lang w:eastAsia="en-US"/>
        </w:rPr>
        <w:lastRenderedPageBreak/>
        <w:t>лицо, работник, наделенные полномочиями по рассмотрению жалоб, незамедлительно направляют имеющиеся материалы в органы прокуратуры.</w:t>
      </w:r>
    </w:p>
    <w:p w:rsidR="002B367B" w:rsidRPr="00C6276F" w:rsidRDefault="002B367B" w:rsidP="00C6276F">
      <w:pPr>
        <w:spacing w:line="262" w:lineRule="auto"/>
        <w:ind w:firstLine="540"/>
        <w:jc w:val="both"/>
        <w:outlineLvl w:val="1"/>
        <w:rPr>
          <w:rFonts w:ascii="Times New Roman" w:hAnsi="Times New Roman" w:cs="Times New Roman"/>
          <w:sz w:val="24"/>
          <w:szCs w:val="24"/>
          <w:lang w:eastAsia="en-US"/>
        </w:rPr>
      </w:pPr>
    </w:p>
    <w:p w:rsidR="00C6276F" w:rsidRPr="005972FD" w:rsidRDefault="00C6276F" w:rsidP="00C6276F">
      <w:pPr>
        <w:shd w:val="clear" w:color="auto" w:fill="FFFFFF"/>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2.Обнародовать настоящее постановление в установленном Уставом порядке.</w:t>
      </w:r>
    </w:p>
    <w:p w:rsidR="00C6276F" w:rsidRDefault="00C6276F" w:rsidP="00C6276F">
      <w:pPr>
        <w:spacing w:line="276" w:lineRule="auto"/>
        <w:jc w:val="both"/>
        <w:rPr>
          <w:rFonts w:ascii="Times New Roman" w:hAnsi="Times New Roman" w:cs="Times New Roman"/>
          <w:sz w:val="24"/>
          <w:szCs w:val="24"/>
        </w:rPr>
      </w:pPr>
      <w:r w:rsidRPr="005972FD">
        <w:rPr>
          <w:rFonts w:ascii="Times New Roman" w:hAnsi="Times New Roman" w:cs="Times New Roman"/>
          <w:sz w:val="24"/>
          <w:szCs w:val="24"/>
        </w:rPr>
        <w:t>3.</w:t>
      </w:r>
      <w:proofErr w:type="gramStart"/>
      <w:r w:rsidRPr="005972FD">
        <w:rPr>
          <w:rFonts w:ascii="Times New Roman" w:hAnsi="Times New Roman" w:cs="Times New Roman"/>
          <w:sz w:val="24"/>
          <w:szCs w:val="24"/>
        </w:rPr>
        <w:t>Контроль за</w:t>
      </w:r>
      <w:proofErr w:type="gramEnd"/>
      <w:r w:rsidRPr="005972FD">
        <w:rPr>
          <w:rFonts w:ascii="Times New Roman" w:hAnsi="Times New Roman" w:cs="Times New Roman"/>
          <w:sz w:val="24"/>
          <w:szCs w:val="24"/>
        </w:rPr>
        <w:t xml:space="preserve"> исполнением настоящего постановления оставляю за собой.</w:t>
      </w:r>
    </w:p>
    <w:p w:rsidR="002B367B" w:rsidRDefault="002B367B" w:rsidP="00C6276F">
      <w:pPr>
        <w:spacing w:line="276" w:lineRule="auto"/>
        <w:jc w:val="both"/>
        <w:rPr>
          <w:rFonts w:ascii="Times New Roman" w:hAnsi="Times New Roman" w:cs="Times New Roman"/>
          <w:sz w:val="24"/>
          <w:szCs w:val="24"/>
        </w:rPr>
      </w:pPr>
    </w:p>
    <w:p w:rsidR="002B367B" w:rsidRPr="005972FD" w:rsidRDefault="002B367B" w:rsidP="00C6276F">
      <w:pPr>
        <w:spacing w:line="276" w:lineRule="auto"/>
        <w:jc w:val="both"/>
        <w:rPr>
          <w:rFonts w:ascii="Times New Roman" w:hAnsi="Times New Roman" w:cs="Times New Roman"/>
          <w:sz w:val="24"/>
          <w:szCs w:val="24"/>
        </w:rPr>
      </w:pPr>
    </w:p>
    <w:p w:rsidR="00C6276F" w:rsidRDefault="00163DDA" w:rsidP="00C6276F">
      <w:pPr>
        <w:tabs>
          <w:tab w:val="left" w:pos="7830"/>
        </w:tabs>
        <w:rPr>
          <w:rFonts w:ascii="Times New Roman" w:eastAsia="Calibri" w:hAnsi="Times New Roman" w:cs="Times New Roman"/>
          <w:sz w:val="24"/>
          <w:szCs w:val="24"/>
        </w:rPr>
      </w:pPr>
      <w:r>
        <w:rPr>
          <w:rFonts w:ascii="Times New Roman" w:eastAsia="Calibri" w:hAnsi="Times New Roman" w:cs="Times New Roman"/>
          <w:sz w:val="24"/>
          <w:szCs w:val="24"/>
        </w:rPr>
        <w:t>И</w:t>
      </w:r>
      <w:r w:rsidR="00C6276F">
        <w:rPr>
          <w:rFonts w:ascii="Times New Roman" w:eastAsia="Calibri" w:hAnsi="Times New Roman" w:cs="Times New Roman"/>
          <w:sz w:val="24"/>
          <w:szCs w:val="24"/>
        </w:rPr>
        <w:t>.о.главы сельсовета</w:t>
      </w:r>
      <w:r w:rsidR="00C6276F" w:rsidRPr="005972FD">
        <w:rPr>
          <w:rFonts w:ascii="Times New Roman" w:eastAsia="Calibri" w:hAnsi="Times New Roman" w:cs="Times New Roman"/>
          <w:sz w:val="24"/>
          <w:szCs w:val="24"/>
        </w:rPr>
        <w:tab/>
      </w:r>
      <w:proofErr w:type="spellStart"/>
      <w:r w:rsidR="00C6276F">
        <w:rPr>
          <w:rFonts w:ascii="Times New Roman" w:eastAsia="Calibri" w:hAnsi="Times New Roman" w:cs="Times New Roman"/>
          <w:sz w:val="24"/>
          <w:szCs w:val="24"/>
        </w:rPr>
        <w:t>Л.А.Шильреф</w:t>
      </w:r>
      <w:proofErr w:type="spellEnd"/>
    </w:p>
    <w:p w:rsidR="00C6276F" w:rsidRPr="00C6276F" w:rsidRDefault="00C6276F" w:rsidP="00C6276F">
      <w:pPr>
        <w:tabs>
          <w:tab w:val="left" w:pos="7830"/>
        </w:tabs>
        <w:rPr>
          <w:rFonts w:ascii="Times New Roman" w:eastAsia="Calibri" w:hAnsi="Times New Roman" w:cs="Times New Roman"/>
          <w:sz w:val="24"/>
          <w:szCs w:val="24"/>
        </w:rPr>
      </w:pPr>
    </w:p>
    <w:p w:rsidR="00C6276F" w:rsidRPr="00C6276F" w:rsidRDefault="00C6276F">
      <w:pPr>
        <w:rPr>
          <w:rFonts w:ascii="Times New Roman" w:hAnsi="Times New Roman" w:cs="Times New Roman"/>
          <w:sz w:val="24"/>
          <w:szCs w:val="24"/>
        </w:rPr>
      </w:pPr>
    </w:p>
    <w:sectPr w:rsidR="00C6276F" w:rsidRPr="00C6276F" w:rsidSect="002A224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76F" w:rsidRDefault="00C6276F" w:rsidP="00C6276F">
      <w:r>
        <w:separator/>
      </w:r>
    </w:p>
  </w:endnote>
  <w:endnote w:type="continuationSeparator" w:id="0">
    <w:p w:rsidR="00C6276F" w:rsidRDefault="00C6276F" w:rsidP="00C627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76F" w:rsidRDefault="00C6276F" w:rsidP="00C6276F">
      <w:r>
        <w:separator/>
      </w:r>
    </w:p>
  </w:footnote>
  <w:footnote w:type="continuationSeparator" w:id="0">
    <w:p w:rsidR="00C6276F" w:rsidRDefault="00C6276F" w:rsidP="00C6276F">
      <w:r>
        <w:continuationSeparator/>
      </w:r>
    </w:p>
  </w:footnote>
  <w:footnote w:id="1">
    <w:p w:rsidR="00C6276F" w:rsidRDefault="00C6276F" w:rsidP="00C6276F">
      <w:pPr>
        <w:pStyle w:val="a6"/>
        <w:jc w:val="both"/>
      </w:pPr>
      <w:r>
        <w:rPr>
          <w:rStyle w:val="a8"/>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65B0C"/>
    <w:multiLevelType w:val="hybridMultilevel"/>
    <w:tmpl w:val="1CB229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C6276F"/>
    <w:rsid w:val="00163DDA"/>
    <w:rsid w:val="002A2247"/>
    <w:rsid w:val="002B367B"/>
    <w:rsid w:val="005B214D"/>
    <w:rsid w:val="00C44A1A"/>
    <w:rsid w:val="00C6276F"/>
    <w:rsid w:val="00DE305A"/>
    <w:rsid w:val="00EC16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6276F"/>
    <w:pPr>
      <w:widowControl w:val="0"/>
      <w:autoSpaceDE w:val="0"/>
      <w:autoSpaceDN w:val="0"/>
      <w:adjustRightInd w:val="0"/>
      <w:spacing w:after="0" w:line="240" w:lineRule="auto"/>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semiHidden/>
    <w:unhideWhenUsed/>
    <w:rsid w:val="00C6276F"/>
    <w:pPr>
      <w:widowControl/>
      <w:autoSpaceDE/>
      <w:autoSpaceDN/>
      <w:adjustRightInd/>
    </w:pPr>
    <w:rPr>
      <w:rFonts w:ascii="Courier New" w:hAnsi="Courier New" w:cs="Courier New"/>
      <w:sz w:val="20"/>
      <w:szCs w:val="20"/>
    </w:rPr>
  </w:style>
  <w:style w:type="character" w:customStyle="1" w:styleId="a4">
    <w:name w:val="Текст Знак"/>
    <w:basedOn w:val="a0"/>
    <w:link w:val="a3"/>
    <w:semiHidden/>
    <w:rsid w:val="00C6276F"/>
    <w:rPr>
      <w:rFonts w:ascii="Courier New" w:eastAsia="Times New Roman" w:hAnsi="Courier New" w:cs="Courier New"/>
      <w:sz w:val="20"/>
      <w:szCs w:val="20"/>
      <w:lang w:eastAsia="ru-RU"/>
    </w:rPr>
  </w:style>
  <w:style w:type="paragraph" w:styleId="a5">
    <w:name w:val="List Paragraph"/>
    <w:basedOn w:val="a"/>
    <w:uiPriority w:val="34"/>
    <w:qFormat/>
    <w:rsid w:val="00C6276F"/>
    <w:pPr>
      <w:widowControl/>
      <w:autoSpaceDE/>
      <w:autoSpaceDN/>
      <w:adjustRightInd/>
      <w:spacing w:after="200" w:line="276" w:lineRule="auto"/>
      <w:ind w:left="720"/>
      <w:contextualSpacing/>
    </w:pPr>
    <w:rPr>
      <w:rFonts w:ascii="Times New Roman" w:hAnsi="Times New Roman" w:cs="Times New Roman"/>
      <w:sz w:val="22"/>
      <w:szCs w:val="22"/>
      <w:lang w:val="en-US" w:eastAsia="en-US" w:bidi="en-US"/>
    </w:rPr>
  </w:style>
  <w:style w:type="paragraph" w:styleId="a6">
    <w:name w:val="footnote text"/>
    <w:basedOn w:val="a"/>
    <w:link w:val="a7"/>
    <w:rsid w:val="00C6276F"/>
    <w:pPr>
      <w:widowControl/>
      <w:autoSpaceDE/>
      <w:autoSpaceDN/>
      <w:adjustRightInd/>
    </w:pPr>
    <w:rPr>
      <w:rFonts w:ascii="Times New Roman" w:hAnsi="Times New Roman" w:cs="Times New Roman"/>
      <w:sz w:val="20"/>
      <w:szCs w:val="20"/>
    </w:rPr>
  </w:style>
  <w:style w:type="character" w:customStyle="1" w:styleId="a7">
    <w:name w:val="Текст сноски Знак"/>
    <w:basedOn w:val="a0"/>
    <w:link w:val="a6"/>
    <w:rsid w:val="00C6276F"/>
    <w:rPr>
      <w:rFonts w:ascii="Times New Roman" w:eastAsia="Times New Roman" w:hAnsi="Times New Roman" w:cs="Times New Roman"/>
      <w:sz w:val="20"/>
      <w:szCs w:val="20"/>
      <w:lang w:eastAsia="ru-RU"/>
    </w:rPr>
  </w:style>
  <w:style w:type="character" w:styleId="a8">
    <w:name w:val="footnote reference"/>
    <w:rsid w:val="00C6276F"/>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2423</Words>
  <Characters>13816</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ZAM-GLAVY</dc:creator>
  <cp:keywords/>
  <dc:description/>
  <cp:lastModifiedBy>ZAM-GLAVY</cp:lastModifiedBy>
  <cp:revision>3</cp:revision>
  <cp:lastPrinted>2021-06-23T09:52:00Z</cp:lastPrinted>
  <dcterms:created xsi:type="dcterms:W3CDTF">2021-06-23T09:56:00Z</dcterms:created>
  <dcterms:modified xsi:type="dcterms:W3CDTF">2021-06-29T05:54:00Z</dcterms:modified>
</cp:coreProperties>
</file>