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9F0" w:rsidRDefault="001E09F0" w:rsidP="006F3DC4">
      <w:pPr>
        <w:jc w:val="center"/>
        <w:rPr>
          <w:rFonts w:ascii="Times New Roman" w:hAnsi="Times New Roman" w:cs="Times New Roman"/>
          <w:b/>
        </w:rPr>
      </w:pPr>
    </w:p>
    <w:p w:rsidR="006F3DC4" w:rsidRPr="007E6144" w:rsidRDefault="006F3DC4" w:rsidP="006F3DC4">
      <w:pPr>
        <w:jc w:val="center"/>
        <w:rPr>
          <w:rFonts w:ascii="Times New Roman" w:hAnsi="Times New Roman" w:cs="Times New Roman"/>
          <w:b/>
        </w:rPr>
      </w:pPr>
      <w:r w:rsidRPr="007E6144">
        <w:rPr>
          <w:rFonts w:ascii="Times New Roman" w:hAnsi="Times New Roman" w:cs="Times New Roman"/>
          <w:b/>
        </w:rPr>
        <w:t xml:space="preserve">АДМИНИСТРАЦИЯ </w:t>
      </w:r>
      <w:r w:rsidR="007F5C07" w:rsidRPr="007E6144">
        <w:rPr>
          <w:rFonts w:ascii="Times New Roman" w:hAnsi="Times New Roman" w:cs="Times New Roman"/>
          <w:b/>
        </w:rPr>
        <w:t xml:space="preserve">НОВОФИРСОВСКОГО </w:t>
      </w:r>
      <w:r w:rsidRPr="007E6144">
        <w:rPr>
          <w:rFonts w:ascii="Times New Roman" w:hAnsi="Times New Roman" w:cs="Times New Roman"/>
          <w:b/>
        </w:rPr>
        <w:t>СЕЛЬСОВЕТА</w:t>
      </w:r>
    </w:p>
    <w:p w:rsidR="006F3DC4" w:rsidRPr="007E6144" w:rsidRDefault="006F3DC4" w:rsidP="007F5C07">
      <w:pPr>
        <w:jc w:val="center"/>
        <w:rPr>
          <w:rFonts w:ascii="Times New Roman" w:hAnsi="Times New Roman" w:cs="Times New Roman"/>
          <w:b/>
        </w:rPr>
      </w:pPr>
      <w:r w:rsidRPr="007E6144">
        <w:rPr>
          <w:rFonts w:ascii="Times New Roman" w:hAnsi="Times New Roman" w:cs="Times New Roman"/>
          <w:b/>
        </w:rPr>
        <w:t>КУРЬИНСКОГО  РАЙОНА</w:t>
      </w:r>
      <w:r w:rsidR="007F5C07" w:rsidRPr="007E6144">
        <w:rPr>
          <w:rFonts w:ascii="Times New Roman" w:hAnsi="Times New Roman" w:cs="Times New Roman"/>
          <w:b/>
        </w:rPr>
        <w:t xml:space="preserve"> </w:t>
      </w:r>
      <w:r w:rsidRPr="007E6144">
        <w:rPr>
          <w:rFonts w:ascii="Times New Roman" w:hAnsi="Times New Roman" w:cs="Times New Roman"/>
          <w:b/>
        </w:rPr>
        <w:t>АЛТАЙСКОГО КРАЯ</w:t>
      </w:r>
    </w:p>
    <w:p w:rsidR="006F3DC4" w:rsidRPr="007E6144" w:rsidRDefault="006F3DC4" w:rsidP="006F3DC4">
      <w:pPr>
        <w:rPr>
          <w:rFonts w:ascii="Times New Roman" w:hAnsi="Times New Roman" w:cs="Times New Roman"/>
        </w:rPr>
      </w:pPr>
    </w:p>
    <w:p w:rsidR="006F3DC4" w:rsidRPr="007E6144" w:rsidRDefault="006F3DC4" w:rsidP="006F3DC4">
      <w:pPr>
        <w:tabs>
          <w:tab w:val="left" w:pos="6675"/>
        </w:tabs>
        <w:jc w:val="center"/>
        <w:rPr>
          <w:rFonts w:ascii="Times New Roman" w:hAnsi="Times New Roman" w:cs="Times New Roman"/>
          <w:b/>
        </w:rPr>
      </w:pPr>
      <w:r w:rsidRPr="007E6144">
        <w:rPr>
          <w:rFonts w:ascii="Times New Roman" w:hAnsi="Times New Roman" w:cs="Times New Roman"/>
          <w:b/>
        </w:rPr>
        <w:t>ПОСТАНОВЛЕНИЕ</w:t>
      </w:r>
    </w:p>
    <w:p w:rsidR="006F3DC4" w:rsidRPr="007E6144" w:rsidRDefault="006F3DC4" w:rsidP="006F3DC4">
      <w:pPr>
        <w:jc w:val="center"/>
        <w:rPr>
          <w:rFonts w:ascii="Times New Roman" w:hAnsi="Times New Roman" w:cs="Times New Roman"/>
        </w:rPr>
      </w:pPr>
    </w:p>
    <w:p w:rsidR="006F3DC4" w:rsidRPr="007E6144" w:rsidRDefault="006F3DC4" w:rsidP="006F3DC4">
      <w:pPr>
        <w:jc w:val="center"/>
        <w:rPr>
          <w:rFonts w:ascii="Times New Roman" w:hAnsi="Times New Roman" w:cs="Times New Roman"/>
          <w:b/>
        </w:rPr>
      </w:pPr>
    </w:p>
    <w:p w:rsidR="006F3DC4" w:rsidRPr="007E6144" w:rsidRDefault="001E09F0" w:rsidP="006F3DC4">
      <w:pPr>
        <w:tabs>
          <w:tab w:val="left" w:pos="66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21 июня </w:t>
      </w:r>
      <w:r w:rsidR="006F3DC4" w:rsidRPr="007E6144">
        <w:rPr>
          <w:rFonts w:ascii="Times New Roman" w:hAnsi="Times New Roman" w:cs="Times New Roman"/>
        </w:rPr>
        <w:t xml:space="preserve">2021 года                         </w:t>
      </w:r>
      <w:r>
        <w:rPr>
          <w:rFonts w:ascii="Times New Roman" w:hAnsi="Times New Roman" w:cs="Times New Roman"/>
        </w:rPr>
        <w:t xml:space="preserve">     </w:t>
      </w:r>
      <w:r w:rsidR="006F3DC4" w:rsidRPr="007E6144">
        <w:rPr>
          <w:rFonts w:ascii="Times New Roman" w:hAnsi="Times New Roman" w:cs="Times New Roman"/>
        </w:rPr>
        <w:t xml:space="preserve">с.  </w:t>
      </w:r>
      <w:r w:rsidR="00DF39FF" w:rsidRPr="007E6144">
        <w:rPr>
          <w:rFonts w:ascii="Times New Roman" w:hAnsi="Times New Roman" w:cs="Times New Roman"/>
        </w:rPr>
        <w:t xml:space="preserve">Новофирсово                     </w:t>
      </w:r>
      <w:r w:rsidR="006F3DC4" w:rsidRPr="007E6144">
        <w:rPr>
          <w:rFonts w:ascii="Times New Roman" w:hAnsi="Times New Roman" w:cs="Times New Roman"/>
        </w:rPr>
        <w:t xml:space="preserve">           </w:t>
      </w:r>
      <w:r w:rsidR="00DF39FF" w:rsidRPr="007E6144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            </w:t>
      </w:r>
      <w:r w:rsidR="006C0EFC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№15</w:t>
      </w:r>
    </w:p>
    <w:p w:rsidR="006F3DC4" w:rsidRPr="007E6144" w:rsidRDefault="006F3DC4" w:rsidP="006F3DC4">
      <w:pPr>
        <w:tabs>
          <w:tab w:val="left" w:pos="9360"/>
        </w:tabs>
        <w:ind w:left="-180"/>
        <w:rPr>
          <w:rFonts w:ascii="Times New Roman" w:hAnsi="Times New Roman" w:cs="Times New Roman"/>
          <w:b/>
        </w:rPr>
      </w:pPr>
      <w:r w:rsidRPr="007E6144">
        <w:rPr>
          <w:rFonts w:ascii="Times New Roman" w:hAnsi="Times New Roman" w:cs="Times New Roman"/>
          <w:b/>
        </w:rPr>
        <w:t xml:space="preserve">                                          </w:t>
      </w:r>
    </w:p>
    <w:p w:rsidR="006F3DC4" w:rsidRPr="007E6144" w:rsidRDefault="006F3DC4" w:rsidP="006F3DC4">
      <w:pPr>
        <w:rPr>
          <w:rFonts w:ascii="Times New Roman" w:eastAsia="Calibri" w:hAnsi="Times New Roman" w:cs="Times New Roman"/>
        </w:rPr>
      </w:pPr>
    </w:p>
    <w:p w:rsidR="006F3DC4" w:rsidRPr="007E6144" w:rsidRDefault="006F3DC4" w:rsidP="006F3DC4">
      <w:pPr>
        <w:jc w:val="both"/>
        <w:rPr>
          <w:rFonts w:ascii="Times New Roman" w:hAnsi="Times New Roman" w:cs="Times New Roman"/>
        </w:rPr>
      </w:pPr>
      <w:r w:rsidRPr="007E6144"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  <w:r w:rsidR="007F5C07" w:rsidRPr="007E6144">
        <w:rPr>
          <w:rFonts w:ascii="Times New Roman" w:hAnsi="Times New Roman" w:cs="Times New Roman"/>
        </w:rPr>
        <w:t xml:space="preserve">Новофирсовского </w:t>
      </w:r>
      <w:r w:rsidRPr="007E6144">
        <w:rPr>
          <w:rFonts w:ascii="Times New Roman" w:hAnsi="Times New Roman" w:cs="Times New Roman"/>
        </w:rPr>
        <w:t xml:space="preserve">сельсовета Курьинского района Алтайского края от </w:t>
      </w:r>
      <w:r w:rsidR="00DF39FF" w:rsidRPr="007E6144">
        <w:rPr>
          <w:rFonts w:ascii="Times New Roman" w:hAnsi="Times New Roman" w:cs="Times New Roman"/>
          <w:color w:val="auto"/>
        </w:rPr>
        <w:t>10</w:t>
      </w:r>
      <w:r w:rsidRPr="007E6144">
        <w:rPr>
          <w:rFonts w:ascii="Times New Roman" w:hAnsi="Times New Roman" w:cs="Times New Roman"/>
          <w:color w:val="auto"/>
        </w:rPr>
        <w:t>.</w:t>
      </w:r>
      <w:r w:rsidR="00DF39FF" w:rsidRPr="007E6144">
        <w:rPr>
          <w:rFonts w:ascii="Times New Roman" w:hAnsi="Times New Roman" w:cs="Times New Roman"/>
          <w:color w:val="auto"/>
        </w:rPr>
        <w:t>01</w:t>
      </w:r>
      <w:r w:rsidRPr="007E6144">
        <w:rPr>
          <w:rFonts w:ascii="Times New Roman" w:hAnsi="Times New Roman" w:cs="Times New Roman"/>
          <w:color w:val="auto"/>
        </w:rPr>
        <w:t>.201</w:t>
      </w:r>
      <w:r w:rsidR="00DF39FF" w:rsidRPr="007E6144">
        <w:rPr>
          <w:rFonts w:ascii="Times New Roman" w:hAnsi="Times New Roman" w:cs="Times New Roman"/>
          <w:color w:val="auto"/>
        </w:rPr>
        <w:t>8</w:t>
      </w:r>
      <w:r w:rsidRPr="007E6144">
        <w:rPr>
          <w:rFonts w:ascii="Times New Roman" w:hAnsi="Times New Roman" w:cs="Times New Roman"/>
          <w:color w:val="auto"/>
        </w:rPr>
        <w:t xml:space="preserve"> № </w:t>
      </w:r>
      <w:r w:rsidR="00DF39FF" w:rsidRPr="007E6144">
        <w:rPr>
          <w:rFonts w:ascii="Times New Roman" w:hAnsi="Times New Roman" w:cs="Times New Roman"/>
          <w:color w:val="auto"/>
        </w:rPr>
        <w:t>14</w:t>
      </w:r>
      <w:r w:rsidRPr="007E6144">
        <w:rPr>
          <w:rFonts w:ascii="Times New Roman" w:hAnsi="Times New Roman" w:cs="Times New Roman"/>
        </w:rPr>
        <w:t xml:space="preserve"> «Предоставление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деятельности»</w:t>
      </w:r>
    </w:p>
    <w:p w:rsidR="006F3DC4" w:rsidRPr="007E6144" w:rsidRDefault="006F3DC4" w:rsidP="006F3DC4">
      <w:pPr>
        <w:ind w:firstLine="709"/>
        <w:jc w:val="both"/>
        <w:rPr>
          <w:rFonts w:ascii="Times New Roman" w:hAnsi="Times New Roman" w:cs="Times New Roman"/>
        </w:rPr>
      </w:pPr>
    </w:p>
    <w:p w:rsidR="001E09F0" w:rsidRPr="00C22E19" w:rsidRDefault="001E09F0" w:rsidP="001E09F0">
      <w:pPr>
        <w:spacing w:line="276" w:lineRule="auto"/>
        <w:ind w:right="-143" w:firstLine="709"/>
        <w:jc w:val="both"/>
        <w:rPr>
          <w:rFonts w:ascii="Times New Roman" w:hAnsi="Times New Roman" w:cs="Times New Roman"/>
        </w:rPr>
      </w:pPr>
      <w:r w:rsidRPr="00C22E19">
        <w:rPr>
          <w:rFonts w:ascii="Times New Roman" w:hAnsi="Times New Roman" w:cs="Times New Roman"/>
        </w:rPr>
        <w:t>В соответствии с Федеральным</w:t>
      </w:r>
      <w:r>
        <w:rPr>
          <w:rFonts w:ascii="Times New Roman" w:hAnsi="Times New Roman" w:cs="Times New Roman"/>
        </w:rPr>
        <w:t>и</w:t>
      </w:r>
      <w:r w:rsidRPr="00C22E19">
        <w:rPr>
          <w:rFonts w:ascii="Times New Roman" w:hAnsi="Times New Roman" w:cs="Times New Roman"/>
        </w:rPr>
        <w:t xml:space="preserve"> закон</w:t>
      </w:r>
      <w:r>
        <w:rPr>
          <w:rFonts w:ascii="Times New Roman" w:hAnsi="Times New Roman" w:cs="Times New Roman"/>
        </w:rPr>
        <w:t>ами</w:t>
      </w:r>
      <w:r w:rsidRPr="00C22E19">
        <w:rPr>
          <w:rFonts w:ascii="Times New Roman" w:hAnsi="Times New Roman" w:cs="Times New Roman"/>
        </w:rPr>
        <w:t xml:space="preserve"> от 29.12.2017 №479-ФЗ "О внесении изменений в Федеральный закон "Об организации предоставления государственных и муниципальных услуг"</w:t>
      </w:r>
      <w:r>
        <w:rPr>
          <w:rFonts w:ascii="Times New Roman" w:hAnsi="Times New Roman" w:cs="Times New Roman"/>
        </w:rPr>
        <w:t>,</w:t>
      </w:r>
      <w:r w:rsidRPr="00C22E19">
        <w:rPr>
          <w:rFonts w:ascii="Times New Roman" w:hAnsi="Times New Roman" w:cs="Times New Roman"/>
        </w:rPr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</w:t>
      </w:r>
      <w:r>
        <w:rPr>
          <w:rFonts w:ascii="Times New Roman" w:hAnsi="Times New Roman" w:cs="Times New Roman"/>
        </w:rPr>
        <w:t xml:space="preserve"> </w:t>
      </w:r>
      <w:r w:rsidRPr="00C22E19">
        <w:rPr>
          <w:rFonts w:ascii="Times New Roman" w:hAnsi="Times New Roman" w:cs="Times New Roman"/>
        </w:rPr>
        <w:t xml:space="preserve"> </w:t>
      </w:r>
    </w:p>
    <w:p w:rsidR="006F3DC4" w:rsidRPr="007E6144" w:rsidRDefault="006F3DC4" w:rsidP="006F3DC4">
      <w:pPr>
        <w:ind w:firstLine="709"/>
        <w:jc w:val="both"/>
        <w:rPr>
          <w:rFonts w:ascii="Times New Roman" w:hAnsi="Times New Roman" w:cs="Times New Roman"/>
        </w:rPr>
      </w:pPr>
    </w:p>
    <w:p w:rsidR="006F3DC4" w:rsidRPr="007E6144" w:rsidRDefault="006F3DC4" w:rsidP="006F3DC4">
      <w:pPr>
        <w:jc w:val="both"/>
        <w:rPr>
          <w:rFonts w:ascii="Times New Roman" w:hAnsi="Times New Roman" w:cs="Times New Roman"/>
        </w:rPr>
      </w:pPr>
      <w:r w:rsidRPr="007E6144">
        <w:rPr>
          <w:rFonts w:ascii="Times New Roman" w:hAnsi="Times New Roman" w:cs="Times New Roman"/>
        </w:rPr>
        <w:t>ПОСТАНОВЛЯЮ:</w:t>
      </w:r>
    </w:p>
    <w:p w:rsidR="006F3DC4" w:rsidRPr="007E6144" w:rsidRDefault="006F3DC4" w:rsidP="006F3DC4">
      <w:pPr>
        <w:pStyle w:val="a3"/>
        <w:numPr>
          <w:ilvl w:val="0"/>
          <w:numId w:val="1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6144">
        <w:rPr>
          <w:rFonts w:cs="Times New Roman"/>
          <w:sz w:val="24"/>
          <w:szCs w:val="24"/>
        </w:rPr>
        <w:t xml:space="preserve">Внести в административный регламент по предоставлению муниципальной услуги «Предоставление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деятельности», утвержденный постановлением Администрации </w:t>
      </w:r>
      <w:r w:rsidR="007F5C07" w:rsidRPr="007E6144">
        <w:rPr>
          <w:rFonts w:cs="Times New Roman"/>
          <w:sz w:val="24"/>
          <w:szCs w:val="24"/>
        </w:rPr>
        <w:t xml:space="preserve">Новофирсовского </w:t>
      </w:r>
      <w:r w:rsidRPr="007E6144">
        <w:rPr>
          <w:rFonts w:cs="Times New Roman"/>
          <w:sz w:val="24"/>
          <w:szCs w:val="24"/>
        </w:rPr>
        <w:t>сельсовета от 1</w:t>
      </w:r>
      <w:r w:rsidR="00DF39FF" w:rsidRPr="007E6144">
        <w:rPr>
          <w:rFonts w:cs="Times New Roman"/>
          <w:sz w:val="24"/>
          <w:szCs w:val="24"/>
        </w:rPr>
        <w:t>0</w:t>
      </w:r>
      <w:r w:rsidRPr="007E6144">
        <w:rPr>
          <w:rFonts w:cs="Times New Roman"/>
          <w:sz w:val="24"/>
          <w:szCs w:val="24"/>
        </w:rPr>
        <w:t>.</w:t>
      </w:r>
      <w:r w:rsidR="00DF39FF" w:rsidRPr="007E6144">
        <w:rPr>
          <w:rFonts w:cs="Times New Roman"/>
          <w:sz w:val="24"/>
          <w:szCs w:val="24"/>
        </w:rPr>
        <w:t>01</w:t>
      </w:r>
      <w:r w:rsidRPr="007E6144">
        <w:rPr>
          <w:rFonts w:cs="Times New Roman"/>
          <w:sz w:val="24"/>
          <w:szCs w:val="24"/>
        </w:rPr>
        <w:t>.201</w:t>
      </w:r>
      <w:r w:rsidR="00DF39FF" w:rsidRPr="007E6144">
        <w:rPr>
          <w:rFonts w:cs="Times New Roman"/>
          <w:sz w:val="24"/>
          <w:szCs w:val="24"/>
        </w:rPr>
        <w:t>8</w:t>
      </w:r>
      <w:r w:rsidRPr="007E6144">
        <w:rPr>
          <w:rFonts w:cs="Times New Roman"/>
          <w:sz w:val="24"/>
          <w:szCs w:val="24"/>
        </w:rPr>
        <w:t xml:space="preserve"> № </w:t>
      </w:r>
      <w:r w:rsidR="00DF39FF" w:rsidRPr="007E6144">
        <w:rPr>
          <w:rFonts w:cs="Times New Roman"/>
          <w:sz w:val="24"/>
          <w:szCs w:val="24"/>
        </w:rPr>
        <w:t>14</w:t>
      </w:r>
      <w:r w:rsidRPr="007E6144">
        <w:rPr>
          <w:rFonts w:cs="Times New Roman"/>
          <w:sz w:val="24"/>
          <w:szCs w:val="24"/>
        </w:rPr>
        <w:t xml:space="preserve"> следующие изменения:</w:t>
      </w:r>
    </w:p>
    <w:p w:rsidR="006F3DC4" w:rsidRPr="007E6144" w:rsidRDefault="006F3DC4" w:rsidP="006F3DC4">
      <w:pPr>
        <w:pStyle w:val="a3"/>
        <w:spacing w:line="240" w:lineRule="auto"/>
        <w:ind w:left="709"/>
        <w:rPr>
          <w:rFonts w:cs="Times New Roman"/>
          <w:sz w:val="24"/>
          <w:szCs w:val="24"/>
        </w:rPr>
      </w:pPr>
      <w:r w:rsidRPr="007E6144">
        <w:rPr>
          <w:rFonts w:cs="Times New Roman"/>
          <w:sz w:val="24"/>
          <w:szCs w:val="24"/>
        </w:rPr>
        <w:t>- изложить п</w:t>
      </w:r>
      <w:r w:rsidR="000E7B44">
        <w:rPr>
          <w:rFonts w:cs="Times New Roman"/>
          <w:sz w:val="24"/>
          <w:szCs w:val="24"/>
        </w:rPr>
        <w:t>.</w:t>
      </w:r>
      <w:r w:rsidRPr="007E6144">
        <w:rPr>
          <w:rFonts w:cs="Times New Roman"/>
          <w:sz w:val="24"/>
          <w:szCs w:val="24"/>
        </w:rPr>
        <w:t xml:space="preserve"> 1.1. главы 1  в следующей редакции:</w:t>
      </w:r>
    </w:p>
    <w:p w:rsidR="006F3DC4" w:rsidRPr="007E6144" w:rsidRDefault="006F3DC4" w:rsidP="006F3DC4">
      <w:pPr>
        <w:ind w:firstLine="709"/>
        <w:jc w:val="both"/>
        <w:rPr>
          <w:rFonts w:ascii="Times New Roman" w:hAnsi="Times New Roman" w:cs="Times New Roman"/>
        </w:rPr>
      </w:pPr>
      <w:r w:rsidRPr="007E6144">
        <w:rPr>
          <w:rFonts w:ascii="Times New Roman" w:hAnsi="Times New Roman" w:cs="Times New Roman"/>
          <w:b/>
        </w:rPr>
        <w:t>1.1.</w:t>
      </w:r>
      <w:r w:rsidRPr="007E6144">
        <w:rPr>
          <w:rFonts w:ascii="Times New Roman" w:hAnsi="Times New Roman" w:cs="Times New Roman"/>
        </w:rPr>
        <w:t xml:space="preserve"> Предмет административного регламента.</w:t>
      </w:r>
    </w:p>
    <w:p w:rsidR="006F3DC4" w:rsidRPr="007E6144" w:rsidRDefault="006F3DC4" w:rsidP="006F3DC4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7E6144">
        <w:rPr>
          <w:rFonts w:ascii="Times New Roman" w:hAnsi="Times New Roman" w:cs="Times New Roman"/>
        </w:rPr>
        <w:t>Административный регламент предоставления муниципальной услуги «</w:t>
      </w:r>
      <w:r w:rsidRPr="007E6144">
        <w:rPr>
          <w:rFonts w:ascii="Times New Roman" w:hAnsi="Times New Roman" w:cs="Times New Roman"/>
          <w:bCs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7E6144">
        <w:rPr>
          <w:rFonts w:ascii="Times New Roman" w:hAnsi="Times New Roman" w:cs="Times New Roman"/>
        </w:rPr>
        <w:t xml:space="preserve">» (далее – Административный регламент) устанавливает порядок и стандарт предоставления муниципальной услуги по </w:t>
      </w:r>
      <w:r w:rsidRPr="007E6144">
        <w:rPr>
          <w:rFonts w:ascii="Times New Roman" w:hAnsi="Times New Roman" w:cs="Times New Roman"/>
          <w:bCs/>
        </w:rPr>
        <w:t>предоставлению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7E6144">
        <w:rPr>
          <w:rFonts w:ascii="Times New Roman" w:hAnsi="Times New Roman" w:cs="Times New Roman"/>
        </w:rPr>
        <w:t xml:space="preserve"> (далее – муниципальная услуга), в том числе</w:t>
      </w:r>
      <w:proofErr w:type="gramEnd"/>
      <w:r w:rsidRPr="007E6144">
        <w:rPr>
          <w:rFonts w:ascii="Times New Roman" w:hAnsi="Times New Roman" w:cs="Times New Roman"/>
        </w:rPr>
        <w:t xml:space="preserve"> </w:t>
      </w:r>
      <w:proofErr w:type="gramStart"/>
      <w:r w:rsidRPr="007E6144">
        <w:rPr>
          <w:rFonts w:ascii="Times New Roman" w:hAnsi="Times New Roman" w:cs="Times New Roman"/>
        </w:rPr>
        <w:t>через краевое автономное учреждение «Многофункциональный центр предоставления государственных и муниципальных услуг Алтайского края» (далее – Многофункциональный центр)</w:t>
      </w:r>
      <w:r w:rsidRPr="007E6144">
        <w:rPr>
          <w:rStyle w:val="a6"/>
          <w:rFonts w:ascii="Times New Roman" w:hAnsi="Times New Roman" w:cs="Times New Roman"/>
        </w:rPr>
        <w:footnoteReference w:id="1"/>
      </w:r>
      <w:r w:rsidRPr="007E6144">
        <w:rPr>
          <w:rFonts w:ascii="Times New Roman" w:hAnsi="Times New Roman" w:cs="Times New Roman"/>
        </w:rPr>
        <w:t>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 государственных и муниципальных услуг (функций))</w:t>
      </w:r>
      <w:r w:rsidRPr="007E6144">
        <w:rPr>
          <w:rStyle w:val="a6"/>
          <w:rFonts w:ascii="Times New Roman" w:hAnsi="Times New Roman" w:cs="Times New Roman"/>
        </w:rPr>
        <w:footnoteReference w:id="2"/>
      </w:r>
      <w:r w:rsidRPr="007E6144">
        <w:rPr>
          <w:rFonts w:ascii="Times New Roman" w:hAnsi="Times New Roman" w:cs="Times New Roman"/>
        </w:rPr>
        <w:t xml:space="preserve"> в информационно-коммуникационной сети «интернет», с соблюдением норм законодательства Российской Федерации о защите персональных данных, а также состав, последовательность и сроки</w:t>
      </w:r>
      <w:proofErr w:type="gramEnd"/>
      <w:r w:rsidRPr="007E6144">
        <w:rPr>
          <w:rFonts w:ascii="Times New Roman" w:hAnsi="Times New Roman" w:cs="Times New Roman"/>
        </w:rPr>
        <w:t xml:space="preserve">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</w:t>
      </w:r>
      <w:r w:rsidRPr="007E6144">
        <w:rPr>
          <w:rFonts w:ascii="Times New Roman" w:hAnsi="Times New Roman" w:cs="Times New Roman"/>
        </w:rPr>
        <w:lastRenderedPageBreak/>
        <w:t xml:space="preserve">досудебного (внесудебного) обжалования заявителем решений и действий (бездействия) Администрации </w:t>
      </w:r>
      <w:r w:rsidR="007F5C07" w:rsidRPr="007E6144">
        <w:rPr>
          <w:rFonts w:ascii="Times New Roman" w:hAnsi="Times New Roman" w:cs="Times New Roman"/>
        </w:rPr>
        <w:t xml:space="preserve">Новофирсовского </w:t>
      </w:r>
      <w:r w:rsidRPr="007E6144">
        <w:rPr>
          <w:rFonts w:ascii="Times New Roman" w:hAnsi="Times New Roman" w:cs="Times New Roman"/>
        </w:rPr>
        <w:t>сельсовета Курьинского района Алтайского края (дале</w:t>
      </w:r>
      <w:proofErr w:type="gramStart"/>
      <w:r w:rsidRPr="007E6144">
        <w:rPr>
          <w:rFonts w:ascii="Times New Roman" w:hAnsi="Times New Roman" w:cs="Times New Roman"/>
        </w:rPr>
        <w:t>е-</w:t>
      </w:r>
      <w:proofErr w:type="gramEnd"/>
      <w:r w:rsidRPr="007E6144">
        <w:rPr>
          <w:rFonts w:ascii="Times New Roman" w:hAnsi="Times New Roman" w:cs="Times New Roman"/>
        </w:rPr>
        <w:t xml:space="preserve"> Администрация </w:t>
      </w:r>
      <w:r w:rsidR="007F5C07" w:rsidRPr="007E6144">
        <w:rPr>
          <w:rFonts w:ascii="Times New Roman" w:hAnsi="Times New Roman" w:cs="Times New Roman"/>
        </w:rPr>
        <w:t xml:space="preserve">Новофирсовского </w:t>
      </w:r>
      <w:r w:rsidRPr="007E6144">
        <w:rPr>
          <w:rFonts w:ascii="Times New Roman" w:hAnsi="Times New Roman" w:cs="Times New Roman"/>
        </w:rPr>
        <w:t xml:space="preserve">сельсовета), предоставляющего муниципальную услугу, должностного лица Администрации </w:t>
      </w:r>
      <w:r w:rsidR="007F5C07" w:rsidRPr="007E6144">
        <w:rPr>
          <w:rFonts w:ascii="Times New Roman" w:hAnsi="Times New Roman" w:cs="Times New Roman"/>
        </w:rPr>
        <w:t xml:space="preserve">Новофирсовского </w:t>
      </w:r>
      <w:r w:rsidRPr="007E6144">
        <w:rPr>
          <w:rFonts w:ascii="Times New Roman" w:hAnsi="Times New Roman" w:cs="Times New Roman"/>
        </w:rPr>
        <w:t>сельсовета, предоставляющего муниципальную услугу, либо муниципального служащего при предоставлении муниципальной услуги.</w:t>
      </w:r>
    </w:p>
    <w:p w:rsidR="006F3DC4" w:rsidRPr="007E6144" w:rsidRDefault="006F3DC4" w:rsidP="006F3DC4">
      <w:pPr>
        <w:pStyle w:val="a3"/>
        <w:spacing w:line="240" w:lineRule="auto"/>
        <w:ind w:left="709"/>
        <w:rPr>
          <w:rFonts w:cs="Times New Roman"/>
          <w:sz w:val="24"/>
          <w:szCs w:val="24"/>
        </w:rPr>
      </w:pPr>
    </w:p>
    <w:p w:rsidR="006F3DC4" w:rsidRPr="007E6144" w:rsidRDefault="006F3DC4" w:rsidP="006F3DC4">
      <w:pPr>
        <w:pStyle w:val="a3"/>
        <w:spacing w:line="240" w:lineRule="auto"/>
        <w:ind w:left="709"/>
        <w:rPr>
          <w:rFonts w:cs="Times New Roman"/>
          <w:sz w:val="24"/>
          <w:szCs w:val="24"/>
        </w:rPr>
      </w:pPr>
      <w:r w:rsidRPr="007E6144">
        <w:rPr>
          <w:rFonts w:cs="Times New Roman"/>
          <w:sz w:val="24"/>
          <w:szCs w:val="24"/>
        </w:rPr>
        <w:t>- изложить  главу 5  в следующей редакции:</w:t>
      </w:r>
    </w:p>
    <w:p w:rsidR="006F3DC4" w:rsidRPr="007E6144" w:rsidRDefault="006F3DC4" w:rsidP="006F3DC4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  <w:r w:rsidRPr="007E6144">
        <w:rPr>
          <w:b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6F3DC4" w:rsidRPr="007E6144" w:rsidRDefault="006F3DC4" w:rsidP="006F3DC4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 xml:space="preserve">5.1. </w:t>
      </w:r>
      <w:proofErr w:type="gramStart"/>
      <w:r w:rsidRPr="007E6144">
        <w:rPr>
          <w:rFonts w:ascii="Times New Roman" w:hAnsi="Times New Roman" w:cs="Times New Roman"/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5.2. Заявитель может обратиться с жалобой, в том числе в следующих случаях: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2) нарушение срока предоставления муниципальной услуги;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proofErr w:type="gramStart"/>
      <w:r w:rsidRPr="007E6144">
        <w:rPr>
          <w:rFonts w:ascii="Times New Roman" w:hAnsi="Times New Roman" w:cs="Times New Roman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proofErr w:type="gramStart"/>
      <w:r w:rsidRPr="007E6144">
        <w:rPr>
          <w:rFonts w:ascii="Times New Roman" w:hAnsi="Times New Roman" w:cs="Times New Roman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E50D9" w:rsidRPr="007E6144" w:rsidRDefault="002E50D9" w:rsidP="002E50D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lang w:eastAsia="en-US"/>
        </w:rPr>
      </w:pPr>
      <w:r w:rsidRPr="007E6144">
        <w:rPr>
          <w:rFonts w:ascii="Times New Roman" w:hAnsi="Times New Roman" w:cs="Times New Roman"/>
          <w:b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E50D9" w:rsidRPr="007E6144" w:rsidRDefault="002E50D9" w:rsidP="002E50D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lang w:eastAsia="en-US"/>
        </w:rPr>
      </w:pPr>
      <w:proofErr w:type="gramStart"/>
      <w:r w:rsidRPr="007E6144">
        <w:rPr>
          <w:rFonts w:ascii="Times New Roman" w:hAnsi="Times New Roman" w:cs="Times New Roman"/>
          <w:b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2E50D9" w:rsidRPr="007E6144" w:rsidRDefault="002E50D9" w:rsidP="002E50D9">
      <w:pPr>
        <w:widowControl/>
        <w:ind w:firstLine="450"/>
        <w:jc w:val="both"/>
        <w:rPr>
          <w:rFonts w:ascii="Times New Roman" w:hAnsi="Times New Roman" w:cs="Times New Roman"/>
          <w:b/>
        </w:rPr>
      </w:pPr>
      <w:r w:rsidRPr="007E6144">
        <w:rPr>
          <w:rFonts w:ascii="Times New Roman" w:hAnsi="Times New Roman" w:cs="Times New Roman"/>
          <w:b/>
        </w:rPr>
        <w:t xml:space="preserve">  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5.3. Общие требования к порядку подачи и рассмотрения жалобы.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</w:rPr>
      </w:pPr>
      <w:r w:rsidRPr="007E6144">
        <w:rPr>
          <w:rFonts w:ascii="Times New Roman" w:hAnsi="Times New Roman" w:cs="Times New Roman"/>
          <w:lang w:eastAsia="en-US"/>
        </w:rPr>
        <w:t xml:space="preserve">5.3.1. </w:t>
      </w:r>
      <w:r w:rsidRPr="007E6144">
        <w:rPr>
          <w:rFonts w:ascii="Times New Roman" w:hAnsi="Times New Roman" w:cs="Times New Roman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7E6144">
        <w:rPr>
          <w:rFonts w:ascii="Times New Roman" w:hAnsi="Times New Roman" w:cs="Times New Roman"/>
        </w:rPr>
        <w:t>органов местного самоуправления Курьинского района</w:t>
      </w:r>
      <w:r w:rsidRPr="007E6144">
        <w:rPr>
          <w:rFonts w:ascii="Times New Roman" w:hAnsi="Times New Roman" w:cs="Times New Roman"/>
          <w:lang w:eastAsia="en-US"/>
        </w:rPr>
        <w:t xml:space="preserve">, Единый портал государственных и муниципальных услуг (функций), </w:t>
      </w:r>
      <w:r w:rsidRPr="007E6144">
        <w:rPr>
          <w:rFonts w:ascii="Times New Roman" w:hAnsi="Times New Roman" w:cs="Times New Roman"/>
        </w:rPr>
        <w:t xml:space="preserve">Региональный портал государственных и муниципальных услуг (функций) </w:t>
      </w:r>
      <w:r w:rsidRPr="007E6144">
        <w:rPr>
          <w:rFonts w:ascii="Times New Roman" w:hAnsi="Times New Roman" w:cs="Times New Roman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5.4. Жалоба должна содержать: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proofErr w:type="gramStart"/>
      <w:r w:rsidRPr="007E6144">
        <w:rPr>
          <w:rFonts w:ascii="Times New Roman" w:hAnsi="Times New Roman" w:cs="Times New Roman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 xml:space="preserve">5.5. </w:t>
      </w:r>
      <w:proofErr w:type="gramStart"/>
      <w:r w:rsidRPr="007E6144">
        <w:rPr>
          <w:rFonts w:ascii="Times New Roman" w:hAnsi="Times New Roman" w:cs="Times New Roman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7E6144">
        <w:rPr>
          <w:rFonts w:ascii="Times New Roman" w:hAnsi="Times New Roman" w:cs="Times New Roman"/>
        </w:rPr>
        <w:t>Администрации сельсовета</w:t>
      </w:r>
      <w:r w:rsidRPr="007E6144">
        <w:rPr>
          <w:rFonts w:ascii="Times New Roman" w:hAnsi="Times New Roman" w:cs="Times New Roman"/>
          <w:lang w:eastAsia="en-US"/>
        </w:rPr>
        <w:t xml:space="preserve">, должностного лица </w:t>
      </w:r>
      <w:r w:rsidRPr="007E6144">
        <w:rPr>
          <w:rFonts w:ascii="Times New Roman" w:hAnsi="Times New Roman" w:cs="Times New Roman"/>
        </w:rPr>
        <w:t>Администрации сельсовета</w:t>
      </w:r>
      <w:r w:rsidRPr="007E6144">
        <w:rPr>
          <w:rFonts w:ascii="Times New Roman" w:hAnsi="Times New Roman" w:cs="Times New Roman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 xml:space="preserve">5.6. По результатам рассмотрения жалобы руководитель </w:t>
      </w:r>
      <w:r w:rsidRPr="007E6144">
        <w:rPr>
          <w:rFonts w:ascii="Times New Roman" w:hAnsi="Times New Roman" w:cs="Times New Roman"/>
        </w:rPr>
        <w:t>Администрации сельсовета</w:t>
      </w:r>
      <w:r w:rsidRPr="007E6144">
        <w:rPr>
          <w:rFonts w:ascii="Times New Roman" w:hAnsi="Times New Roman" w:cs="Times New Roman"/>
          <w:lang w:eastAsia="en-US"/>
        </w:rPr>
        <w:t xml:space="preserve"> принимает одно из следующих решений: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proofErr w:type="gramStart"/>
      <w:r w:rsidRPr="007E6144">
        <w:rPr>
          <w:rFonts w:ascii="Times New Roman" w:hAnsi="Times New Roman" w:cs="Times New Roman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7E6144">
        <w:rPr>
          <w:rFonts w:ascii="Times New Roman" w:hAnsi="Times New Roman" w:cs="Times New Roman"/>
        </w:rPr>
        <w:t>Администрацией сельсовета</w:t>
      </w:r>
      <w:r w:rsidRPr="007E6144">
        <w:rPr>
          <w:rFonts w:ascii="Times New Roman" w:hAnsi="Times New Roman" w:cs="Times New Roman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2) отказывает в удовлетворении жалобы.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5.7. Не позднее дня, следующего за днем принятия решения, указанного в п. 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5.8. В ответе по результатам рассмотрения жалобы указываются: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bookmarkStart w:id="0" w:name="sub_10181"/>
      <w:proofErr w:type="gramStart"/>
      <w:r w:rsidRPr="007E6144">
        <w:rPr>
          <w:rFonts w:ascii="Times New Roman" w:hAnsi="Times New Roman" w:cs="Times New Roman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bookmarkStart w:id="1" w:name="sub_10182"/>
      <w:bookmarkEnd w:id="0"/>
      <w:r w:rsidRPr="007E6144">
        <w:rPr>
          <w:rFonts w:ascii="Times New Roman" w:hAnsi="Times New Roman" w:cs="Times New Roman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bookmarkStart w:id="2" w:name="sub_10183"/>
      <w:bookmarkEnd w:id="1"/>
      <w:r w:rsidRPr="007E6144">
        <w:rPr>
          <w:rFonts w:ascii="Times New Roman" w:hAnsi="Times New Roman" w:cs="Times New Roman"/>
          <w:lang w:eastAsia="en-US"/>
        </w:rPr>
        <w:t>в) фамилия, имя, отчество (при наличии) или наименование заявителя;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bookmarkStart w:id="3" w:name="sub_10184"/>
      <w:bookmarkEnd w:id="2"/>
      <w:r w:rsidRPr="007E6144">
        <w:rPr>
          <w:rFonts w:ascii="Times New Roman" w:hAnsi="Times New Roman" w:cs="Times New Roman"/>
          <w:lang w:eastAsia="en-US"/>
        </w:rPr>
        <w:t>г) основания для принятия решения по жалобе;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bookmarkStart w:id="4" w:name="sub_10185"/>
      <w:bookmarkEnd w:id="3"/>
      <w:proofErr w:type="spellStart"/>
      <w:r w:rsidRPr="007E6144">
        <w:rPr>
          <w:rFonts w:ascii="Times New Roman" w:hAnsi="Times New Roman" w:cs="Times New Roman"/>
          <w:lang w:eastAsia="en-US"/>
        </w:rPr>
        <w:t>д</w:t>
      </w:r>
      <w:proofErr w:type="spellEnd"/>
      <w:r w:rsidRPr="007E6144">
        <w:rPr>
          <w:rFonts w:ascii="Times New Roman" w:hAnsi="Times New Roman" w:cs="Times New Roman"/>
          <w:lang w:eastAsia="en-US"/>
        </w:rPr>
        <w:t>) принятое по жалобе решение;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bookmarkStart w:id="5" w:name="sub_10186"/>
      <w:bookmarkEnd w:id="4"/>
      <w:r w:rsidRPr="007E6144">
        <w:rPr>
          <w:rFonts w:ascii="Times New Roman" w:hAnsi="Times New Roman" w:cs="Times New Roman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ж) сведения о порядке обжалования принятого по жалобе решения.</w:t>
      </w:r>
    </w:p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bookmarkStart w:id="6" w:name="sub_1019"/>
      <w:r w:rsidRPr="007E6144">
        <w:rPr>
          <w:rFonts w:ascii="Times New Roman" w:hAnsi="Times New Roman" w:cs="Times New Roman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C459E1" w:rsidRPr="007E6144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C459E1" w:rsidRPr="007E6144" w:rsidRDefault="00C459E1" w:rsidP="00C459E1">
      <w:pPr>
        <w:pStyle w:val="20"/>
        <w:shd w:val="clear" w:color="auto" w:fill="auto"/>
        <w:tabs>
          <w:tab w:val="left" w:pos="1361"/>
        </w:tabs>
        <w:jc w:val="both"/>
        <w:rPr>
          <w:sz w:val="24"/>
          <w:szCs w:val="24"/>
        </w:rPr>
      </w:pPr>
      <w:r w:rsidRPr="007E6144">
        <w:rPr>
          <w:sz w:val="24"/>
          <w:szCs w:val="24"/>
        </w:rPr>
        <w:t xml:space="preserve">        5.10. Основания для отказа в удовлетворении жалобы:</w:t>
      </w:r>
    </w:p>
    <w:p w:rsidR="00C459E1" w:rsidRPr="007E6144" w:rsidRDefault="00C459E1" w:rsidP="00C459E1">
      <w:pPr>
        <w:pStyle w:val="20"/>
        <w:shd w:val="clear" w:color="auto" w:fill="auto"/>
        <w:tabs>
          <w:tab w:val="left" w:pos="1014"/>
        </w:tabs>
        <w:spacing w:after="0"/>
        <w:ind w:firstLine="760"/>
        <w:jc w:val="both"/>
        <w:rPr>
          <w:sz w:val="24"/>
          <w:szCs w:val="24"/>
        </w:rPr>
      </w:pPr>
      <w:r w:rsidRPr="007E6144">
        <w:rPr>
          <w:sz w:val="24"/>
          <w:szCs w:val="24"/>
        </w:rPr>
        <w:t>а)</w:t>
      </w:r>
      <w:r w:rsidRPr="007E6144">
        <w:rPr>
          <w:sz w:val="24"/>
          <w:szCs w:val="24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C459E1" w:rsidRPr="007E6144" w:rsidRDefault="00C459E1" w:rsidP="00C459E1">
      <w:pPr>
        <w:pStyle w:val="20"/>
        <w:shd w:val="clear" w:color="auto" w:fill="auto"/>
        <w:tabs>
          <w:tab w:val="left" w:pos="1028"/>
        </w:tabs>
        <w:spacing w:after="0"/>
        <w:ind w:firstLine="760"/>
        <w:jc w:val="both"/>
        <w:rPr>
          <w:sz w:val="24"/>
          <w:szCs w:val="24"/>
        </w:rPr>
      </w:pPr>
      <w:r w:rsidRPr="007E6144">
        <w:rPr>
          <w:sz w:val="24"/>
          <w:szCs w:val="24"/>
        </w:rPr>
        <w:t>б)</w:t>
      </w:r>
      <w:r w:rsidRPr="007E6144">
        <w:rPr>
          <w:sz w:val="24"/>
          <w:szCs w:val="24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459E1" w:rsidRPr="007E6144" w:rsidRDefault="00C459E1" w:rsidP="00C459E1">
      <w:pPr>
        <w:pStyle w:val="20"/>
        <w:shd w:val="clear" w:color="auto" w:fill="auto"/>
        <w:tabs>
          <w:tab w:val="left" w:pos="1023"/>
        </w:tabs>
        <w:spacing w:after="0"/>
        <w:ind w:firstLine="760"/>
        <w:jc w:val="both"/>
        <w:rPr>
          <w:sz w:val="24"/>
          <w:szCs w:val="24"/>
        </w:rPr>
      </w:pPr>
      <w:r w:rsidRPr="007E6144">
        <w:rPr>
          <w:sz w:val="24"/>
          <w:szCs w:val="24"/>
        </w:rPr>
        <w:t>в)</w:t>
      </w:r>
      <w:r w:rsidRPr="007E6144">
        <w:rPr>
          <w:sz w:val="24"/>
          <w:szCs w:val="24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C459E1" w:rsidRPr="007E6144" w:rsidRDefault="00C459E1" w:rsidP="00C459E1">
      <w:pPr>
        <w:pStyle w:val="20"/>
        <w:shd w:val="clear" w:color="auto" w:fill="auto"/>
        <w:tabs>
          <w:tab w:val="left" w:pos="1311"/>
        </w:tabs>
        <w:spacing w:after="0"/>
        <w:jc w:val="both"/>
        <w:rPr>
          <w:sz w:val="24"/>
          <w:szCs w:val="24"/>
        </w:rPr>
      </w:pPr>
      <w:r w:rsidRPr="007E6144">
        <w:rPr>
          <w:sz w:val="24"/>
          <w:szCs w:val="24"/>
        </w:rPr>
        <w:t xml:space="preserve">         5.11. Орган местного самоуправления  вправе оставить жалобу без ответа в следующих случаях:</w:t>
      </w:r>
    </w:p>
    <w:p w:rsidR="00C459E1" w:rsidRPr="007E6144" w:rsidRDefault="00C459E1" w:rsidP="00C459E1">
      <w:pPr>
        <w:pStyle w:val="20"/>
        <w:shd w:val="clear" w:color="auto" w:fill="auto"/>
        <w:tabs>
          <w:tab w:val="left" w:pos="1014"/>
        </w:tabs>
        <w:spacing w:after="0"/>
        <w:ind w:firstLine="760"/>
        <w:jc w:val="both"/>
        <w:rPr>
          <w:sz w:val="24"/>
          <w:szCs w:val="24"/>
        </w:rPr>
      </w:pPr>
      <w:r w:rsidRPr="007E6144">
        <w:rPr>
          <w:sz w:val="24"/>
          <w:szCs w:val="24"/>
        </w:rPr>
        <w:t>а)</w:t>
      </w:r>
      <w:r w:rsidRPr="007E6144">
        <w:rPr>
          <w:sz w:val="24"/>
          <w:szCs w:val="24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C459E1" w:rsidRPr="007E6144" w:rsidRDefault="00C459E1" w:rsidP="00C459E1">
      <w:pPr>
        <w:pStyle w:val="20"/>
        <w:shd w:val="clear" w:color="auto" w:fill="auto"/>
        <w:tabs>
          <w:tab w:val="left" w:pos="1018"/>
        </w:tabs>
        <w:spacing w:after="0"/>
        <w:ind w:firstLine="760"/>
        <w:jc w:val="both"/>
        <w:rPr>
          <w:sz w:val="24"/>
          <w:szCs w:val="24"/>
        </w:rPr>
      </w:pPr>
      <w:r w:rsidRPr="007E6144">
        <w:rPr>
          <w:sz w:val="24"/>
          <w:szCs w:val="24"/>
        </w:rPr>
        <w:t>б)</w:t>
      </w:r>
      <w:r w:rsidRPr="007E6144">
        <w:rPr>
          <w:sz w:val="24"/>
          <w:szCs w:val="24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C459E1" w:rsidRPr="007E6144" w:rsidRDefault="00C459E1" w:rsidP="00C459E1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lang w:eastAsia="en-US"/>
        </w:rPr>
      </w:pPr>
      <w:r w:rsidRPr="007E6144">
        <w:rPr>
          <w:rFonts w:ascii="Times New Roman" w:hAnsi="Times New Roman" w:cs="Times New Roman"/>
          <w:lang w:eastAsia="en-US"/>
        </w:rPr>
        <w:t xml:space="preserve">          5.12.  В случае установления в ходе или по результатам </w:t>
      </w:r>
      <w:proofErr w:type="gramStart"/>
      <w:r w:rsidRPr="007E6144">
        <w:rPr>
          <w:rFonts w:ascii="Times New Roman" w:hAnsi="Times New Roman" w:cs="Times New Roman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7E6144">
        <w:rPr>
          <w:rFonts w:ascii="Times New Roman" w:hAnsi="Times New Roman" w:cs="Times New Roman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459E1" w:rsidRPr="007E6144" w:rsidRDefault="00C459E1" w:rsidP="00C459E1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lang w:eastAsia="en-US"/>
        </w:rPr>
      </w:pPr>
      <w:r w:rsidRPr="007E6144">
        <w:rPr>
          <w:rStyle w:val="blk"/>
          <w:rFonts w:ascii="Times New Roman" w:hAnsi="Times New Roman" w:cs="Times New Roman"/>
          <w:b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7E6144">
        <w:rPr>
          <w:rStyle w:val="blk"/>
          <w:rFonts w:ascii="Times New Roman" w:hAnsi="Times New Roman" w:cs="Times New Roman"/>
          <w:b/>
        </w:rPr>
        <w:t>неудобства</w:t>
      </w:r>
      <w:proofErr w:type="gramEnd"/>
      <w:r w:rsidRPr="007E6144">
        <w:rPr>
          <w:rStyle w:val="blk"/>
          <w:rFonts w:ascii="Times New Roman" w:hAnsi="Times New Roman" w:cs="Times New Roman"/>
          <w:b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C459E1" w:rsidRPr="007E6144" w:rsidRDefault="00C459E1" w:rsidP="00C459E1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</w:rPr>
      </w:pPr>
      <w:r w:rsidRPr="007E6144">
        <w:rPr>
          <w:rStyle w:val="blk"/>
          <w:rFonts w:ascii="Times New Roman" w:hAnsi="Times New Roman" w:cs="Times New Roman"/>
          <w:b/>
        </w:rPr>
        <w:t xml:space="preserve">         5.14. В случае признания </w:t>
      </w:r>
      <w:proofErr w:type="gramStart"/>
      <w:r w:rsidRPr="007E6144">
        <w:rPr>
          <w:rStyle w:val="blk"/>
          <w:rFonts w:ascii="Times New Roman" w:hAnsi="Times New Roman" w:cs="Times New Roman"/>
          <w:b/>
        </w:rPr>
        <w:t>жалобы, не подлежащей удовлетворению в ответе заявителю даются</w:t>
      </w:r>
      <w:proofErr w:type="gramEnd"/>
      <w:r w:rsidRPr="007E6144">
        <w:rPr>
          <w:rStyle w:val="blk"/>
          <w:rFonts w:ascii="Times New Roman" w:hAnsi="Times New Roman" w:cs="Times New Roman"/>
          <w:b/>
        </w:rPr>
        <w:t xml:space="preserve"> аргументированные разъяснения о причинах принятого решения, а также информация о порядке обжалования принятого решения».</w:t>
      </w:r>
    </w:p>
    <w:p w:rsidR="00C459E1" w:rsidRPr="007E6144" w:rsidRDefault="00C459E1" w:rsidP="00C459E1">
      <w:pPr>
        <w:shd w:val="clear" w:color="auto" w:fill="FFFFFF"/>
        <w:ind w:left="225"/>
        <w:rPr>
          <w:rFonts w:ascii="Times New Roman" w:hAnsi="Times New Roman" w:cs="Times New Roman"/>
        </w:rPr>
      </w:pPr>
    </w:p>
    <w:p w:rsidR="00C459E1" w:rsidRPr="007E6144" w:rsidRDefault="00C459E1" w:rsidP="00C459E1">
      <w:pPr>
        <w:shd w:val="clear" w:color="auto" w:fill="FFFFFF"/>
        <w:ind w:firstLine="708"/>
        <w:rPr>
          <w:rFonts w:ascii="Times New Roman" w:hAnsi="Times New Roman" w:cs="Times New Roman"/>
        </w:rPr>
      </w:pPr>
      <w:r w:rsidRPr="007E6144">
        <w:rPr>
          <w:rFonts w:ascii="Times New Roman" w:hAnsi="Times New Roman" w:cs="Times New Roman"/>
        </w:rPr>
        <w:t>2. Обнародовать настоящее постановление в установленном Уставом порядке;</w:t>
      </w:r>
    </w:p>
    <w:p w:rsidR="00C459E1" w:rsidRPr="007E6144" w:rsidRDefault="00C459E1" w:rsidP="00C459E1">
      <w:pPr>
        <w:ind w:firstLine="708"/>
        <w:rPr>
          <w:rFonts w:ascii="Times New Roman" w:hAnsi="Times New Roman" w:cs="Times New Roman"/>
        </w:rPr>
      </w:pPr>
      <w:r w:rsidRPr="007E6144">
        <w:rPr>
          <w:rFonts w:ascii="Times New Roman" w:hAnsi="Times New Roman" w:cs="Times New Roman"/>
        </w:rPr>
        <w:t xml:space="preserve">3. </w:t>
      </w:r>
      <w:proofErr w:type="gramStart"/>
      <w:r w:rsidRPr="007E6144">
        <w:rPr>
          <w:rFonts w:ascii="Times New Roman" w:hAnsi="Times New Roman" w:cs="Times New Roman"/>
        </w:rPr>
        <w:t>Контроль за</w:t>
      </w:r>
      <w:proofErr w:type="gramEnd"/>
      <w:r w:rsidRPr="007E6144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C459E1" w:rsidRPr="007E6144" w:rsidRDefault="00C459E1" w:rsidP="00C459E1">
      <w:pPr>
        <w:jc w:val="both"/>
        <w:rPr>
          <w:rFonts w:ascii="Times New Roman" w:hAnsi="Times New Roman" w:cs="Times New Roman"/>
        </w:rPr>
      </w:pPr>
    </w:p>
    <w:p w:rsidR="00C459E1" w:rsidRPr="007E6144" w:rsidRDefault="00C459E1" w:rsidP="00C459E1">
      <w:pPr>
        <w:jc w:val="both"/>
        <w:rPr>
          <w:rFonts w:ascii="Times New Roman" w:hAnsi="Times New Roman" w:cs="Times New Roman"/>
        </w:rPr>
      </w:pPr>
    </w:p>
    <w:p w:rsidR="004A334B" w:rsidRPr="007E6144" w:rsidRDefault="00A82702" w:rsidP="00DF39FF">
      <w:pPr>
        <w:tabs>
          <w:tab w:val="left" w:pos="745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</w:t>
      </w:r>
      <w:proofErr w:type="gramStart"/>
      <w:r>
        <w:rPr>
          <w:rFonts w:ascii="Times New Roman" w:hAnsi="Times New Roman" w:cs="Times New Roman"/>
        </w:rPr>
        <w:t>.г</w:t>
      </w:r>
      <w:proofErr w:type="gramEnd"/>
      <w:r>
        <w:rPr>
          <w:rFonts w:ascii="Times New Roman" w:hAnsi="Times New Roman" w:cs="Times New Roman"/>
        </w:rPr>
        <w:t>лавы</w:t>
      </w:r>
      <w:r w:rsidR="00C459E1" w:rsidRPr="007E6144">
        <w:rPr>
          <w:rFonts w:ascii="Times New Roman" w:hAnsi="Times New Roman" w:cs="Times New Roman"/>
        </w:rPr>
        <w:t xml:space="preserve"> сельсовета                                              </w:t>
      </w:r>
      <w:r w:rsidR="00DF39FF" w:rsidRPr="007E6144">
        <w:rPr>
          <w:rFonts w:ascii="Times New Roman" w:hAnsi="Times New Roman" w:cs="Times New Roman"/>
        </w:rPr>
        <w:t xml:space="preserve">                  </w:t>
      </w:r>
      <w:r w:rsidR="007E6144">
        <w:rPr>
          <w:rFonts w:ascii="Times New Roman" w:hAnsi="Times New Roman" w:cs="Times New Roman"/>
        </w:rPr>
        <w:t xml:space="preserve">                                    </w:t>
      </w:r>
      <w:proofErr w:type="spellStart"/>
      <w:r w:rsidR="00DF39FF" w:rsidRPr="007E6144">
        <w:rPr>
          <w:rFonts w:ascii="Times New Roman" w:hAnsi="Times New Roman" w:cs="Times New Roman"/>
        </w:rPr>
        <w:t>Л.А.Шильреф</w:t>
      </w:r>
      <w:proofErr w:type="spellEnd"/>
    </w:p>
    <w:sectPr w:rsidR="004A334B" w:rsidRPr="007E6144" w:rsidSect="00C459E1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9A4" w:rsidRDefault="00E329A4" w:rsidP="006F3DC4">
      <w:r>
        <w:separator/>
      </w:r>
    </w:p>
  </w:endnote>
  <w:endnote w:type="continuationSeparator" w:id="0">
    <w:p w:rsidR="00E329A4" w:rsidRDefault="00E329A4" w:rsidP="006F3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9A4" w:rsidRDefault="00E329A4" w:rsidP="006F3DC4">
      <w:r>
        <w:separator/>
      </w:r>
    </w:p>
  </w:footnote>
  <w:footnote w:type="continuationSeparator" w:id="0">
    <w:p w:rsidR="00E329A4" w:rsidRDefault="00E329A4" w:rsidP="006F3DC4">
      <w:r>
        <w:continuationSeparator/>
      </w:r>
    </w:p>
  </w:footnote>
  <w:footnote w:id="1">
    <w:p w:rsidR="006F3DC4" w:rsidRDefault="006F3DC4" w:rsidP="006F3DC4">
      <w:pPr>
        <w:pStyle w:val="a4"/>
        <w:jc w:val="both"/>
      </w:pPr>
      <w:r>
        <w:rPr>
          <w:rStyle w:val="a6"/>
        </w:rPr>
        <w:footnoteRef/>
      </w:r>
      <w:r>
        <w:t xml:space="preserve"> при условии наличия заключенного соглашения о взаимодействии между МФЦ и ОМСУ;</w:t>
      </w:r>
    </w:p>
  </w:footnote>
  <w:footnote w:id="2">
    <w:p w:rsidR="006F3DC4" w:rsidRPr="001A3E6E" w:rsidRDefault="006F3DC4" w:rsidP="006F3DC4">
      <w:pPr>
        <w:pStyle w:val="a4"/>
        <w:jc w:val="both"/>
      </w:pPr>
      <w:r w:rsidRPr="001A3E6E">
        <w:rPr>
          <w:rStyle w:val="a6"/>
        </w:rPr>
        <w:footnoteRef/>
      </w:r>
      <w:r w:rsidRPr="001A3E6E">
        <w:t xml:space="preserve"> </w:t>
      </w:r>
      <w:r w:rsidRPr="001A3E6E">
        <w:rPr>
          <w:szCs w:val="28"/>
        </w:rPr>
        <w:t>предоставление муниципальной услуги «</w:t>
      </w:r>
      <w:r w:rsidRPr="00C93DEB">
        <w:rPr>
          <w:bCs/>
        </w:rPr>
        <w:t xml:space="preserve">Предоставление земельных участков из земель сельскохозяйственного назначения, находящихся в муниципальной собственности, для создания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F3DC4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44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9F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0D9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5D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3F3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ABA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5ED4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307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EFC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8E9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DC4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948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5CD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44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C07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702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00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CD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2D76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58A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09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1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AE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4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9FF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2F9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9A4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71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3DC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DC4"/>
    <w:pPr>
      <w:widowControl/>
      <w:suppressAutoHyphens/>
      <w:spacing w:after="200" w:line="360" w:lineRule="auto"/>
      <w:ind w:left="720"/>
      <w:contextualSpacing/>
      <w:jc w:val="both"/>
    </w:pPr>
    <w:rPr>
      <w:rFonts w:ascii="Times New Roman" w:eastAsia="SimSun" w:hAnsi="Times New Roman" w:cs="Calibri"/>
      <w:color w:val="auto"/>
      <w:sz w:val="28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6F3DC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F3DC4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footnote text"/>
    <w:basedOn w:val="a"/>
    <w:link w:val="a5"/>
    <w:semiHidden/>
    <w:rsid w:val="006F3DC4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basedOn w:val="a0"/>
    <w:link w:val="a4"/>
    <w:semiHidden/>
    <w:rsid w:val="006F3DC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F3DC4"/>
    <w:rPr>
      <w:vertAlign w:val="superscript"/>
    </w:rPr>
  </w:style>
  <w:style w:type="character" w:customStyle="1" w:styleId="blk">
    <w:name w:val="blk"/>
    <w:basedOn w:val="a0"/>
    <w:rsid w:val="00C459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1871</Words>
  <Characters>10668</Characters>
  <Application>Microsoft Office Word</Application>
  <DocSecurity>0</DocSecurity>
  <Lines>88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36</vt:i4>
      </vt:variant>
    </vt:vector>
  </HeadingPairs>
  <TitlesOfParts>
    <vt:vector size="37" baseType="lpstr">
      <vt:lpstr/>
      <vt:lpstr>    5.1. Заявитель (его представитель) имеет право обжаловать решения и действия (бе</vt:lpstr>
      <vt:lpstr>    5.2. Заявитель может обратиться с жалобой, в том числе в следующих случаях:</vt:lpstr>
      <vt:lpstr>    1) нарушение срока регистрации запроса заявителя о предоставлении муниципальной </vt:lpstr>
      <vt:lpstr>    2) нарушение срока предоставления муниципальной услуги;</vt:lpstr>
      <vt:lpstr>    3) требование у заявителя документов, не предусмотренных нормативными правовыми </vt:lpstr>
      <vt:lpstr>    4) отказ в приеме документов, предоставление которых предусмотрено нормативными </vt:lpstr>
      <vt:lpstr>    5) отказ в предоставлении муниципальной услуги, если основания отказа не предусм</vt:lpstr>
      <vt:lpstr>    6) затребование с заявителя при предоставлении муниципальной услуги платы, не пр</vt:lpstr>
      <vt:lpstr>    7) отказ органа, предоставляющего муниципальную услугу, должностного лица органа</vt:lpstr>
      <vt:lpstr>    8) нарушение срока или порядка выдачи документов по результатам предоставления м</vt:lpstr>
      <vt:lpstr>    9) приостановление предоставления муниципальной услуги, если основания приостано</vt:lpstr>
      <vt:lpstr>    5.3. Общие требования к порядку подачи и рассмотрения жалобы.</vt:lpstr>
      <vt:lpstr>    5.3.1. Жалоба подается заявителем в письменной форме на бумажном носителе либо в</vt:lpstr>
      <vt:lpstr>    5.3.2. Жалоба может быть направлена по почте, через Многофункциональный центр, о</vt:lpstr>
      <vt:lpstr>    5.4. Жалоба должна содержать:</vt:lpstr>
      <vt:lpstr>    1) наименование органа, предоставляющего муниципальную услугу, должностного лица</vt:lpstr>
      <vt:lpstr>    2) фамилию, имя, отчество (при наличии), сведения о месте жительства заявителя -</vt:lpstr>
      <vt:lpstr>    3) сведения об обжалуемых решениях и действиях (бездействии) органа, предоставля</vt:lpstr>
      <vt:lpstr>    4) доводы, на основании которых заявитель не согласен с решением и действием (бе</vt:lpstr>
      <vt:lpstr>    5.5. Жалоба подлежит рассмотрению в течение пятнадцати рабочих дней со дня ее ре</vt:lpstr>
      <vt:lpstr>    5.6. По результатам рассмотрения жалобы руководитель Администрации сельсовета пр</vt:lpstr>
      <vt:lpstr>    1) удовлетворяет жалобу, в том числе в форме отмены принятого решения, исправлен</vt:lpstr>
      <vt:lpstr>    2) отказывает в удовлетворении жалобы.</vt:lpstr>
      <vt:lpstr>    5.7. Не позднее дня, следующего за днем принятия решения, указанного в п. 5.5. А</vt:lpstr>
      <vt:lpstr>    5.8. В ответе по результатам рассмотрения жалобы указываются:</vt:lpstr>
      <vt:lpstr>    а) наименование органа, предоставляющего муниципальную услугу, рассмотревшего жа</vt:lpstr>
      <vt:lpstr>    б) номер, дата, место принятия решения, включая сведения о должностном лице, реш</vt:lpstr>
      <vt:lpstr>    в) фамилия, имя, отчество (при наличии) или наименование заявителя;</vt:lpstr>
      <vt:lpstr>    г) основания для принятия решения по жалобе;</vt:lpstr>
      <vt:lpstr>    д) принятое по жалобе решение;</vt:lpstr>
      <vt:lpstr>    е) в случае, если жалоба признана обоснованной, – сроки устранения выявленных на</vt:lpstr>
      <vt:lpstr>    ж) сведения о порядке обжалования принятого по жалобе решения.</vt:lpstr>
      <vt:lpstr>    5.9. Ответ по результатам рассмотрения жалобы подписывается уполномоченным на ра</vt:lpstr>
      <vt:lpstr>    По желанию заявителя ответ по результатам рассмотрения жалобы может быть предста</vt:lpstr>
      <vt:lpstr>    5.12.  В случае установления в ходе или по результатам рассмотрения жа</vt:lpstr>
      <vt:lpstr>    5.13. В случае признания жалобы подлежащей удовлетворению в ответе зая</vt:lpstr>
    </vt:vector>
  </TitlesOfParts>
  <Company>Microsoft</Company>
  <LinksUpToDate>false</LinksUpToDate>
  <CharactersWithSpaces>12514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ZAM-GLAVY</cp:lastModifiedBy>
  <cp:revision>3</cp:revision>
  <cp:lastPrinted>2021-06-23T05:58:00Z</cp:lastPrinted>
  <dcterms:created xsi:type="dcterms:W3CDTF">2021-06-23T06:00:00Z</dcterms:created>
  <dcterms:modified xsi:type="dcterms:W3CDTF">2021-06-29T05:53:00Z</dcterms:modified>
</cp:coreProperties>
</file>