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0225" w:rsidRPr="005C08C1" w:rsidRDefault="00530225" w:rsidP="00530225">
      <w:pPr>
        <w:spacing w:after="0"/>
        <w:jc w:val="right"/>
        <w:rPr>
          <w:rFonts w:ascii="Times New Roman" w:hAnsi="Times New Roman" w:cs="Times New Roman"/>
        </w:rPr>
      </w:pPr>
      <w:r w:rsidRPr="005C08C1">
        <w:rPr>
          <w:rFonts w:ascii="Times New Roman" w:hAnsi="Times New Roman" w:cs="Times New Roman"/>
        </w:rPr>
        <w:t xml:space="preserve">Приложение </w:t>
      </w:r>
      <w:r>
        <w:rPr>
          <w:rFonts w:ascii="Times New Roman" w:hAnsi="Times New Roman" w:cs="Times New Roman"/>
        </w:rPr>
        <w:t>2</w:t>
      </w:r>
    </w:p>
    <w:p w:rsidR="00B3659B" w:rsidRDefault="005C08C1" w:rsidP="00B3659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C08C1">
        <w:rPr>
          <w:rFonts w:ascii="Times New Roman" w:hAnsi="Times New Roman" w:cs="Times New Roman"/>
        </w:rPr>
        <w:t xml:space="preserve">Реестр </w:t>
      </w:r>
      <w:r w:rsidR="00B3659B">
        <w:rPr>
          <w:rFonts w:ascii="Times New Roman" w:hAnsi="Times New Roman" w:cs="Times New Roman"/>
        </w:rPr>
        <w:t xml:space="preserve">производственных </w:t>
      </w:r>
      <w:r w:rsidRPr="005C08C1">
        <w:rPr>
          <w:rFonts w:ascii="Times New Roman" w:hAnsi="Times New Roman" w:cs="Times New Roman"/>
        </w:rPr>
        <w:t>площадок</w:t>
      </w:r>
      <w:r w:rsidR="00B3659B">
        <w:rPr>
          <w:rFonts w:ascii="Times New Roman" w:hAnsi="Times New Roman" w:cs="Times New Roman"/>
        </w:rPr>
        <w:t xml:space="preserve">, земельных участков с целью размещения на них объектов инвестиционной деятельности </w:t>
      </w:r>
      <w:r w:rsidRPr="005C08C1">
        <w:rPr>
          <w:rFonts w:ascii="Times New Roman" w:hAnsi="Times New Roman" w:cs="Times New Roman"/>
        </w:rPr>
        <w:t xml:space="preserve"> </w:t>
      </w:r>
    </w:p>
    <w:p w:rsidR="005C08C1" w:rsidRDefault="005C08C1" w:rsidP="00B3659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C08C1">
        <w:rPr>
          <w:rFonts w:ascii="Times New Roman" w:hAnsi="Times New Roman" w:cs="Times New Roman"/>
        </w:rPr>
        <w:t xml:space="preserve">Курьинского района Алтайского края </w:t>
      </w:r>
      <w:r w:rsidR="00B3659B">
        <w:rPr>
          <w:rFonts w:ascii="Times New Roman" w:hAnsi="Times New Roman" w:cs="Times New Roman"/>
        </w:rPr>
        <w:t xml:space="preserve">за </w:t>
      </w:r>
      <w:r w:rsidR="00D3280D">
        <w:rPr>
          <w:rFonts w:ascii="Times New Roman" w:hAnsi="Times New Roman" w:cs="Times New Roman"/>
        </w:rPr>
        <w:t>6</w:t>
      </w:r>
      <w:r w:rsidR="001A324C">
        <w:rPr>
          <w:rFonts w:ascii="Times New Roman" w:hAnsi="Times New Roman" w:cs="Times New Roman"/>
        </w:rPr>
        <w:t xml:space="preserve"> месяц</w:t>
      </w:r>
      <w:r w:rsidR="00D3280D">
        <w:rPr>
          <w:rFonts w:ascii="Times New Roman" w:hAnsi="Times New Roman" w:cs="Times New Roman"/>
        </w:rPr>
        <w:t>ев</w:t>
      </w:r>
      <w:r w:rsidR="007F67A8">
        <w:rPr>
          <w:rFonts w:ascii="Times New Roman" w:hAnsi="Times New Roman" w:cs="Times New Roman"/>
        </w:rPr>
        <w:t xml:space="preserve"> </w:t>
      </w:r>
      <w:r w:rsidR="00B3659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20</w:t>
      </w:r>
      <w:r w:rsidR="00984DFE">
        <w:rPr>
          <w:rFonts w:ascii="Times New Roman" w:hAnsi="Times New Roman" w:cs="Times New Roman"/>
        </w:rPr>
        <w:t>2</w:t>
      </w:r>
      <w:r w:rsidR="00A13164">
        <w:rPr>
          <w:rFonts w:ascii="Times New Roman" w:hAnsi="Times New Roman" w:cs="Times New Roman"/>
        </w:rPr>
        <w:t>1</w:t>
      </w:r>
      <w:r w:rsidR="008520D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года</w:t>
      </w:r>
      <w:bookmarkStart w:id="0" w:name="_GoBack"/>
      <w:bookmarkEnd w:id="0"/>
    </w:p>
    <w:p w:rsidR="00B3659B" w:rsidRPr="005C08C1" w:rsidRDefault="00B3659B" w:rsidP="00B3659B">
      <w:pPr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Style w:val="a3"/>
        <w:tblW w:w="0" w:type="auto"/>
        <w:tblLayout w:type="fixed"/>
        <w:tblLook w:val="04A0"/>
      </w:tblPr>
      <w:tblGrid>
        <w:gridCol w:w="437"/>
        <w:gridCol w:w="2223"/>
        <w:gridCol w:w="1741"/>
        <w:gridCol w:w="2365"/>
        <w:gridCol w:w="1885"/>
        <w:gridCol w:w="1662"/>
        <w:gridCol w:w="1973"/>
        <w:gridCol w:w="1572"/>
        <w:gridCol w:w="1495"/>
      </w:tblGrid>
      <w:tr w:rsidR="003748EB" w:rsidTr="00AD1612">
        <w:trPr>
          <w:trHeight w:val="975"/>
        </w:trPr>
        <w:tc>
          <w:tcPr>
            <w:tcW w:w="437" w:type="dxa"/>
            <w:vMerge w:val="restart"/>
          </w:tcPr>
          <w:p w:rsidR="005C08C1" w:rsidRDefault="005C08C1" w:rsidP="00D178C6">
            <w:pPr>
              <w:jc w:val="center"/>
            </w:pPr>
            <w:r>
              <w:t>№</w:t>
            </w:r>
          </w:p>
        </w:tc>
        <w:tc>
          <w:tcPr>
            <w:tcW w:w="2223" w:type="dxa"/>
            <w:vMerge w:val="restart"/>
          </w:tcPr>
          <w:p w:rsidR="00AD1612" w:rsidRDefault="005C08C1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Месторасположение </w:t>
            </w:r>
            <w:r w:rsidR="00B3659B">
              <w:rPr>
                <w:rFonts w:ascii="Times New Roman" w:hAnsi="Times New Roman" w:cs="Times New Roman"/>
              </w:rPr>
              <w:t>земельного участка</w:t>
            </w:r>
            <w:r>
              <w:rPr>
                <w:rFonts w:ascii="Times New Roman" w:hAnsi="Times New Roman" w:cs="Times New Roman"/>
              </w:rPr>
              <w:t>, координаты или к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 xml:space="preserve">дастровый номер (номер квартала), удаленность от </w:t>
            </w:r>
          </w:p>
          <w:p w:rsidR="005C08C1" w:rsidRPr="00521006" w:rsidRDefault="005C08C1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Барнаула</w:t>
            </w:r>
          </w:p>
        </w:tc>
        <w:tc>
          <w:tcPr>
            <w:tcW w:w="1741" w:type="dxa"/>
            <w:vMerge w:val="restart"/>
          </w:tcPr>
          <w:p w:rsidR="005C08C1" w:rsidRPr="005C08C1" w:rsidRDefault="005C08C1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Площадь </w:t>
            </w:r>
            <w:r w:rsidR="00B3659B">
              <w:rPr>
                <w:rFonts w:ascii="Times New Roman" w:hAnsi="Times New Roman" w:cs="Times New Roman"/>
              </w:rPr>
              <w:t>уч</w:t>
            </w:r>
            <w:r w:rsidR="00B3659B">
              <w:rPr>
                <w:rFonts w:ascii="Times New Roman" w:hAnsi="Times New Roman" w:cs="Times New Roman"/>
              </w:rPr>
              <w:t>а</w:t>
            </w:r>
            <w:r w:rsidR="00B3659B">
              <w:rPr>
                <w:rFonts w:ascii="Times New Roman" w:hAnsi="Times New Roman" w:cs="Times New Roman"/>
              </w:rPr>
              <w:t>стка</w:t>
            </w:r>
            <w:r>
              <w:rPr>
                <w:rFonts w:ascii="Times New Roman" w:hAnsi="Times New Roman" w:cs="Times New Roman"/>
              </w:rPr>
              <w:t>, (</w:t>
            </w:r>
            <w:r w:rsidR="00B3659B">
              <w:rPr>
                <w:rFonts w:ascii="Times New Roman" w:hAnsi="Times New Roman" w:cs="Times New Roman"/>
              </w:rPr>
              <w:t>кв.м</w:t>
            </w:r>
            <w:r>
              <w:rPr>
                <w:rFonts w:ascii="Times New Roman" w:hAnsi="Times New Roman" w:cs="Times New Roman"/>
              </w:rPr>
              <w:t>), статус предл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жения (аре</w:t>
            </w:r>
            <w:r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да</w:t>
            </w:r>
            <w:r w:rsidRPr="005C08C1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продажа)</w:t>
            </w:r>
          </w:p>
        </w:tc>
        <w:tc>
          <w:tcPr>
            <w:tcW w:w="2365" w:type="dxa"/>
            <w:vMerge w:val="restart"/>
          </w:tcPr>
          <w:p w:rsidR="005C08C1" w:rsidRPr="00521006" w:rsidRDefault="005C08C1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Категория земель, форма собственности</w:t>
            </w:r>
            <w:r w:rsidR="00B3659B">
              <w:rPr>
                <w:rFonts w:ascii="Times New Roman" w:hAnsi="Times New Roman" w:cs="Times New Roman"/>
              </w:rPr>
              <w:t>, собственник</w:t>
            </w:r>
          </w:p>
        </w:tc>
        <w:tc>
          <w:tcPr>
            <w:tcW w:w="1885" w:type="dxa"/>
            <w:vMerge w:val="restart"/>
          </w:tcPr>
          <w:p w:rsidR="005C08C1" w:rsidRPr="00521006" w:rsidRDefault="00B3659B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</w:t>
            </w:r>
            <w:r w:rsidR="005C08C1">
              <w:rPr>
                <w:rFonts w:ascii="Times New Roman" w:hAnsi="Times New Roman" w:cs="Times New Roman"/>
              </w:rPr>
              <w:t>елевое назн</w:t>
            </w:r>
            <w:r w:rsidR="005C08C1">
              <w:rPr>
                <w:rFonts w:ascii="Times New Roman" w:hAnsi="Times New Roman" w:cs="Times New Roman"/>
              </w:rPr>
              <w:t>а</w:t>
            </w:r>
            <w:r w:rsidR="005C08C1">
              <w:rPr>
                <w:rFonts w:ascii="Times New Roman" w:hAnsi="Times New Roman" w:cs="Times New Roman"/>
              </w:rPr>
              <w:t>чение</w:t>
            </w:r>
            <w:r>
              <w:rPr>
                <w:rFonts w:ascii="Times New Roman" w:hAnsi="Times New Roman" w:cs="Times New Roman"/>
              </w:rPr>
              <w:t xml:space="preserve"> участка</w:t>
            </w:r>
          </w:p>
        </w:tc>
        <w:tc>
          <w:tcPr>
            <w:tcW w:w="1662" w:type="dxa"/>
            <w:vMerge w:val="restart"/>
          </w:tcPr>
          <w:p w:rsidR="005C08C1" w:rsidRPr="00521006" w:rsidRDefault="00B3659B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Необход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мость</w:t>
            </w:r>
            <w:r w:rsidR="005C08C1">
              <w:rPr>
                <w:rFonts w:ascii="Times New Roman" w:hAnsi="Times New Roman" w:cs="Times New Roman"/>
              </w:rPr>
              <w:t xml:space="preserve"> перевод</w:t>
            </w:r>
            <w:r>
              <w:rPr>
                <w:rFonts w:ascii="Times New Roman" w:hAnsi="Times New Roman" w:cs="Times New Roman"/>
              </w:rPr>
              <w:t>а</w:t>
            </w:r>
            <w:r w:rsidR="005C08C1">
              <w:rPr>
                <w:rFonts w:ascii="Times New Roman" w:hAnsi="Times New Roman" w:cs="Times New Roman"/>
              </w:rPr>
              <w:t xml:space="preserve"> в другую кат</w:t>
            </w:r>
            <w:r w:rsidR="005C08C1">
              <w:rPr>
                <w:rFonts w:ascii="Times New Roman" w:hAnsi="Times New Roman" w:cs="Times New Roman"/>
              </w:rPr>
              <w:t>е</w:t>
            </w:r>
            <w:r w:rsidR="005C08C1">
              <w:rPr>
                <w:rFonts w:ascii="Times New Roman" w:hAnsi="Times New Roman" w:cs="Times New Roman"/>
              </w:rPr>
              <w:t xml:space="preserve">горию </w:t>
            </w:r>
          </w:p>
        </w:tc>
        <w:tc>
          <w:tcPr>
            <w:tcW w:w="1973" w:type="dxa"/>
            <w:vMerge w:val="restart"/>
          </w:tcPr>
          <w:p w:rsidR="005C08C1" w:rsidRPr="005C08C1" w:rsidRDefault="005C08C1" w:rsidP="000A123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инфр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структуры: эле</w:t>
            </w:r>
            <w:r>
              <w:rPr>
                <w:rFonts w:ascii="Times New Roman" w:hAnsi="Times New Roman" w:cs="Times New Roman"/>
              </w:rPr>
              <w:t>к</w:t>
            </w:r>
            <w:r>
              <w:rPr>
                <w:rFonts w:ascii="Times New Roman" w:hAnsi="Times New Roman" w:cs="Times New Roman"/>
              </w:rPr>
              <w:t>троснабжение, водоснабжение, водоотведение, газоснабжение (возможность подключения, удаленность точек подключения, свободные мо</w:t>
            </w:r>
            <w:r>
              <w:rPr>
                <w:rFonts w:ascii="Times New Roman" w:hAnsi="Times New Roman" w:cs="Times New Roman"/>
              </w:rPr>
              <w:t>щ</w:t>
            </w:r>
            <w:r>
              <w:rPr>
                <w:rFonts w:ascii="Times New Roman" w:hAnsi="Times New Roman" w:cs="Times New Roman"/>
              </w:rPr>
              <w:t>ности, тарифы), транспортная до</w:t>
            </w:r>
            <w:r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>тупность (наличие автомобильных дорог, ж</w:t>
            </w:r>
            <w:r w:rsidRPr="005C08C1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д путей, тупиков</w:t>
            </w:r>
            <w:r w:rsidR="000211C3">
              <w:rPr>
                <w:rFonts w:ascii="Times New Roman" w:hAnsi="Times New Roman" w:cs="Times New Roman"/>
              </w:rPr>
              <w:t xml:space="preserve"> и т.д.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72" w:type="dxa"/>
            <w:vMerge w:val="restart"/>
          </w:tcPr>
          <w:p w:rsidR="005C08C1" w:rsidRPr="00521006" w:rsidRDefault="005C08C1" w:rsidP="005C08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Техническая характер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стика име</w:t>
            </w:r>
            <w:r>
              <w:rPr>
                <w:rFonts w:ascii="Times New Roman" w:hAnsi="Times New Roman" w:cs="Times New Roman"/>
              </w:rPr>
              <w:t>ю</w:t>
            </w:r>
            <w:r>
              <w:rPr>
                <w:rFonts w:ascii="Times New Roman" w:hAnsi="Times New Roman" w:cs="Times New Roman"/>
              </w:rPr>
              <w:t>щихся соор</w:t>
            </w:r>
            <w:r>
              <w:rPr>
                <w:rFonts w:ascii="Times New Roman" w:hAnsi="Times New Roman" w:cs="Times New Roman"/>
              </w:rPr>
              <w:t>у</w:t>
            </w:r>
            <w:r>
              <w:rPr>
                <w:rFonts w:ascii="Times New Roman" w:hAnsi="Times New Roman" w:cs="Times New Roman"/>
              </w:rPr>
              <w:t>жений (пл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щадь, эта</w:t>
            </w:r>
            <w:r>
              <w:rPr>
                <w:rFonts w:ascii="Times New Roman" w:hAnsi="Times New Roman" w:cs="Times New Roman"/>
              </w:rPr>
              <w:t>ж</w:t>
            </w:r>
            <w:r>
              <w:rPr>
                <w:rFonts w:ascii="Times New Roman" w:hAnsi="Times New Roman" w:cs="Times New Roman"/>
              </w:rPr>
              <w:t>ность, техн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ческая осн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щенность, состояние)</w:t>
            </w:r>
          </w:p>
        </w:tc>
        <w:tc>
          <w:tcPr>
            <w:tcW w:w="1495" w:type="dxa"/>
            <w:vMerge w:val="restart"/>
          </w:tcPr>
          <w:p w:rsidR="005C08C1" w:rsidRPr="00521006" w:rsidRDefault="005C08C1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Координаты контактного лица</w:t>
            </w:r>
          </w:p>
        </w:tc>
      </w:tr>
      <w:tr w:rsidR="003748EB" w:rsidTr="00AD1612">
        <w:trPr>
          <w:trHeight w:val="360"/>
        </w:trPr>
        <w:tc>
          <w:tcPr>
            <w:tcW w:w="437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2223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741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2365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885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662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973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572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495" w:type="dxa"/>
            <w:vMerge/>
          </w:tcPr>
          <w:p w:rsidR="005C08C1" w:rsidRDefault="005C08C1" w:rsidP="00D178C6">
            <w:pPr>
              <w:jc w:val="center"/>
            </w:pPr>
          </w:p>
        </w:tc>
      </w:tr>
      <w:tr w:rsidR="003748EB" w:rsidTr="00AD1612">
        <w:tc>
          <w:tcPr>
            <w:tcW w:w="437" w:type="dxa"/>
          </w:tcPr>
          <w:p w:rsidR="005C08C1" w:rsidRDefault="005C08C1" w:rsidP="00D178C6">
            <w:pPr>
              <w:jc w:val="center"/>
            </w:pPr>
            <w:r>
              <w:t>1</w:t>
            </w:r>
          </w:p>
        </w:tc>
        <w:tc>
          <w:tcPr>
            <w:tcW w:w="2223" w:type="dxa"/>
          </w:tcPr>
          <w:p w:rsidR="005C08C1" w:rsidRDefault="005C08C1" w:rsidP="00D178C6">
            <w:pPr>
              <w:jc w:val="center"/>
            </w:pPr>
            <w:r>
              <w:t>2</w:t>
            </w:r>
          </w:p>
        </w:tc>
        <w:tc>
          <w:tcPr>
            <w:tcW w:w="1741" w:type="dxa"/>
          </w:tcPr>
          <w:p w:rsidR="005C08C1" w:rsidRDefault="005C08C1" w:rsidP="00D178C6">
            <w:pPr>
              <w:jc w:val="center"/>
            </w:pPr>
            <w:r>
              <w:t>3</w:t>
            </w:r>
          </w:p>
        </w:tc>
        <w:tc>
          <w:tcPr>
            <w:tcW w:w="2365" w:type="dxa"/>
          </w:tcPr>
          <w:p w:rsidR="005C08C1" w:rsidRDefault="005C08C1" w:rsidP="00D178C6">
            <w:pPr>
              <w:jc w:val="center"/>
            </w:pPr>
            <w:r>
              <w:t>4</w:t>
            </w:r>
          </w:p>
        </w:tc>
        <w:tc>
          <w:tcPr>
            <w:tcW w:w="1885" w:type="dxa"/>
          </w:tcPr>
          <w:p w:rsidR="005C08C1" w:rsidRDefault="005C08C1" w:rsidP="00D178C6">
            <w:pPr>
              <w:jc w:val="center"/>
            </w:pPr>
            <w:r>
              <w:t>5</w:t>
            </w:r>
          </w:p>
        </w:tc>
        <w:tc>
          <w:tcPr>
            <w:tcW w:w="1662" w:type="dxa"/>
          </w:tcPr>
          <w:p w:rsidR="005C08C1" w:rsidRDefault="005C08C1" w:rsidP="00D178C6">
            <w:pPr>
              <w:jc w:val="center"/>
            </w:pPr>
            <w:r>
              <w:t>6</w:t>
            </w:r>
          </w:p>
        </w:tc>
        <w:tc>
          <w:tcPr>
            <w:tcW w:w="1973" w:type="dxa"/>
          </w:tcPr>
          <w:p w:rsidR="005C08C1" w:rsidRDefault="007A07A9" w:rsidP="00D178C6">
            <w:pPr>
              <w:jc w:val="center"/>
            </w:pPr>
            <w:r>
              <w:t>7</w:t>
            </w:r>
          </w:p>
        </w:tc>
        <w:tc>
          <w:tcPr>
            <w:tcW w:w="1572" w:type="dxa"/>
          </w:tcPr>
          <w:p w:rsidR="005C08C1" w:rsidRDefault="007A07A9" w:rsidP="00D178C6">
            <w:pPr>
              <w:jc w:val="center"/>
            </w:pPr>
            <w:r>
              <w:t>8</w:t>
            </w:r>
          </w:p>
        </w:tc>
        <w:tc>
          <w:tcPr>
            <w:tcW w:w="1495" w:type="dxa"/>
          </w:tcPr>
          <w:p w:rsidR="005C08C1" w:rsidRDefault="007A07A9" w:rsidP="00D178C6">
            <w:pPr>
              <w:jc w:val="center"/>
            </w:pPr>
            <w:r>
              <w:t>9</w:t>
            </w:r>
          </w:p>
        </w:tc>
      </w:tr>
      <w:tr w:rsidR="003748EB" w:rsidTr="00AD1612">
        <w:tc>
          <w:tcPr>
            <w:tcW w:w="437" w:type="dxa"/>
          </w:tcPr>
          <w:p w:rsidR="005C08C1" w:rsidRPr="00FB30EA" w:rsidRDefault="00FB30EA" w:rsidP="00D178C6">
            <w:pPr>
              <w:jc w:val="center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23" w:type="dxa"/>
          </w:tcPr>
          <w:p w:rsidR="00AD1612" w:rsidRDefault="00FB30EA" w:rsidP="005C4D74">
            <w:pPr>
              <w:jc w:val="both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Земельный</w:t>
            </w:r>
            <w:r>
              <w:rPr>
                <w:rFonts w:ascii="Times New Roman" w:hAnsi="Times New Roman" w:cs="Times New Roman"/>
              </w:rPr>
              <w:t xml:space="preserve"> участок,</w:t>
            </w:r>
            <w:r w:rsidR="00785E3B">
              <w:rPr>
                <w:rFonts w:ascii="Times New Roman" w:hAnsi="Times New Roman" w:cs="Times New Roman"/>
              </w:rPr>
              <w:t xml:space="preserve"> расположенный по адресу: примерно в 1500 м. на северо-запад от с. Бугр</w:t>
            </w:r>
            <w:r w:rsidR="00785E3B">
              <w:rPr>
                <w:rFonts w:ascii="Times New Roman" w:hAnsi="Times New Roman" w:cs="Times New Roman"/>
              </w:rPr>
              <w:t>ы</w:t>
            </w:r>
            <w:r w:rsidR="00785E3B">
              <w:rPr>
                <w:rFonts w:ascii="Times New Roman" w:hAnsi="Times New Roman" w:cs="Times New Roman"/>
              </w:rPr>
              <w:t>шиха</w:t>
            </w:r>
            <w:r w:rsidR="009B5F16">
              <w:rPr>
                <w:rFonts w:ascii="Times New Roman" w:hAnsi="Times New Roman" w:cs="Times New Roman"/>
              </w:rPr>
              <w:t>, кадастровый квартал 22:24:031109, коо</w:t>
            </w:r>
            <w:r w:rsidR="009B5F16">
              <w:rPr>
                <w:rFonts w:ascii="Times New Roman" w:hAnsi="Times New Roman" w:cs="Times New Roman"/>
              </w:rPr>
              <w:t>р</w:t>
            </w:r>
            <w:r w:rsidR="009B5F16">
              <w:rPr>
                <w:rFonts w:ascii="Times New Roman" w:hAnsi="Times New Roman" w:cs="Times New Roman"/>
              </w:rPr>
              <w:t>динаты земельного участка: с.ш. 51.290692, в.д. 82.753140, с</w:t>
            </w:r>
            <w:proofErr w:type="gramStart"/>
            <w:r w:rsidR="009B5F16">
              <w:rPr>
                <w:rFonts w:ascii="Times New Roman" w:hAnsi="Times New Roman" w:cs="Times New Roman"/>
              </w:rPr>
              <w:t>.ш</w:t>
            </w:r>
            <w:proofErr w:type="gramEnd"/>
            <w:r w:rsidR="009B5F16">
              <w:rPr>
                <w:rFonts w:ascii="Times New Roman" w:hAnsi="Times New Roman" w:cs="Times New Roman"/>
              </w:rPr>
              <w:t xml:space="preserve"> 51.327384, в.д. 82.755479, с.ш. 51.340628, в.д 82.864714, с.ш. 51.351136, в.д </w:t>
            </w:r>
            <w:r w:rsidR="009B5F16">
              <w:rPr>
                <w:rFonts w:ascii="Times New Roman" w:hAnsi="Times New Roman" w:cs="Times New Roman"/>
              </w:rPr>
              <w:lastRenderedPageBreak/>
              <w:t xml:space="preserve">82.841110, </w:t>
            </w:r>
            <w:r>
              <w:rPr>
                <w:rFonts w:ascii="Times New Roman" w:hAnsi="Times New Roman" w:cs="Times New Roman"/>
              </w:rPr>
              <w:t>удале</w:t>
            </w:r>
            <w:r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 xml:space="preserve">ность </w:t>
            </w:r>
            <w:r w:rsidR="000A1232">
              <w:rPr>
                <w:rFonts w:ascii="Times New Roman" w:hAnsi="Times New Roman" w:cs="Times New Roman"/>
              </w:rPr>
              <w:t xml:space="preserve">от </w:t>
            </w:r>
          </w:p>
          <w:p w:rsidR="005C08C1" w:rsidRPr="00FB30EA" w:rsidRDefault="000A1232" w:rsidP="000A6C8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</w:t>
            </w:r>
            <w:r w:rsidR="00053CEB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Барнаула </w:t>
            </w:r>
            <w:r w:rsidR="000A6C8F">
              <w:rPr>
                <w:rFonts w:ascii="Times New Roman" w:hAnsi="Times New Roman" w:cs="Times New Roman"/>
              </w:rPr>
              <w:t>383</w:t>
            </w:r>
            <w:r w:rsidR="00FB30EA">
              <w:rPr>
                <w:rFonts w:ascii="Times New Roman" w:hAnsi="Times New Roman" w:cs="Times New Roman"/>
              </w:rPr>
              <w:t xml:space="preserve"> км</w:t>
            </w:r>
          </w:p>
        </w:tc>
        <w:tc>
          <w:tcPr>
            <w:tcW w:w="1741" w:type="dxa"/>
          </w:tcPr>
          <w:p w:rsidR="005C08C1" w:rsidRDefault="009B5F16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65000000</w:t>
            </w:r>
            <w:r w:rsidR="00295649">
              <w:rPr>
                <w:rFonts w:ascii="Times New Roman" w:hAnsi="Times New Roman" w:cs="Times New Roman"/>
              </w:rPr>
              <w:t xml:space="preserve"> м2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295649" w:rsidRPr="00FB30EA" w:rsidRDefault="00295649" w:rsidP="00C329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аренда</w:t>
            </w:r>
          </w:p>
        </w:tc>
        <w:tc>
          <w:tcPr>
            <w:tcW w:w="2365" w:type="dxa"/>
          </w:tcPr>
          <w:p w:rsidR="005C08C1" w:rsidRPr="00FB30EA" w:rsidRDefault="00295649" w:rsidP="009B5F1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Земли </w:t>
            </w:r>
            <w:r w:rsidR="009B5F16">
              <w:rPr>
                <w:rFonts w:ascii="Times New Roman" w:hAnsi="Times New Roman" w:cs="Times New Roman"/>
              </w:rPr>
              <w:t>сельскохозя</w:t>
            </w:r>
            <w:r w:rsidR="009B5F16">
              <w:rPr>
                <w:rFonts w:ascii="Times New Roman" w:hAnsi="Times New Roman" w:cs="Times New Roman"/>
              </w:rPr>
              <w:t>й</w:t>
            </w:r>
            <w:r w:rsidR="009B5F16">
              <w:rPr>
                <w:rFonts w:ascii="Times New Roman" w:hAnsi="Times New Roman" w:cs="Times New Roman"/>
              </w:rPr>
              <w:t>ственного назначения</w:t>
            </w:r>
            <w:r>
              <w:rPr>
                <w:rFonts w:ascii="Times New Roman" w:hAnsi="Times New Roman" w:cs="Times New Roman"/>
              </w:rPr>
              <w:t>,</w:t>
            </w:r>
            <w:r w:rsidR="009B5F1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собственность</w:t>
            </w:r>
            <w:r w:rsidR="00991693">
              <w:rPr>
                <w:rFonts w:ascii="Times New Roman" w:hAnsi="Times New Roman" w:cs="Times New Roman"/>
              </w:rPr>
              <w:t xml:space="preserve"> </w:t>
            </w:r>
            <w:r w:rsidR="009B5F16">
              <w:rPr>
                <w:rFonts w:ascii="Times New Roman" w:hAnsi="Times New Roman" w:cs="Times New Roman"/>
              </w:rPr>
              <w:t>не ра</w:t>
            </w:r>
            <w:r w:rsidR="009B5F16">
              <w:rPr>
                <w:rFonts w:ascii="Times New Roman" w:hAnsi="Times New Roman" w:cs="Times New Roman"/>
              </w:rPr>
              <w:t>з</w:t>
            </w:r>
            <w:r w:rsidR="009B5F16">
              <w:rPr>
                <w:rFonts w:ascii="Times New Roman" w:hAnsi="Times New Roman" w:cs="Times New Roman"/>
              </w:rPr>
              <w:t>граничена</w:t>
            </w:r>
          </w:p>
        </w:tc>
        <w:tc>
          <w:tcPr>
            <w:tcW w:w="1885" w:type="dxa"/>
          </w:tcPr>
          <w:p w:rsidR="005C08C1" w:rsidRPr="00FB30EA" w:rsidRDefault="009B5F16" w:rsidP="00BB723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пастбищ</w:t>
            </w:r>
            <w:r w:rsidR="000A6C8F">
              <w:rPr>
                <w:rFonts w:ascii="Times New Roman" w:hAnsi="Times New Roman" w:cs="Times New Roman"/>
              </w:rPr>
              <w:t>е</w:t>
            </w:r>
          </w:p>
        </w:tc>
        <w:tc>
          <w:tcPr>
            <w:tcW w:w="1662" w:type="dxa"/>
          </w:tcPr>
          <w:p w:rsidR="005C08C1" w:rsidRPr="00FB30EA" w:rsidRDefault="00295649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Нет </w:t>
            </w:r>
            <w:r w:rsidR="00B3659B">
              <w:rPr>
                <w:rFonts w:ascii="Times New Roman" w:hAnsi="Times New Roman" w:cs="Times New Roman"/>
              </w:rPr>
              <w:t>необход</w:t>
            </w:r>
            <w:r w:rsidR="00B3659B">
              <w:rPr>
                <w:rFonts w:ascii="Times New Roman" w:hAnsi="Times New Roman" w:cs="Times New Roman"/>
              </w:rPr>
              <w:t>и</w:t>
            </w:r>
            <w:r w:rsidR="00B3659B">
              <w:rPr>
                <w:rFonts w:ascii="Times New Roman" w:hAnsi="Times New Roman" w:cs="Times New Roman"/>
              </w:rPr>
              <w:t>мости</w:t>
            </w:r>
          </w:p>
        </w:tc>
        <w:tc>
          <w:tcPr>
            <w:tcW w:w="1973" w:type="dxa"/>
          </w:tcPr>
          <w:p w:rsidR="00D2064C" w:rsidRPr="00FB30EA" w:rsidRDefault="009B5F16" w:rsidP="009B5F1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</w:t>
            </w:r>
            <w:r w:rsidR="00D2064C" w:rsidRPr="00D2064C">
              <w:rPr>
                <w:rFonts w:ascii="Times New Roman" w:hAnsi="Times New Roman" w:cs="Times New Roman"/>
              </w:rPr>
              <w:t>меется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72" w:type="dxa"/>
          </w:tcPr>
          <w:p w:rsidR="005C08C1" w:rsidRPr="00FB30EA" w:rsidRDefault="000A6C8F" w:rsidP="00BB723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имеется</w:t>
            </w:r>
          </w:p>
        </w:tc>
        <w:tc>
          <w:tcPr>
            <w:tcW w:w="1495" w:type="dxa"/>
          </w:tcPr>
          <w:p w:rsidR="005C08C1" w:rsidRPr="00FB30EA" w:rsidRDefault="001A324C" w:rsidP="001A324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Бубенчикова Елена Ви</w:t>
            </w:r>
            <w:r>
              <w:rPr>
                <w:rFonts w:ascii="Times New Roman" w:hAnsi="Times New Roman" w:cs="Times New Roman"/>
              </w:rPr>
              <w:t>к</w:t>
            </w:r>
            <w:r>
              <w:rPr>
                <w:rFonts w:ascii="Times New Roman" w:hAnsi="Times New Roman" w:cs="Times New Roman"/>
              </w:rPr>
              <w:t>торовна</w:t>
            </w:r>
            <w:r w:rsidR="000A1232" w:rsidRPr="00234930">
              <w:rPr>
                <w:rFonts w:ascii="Times New Roman" w:hAnsi="Times New Roman" w:cs="Times New Roman"/>
              </w:rPr>
              <w:t xml:space="preserve"> 83857622</w:t>
            </w:r>
            <w:r>
              <w:rPr>
                <w:rFonts w:ascii="Times New Roman" w:hAnsi="Times New Roman" w:cs="Times New Roman"/>
              </w:rPr>
              <w:t>759</w:t>
            </w:r>
          </w:p>
        </w:tc>
      </w:tr>
      <w:tr w:rsidR="000A6C8F" w:rsidTr="00AD1612">
        <w:tc>
          <w:tcPr>
            <w:tcW w:w="437" w:type="dxa"/>
          </w:tcPr>
          <w:p w:rsidR="000A6C8F" w:rsidRPr="00FB30EA" w:rsidRDefault="000A6C8F" w:rsidP="001C6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2223" w:type="dxa"/>
          </w:tcPr>
          <w:p w:rsidR="000A6C8F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Земельный</w:t>
            </w:r>
            <w:r>
              <w:rPr>
                <w:rFonts w:ascii="Times New Roman" w:hAnsi="Times New Roman" w:cs="Times New Roman"/>
              </w:rPr>
              <w:t xml:space="preserve"> участок, расположенный по адресу: примерно в 3500 м. на северо-восток от с. Бугр</w:t>
            </w:r>
            <w:r>
              <w:rPr>
                <w:rFonts w:ascii="Times New Roman" w:hAnsi="Times New Roman" w:cs="Times New Roman"/>
              </w:rPr>
              <w:t>ы</w:t>
            </w:r>
            <w:r>
              <w:rPr>
                <w:rFonts w:ascii="Times New Roman" w:hAnsi="Times New Roman" w:cs="Times New Roman"/>
              </w:rPr>
              <w:t>шиха, кадастровый квартал 22:24:031108, коо</w:t>
            </w:r>
            <w:r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>динаты земельного участка: с.ш. 51.290415, в.д. 82.752705, с.ш 51.323237, в.д. 82.749695, с.ш. 51.329868, в.д 82.709269, с.ш. 51.296042, в.д 82.696063, удале</w:t>
            </w:r>
            <w:r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 xml:space="preserve">ность от </w:t>
            </w:r>
          </w:p>
          <w:p w:rsidR="000A6C8F" w:rsidRPr="00FB30EA" w:rsidRDefault="000A6C8F" w:rsidP="000A6C8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Барнаула 384 км</w:t>
            </w:r>
          </w:p>
        </w:tc>
        <w:tc>
          <w:tcPr>
            <w:tcW w:w="1741" w:type="dxa"/>
          </w:tcPr>
          <w:p w:rsidR="000A6C8F" w:rsidRDefault="000A6C8F" w:rsidP="001C6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35000000 м2,</w:t>
            </w:r>
          </w:p>
          <w:p w:rsidR="000A6C8F" w:rsidRPr="00FB30EA" w:rsidRDefault="000A6C8F" w:rsidP="001C6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аренда</w:t>
            </w:r>
          </w:p>
        </w:tc>
        <w:tc>
          <w:tcPr>
            <w:tcW w:w="2365" w:type="dxa"/>
          </w:tcPr>
          <w:p w:rsidR="000A6C8F" w:rsidRPr="00FB30EA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Земли сельскохозя</w:t>
            </w:r>
            <w:r>
              <w:rPr>
                <w:rFonts w:ascii="Times New Roman" w:hAnsi="Times New Roman" w:cs="Times New Roman"/>
              </w:rPr>
              <w:t>й</w:t>
            </w:r>
            <w:r>
              <w:rPr>
                <w:rFonts w:ascii="Times New Roman" w:hAnsi="Times New Roman" w:cs="Times New Roman"/>
              </w:rPr>
              <w:t>ственного назначения,  собственность не ра</w:t>
            </w:r>
            <w:r>
              <w:rPr>
                <w:rFonts w:ascii="Times New Roman" w:hAnsi="Times New Roman" w:cs="Times New Roman"/>
              </w:rPr>
              <w:t>з</w:t>
            </w:r>
            <w:r>
              <w:rPr>
                <w:rFonts w:ascii="Times New Roman" w:hAnsi="Times New Roman" w:cs="Times New Roman"/>
              </w:rPr>
              <w:t>граничена</w:t>
            </w:r>
          </w:p>
        </w:tc>
        <w:tc>
          <w:tcPr>
            <w:tcW w:w="1885" w:type="dxa"/>
          </w:tcPr>
          <w:p w:rsidR="000A6C8F" w:rsidRPr="00C41998" w:rsidRDefault="000A6C8F" w:rsidP="001C6681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пастбище</w:t>
            </w:r>
          </w:p>
        </w:tc>
        <w:tc>
          <w:tcPr>
            <w:tcW w:w="1662" w:type="dxa"/>
          </w:tcPr>
          <w:p w:rsidR="000A6C8F" w:rsidRPr="00FB30EA" w:rsidRDefault="000A6C8F" w:rsidP="001C6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 необход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мости</w:t>
            </w:r>
          </w:p>
        </w:tc>
        <w:tc>
          <w:tcPr>
            <w:tcW w:w="1973" w:type="dxa"/>
          </w:tcPr>
          <w:p w:rsidR="000A6C8F" w:rsidRPr="00FB30EA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</w:t>
            </w:r>
            <w:r w:rsidRPr="00D2064C">
              <w:rPr>
                <w:rFonts w:ascii="Times New Roman" w:hAnsi="Times New Roman" w:cs="Times New Roman"/>
              </w:rPr>
              <w:t>меется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72" w:type="dxa"/>
          </w:tcPr>
          <w:p w:rsidR="000A6C8F" w:rsidRPr="00FB30EA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имеется</w:t>
            </w:r>
          </w:p>
        </w:tc>
        <w:tc>
          <w:tcPr>
            <w:tcW w:w="1495" w:type="dxa"/>
          </w:tcPr>
          <w:p w:rsidR="000A6C8F" w:rsidRPr="00FB30EA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Бубенчикова Елена Ви</w:t>
            </w:r>
            <w:r>
              <w:rPr>
                <w:rFonts w:ascii="Times New Roman" w:hAnsi="Times New Roman" w:cs="Times New Roman"/>
              </w:rPr>
              <w:t>к</w:t>
            </w:r>
            <w:r>
              <w:rPr>
                <w:rFonts w:ascii="Times New Roman" w:hAnsi="Times New Roman" w:cs="Times New Roman"/>
              </w:rPr>
              <w:t>торовна</w:t>
            </w:r>
            <w:r w:rsidRPr="00234930">
              <w:rPr>
                <w:rFonts w:ascii="Times New Roman" w:hAnsi="Times New Roman" w:cs="Times New Roman"/>
              </w:rPr>
              <w:t xml:space="preserve"> 83857622</w:t>
            </w:r>
            <w:r>
              <w:rPr>
                <w:rFonts w:ascii="Times New Roman" w:hAnsi="Times New Roman" w:cs="Times New Roman"/>
              </w:rPr>
              <w:t>759</w:t>
            </w:r>
          </w:p>
        </w:tc>
      </w:tr>
    </w:tbl>
    <w:p w:rsidR="005C08C1" w:rsidRDefault="005C08C1" w:rsidP="00521006">
      <w:pPr>
        <w:jc w:val="center"/>
      </w:pPr>
    </w:p>
    <w:sectPr w:rsidR="005C08C1" w:rsidSect="00E14B20">
      <w:pgSz w:w="16838" w:h="11906" w:orient="landscape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521006"/>
    <w:rsid w:val="000211C3"/>
    <w:rsid w:val="00053CEB"/>
    <w:rsid w:val="00065B81"/>
    <w:rsid w:val="000A1232"/>
    <w:rsid w:val="000A6C8F"/>
    <w:rsid w:val="000C25E2"/>
    <w:rsid w:val="00155A40"/>
    <w:rsid w:val="00193BFA"/>
    <w:rsid w:val="001A324C"/>
    <w:rsid w:val="001B6DD2"/>
    <w:rsid w:val="0023430E"/>
    <w:rsid w:val="00234930"/>
    <w:rsid w:val="00244E9C"/>
    <w:rsid w:val="0028161A"/>
    <w:rsid w:val="00292B45"/>
    <w:rsid w:val="00295649"/>
    <w:rsid w:val="002A3EA8"/>
    <w:rsid w:val="00313DED"/>
    <w:rsid w:val="003748EB"/>
    <w:rsid w:val="003B2347"/>
    <w:rsid w:val="003E2FAE"/>
    <w:rsid w:val="00445FDD"/>
    <w:rsid w:val="00446563"/>
    <w:rsid w:val="00454FD6"/>
    <w:rsid w:val="00481EA0"/>
    <w:rsid w:val="00496436"/>
    <w:rsid w:val="004D0AD6"/>
    <w:rsid w:val="004F3DB7"/>
    <w:rsid w:val="00521006"/>
    <w:rsid w:val="00530225"/>
    <w:rsid w:val="00531ED9"/>
    <w:rsid w:val="00540FD5"/>
    <w:rsid w:val="00541145"/>
    <w:rsid w:val="00547421"/>
    <w:rsid w:val="005A2A50"/>
    <w:rsid w:val="005C08C1"/>
    <w:rsid w:val="005C4D74"/>
    <w:rsid w:val="005E71DC"/>
    <w:rsid w:val="00602A3B"/>
    <w:rsid w:val="00634CAB"/>
    <w:rsid w:val="006A751C"/>
    <w:rsid w:val="0071174E"/>
    <w:rsid w:val="00763A14"/>
    <w:rsid w:val="00785E3B"/>
    <w:rsid w:val="00787BAF"/>
    <w:rsid w:val="0079311D"/>
    <w:rsid w:val="007A07A9"/>
    <w:rsid w:val="007F67A8"/>
    <w:rsid w:val="00834C27"/>
    <w:rsid w:val="008520D4"/>
    <w:rsid w:val="00872225"/>
    <w:rsid w:val="008A1700"/>
    <w:rsid w:val="008A355D"/>
    <w:rsid w:val="008C54EF"/>
    <w:rsid w:val="00903F13"/>
    <w:rsid w:val="0092077B"/>
    <w:rsid w:val="00947F9C"/>
    <w:rsid w:val="0097490B"/>
    <w:rsid w:val="00984DFE"/>
    <w:rsid w:val="00991693"/>
    <w:rsid w:val="009B1261"/>
    <w:rsid w:val="009B5F16"/>
    <w:rsid w:val="009C68AF"/>
    <w:rsid w:val="009D557A"/>
    <w:rsid w:val="00A13164"/>
    <w:rsid w:val="00A329CB"/>
    <w:rsid w:val="00A83F95"/>
    <w:rsid w:val="00AC6E2A"/>
    <w:rsid w:val="00AD1612"/>
    <w:rsid w:val="00AD7453"/>
    <w:rsid w:val="00AF3D1A"/>
    <w:rsid w:val="00B3659B"/>
    <w:rsid w:val="00BB7238"/>
    <w:rsid w:val="00BC64C7"/>
    <w:rsid w:val="00BD42F2"/>
    <w:rsid w:val="00C329E5"/>
    <w:rsid w:val="00C41998"/>
    <w:rsid w:val="00C873EE"/>
    <w:rsid w:val="00CD7EAE"/>
    <w:rsid w:val="00D2064C"/>
    <w:rsid w:val="00D3280D"/>
    <w:rsid w:val="00E07D7D"/>
    <w:rsid w:val="00E14B20"/>
    <w:rsid w:val="00E2132D"/>
    <w:rsid w:val="00E63DAA"/>
    <w:rsid w:val="00E73C2C"/>
    <w:rsid w:val="00EB474E"/>
    <w:rsid w:val="00EB7BF3"/>
    <w:rsid w:val="00EC14C0"/>
    <w:rsid w:val="00EC2B8C"/>
    <w:rsid w:val="00EE55BD"/>
    <w:rsid w:val="00F00C30"/>
    <w:rsid w:val="00FB30EA"/>
    <w:rsid w:val="00FD07DF"/>
    <w:rsid w:val="00FE75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1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10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10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287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cp:lastPrinted>2021-06-03T03:34:00Z</cp:lastPrinted>
  <dcterms:created xsi:type="dcterms:W3CDTF">2021-07-11T11:47:00Z</dcterms:created>
  <dcterms:modified xsi:type="dcterms:W3CDTF">2021-07-11T11:47:00Z</dcterms:modified>
</cp:coreProperties>
</file>