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E09" w:rsidRPr="0084198C" w:rsidRDefault="007A62A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КАЗАНЦЕВСКОГО</w:t>
      </w:r>
      <w:r w:rsidR="00273E09"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73E09" w:rsidRPr="0084198C" w:rsidRDefault="00273E09" w:rsidP="00273E09">
      <w:pPr>
        <w:rPr>
          <w:rFonts w:ascii="Times New Roman" w:hAnsi="Times New Roman" w:cs="Times New Roman"/>
          <w:sz w:val="28"/>
          <w:szCs w:val="28"/>
        </w:rPr>
      </w:pPr>
    </w:p>
    <w:p w:rsidR="00273E09" w:rsidRPr="0084198C" w:rsidRDefault="00273E09" w:rsidP="00273E09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E09" w:rsidRPr="0084198C" w:rsidRDefault="007A62A9" w:rsidP="00273E09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июня 2021</w:t>
      </w:r>
      <w:r w:rsidR="00273E09" w:rsidRPr="0084198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73E0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с.  Казанцево</w:t>
      </w:r>
      <w:r w:rsidR="00273E09" w:rsidRPr="0084198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73E09">
        <w:rPr>
          <w:rFonts w:ascii="Times New Roman" w:hAnsi="Times New Roman" w:cs="Times New Roman"/>
          <w:sz w:val="28"/>
          <w:szCs w:val="28"/>
        </w:rPr>
        <w:t xml:space="preserve"> </w:t>
      </w:r>
      <w:r w:rsidR="00273E09" w:rsidRPr="0084198C">
        <w:rPr>
          <w:rFonts w:ascii="Times New Roman" w:hAnsi="Times New Roman" w:cs="Times New Roman"/>
          <w:sz w:val="28"/>
          <w:szCs w:val="28"/>
        </w:rPr>
        <w:t xml:space="preserve">       №  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73E09" w:rsidRPr="0084198C" w:rsidRDefault="00273E09" w:rsidP="00273E09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73E09" w:rsidRPr="0084198C" w:rsidRDefault="00273E09" w:rsidP="00273E09">
      <w:pPr>
        <w:rPr>
          <w:rFonts w:ascii="Times New Roman" w:eastAsia="Calibri" w:hAnsi="Times New Roman" w:cs="Times New Roman"/>
          <w:sz w:val="28"/>
          <w:szCs w:val="28"/>
        </w:rPr>
      </w:pPr>
    </w:p>
    <w:p w:rsidR="00273E09" w:rsidRPr="0084198C" w:rsidRDefault="00273E09" w:rsidP="00273E09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 внесении изменений в Постано</w:t>
      </w:r>
      <w:r w:rsidR="007A62A9">
        <w:rPr>
          <w:rFonts w:ascii="Times New Roman" w:hAnsi="Times New Roman" w:cs="Times New Roman"/>
          <w:sz w:val="28"/>
          <w:szCs w:val="28"/>
        </w:rPr>
        <w:t xml:space="preserve">вление Администрации </w:t>
      </w:r>
      <w:proofErr w:type="spellStart"/>
      <w:r w:rsidR="007A62A9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84198C">
        <w:rPr>
          <w:rFonts w:ascii="Times New Roman" w:hAnsi="Times New Roman" w:cs="Times New Roman"/>
          <w:sz w:val="28"/>
          <w:szCs w:val="28"/>
        </w:rPr>
        <w:t xml:space="preserve"> сельсовета Курьинс</w:t>
      </w:r>
      <w:r>
        <w:rPr>
          <w:rFonts w:ascii="Times New Roman" w:hAnsi="Times New Roman" w:cs="Times New Roman"/>
          <w:sz w:val="28"/>
          <w:szCs w:val="28"/>
        </w:rPr>
        <w:t xml:space="preserve">кого района Алтайского края </w:t>
      </w:r>
      <w:r w:rsidR="007A62A9">
        <w:rPr>
          <w:rFonts w:ascii="Times New Roman" w:hAnsi="Times New Roman" w:cs="Times New Roman"/>
          <w:sz w:val="28"/>
          <w:szCs w:val="28"/>
        </w:rPr>
        <w:t>11.01.2018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A62A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Предоставление муниципального имущества в аренду, в безвозмездное пользование без проведения торгов»</w:t>
      </w:r>
    </w:p>
    <w:p w:rsidR="00273E09" w:rsidRPr="0084198C" w:rsidRDefault="00273E09" w:rsidP="00273E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E09" w:rsidRDefault="00273E09" w:rsidP="00273E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</w:t>
      </w:r>
      <w:r w:rsidR="00175928">
        <w:rPr>
          <w:rFonts w:ascii="Times New Roman" w:hAnsi="Times New Roman" w:cs="Times New Roman"/>
          <w:sz w:val="28"/>
          <w:szCs w:val="28"/>
        </w:rPr>
        <w:t>27.05.2021</w:t>
      </w:r>
      <w:r>
        <w:rPr>
          <w:rFonts w:ascii="Times New Roman" w:hAnsi="Times New Roman" w:cs="Times New Roman"/>
          <w:sz w:val="28"/>
          <w:szCs w:val="28"/>
        </w:rPr>
        <w:t>. № 02-33-2021/</w:t>
      </w:r>
      <w:r w:rsidR="00175928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3E09" w:rsidRPr="0084198C" w:rsidRDefault="00273E09" w:rsidP="00273E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73E09" w:rsidRDefault="00273E09" w:rsidP="00273E09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Предоставление муниципального имущества в аренду, в безвозмездное пользование без проведения торгов</w:t>
      </w:r>
      <w:r w:rsidRPr="00972DB7">
        <w:rPr>
          <w:rFonts w:cs="Times New Roman"/>
          <w:szCs w:val="28"/>
        </w:rPr>
        <w:t>», утвержденный постанов</w:t>
      </w:r>
      <w:r w:rsidR="00175928">
        <w:rPr>
          <w:rFonts w:cs="Times New Roman"/>
          <w:szCs w:val="28"/>
        </w:rPr>
        <w:t xml:space="preserve">лением Администрации </w:t>
      </w:r>
      <w:proofErr w:type="spellStart"/>
      <w:r w:rsidR="00175928">
        <w:rPr>
          <w:rFonts w:cs="Times New Roman"/>
          <w:szCs w:val="28"/>
        </w:rPr>
        <w:t>Казанцевского</w:t>
      </w:r>
      <w:proofErr w:type="spellEnd"/>
      <w:r w:rsidRPr="00972DB7">
        <w:rPr>
          <w:rFonts w:cs="Times New Roman"/>
          <w:szCs w:val="28"/>
        </w:rPr>
        <w:t xml:space="preserve"> сельсовета от </w:t>
      </w:r>
      <w:r w:rsidR="00175928">
        <w:rPr>
          <w:rFonts w:cs="Times New Roman"/>
          <w:szCs w:val="28"/>
        </w:rPr>
        <w:t>11.01.2018</w:t>
      </w:r>
      <w:r w:rsidRPr="00972DB7">
        <w:rPr>
          <w:rFonts w:cs="Times New Roman"/>
          <w:szCs w:val="28"/>
        </w:rPr>
        <w:t xml:space="preserve"> № </w:t>
      </w:r>
      <w:r w:rsidR="00175928">
        <w:rPr>
          <w:rFonts w:cs="Times New Roman"/>
          <w:szCs w:val="28"/>
        </w:rPr>
        <w:t>8</w:t>
      </w:r>
      <w:r>
        <w:rPr>
          <w:rFonts w:cs="Times New Roman"/>
          <w:szCs w:val="28"/>
        </w:rPr>
        <w:t xml:space="preserve"> следующие изменения:</w:t>
      </w:r>
    </w:p>
    <w:p w:rsidR="00273E09" w:rsidRDefault="00273E09" w:rsidP="00273E09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п</w:t>
      </w:r>
      <w:proofErr w:type="spellEnd"/>
      <w:proofErr w:type="gramEnd"/>
      <w:r>
        <w:rPr>
          <w:rFonts w:cs="Times New Roman"/>
          <w:szCs w:val="28"/>
        </w:rPr>
        <w:t xml:space="preserve"> 1.1. 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ы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273E09" w:rsidRPr="008D314C" w:rsidRDefault="00273E09" w:rsidP="00273E0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C">
        <w:rPr>
          <w:rFonts w:ascii="Times New Roman" w:hAnsi="Times New Roman" w:cs="Times New Roman"/>
          <w:b/>
          <w:sz w:val="28"/>
          <w:szCs w:val="28"/>
        </w:rPr>
        <w:t>1.1.</w:t>
      </w:r>
      <w:r w:rsidRPr="008D314C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273E09" w:rsidRPr="008D314C" w:rsidRDefault="00273E09" w:rsidP="00273E09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314C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8D314C">
        <w:rPr>
          <w:rFonts w:ascii="Times New Roman" w:hAnsi="Times New Roman" w:cs="Times New Roman"/>
          <w:sz w:val="28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» </w:t>
      </w:r>
      <w:r w:rsidRPr="008D314C">
        <w:rPr>
          <w:rFonts w:ascii="Times New Roman" w:hAnsi="Times New Roman" w:cs="Times New Roman"/>
          <w:sz w:val="28"/>
          <w:szCs w:val="28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8D314C">
        <w:rPr>
          <w:rStyle w:val="a6"/>
          <w:sz w:val="28"/>
          <w:szCs w:val="28"/>
        </w:rPr>
        <w:footnoteReference w:id="1"/>
      </w:r>
      <w:r w:rsidRPr="008D314C">
        <w:rPr>
          <w:rFonts w:ascii="Times New Roman" w:hAnsi="Times New Roman" w:cs="Times New Roman"/>
          <w:sz w:val="28"/>
          <w:szCs w:val="28"/>
        </w:rPr>
        <w:t>, в электронной</w:t>
      </w:r>
      <w:proofErr w:type="gramEnd"/>
      <w:r w:rsidRPr="008D314C">
        <w:rPr>
          <w:rFonts w:ascii="Times New Roman" w:hAnsi="Times New Roman" w:cs="Times New Roman"/>
          <w:sz w:val="28"/>
          <w:szCs w:val="28"/>
        </w:rPr>
        <w:t xml:space="preserve"> форме с использованием федеральной государственной информационной системы «Единый портал государственных и муниципальных услуг (функций)»</w:t>
      </w:r>
      <w:r w:rsidRPr="008D314C">
        <w:rPr>
          <w:rStyle w:val="a6"/>
          <w:sz w:val="28"/>
          <w:szCs w:val="28"/>
        </w:rPr>
        <w:footnoteReference w:id="2"/>
      </w:r>
      <w:r w:rsidRPr="008D314C">
        <w:rPr>
          <w:rFonts w:ascii="Times New Roman" w:hAnsi="Times New Roman" w:cs="Times New Roman"/>
          <w:sz w:val="28"/>
          <w:szCs w:val="28"/>
        </w:rPr>
        <w:t xml:space="preserve"> (далее – Единый портал государственных </w:t>
      </w:r>
      <w:r w:rsidRPr="008D314C">
        <w:rPr>
          <w:rFonts w:ascii="Times New Roman" w:hAnsi="Times New Roman" w:cs="Times New Roman"/>
          <w:sz w:val="28"/>
          <w:szCs w:val="28"/>
        </w:rPr>
        <w:lastRenderedPageBreak/>
        <w:t>и муниципальных услуг (функций)), универсальной электронной карты с соблюдением норм законодательства Российской Федерации о защите персональных данных.</w:t>
      </w:r>
    </w:p>
    <w:p w:rsidR="00273E09" w:rsidRPr="008D314C" w:rsidRDefault="00273E09" w:rsidP="00273E09">
      <w:pPr>
        <w:pStyle w:val="1"/>
        <w:ind w:firstLine="709"/>
        <w:jc w:val="both"/>
      </w:pPr>
      <w:r w:rsidRPr="008D314C"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273E09" w:rsidRPr="008D314C" w:rsidRDefault="00273E09" w:rsidP="00273E0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73E09" w:rsidRPr="008D314C" w:rsidRDefault="00273E09" w:rsidP="00273E09">
      <w:pPr>
        <w:pStyle w:val="a3"/>
        <w:spacing w:line="240" w:lineRule="auto"/>
        <w:ind w:left="709"/>
        <w:rPr>
          <w:rFonts w:cs="Times New Roman"/>
          <w:szCs w:val="28"/>
        </w:rPr>
      </w:pPr>
      <w:r w:rsidRPr="008D314C">
        <w:rPr>
          <w:rFonts w:cs="Times New Roman"/>
          <w:szCs w:val="28"/>
        </w:rPr>
        <w:t>- изложить  главу 5  в следующей редакции:</w:t>
      </w:r>
    </w:p>
    <w:p w:rsidR="00273E09" w:rsidRPr="008D314C" w:rsidRDefault="00273E09" w:rsidP="00273E0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D314C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273E09" w:rsidRPr="008D314C" w:rsidRDefault="00273E09" w:rsidP="00273E0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73E09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05ABB" w:rsidRPr="00744C0D" w:rsidRDefault="00405ABB" w:rsidP="00405AB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744C0D">
        <w:rPr>
          <w:rFonts w:ascii="Times New Roman" w:hAnsi="Times New Roman" w:cs="Times New Roman"/>
          <w:b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405ABB" w:rsidRPr="00744C0D" w:rsidRDefault="00405ABB" w:rsidP="00405AB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gramStart"/>
      <w:r w:rsidRPr="00744C0D">
        <w:rPr>
          <w:rFonts w:ascii="Times New Roman" w:hAnsi="Times New Roman" w:cs="Times New Roman"/>
          <w:b/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405ABB" w:rsidRPr="008B465A" w:rsidRDefault="00405ABB" w:rsidP="00405ABB">
      <w:pPr>
        <w:widowControl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65A">
        <w:rPr>
          <w:rFonts w:ascii="Times New Roman" w:hAnsi="Times New Roman" w:cs="Times New Roman"/>
          <w:b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5.3.1. </w:t>
      </w:r>
      <w:r w:rsidRPr="00C459E1">
        <w:rPr>
          <w:rFonts w:ascii="Times New Roman" w:hAnsi="Times New Roman" w:cs="Times New Roman"/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459E1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Единый портал государственных и муниципальных услуг (функций), </w:t>
      </w:r>
      <w:r w:rsidRPr="00C459E1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и муниципальных услуг (функций)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5.4. Жалоба должна содержать: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либо их копии.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5.5.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должностного лица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принимает одно из следующих решений: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Администрацией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5.7. Не позднее дня, следующего за днем принятия решения, указанного в п.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sub_10181"/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182"/>
      <w:bookmarkEnd w:id="0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sub_10183"/>
      <w:bookmarkEnd w:id="1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sub_10184"/>
      <w:bookmarkEnd w:id="2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г) основания для принятия решения по жалобе;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10185"/>
      <w:bookmarkEnd w:id="3"/>
      <w:proofErr w:type="spell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</w:t>
      </w:r>
      <w:proofErr w:type="spell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>) принятое по жалобе решение;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sub_10186"/>
      <w:bookmarkEnd w:id="4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6" w:name="sub_1019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  5.10. Основания для отказа в удовлетворении жалобы: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lastRenderedPageBreak/>
        <w:t>а)</w:t>
      </w:r>
      <w:r w:rsidRPr="00C459E1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в)</w:t>
      </w:r>
      <w:r w:rsidRPr="00C459E1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459E1">
        <w:rPr>
          <w:sz w:val="28"/>
          <w:szCs w:val="28"/>
        </w:rPr>
        <w:t xml:space="preserve"> 5.11. Орган местного самоуправления  вправе оставить жалобу без ответа в следующих случаях: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73E09" w:rsidRPr="00C459E1" w:rsidRDefault="00273E09" w:rsidP="00273E09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5.12.  В случае установления в ходе или по результатам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73E09" w:rsidRPr="00405ABB" w:rsidRDefault="00273E09" w:rsidP="00273E09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>неудобства</w:t>
      </w:r>
      <w:proofErr w:type="gramEnd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273E09" w:rsidRPr="00405ABB" w:rsidRDefault="00273E09" w:rsidP="00273E09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5.14. В случае признания </w:t>
      </w:r>
      <w:proofErr w:type="gramStart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>жалобы, не подлежащей удовлетворению в ответе заявителю даются</w:t>
      </w:r>
      <w:proofErr w:type="gramEnd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273E09" w:rsidRDefault="00273E09" w:rsidP="00273E09">
      <w:pPr>
        <w:shd w:val="clear" w:color="auto" w:fill="FFFFFF"/>
        <w:ind w:left="225"/>
        <w:rPr>
          <w:rFonts w:ascii="Times New Roman" w:hAnsi="Times New Roman" w:cs="Times New Roman"/>
          <w:sz w:val="28"/>
          <w:szCs w:val="28"/>
        </w:rPr>
      </w:pPr>
    </w:p>
    <w:p w:rsidR="00273E09" w:rsidRPr="00C459E1" w:rsidRDefault="00273E09" w:rsidP="00273E09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порядке;</w:t>
      </w:r>
    </w:p>
    <w:p w:rsidR="00273E09" w:rsidRPr="00C459E1" w:rsidRDefault="00273E09" w:rsidP="00273E0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9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9E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73E09" w:rsidRDefault="00273E09" w:rsidP="00273E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3E09" w:rsidRPr="00C459E1" w:rsidRDefault="00273E09" w:rsidP="00273E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3E09" w:rsidRPr="00C459E1" w:rsidRDefault="008D2D11" w:rsidP="00273E09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73E09" w:rsidRPr="00C459E1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73E09" w:rsidRPr="00C459E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Н.А. Мясников</w:t>
      </w:r>
      <w:r w:rsidR="00273E09" w:rsidRPr="00C459E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273E09" w:rsidRPr="00C459E1" w:rsidRDefault="00273E09" w:rsidP="00273E09">
      <w:pPr>
        <w:rPr>
          <w:rFonts w:ascii="Times New Roman" w:hAnsi="Times New Roman" w:cs="Times New Roman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69E" w:rsidRDefault="00DC469E" w:rsidP="00273E09">
      <w:r>
        <w:separator/>
      </w:r>
    </w:p>
  </w:endnote>
  <w:endnote w:type="continuationSeparator" w:id="0">
    <w:p w:rsidR="00DC469E" w:rsidRDefault="00DC469E" w:rsidP="00273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69E" w:rsidRDefault="00DC469E" w:rsidP="00273E09">
      <w:r>
        <w:separator/>
      </w:r>
    </w:p>
  </w:footnote>
  <w:footnote w:type="continuationSeparator" w:id="0">
    <w:p w:rsidR="00DC469E" w:rsidRDefault="00DC469E" w:rsidP="00273E09">
      <w:r>
        <w:continuationSeparator/>
      </w:r>
    </w:p>
  </w:footnote>
  <w:footnote w:id="1">
    <w:p w:rsidR="00273E09" w:rsidRDefault="00273E09" w:rsidP="00273E09">
      <w:pPr>
        <w:pStyle w:val="a4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273E09" w:rsidRDefault="00273E09" w:rsidP="00273E09">
      <w:pPr>
        <w:pStyle w:val="a4"/>
      </w:pPr>
      <w:r>
        <w:rPr>
          <w:rStyle w:val="a6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7"/>
          <w:b w:val="0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E09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3FE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28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09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ABB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B78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A9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035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C9B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11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DE2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C34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5FDD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69E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E0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273E09"/>
    <w:pPr>
      <w:keepNext/>
      <w:widowControl/>
      <w:autoSpaceDE w:val="0"/>
      <w:autoSpaceDN w:val="0"/>
      <w:adjustRightInd w:val="0"/>
      <w:jc w:val="center"/>
      <w:outlineLvl w:val="0"/>
    </w:pPr>
    <w:rPr>
      <w:rFonts w:ascii="Times New Roman" w:hAnsi="Times New Roman" w:cs="Times New Roman"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3E09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273E09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273E0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3E09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273E09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273E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semiHidden/>
    <w:unhideWhenUsed/>
    <w:rsid w:val="00273E09"/>
    <w:rPr>
      <w:vertAlign w:val="superscript"/>
    </w:rPr>
  </w:style>
  <w:style w:type="character" w:customStyle="1" w:styleId="blk">
    <w:name w:val="blk"/>
    <w:basedOn w:val="a0"/>
    <w:rsid w:val="00273E09"/>
  </w:style>
  <w:style w:type="character" w:styleId="a7">
    <w:name w:val="Strong"/>
    <w:basedOn w:val="a0"/>
    <w:qFormat/>
    <w:rsid w:val="00273E09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2021-06-16T07:14:00Z</cp:lastPrinted>
  <dcterms:created xsi:type="dcterms:W3CDTF">2021-06-22T12:30:00Z</dcterms:created>
  <dcterms:modified xsi:type="dcterms:W3CDTF">2021-06-22T12:30:00Z</dcterms:modified>
</cp:coreProperties>
</file>