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C9B" w:rsidRPr="0084198C" w:rsidRDefault="0028542A" w:rsidP="009B4C9B">
      <w:pPr>
        <w:jc w:val="center"/>
        <w:rPr>
          <w:rFonts w:ascii="Times New Roman" w:hAnsi="Times New Roman" w:cs="Times New Roman"/>
          <w:b/>
          <w:sz w:val="28"/>
          <w:szCs w:val="28"/>
        </w:rPr>
      </w:pPr>
      <w:r>
        <w:rPr>
          <w:rFonts w:ascii="Times New Roman" w:hAnsi="Times New Roman" w:cs="Times New Roman"/>
          <w:b/>
          <w:sz w:val="28"/>
          <w:szCs w:val="28"/>
        </w:rPr>
        <w:t>АДМИНИСТРАЦИЯ КАЗАНЦЕВСКОГО</w:t>
      </w:r>
      <w:r w:rsidR="009B4C9B" w:rsidRPr="0084198C">
        <w:rPr>
          <w:rFonts w:ascii="Times New Roman" w:hAnsi="Times New Roman" w:cs="Times New Roman"/>
          <w:b/>
          <w:sz w:val="28"/>
          <w:szCs w:val="28"/>
        </w:rPr>
        <w:t xml:space="preserve">  СЕЛЬСОВЕТА</w:t>
      </w:r>
    </w:p>
    <w:p w:rsidR="009B4C9B" w:rsidRPr="0084198C" w:rsidRDefault="009B4C9B" w:rsidP="009B4C9B">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9B4C9B" w:rsidRPr="0084198C" w:rsidRDefault="009B4C9B" w:rsidP="009B4C9B">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9B4C9B" w:rsidRPr="0084198C" w:rsidRDefault="009B4C9B" w:rsidP="009B4C9B">
      <w:pPr>
        <w:rPr>
          <w:rFonts w:ascii="Times New Roman" w:hAnsi="Times New Roman" w:cs="Times New Roman"/>
          <w:sz w:val="28"/>
          <w:szCs w:val="28"/>
        </w:rPr>
      </w:pPr>
    </w:p>
    <w:p w:rsidR="009B4C9B" w:rsidRPr="0084198C" w:rsidRDefault="009B4C9B" w:rsidP="009B4C9B">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9B4C9B" w:rsidRPr="0084198C" w:rsidRDefault="009B4C9B" w:rsidP="009B4C9B">
      <w:pPr>
        <w:jc w:val="center"/>
        <w:rPr>
          <w:rFonts w:ascii="Times New Roman" w:hAnsi="Times New Roman" w:cs="Times New Roman"/>
          <w:sz w:val="28"/>
          <w:szCs w:val="28"/>
        </w:rPr>
      </w:pPr>
    </w:p>
    <w:p w:rsidR="009B4C9B" w:rsidRPr="0084198C" w:rsidRDefault="009B4C9B" w:rsidP="009B4C9B">
      <w:pPr>
        <w:jc w:val="center"/>
        <w:rPr>
          <w:rFonts w:ascii="Times New Roman" w:hAnsi="Times New Roman" w:cs="Times New Roman"/>
          <w:b/>
          <w:sz w:val="28"/>
          <w:szCs w:val="28"/>
        </w:rPr>
      </w:pPr>
    </w:p>
    <w:p w:rsidR="009B4C9B" w:rsidRPr="0084198C" w:rsidRDefault="0028542A" w:rsidP="009B4C9B">
      <w:pPr>
        <w:tabs>
          <w:tab w:val="left" w:pos="6675"/>
        </w:tabs>
        <w:rPr>
          <w:rFonts w:ascii="Times New Roman" w:hAnsi="Times New Roman" w:cs="Times New Roman"/>
          <w:sz w:val="28"/>
          <w:szCs w:val="28"/>
        </w:rPr>
      </w:pPr>
      <w:r>
        <w:rPr>
          <w:rFonts w:ascii="Times New Roman" w:hAnsi="Times New Roman" w:cs="Times New Roman"/>
          <w:sz w:val="28"/>
          <w:szCs w:val="28"/>
        </w:rPr>
        <w:t>11 июня</w:t>
      </w:r>
      <w:r w:rsidR="009B4C9B" w:rsidRPr="0084198C">
        <w:rPr>
          <w:rFonts w:ascii="Times New Roman" w:hAnsi="Times New Roman" w:cs="Times New Roman"/>
          <w:sz w:val="28"/>
          <w:szCs w:val="28"/>
        </w:rPr>
        <w:t xml:space="preserve"> 2021 года                    </w:t>
      </w:r>
      <w:r w:rsidR="009B4C9B">
        <w:rPr>
          <w:rFonts w:ascii="Times New Roman" w:hAnsi="Times New Roman" w:cs="Times New Roman"/>
          <w:sz w:val="28"/>
          <w:szCs w:val="28"/>
        </w:rPr>
        <w:t xml:space="preserve">    </w:t>
      </w:r>
      <w:r>
        <w:rPr>
          <w:rFonts w:ascii="Times New Roman" w:hAnsi="Times New Roman" w:cs="Times New Roman"/>
          <w:sz w:val="28"/>
          <w:szCs w:val="28"/>
        </w:rPr>
        <w:t xml:space="preserve"> с.  Казанцево</w:t>
      </w:r>
      <w:r w:rsidR="009B4C9B" w:rsidRPr="0084198C">
        <w:rPr>
          <w:rFonts w:ascii="Times New Roman" w:hAnsi="Times New Roman" w:cs="Times New Roman"/>
          <w:sz w:val="28"/>
          <w:szCs w:val="28"/>
        </w:rPr>
        <w:t xml:space="preserve">                                        </w:t>
      </w:r>
      <w:r>
        <w:rPr>
          <w:rFonts w:ascii="Times New Roman" w:hAnsi="Times New Roman" w:cs="Times New Roman"/>
          <w:sz w:val="28"/>
          <w:szCs w:val="28"/>
        </w:rPr>
        <w:t xml:space="preserve">        №  6</w:t>
      </w:r>
    </w:p>
    <w:p w:rsidR="009B4C9B" w:rsidRPr="0084198C" w:rsidRDefault="009B4C9B" w:rsidP="009B4C9B">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9B4C9B" w:rsidRPr="0084198C" w:rsidRDefault="009B4C9B" w:rsidP="009B4C9B">
      <w:pPr>
        <w:rPr>
          <w:rFonts w:ascii="Times New Roman" w:eastAsia="Calibri" w:hAnsi="Times New Roman" w:cs="Times New Roman"/>
          <w:sz w:val="28"/>
          <w:szCs w:val="28"/>
        </w:rPr>
      </w:pPr>
    </w:p>
    <w:p w:rsidR="009B4C9B" w:rsidRPr="0084198C" w:rsidRDefault="009B4C9B" w:rsidP="009B4C9B">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w:t>
      </w:r>
      <w:r w:rsidR="0028542A">
        <w:rPr>
          <w:rFonts w:ascii="Times New Roman" w:hAnsi="Times New Roman" w:cs="Times New Roman"/>
          <w:sz w:val="28"/>
          <w:szCs w:val="28"/>
        </w:rPr>
        <w:t xml:space="preserve">вление Администрации </w:t>
      </w:r>
      <w:proofErr w:type="spellStart"/>
      <w:r w:rsidR="0028542A">
        <w:rPr>
          <w:rFonts w:ascii="Times New Roman" w:hAnsi="Times New Roman" w:cs="Times New Roman"/>
          <w:sz w:val="28"/>
          <w:szCs w:val="28"/>
        </w:rPr>
        <w:t>Казанцевского</w:t>
      </w:r>
      <w:proofErr w:type="spellEnd"/>
      <w:r w:rsidRPr="0084198C">
        <w:rPr>
          <w:rFonts w:ascii="Times New Roman" w:hAnsi="Times New Roman" w:cs="Times New Roman"/>
          <w:sz w:val="28"/>
          <w:szCs w:val="28"/>
        </w:rPr>
        <w:t xml:space="preserve"> сельсовета Курьинс</w:t>
      </w:r>
      <w:r>
        <w:rPr>
          <w:rFonts w:ascii="Times New Roman" w:hAnsi="Times New Roman" w:cs="Times New Roman"/>
          <w:sz w:val="28"/>
          <w:szCs w:val="28"/>
        </w:rPr>
        <w:t xml:space="preserve">кого района Алтайского края от </w:t>
      </w:r>
      <w:r w:rsidR="0028542A">
        <w:rPr>
          <w:rFonts w:ascii="Times New Roman" w:hAnsi="Times New Roman" w:cs="Times New Roman"/>
          <w:sz w:val="28"/>
          <w:szCs w:val="28"/>
        </w:rPr>
        <w:t>11.01.2018</w:t>
      </w:r>
      <w:r w:rsidRPr="0084198C">
        <w:rPr>
          <w:rFonts w:ascii="Times New Roman" w:hAnsi="Times New Roman" w:cs="Times New Roman"/>
          <w:sz w:val="28"/>
          <w:szCs w:val="28"/>
        </w:rPr>
        <w:t xml:space="preserve"> </w:t>
      </w:r>
      <w:r w:rsidR="0028542A">
        <w:rPr>
          <w:rFonts w:ascii="Times New Roman" w:hAnsi="Times New Roman" w:cs="Times New Roman"/>
          <w:sz w:val="28"/>
          <w:szCs w:val="28"/>
        </w:rPr>
        <w:t>№ 1</w:t>
      </w:r>
      <w:r>
        <w:rPr>
          <w:rFonts w:ascii="Times New Roman" w:hAnsi="Times New Roman" w:cs="Times New Roman"/>
          <w:sz w:val="28"/>
          <w:szCs w:val="28"/>
        </w:rPr>
        <w:t xml:space="preserve">7 </w:t>
      </w:r>
      <w:r w:rsidRPr="0084198C">
        <w:rPr>
          <w:rFonts w:ascii="Times New Roman" w:hAnsi="Times New Roman" w:cs="Times New Roman"/>
          <w:sz w:val="28"/>
          <w:szCs w:val="28"/>
        </w:rPr>
        <w:t>«</w:t>
      </w:r>
      <w:r>
        <w:rPr>
          <w:rFonts w:ascii="Times New Roman" w:hAnsi="Times New Roman" w:cs="Times New Roman"/>
          <w:sz w:val="28"/>
          <w:szCs w:val="28"/>
        </w:rPr>
        <w:t>Предоставление жилого помещения по договору социального найма»</w:t>
      </w:r>
      <w:r w:rsidR="0028542A">
        <w:rPr>
          <w:rFonts w:ascii="Times New Roman" w:hAnsi="Times New Roman" w:cs="Times New Roman"/>
          <w:sz w:val="28"/>
          <w:szCs w:val="28"/>
        </w:rPr>
        <w:t xml:space="preserve"> на территории муниципального образования </w:t>
      </w:r>
      <w:proofErr w:type="spellStart"/>
      <w:r w:rsidR="0028542A">
        <w:rPr>
          <w:rFonts w:ascii="Times New Roman" w:hAnsi="Times New Roman" w:cs="Times New Roman"/>
          <w:sz w:val="28"/>
          <w:szCs w:val="28"/>
        </w:rPr>
        <w:t>Казанцевский</w:t>
      </w:r>
      <w:proofErr w:type="spellEnd"/>
      <w:r w:rsidR="0028542A">
        <w:rPr>
          <w:rFonts w:ascii="Times New Roman" w:hAnsi="Times New Roman" w:cs="Times New Roman"/>
          <w:sz w:val="28"/>
          <w:szCs w:val="28"/>
        </w:rPr>
        <w:t xml:space="preserve"> сельсовет Курьинского района Алтайского края</w:t>
      </w:r>
      <w:r w:rsidR="00BD7085">
        <w:rPr>
          <w:rFonts w:ascii="Times New Roman" w:hAnsi="Times New Roman" w:cs="Times New Roman"/>
          <w:sz w:val="28"/>
          <w:szCs w:val="28"/>
        </w:rPr>
        <w:t>»</w:t>
      </w:r>
    </w:p>
    <w:p w:rsidR="009B4C9B" w:rsidRPr="0084198C" w:rsidRDefault="009B4C9B" w:rsidP="009B4C9B">
      <w:pPr>
        <w:ind w:firstLine="709"/>
        <w:jc w:val="both"/>
        <w:rPr>
          <w:rFonts w:ascii="Times New Roman" w:hAnsi="Times New Roman" w:cs="Times New Roman"/>
          <w:sz w:val="28"/>
          <w:szCs w:val="28"/>
        </w:rPr>
      </w:pPr>
    </w:p>
    <w:p w:rsidR="009B4C9B" w:rsidRDefault="009B4C9B" w:rsidP="009B4C9B">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sidR="00BD7085">
        <w:rPr>
          <w:rFonts w:ascii="Times New Roman" w:hAnsi="Times New Roman" w:cs="Times New Roman"/>
          <w:sz w:val="28"/>
          <w:szCs w:val="28"/>
        </w:rPr>
        <w:t>7.05</w:t>
      </w:r>
      <w:r>
        <w:rPr>
          <w:rFonts w:ascii="Times New Roman" w:hAnsi="Times New Roman" w:cs="Times New Roman"/>
          <w:sz w:val="28"/>
          <w:szCs w:val="28"/>
        </w:rPr>
        <w:t>.2021г. № 02-33-2021/</w:t>
      </w:r>
      <w:r w:rsidR="00BD7085">
        <w:rPr>
          <w:rFonts w:ascii="Times New Roman" w:hAnsi="Times New Roman" w:cs="Times New Roman"/>
          <w:sz w:val="28"/>
          <w:szCs w:val="28"/>
        </w:rPr>
        <w:t>6</w:t>
      </w:r>
      <w:r>
        <w:rPr>
          <w:rFonts w:ascii="Times New Roman" w:hAnsi="Times New Roman" w:cs="Times New Roman"/>
          <w:sz w:val="28"/>
          <w:szCs w:val="28"/>
        </w:rPr>
        <w:t xml:space="preserve">2 </w:t>
      </w:r>
    </w:p>
    <w:p w:rsidR="009B4C9B" w:rsidRPr="0084198C" w:rsidRDefault="009B4C9B" w:rsidP="009B4C9B">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9B4C9B" w:rsidRDefault="009B4C9B" w:rsidP="009B4C9B">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Pr>
          <w:rFonts w:cs="Times New Roman"/>
          <w:szCs w:val="28"/>
        </w:rPr>
        <w:t>Предоставление жилого помещения по договору социального найма</w:t>
      </w:r>
      <w:r w:rsidRPr="00972DB7">
        <w:rPr>
          <w:rFonts w:cs="Times New Roman"/>
          <w:szCs w:val="28"/>
        </w:rPr>
        <w:t xml:space="preserve">», утвержденный постановлением Администрации Курьинского сельсовета от </w:t>
      </w:r>
      <w:r>
        <w:rPr>
          <w:rFonts w:cs="Times New Roman"/>
          <w:szCs w:val="28"/>
        </w:rPr>
        <w:t>1</w:t>
      </w:r>
      <w:r w:rsidRPr="00972DB7">
        <w:rPr>
          <w:rFonts w:cs="Times New Roman"/>
          <w:szCs w:val="28"/>
        </w:rPr>
        <w:t>7.</w:t>
      </w:r>
      <w:r>
        <w:rPr>
          <w:rFonts w:cs="Times New Roman"/>
          <w:szCs w:val="28"/>
        </w:rPr>
        <w:t>1</w:t>
      </w:r>
      <w:r w:rsidRPr="00972DB7">
        <w:rPr>
          <w:rFonts w:cs="Times New Roman"/>
          <w:szCs w:val="28"/>
        </w:rPr>
        <w:t>2.201</w:t>
      </w:r>
      <w:r>
        <w:rPr>
          <w:rFonts w:cs="Times New Roman"/>
          <w:szCs w:val="28"/>
        </w:rPr>
        <w:t>3</w:t>
      </w:r>
      <w:r w:rsidRPr="00972DB7">
        <w:rPr>
          <w:rFonts w:cs="Times New Roman"/>
          <w:szCs w:val="28"/>
        </w:rPr>
        <w:t xml:space="preserve"> № </w:t>
      </w:r>
      <w:r>
        <w:rPr>
          <w:rFonts w:cs="Times New Roman"/>
          <w:szCs w:val="28"/>
        </w:rPr>
        <w:t>9</w:t>
      </w:r>
      <w:r w:rsidR="000E71A6">
        <w:rPr>
          <w:rFonts w:cs="Times New Roman"/>
          <w:szCs w:val="28"/>
        </w:rPr>
        <w:t>7</w:t>
      </w:r>
      <w:r>
        <w:rPr>
          <w:rFonts w:cs="Times New Roman"/>
          <w:szCs w:val="28"/>
        </w:rPr>
        <w:t xml:space="preserve"> следующие изменения:</w:t>
      </w:r>
    </w:p>
    <w:p w:rsidR="009B4C9B" w:rsidRDefault="009B4C9B" w:rsidP="009B4C9B">
      <w:pPr>
        <w:pStyle w:val="a3"/>
        <w:spacing w:line="240" w:lineRule="auto"/>
        <w:ind w:left="709"/>
        <w:rPr>
          <w:rFonts w:cs="Times New Roman"/>
          <w:szCs w:val="28"/>
        </w:rPr>
      </w:pPr>
      <w:r>
        <w:rPr>
          <w:rFonts w:cs="Times New Roman"/>
          <w:szCs w:val="28"/>
        </w:rPr>
        <w:t>-</w:t>
      </w:r>
      <w:r w:rsidRPr="00972DB7">
        <w:rPr>
          <w:rFonts w:cs="Times New Roman"/>
          <w:szCs w:val="28"/>
        </w:rPr>
        <w:t xml:space="preserve"> изложи</w:t>
      </w:r>
      <w:r>
        <w:rPr>
          <w:rFonts w:cs="Times New Roman"/>
          <w:szCs w:val="28"/>
        </w:rPr>
        <w:t>ть</w:t>
      </w:r>
      <w:r w:rsidRPr="00972DB7">
        <w:rPr>
          <w:rFonts w:cs="Times New Roman"/>
          <w:szCs w:val="28"/>
        </w:rPr>
        <w:t xml:space="preserve"> </w:t>
      </w:r>
      <w:proofErr w:type="spellStart"/>
      <w:proofErr w:type="gramStart"/>
      <w:r>
        <w:rPr>
          <w:rFonts w:cs="Times New Roman"/>
          <w:szCs w:val="28"/>
        </w:rPr>
        <w:t>п</w:t>
      </w:r>
      <w:proofErr w:type="spellEnd"/>
      <w:proofErr w:type="gramEnd"/>
      <w:r>
        <w:rPr>
          <w:rFonts w:cs="Times New Roman"/>
          <w:szCs w:val="28"/>
        </w:rPr>
        <w:t xml:space="preserve"> 1.1. г</w:t>
      </w:r>
      <w:r w:rsidRPr="00972DB7">
        <w:rPr>
          <w:rFonts w:cs="Times New Roman"/>
          <w:szCs w:val="28"/>
        </w:rPr>
        <w:t>лав</w:t>
      </w:r>
      <w:r>
        <w:rPr>
          <w:rFonts w:cs="Times New Roman"/>
          <w:szCs w:val="28"/>
        </w:rPr>
        <w:t>ы</w:t>
      </w:r>
      <w:r w:rsidRPr="00972DB7">
        <w:rPr>
          <w:rFonts w:cs="Times New Roman"/>
          <w:szCs w:val="28"/>
        </w:rPr>
        <w:t xml:space="preserve"> </w:t>
      </w:r>
      <w:r>
        <w:rPr>
          <w:rFonts w:cs="Times New Roman"/>
          <w:szCs w:val="28"/>
        </w:rPr>
        <w:t>1</w:t>
      </w:r>
      <w:r w:rsidRPr="00972DB7">
        <w:rPr>
          <w:rFonts w:cs="Times New Roman"/>
          <w:szCs w:val="28"/>
        </w:rPr>
        <w:t xml:space="preserve">  в следующей редакции:</w:t>
      </w:r>
    </w:p>
    <w:p w:rsidR="009B4C9B" w:rsidRPr="00F634E4" w:rsidRDefault="009B4C9B" w:rsidP="009B4C9B">
      <w:pPr>
        <w:autoSpaceDE w:val="0"/>
        <w:autoSpaceDN w:val="0"/>
        <w:adjustRightInd w:val="0"/>
        <w:ind w:firstLine="709"/>
        <w:jc w:val="both"/>
        <w:rPr>
          <w:rFonts w:ascii="Times New Roman" w:hAnsi="Times New Roman" w:cs="Times New Roman"/>
          <w:sz w:val="28"/>
          <w:szCs w:val="28"/>
        </w:rPr>
      </w:pPr>
      <w:r w:rsidRPr="00F634E4">
        <w:rPr>
          <w:rFonts w:ascii="Times New Roman" w:hAnsi="Times New Roman" w:cs="Times New Roman"/>
          <w:b/>
          <w:sz w:val="28"/>
          <w:szCs w:val="28"/>
        </w:rPr>
        <w:t>1.1.</w:t>
      </w:r>
      <w:r w:rsidRPr="00F634E4">
        <w:rPr>
          <w:rFonts w:ascii="Times New Roman" w:hAnsi="Times New Roman" w:cs="Times New Roman"/>
          <w:sz w:val="28"/>
          <w:szCs w:val="28"/>
        </w:rPr>
        <w:t xml:space="preserve"> Предмет административного регламента.</w:t>
      </w:r>
    </w:p>
    <w:p w:rsidR="009B4C9B" w:rsidRDefault="009B4C9B" w:rsidP="009B4C9B">
      <w:pPr>
        <w:ind w:firstLine="709"/>
        <w:jc w:val="both"/>
        <w:rPr>
          <w:rFonts w:ascii="Times New Roman" w:hAnsi="Times New Roman" w:cs="Times New Roman"/>
          <w:sz w:val="28"/>
          <w:szCs w:val="28"/>
        </w:rPr>
      </w:pPr>
      <w:proofErr w:type="gramStart"/>
      <w:r w:rsidRPr="00F634E4">
        <w:rPr>
          <w:rFonts w:ascii="Times New Roman" w:hAnsi="Times New Roman" w:cs="Times New Roman"/>
          <w:sz w:val="28"/>
          <w:szCs w:val="28"/>
        </w:rPr>
        <w:t xml:space="preserve">Административный регламент предоставления муниципальной услуги </w:t>
      </w:r>
      <w:r w:rsidRPr="00F634E4">
        <w:rPr>
          <w:rStyle w:val="a4"/>
          <w:rFonts w:ascii="Times New Roman" w:hAnsi="Times New Roman" w:cs="Times New Roman"/>
          <w:sz w:val="28"/>
          <w:szCs w:val="28"/>
        </w:rPr>
        <w:t>«</w:t>
      </w:r>
      <w:r w:rsidRPr="00F634E4">
        <w:rPr>
          <w:rFonts w:ascii="Times New Roman" w:hAnsi="Times New Roman" w:cs="Times New Roman"/>
          <w:sz w:val="28"/>
          <w:szCs w:val="28"/>
        </w:rPr>
        <w:t>Предоставление жилого помещения муниципального специализированного жилищного фонда</w:t>
      </w:r>
      <w:r w:rsidRPr="00F634E4">
        <w:rPr>
          <w:rStyle w:val="a4"/>
          <w:rFonts w:ascii="Times New Roman" w:hAnsi="Times New Roman" w:cs="Times New Roman"/>
          <w:sz w:val="28"/>
          <w:szCs w:val="28"/>
        </w:rPr>
        <w:t xml:space="preserve">» </w:t>
      </w:r>
      <w:r w:rsidRPr="00F634E4">
        <w:rPr>
          <w:rFonts w:ascii="Times New Roman" w:hAnsi="Times New Roman" w:cs="Times New Roman"/>
          <w:sz w:val="28"/>
          <w:szCs w:val="28"/>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634E4">
        <w:rPr>
          <w:rStyle w:val="a7"/>
          <w:rFonts w:ascii="Times New Roman" w:hAnsi="Times New Roman" w:cs="Times New Roman"/>
          <w:sz w:val="28"/>
          <w:szCs w:val="28"/>
        </w:rPr>
        <w:footnoteReference w:id="1"/>
      </w:r>
      <w:r w:rsidRPr="00F634E4">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w:t>
      </w:r>
      <w:proofErr w:type="gramEnd"/>
      <w:r w:rsidRPr="00F634E4">
        <w:rPr>
          <w:rFonts w:ascii="Times New Roman" w:hAnsi="Times New Roman" w:cs="Times New Roman"/>
          <w:sz w:val="28"/>
          <w:szCs w:val="28"/>
        </w:rPr>
        <w:t xml:space="preserve"> государственных и муниципальных услуг (функций)»</w:t>
      </w:r>
      <w:r w:rsidRPr="00F634E4">
        <w:rPr>
          <w:rStyle w:val="a7"/>
          <w:rFonts w:ascii="Times New Roman" w:hAnsi="Times New Roman" w:cs="Times New Roman"/>
          <w:sz w:val="28"/>
          <w:szCs w:val="28"/>
        </w:rPr>
        <w:footnoteReference w:id="2"/>
      </w:r>
      <w:r w:rsidRPr="00F634E4">
        <w:rPr>
          <w:rFonts w:ascii="Times New Roman" w:hAnsi="Times New Roman" w:cs="Times New Roman"/>
          <w:sz w:val="28"/>
          <w:szCs w:val="28"/>
        </w:rPr>
        <w:t xml:space="preserve"> (далее – Единый портал государственных и муниципальных </w:t>
      </w:r>
      <w:r w:rsidRPr="00F634E4">
        <w:rPr>
          <w:rFonts w:ascii="Times New Roman" w:hAnsi="Times New Roman" w:cs="Times New Roman"/>
          <w:sz w:val="28"/>
          <w:szCs w:val="28"/>
        </w:rPr>
        <w:lastRenderedPageBreak/>
        <w:t>услуг (функций)), универсальной электронной карты с соблюдением норм законодательства Российской Федерации о защите персональных данных.</w:t>
      </w:r>
    </w:p>
    <w:p w:rsidR="009B4C9B" w:rsidRDefault="009B4C9B" w:rsidP="009B4C9B">
      <w:pPr>
        <w:ind w:firstLine="709"/>
        <w:jc w:val="both"/>
        <w:rPr>
          <w:rFonts w:ascii="Times New Roman" w:hAnsi="Times New Roman" w:cs="Times New Roman"/>
          <w:sz w:val="28"/>
          <w:szCs w:val="28"/>
        </w:rPr>
      </w:pPr>
      <w:r>
        <w:rPr>
          <w:rFonts w:ascii="Times New Roman" w:hAnsi="Times New Roman" w:cs="Times New Roman"/>
          <w:sz w:val="28"/>
          <w:szCs w:val="28"/>
        </w:rPr>
        <w:t>- изложить главу 5 в следующей редакции:</w:t>
      </w:r>
    </w:p>
    <w:p w:rsidR="009B4C9B" w:rsidRDefault="009B4C9B" w:rsidP="009B4C9B">
      <w:pPr>
        <w:ind w:firstLine="709"/>
        <w:jc w:val="both"/>
        <w:rPr>
          <w:rFonts w:ascii="Times New Roman" w:hAnsi="Times New Roman" w:cs="Times New Roman"/>
          <w:sz w:val="28"/>
          <w:szCs w:val="28"/>
        </w:rPr>
      </w:pPr>
    </w:p>
    <w:p w:rsidR="009B4C9B" w:rsidRPr="000202E0" w:rsidRDefault="009B4C9B" w:rsidP="009B4C9B">
      <w:pPr>
        <w:jc w:val="both"/>
        <w:rPr>
          <w:rFonts w:ascii="Times New Roman" w:hAnsi="Times New Roman" w:cs="Times New Roman"/>
          <w:b/>
          <w:sz w:val="28"/>
          <w:szCs w:val="28"/>
        </w:rPr>
      </w:pPr>
      <w:r w:rsidRPr="000202E0">
        <w:rPr>
          <w:rFonts w:ascii="Times New Roman" w:hAnsi="Times New Roman" w:cs="Times New Roman"/>
          <w:b/>
          <w:sz w:val="28"/>
          <w:szCs w:val="28"/>
          <w:lang w:val="en-US"/>
        </w:rPr>
        <w:t>V</w:t>
      </w:r>
      <w:r w:rsidRPr="000202E0">
        <w:rPr>
          <w:rFonts w:ascii="Times New Roman" w:hAnsi="Times New Roman" w:cs="Times New Roman"/>
          <w:b/>
          <w:sz w:val="28"/>
          <w:szCs w:val="28"/>
        </w:rPr>
        <w:t>.</w:t>
      </w:r>
      <w:proofErr w:type="gramStart"/>
      <w:r w:rsidRPr="000202E0">
        <w:rPr>
          <w:rFonts w:ascii="Times New Roman" w:hAnsi="Times New Roman" w:cs="Times New Roman"/>
          <w:b/>
          <w:sz w:val="28"/>
          <w:szCs w:val="28"/>
        </w:rPr>
        <w:t> </w:t>
      </w:r>
      <w:r>
        <w:rPr>
          <w:rFonts w:ascii="Times New Roman" w:hAnsi="Times New Roman" w:cs="Times New Roman"/>
          <w:b/>
          <w:sz w:val="28"/>
          <w:szCs w:val="28"/>
        </w:rPr>
        <w:t xml:space="preserve"> </w:t>
      </w:r>
      <w:r w:rsidRPr="000202E0">
        <w:rPr>
          <w:rFonts w:ascii="Times New Roman" w:hAnsi="Times New Roman" w:cs="Times New Roman"/>
          <w:b/>
          <w:sz w:val="28"/>
          <w:szCs w:val="28"/>
        </w:rPr>
        <w:t>Досудебный</w:t>
      </w:r>
      <w:proofErr w:type="gramEnd"/>
      <w:r w:rsidRPr="000202E0">
        <w:rPr>
          <w:rFonts w:ascii="Times New Roman" w:hAnsi="Times New Roman" w:cs="Times New Roman"/>
          <w:b/>
          <w:sz w:val="28"/>
          <w:szCs w:val="28"/>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0202E0">
        <w:rPr>
          <w:rStyle w:val="a7"/>
          <w:b/>
          <w:sz w:val="28"/>
          <w:szCs w:val="28"/>
        </w:rPr>
        <w:footnoteReference w:id="3"/>
      </w:r>
      <w:r w:rsidRPr="000202E0">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9B4C9B" w:rsidRPr="00917F3C" w:rsidRDefault="009B4C9B" w:rsidP="009B4C9B">
      <w:pPr>
        <w:ind w:right="79"/>
        <w:jc w:val="both"/>
        <w:rPr>
          <w:rFonts w:ascii="Times New Roman" w:hAnsi="Times New Roman" w:cs="Times New Roman"/>
          <w:sz w:val="28"/>
          <w:szCs w:val="28"/>
        </w:rPr>
      </w:pP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w:t>
      </w:r>
      <w:r w:rsidR="00B20E86">
        <w:rPr>
          <w:rFonts w:ascii="Times New Roman" w:hAnsi="Times New Roman" w:cs="Times New Roman"/>
          <w:sz w:val="28"/>
          <w:szCs w:val="28"/>
          <w:lang w:eastAsia="en-US"/>
        </w:rPr>
        <w:t xml:space="preserve"> </w:t>
      </w:r>
      <w:r w:rsidRPr="00917F3C">
        <w:rPr>
          <w:rFonts w:ascii="Times New Roman" w:hAnsi="Times New Roman" w:cs="Times New Roman"/>
          <w:sz w:val="28"/>
          <w:szCs w:val="28"/>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w:t>
      </w:r>
      <w:proofErr w:type="gramStart"/>
      <w:r w:rsidRPr="00917F3C">
        <w:rPr>
          <w:rFonts w:ascii="Times New Roman" w:hAnsi="Times New Roman" w:cs="Times New Roman"/>
          <w:sz w:val="28"/>
          <w:szCs w:val="28"/>
          <w:lang w:eastAsia="en-US"/>
        </w:rPr>
        <w:t>для</w:t>
      </w:r>
      <w:proofErr w:type="gramEnd"/>
      <w:r w:rsidRPr="00917F3C">
        <w:rPr>
          <w:rFonts w:ascii="Times New Roman" w:hAnsi="Times New Roman" w:cs="Times New Roman"/>
          <w:sz w:val="28"/>
          <w:szCs w:val="28"/>
          <w:lang w:eastAsia="en-US"/>
        </w:rPr>
        <w:t xml:space="preserve">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 xml:space="preserve">6) затребование с заявителя при предоставлении муниципальной услуги </w:t>
      </w:r>
      <w:r w:rsidRPr="00917F3C">
        <w:rPr>
          <w:rFonts w:ascii="Times New Roman" w:hAnsi="Times New Roman" w:cs="Times New Roman"/>
          <w:sz w:val="28"/>
          <w:szCs w:val="28"/>
          <w:lang w:eastAsia="en-US"/>
        </w:rPr>
        <w:lastRenderedPageBreak/>
        <w:t>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B4C9B" w:rsidRPr="00B20E86" w:rsidRDefault="009B4C9B" w:rsidP="009B4C9B">
      <w:pPr>
        <w:autoSpaceDE w:val="0"/>
        <w:autoSpaceDN w:val="0"/>
        <w:adjustRightInd w:val="0"/>
        <w:ind w:firstLine="709"/>
        <w:jc w:val="both"/>
        <w:outlineLvl w:val="1"/>
        <w:rPr>
          <w:rFonts w:ascii="Times New Roman" w:hAnsi="Times New Roman" w:cs="Times New Roman"/>
          <w:b/>
          <w:sz w:val="28"/>
          <w:szCs w:val="28"/>
          <w:lang w:eastAsia="en-US"/>
        </w:rPr>
      </w:pPr>
      <w:r w:rsidRPr="00B20E86">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9B4C9B" w:rsidRPr="00B20E86" w:rsidRDefault="009B4C9B" w:rsidP="009B4C9B">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B20E86">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20E86" w:rsidRPr="008B465A" w:rsidRDefault="00B20E86" w:rsidP="00B20E86">
      <w:pPr>
        <w:widowControl/>
        <w:ind w:firstLine="450"/>
        <w:jc w:val="both"/>
        <w:rPr>
          <w:rFonts w:ascii="Times New Roman" w:hAnsi="Times New Roman" w:cs="Times New Roman"/>
          <w:b/>
          <w:sz w:val="28"/>
          <w:szCs w:val="28"/>
        </w:rPr>
      </w:pPr>
      <w:r>
        <w:rPr>
          <w:rFonts w:ascii="Times New Roman" w:hAnsi="Times New Roman" w:cs="Times New Roman"/>
          <w:b/>
          <w:sz w:val="28"/>
          <w:szCs w:val="28"/>
        </w:rPr>
        <w:t xml:space="preserve">  </w:t>
      </w:r>
      <w:r w:rsidRPr="008B465A">
        <w:rPr>
          <w:rFonts w:ascii="Times New Roman" w:hAnsi="Times New Roman" w:cs="Times New Roman"/>
          <w:b/>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sidRPr="00917F3C">
        <w:rPr>
          <w:rFonts w:ascii="Times New Roman" w:hAnsi="Times New Roman" w:cs="Times New Roman"/>
          <w:sz w:val="28"/>
          <w:szCs w:val="28"/>
          <w:lang w:eastAsia="en-US"/>
        </w:rPr>
        <w:lastRenderedPageBreak/>
        <w:t>(далее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 xml:space="preserve">2) фамилию, имя, отчество (при наличии), сведения о месте жительства </w:t>
      </w:r>
      <w:r w:rsidRPr="00917F3C">
        <w:rPr>
          <w:rFonts w:ascii="Times New Roman" w:hAnsi="Times New Roman" w:cs="Times New Roman"/>
          <w:sz w:val="28"/>
          <w:szCs w:val="28"/>
          <w:lang w:eastAsia="en-US"/>
        </w:rPr>
        <w:lastRenderedPageBreak/>
        <w:t>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B4C9B" w:rsidRPr="00917F3C" w:rsidRDefault="009B4C9B" w:rsidP="009B4C9B">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9B4C9B" w:rsidRPr="00917F3C" w:rsidRDefault="009B4C9B" w:rsidP="009B4C9B">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9B4C9B" w:rsidRPr="00917F3C" w:rsidRDefault="009B4C9B" w:rsidP="009B4C9B">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 xml:space="preserve">1) удовлетворяет жалобу, в том числе в форме отмены принятого решения, </w:t>
      </w:r>
      <w:r w:rsidRPr="00917F3C">
        <w:rPr>
          <w:rFonts w:ascii="Times New Roman" w:hAnsi="Times New Roman" w:cs="Times New Roman"/>
          <w:sz w:val="28"/>
          <w:szCs w:val="28"/>
          <w:lang w:eastAsia="en-US"/>
        </w:rPr>
        <w:lastRenderedPageBreak/>
        <w:t>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9B4C9B" w:rsidRPr="00917F3C" w:rsidRDefault="009B4C9B" w:rsidP="009B4C9B">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B4C9B" w:rsidRPr="00917F3C" w:rsidRDefault="009B4C9B" w:rsidP="009B4C9B">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 xml:space="preserve">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w:t>
      </w:r>
      <w:r w:rsidRPr="00917F3C">
        <w:rPr>
          <w:rFonts w:ascii="Times New Roman" w:hAnsi="Times New Roman" w:cs="Times New Roman"/>
          <w:sz w:val="28"/>
          <w:szCs w:val="28"/>
          <w:lang w:eastAsia="en-US"/>
        </w:rPr>
        <w:lastRenderedPageBreak/>
        <w:t>адрес поддаются прочтению;</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B4C9B" w:rsidRPr="00917F3C" w:rsidRDefault="009B4C9B" w:rsidP="009B4C9B">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B4C9B" w:rsidRPr="00917F3C" w:rsidRDefault="009B4C9B" w:rsidP="009B4C9B">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B4C9B" w:rsidRPr="00917F3C" w:rsidRDefault="009B4C9B" w:rsidP="009B4C9B">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9B4C9B" w:rsidRPr="00917F3C" w:rsidRDefault="009B4C9B" w:rsidP="009B4C9B">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9B4C9B" w:rsidRDefault="009B4C9B" w:rsidP="009B4C9B">
      <w:pPr>
        <w:jc w:val="both"/>
        <w:rPr>
          <w:rFonts w:ascii="Times New Roman" w:hAnsi="Times New Roman" w:cs="Times New Roman"/>
          <w:sz w:val="28"/>
          <w:szCs w:val="28"/>
        </w:rPr>
      </w:pPr>
    </w:p>
    <w:p w:rsidR="009B4C9B" w:rsidRDefault="009B4C9B" w:rsidP="009B4C9B">
      <w:pPr>
        <w:jc w:val="both"/>
        <w:rPr>
          <w:rFonts w:ascii="Times New Roman" w:hAnsi="Times New Roman" w:cs="Times New Roman"/>
          <w:sz w:val="28"/>
          <w:szCs w:val="28"/>
        </w:rPr>
      </w:pPr>
    </w:p>
    <w:p w:rsidR="009B4C9B" w:rsidRPr="00917F3C" w:rsidRDefault="00BD7085" w:rsidP="009B4C9B">
      <w:pPr>
        <w:jc w:val="both"/>
        <w:rPr>
          <w:rFonts w:ascii="Times New Roman" w:hAnsi="Times New Roman" w:cs="Times New Roman"/>
          <w:sz w:val="28"/>
          <w:szCs w:val="28"/>
        </w:rPr>
      </w:pPr>
      <w:r>
        <w:rPr>
          <w:rFonts w:ascii="Times New Roman" w:hAnsi="Times New Roman" w:cs="Times New Roman"/>
          <w:sz w:val="28"/>
          <w:szCs w:val="28"/>
        </w:rPr>
        <w:t>Глава</w:t>
      </w:r>
      <w:r w:rsidR="009B4C9B">
        <w:rPr>
          <w:rFonts w:ascii="Times New Roman" w:hAnsi="Times New Roman" w:cs="Times New Roman"/>
          <w:sz w:val="28"/>
          <w:szCs w:val="28"/>
        </w:rPr>
        <w:t xml:space="preserve"> сельсовета</w:t>
      </w:r>
      <w:r w:rsidR="009B4C9B">
        <w:rPr>
          <w:rFonts w:ascii="Times New Roman" w:hAnsi="Times New Roman" w:cs="Times New Roman"/>
          <w:sz w:val="28"/>
          <w:szCs w:val="28"/>
        </w:rPr>
        <w:tab/>
      </w:r>
      <w:r w:rsidR="009B4C9B">
        <w:rPr>
          <w:rFonts w:ascii="Times New Roman" w:hAnsi="Times New Roman" w:cs="Times New Roman"/>
          <w:sz w:val="28"/>
          <w:szCs w:val="28"/>
        </w:rPr>
        <w:tab/>
      </w:r>
      <w:r w:rsidR="009B4C9B">
        <w:rPr>
          <w:rFonts w:ascii="Times New Roman" w:hAnsi="Times New Roman" w:cs="Times New Roman"/>
          <w:sz w:val="28"/>
          <w:szCs w:val="28"/>
        </w:rPr>
        <w:tab/>
      </w:r>
      <w:r w:rsidR="009B4C9B">
        <w:rPr>
          <w:rFonts w:ascii="Times New Roman" w:hAnsi="Times New Roman" w:cs="Times New Roman"/>
          <w:sz w:val="28"/>
          <w:szCs w:val="28"/>
        </w:rPr>
        <w:tab/>
      </w:r>
      <w:r w:rsidR="009B4C9B">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9B4C9B">
        <w:rPr>
          <w:rFonts w:ascii="Times New Roman" w:hAnsi="Times New Roman" w:cs="Times New Roman"/>
          <w:sz w:val="28"/>
          <w:szCs w:val="28"/>
        </w:rPr>
        <w:t xml:space="preserve"> </w:t>
      </w:r>
      <w:r>
        <w:rPr>
          <w:rFonts w:ascii="Times New Roman" w:hAnsi="Times New Roman" w:cs="Times New Roman"/>
          <w:sz w:val="28"/>
          <w:szCs w:val="28"/>
        </w:rPr>
        <w:t>Н.А. Мясников</w:t>
      </w:r>
    </w:p>
    <w:p w:rsidR="004A334B" w:rsidRDefault="004A334B"/>
    <w:sectPr w:rsidR="004A334B" w:rsidSect="009B4C9B">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D07" w:rsidRDefault="00526D07" w:rsidP="009B4C9B">
      <w:r>
        <w:separator/>
      </w:r>
    </w:p>
  </w:endnote>
  <w:endnote w:type="continuationSeparator" w:id="0">
    <w:p w:rsidR="00526D07" w:rsidRDefault="00526D07" w:rsidP="009B4C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D07" w:rsidRDefault="00526D07" w:rsidP="009B4C9B">
      <w:r>
        <w:separator/>
      </w:r>
    </w:p>
  </w:footnote>
  <w:footnote w:type="continuationSeparator" w:id="0">
    <w:p w:rsidR="00526D07" w:rsidRDefault="00526D07" w:rsidP="009B4C9B">
      <w:r>
        <w:continuationSeparator/>
      </w:r>
    </w:p>
  </w:footnote>
  <w:footnote w:id="1">
    <w:p w:rsidR="009B4C9B" w:rsidRDefault="009B4C9B" w:rsidP="009B4C9B">
      <w:pPr>
        <w:pStyle w:val="a5"/>
        <w:jc w:val="both"/>
      </w:pPr>
      <w:r>
        <w:rPr>
          <w:rStyle w:val="a7"/>
        </w:rPr>
        <w:footnoteRef/>
      </w:r>
      <w:r>
        <w:t xml:space="preserve"> при условии наличия заключенного соглашения о взаимодействии между МФЦ и ОМСУ</w:t>
      </w:r>
    </w:p>
  </w:footnote>
  <w:footnote w:id="2">
    <w:p w:rsidR="009B4C9B" w:rsidRDefault="009B4C9B" w:rsidP="009B4C9B">
      <w:pPr>
        <w:pStyle w:val="a5"/>
        <w:jc w:val="both"/>
      </w:pPr>
      <w:r>
        <w:rPr>
          <w:rStyle w:val="a7"/>
        </w:rPr>
        <w:footnoteRef/>
      </w:r>
      <w:r>
        <w:t xml:space="preserve"> </w:t>
      </w:r>
      <w:r w:rsidRPr="007A3EE5">
        <w:rPr>
          <w:szCs w:val="28"/>
        </w:rPr>
        <w:t>предоставление муниципальной услуги «</w:t>
      </w:r>
      <w:r>
        <w:rPr>
          <w:rStyle w:val="a4"/>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9B4C9B" w:rsidRDefault="009B4C9B" w:rsidP="009B4C9B">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B4C9B"/>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1A6"/>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6C0"/>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42A"/>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9F1"/>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3B7"/>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D07"/>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22F"/>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9AB"/>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4C9B"/>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86"/>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085"/>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21C"/>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3E41"/>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4A"/>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81"/>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B4C9B"/>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C9B"/>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9B4C9B"/>
    <w:rPr>
      <w:b/>
      <w:bCs/>
    </w:rPr>
  </w:style>
  <w:style w:type="paragraph" w:styleId="a5">
    <w:name w:val="footnote text"/>
    <w:basedOn w:val="a"/>
    <w:link w:val="a6"/>
    <w:semiHidden/>
    <w:rsid w:val="009B4C9B"/>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9B4C9B"/>
    <w:rPr>
      <w:rFonts w:ascii="Times New Roman" w:eastAsia="Times New Roman" w:hAnsi="Times New Roman" w:cs="Times New Roman"/>
      <w:sz w:val="20"/>
      <w:szCs w:val="20"/>
      <w:lang w:eastAsia="ru-RU"/>
    </w:rPr>
  </w:style>
  <w:style w:type="character" w:styleId="a7">
    <w:name w:val="footnote reference"/>
    <w:semiHidden/>
    <w:rsid w:val="009B4C9B"/>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2525</Words>
  <Characters>14393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2021-06-15T08:03:00Z</cp:lastPrinted>
  <dcterms:created xsi:type="dcterms:W3CDTF">2021-06-22T12:30:00Z</dcterms:created>
  <dcterms:modified xsi:type="dcterms:W3CDTF">2021-06-22T12:30:00Z</dcterms:modified>
</cp:coreProperties>
</file>