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B2" w:rsidRDefault="00132FCC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КАЗАНЦЕВСКОГО</w:t>
      </w:r>
      <w:r w:rsidR="000C58B2">
        <w:rPr>
          <w:b/>
          <w:sz w:val="28"/>
          <w:szCs w:val="28"/>
        </w:rPr>
        <w:t xml:space="preserve">  СЕЛЬСОВЕТА</w:t>
      </w:r>
    </w:p>
    <w:p w:rsidR="000C58B2" w:rsidRDefault="000C58B2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</w:p>
    <w:p w:rsidR="000C58B2" w:rsidRDefault="000C58B2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0C58B2" w:rsidRDefault="000C58B2" w:rsidP="000C58B2">
      <w:pPr>
        <w:rPr>
          <w:sz w:val="28"/>
          <w:szCs w:val="28"/>
        </w:rPr>
      </w:pPr>
    </w:p>
    <w:p w:rsidR="000C58B2" w:rsidRDefault="000C58B2" w:rsidP="000C58B2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C58B2" w:rsidRDefault="000C58B2" w:rsidP="000C58B2">
      <w:pPr>
        <w:jc w:val="center"/>
      </w:pPr>
    </w:p>
    <w:p w:rsidR="000C58B2" w:rsidRDefault="000C58B2" w:rsidP="000C58B2">
      <w:pPr>
        <w:jc w:val="center"/>
        <w:rPr>
          <w:b/>
        </w:rPr>
      </w:pPr>
    </w:p>
    <w:p w:rsidR="000C58B2" w:rsidRDefault="00132FCC" w:rsidP="000C58B2">
      <w:pPr>
        <w:tabs>
          <w:tab w:val="left" w:pos="6675"/>
        </w:tabs>
        <w:rPr>
          <w:b/>
        </w:rPr>
      </w:pPr>
      <w:r>
        <w:rPr>
          <w:b/>
        </w:rPr>
        <w:t>11 июня</w:t>
      </w:r>
      <w:r w:rsidR="000C58B2">
        <w:rPr>
          <w:b/>
        </w:rPr>
        <w:t xml:space="preserve"> 2021 года             </w:t>
      </w:r>
      <w:r>
        <w:rPr>
          <w:b/>
        </w:rPr>
        <w:t xml:space="preserve">                       с.  Казанцево</w:t>
      </w:r>
      <w:r w:rsidR="000C58B2">
        <w:rPr>
          <w:b/>
        </w:rPr>
        <w:t xml:space="preserve">                               </w:t>
      </w:r>
      <w:r>
        <w:rPr>
          <w:b/>
        </w:rPr>
        <w:t xml:space="preserve">                           №  13</w:t>
      </w:r>
      <w:r w:rsidR="000C58B2">
        <w:rPr>
          <w:b/>
        </w:rPr>
        <w:t xml:space="preserve"> </w:t>
      </w:r>
    </w:p>
    <w:p w:rsidR="000C58B2" w:rsidRDefault="000C58B2" w:rsidP="000C58B2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0C58B2" w:rsidRDefault="000C58B2" w:rsidP="000C58B2"/>
    <w:p w:rsidR="000C58B2" w:rsidRPr="007C6CD5" w:rsidRDefault="000C58B2" w:rsidP="000C58B2">
      <w:pPr>
        <w:rPr>
          <w:rFonts w:eastAsia="Calibri"/>
        </w:rPr>
      </w:pPr>
    </w:p>
    <w:p w:rsidR="000C58B2" w:rsidRPr="00B6666A" w:rsidRDefault="000C58B2" w:rsidP="000C58B2">
      <w:pPr>
        <w:jc w:val="both"/>
        <w:rPr>
          <w:sz w:val="28"/>
          <w:szCs w:val="28"/>
        </w:rPr>
      </w:pPr>
      <w:r w:rsidRPr="00B6666A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B6666A">
        <w:rPr>
          <w:sz w:val="28"/>
          <w:szCs w:val="28"/>
        </w:rPr>
        <w:t>К</w:t>
      </w:r>
      <w:r w:rsidR="00132FCC">
        <w:rPr>
          <w:sz w:val="28"/>
          <w:szCs w:val="28"/>
        </w:rPr>
        <w:t>азанцевского</w:t>
      </w:r>
      <w:proofErr w:type="spellEnd"/>
      <w:r w:rsidRPr="00B6666A">
        <w:rPr>
          <w:sz w:val="28"/>
          <w:szCs w:val="28"/>
        </w:rPr>
        <w:t xml:space="preserve"> сельсовета Курьинского района Алтайского края от </w:t>
      </w:r>
      <w:r w:rsidR="00132FCC">
        <w:rPr>
          <w:sz w:val="28"/>
          <w:szCs w:val="28"/>
        </w:rPr>
        <w:t>19.02.2019</w:t>
      </w:r>
      <w:r w:rsidRPr="00B6666A">
        <w:rPr>
          <w:sz w:val="28"/>
          <w:szCs w:val="28"/>
        </w:rPr>
        <w:t xml:space="preserve"> </w:t>
      </w:r>
      <w:r w:rsidR="00352CEB" w:rsidRPr="00B6666A">
        <w:rPr>
          <w:sz w:val="28"/>
          <w:szCs w:val="28"/>
        </w:rPr>
        <w:t>№</w:t>
      </w:r>
      <w:r w:rsidR="00352CEB">
        <w:rPr>
          <w:sz w:val="28"/>
          <w:szCs w:val="28"/>
        </w:rPr>
        <w:t xml:space="preserve"> 1</w:t>
      </w:r>
      <w:r w:rsidR="00132FCC">
        <w:rPr>
          <w:sz w:val="28"/>
          <w:szCs w:val="28"/>
        </w:rPr>
        <w:t>1</w:t>
      </w:r>
      <w:r w:rsidR="00352CEB" w:rsidRPr="00B6666A">
        <w:rPr>
          <w:sz w:val="28"/>
          <w:szCs w:val="28"/>
        </w:rPr>
        <w:t xml:space="preserve"> </w:t>
      </w:r>
      <w:r w:rsidRPr="00B6666A">
        <w:rPr>
          <w:sz w:val="28"/>
          <w:szCs w:val="28"/>
        </w:rPr>
        <w:t xml:space="preserve">«Предоставление выписки из Реестра объектов </w:t>
      </w:r>
      <w:r>
        <w:rPr>
          <w:sz w:val="28"/>
          <w:szCs w:val="28"/>
        </w:rPr>
        <w:t>муниципальной собственности»</w:t>
      </w:r>
      <w:r w:rsidRPr="00B6666A">
        <w:rPr>
          <w:sz w:val="28"/>
          <w:szCs w:val="28"/>
        </w:rPr>
        <w:t xml:space="preserve"> </w:t>
      </w:r>
    </w:p>
    <w:p w:rsidR="000C58B2" w:rsidRPr="00B6666A" w:rsidRDefault="000C58B2" w:rsidP="000C58B2">
      <w:pPr>
        <w:jc w:val="both"/>
        <w:rPr>
          <w:sz w:val="28"/>
          <w:szCs w:val="28"/>
        </w:rPr>
      </w:pPr>
    </w:p>
    <w:p w:rsidR="000C58B2" w:rsidRDefault="000C58B2" w:rsidP="000C58B2">
      <w:pPr>
        <w:ind w:firstLine="709"/>
        <w:jc w:val="both"/>
      </w:pPr>
    </w:p>
    <w:p w:rsidR="000C58B2" w:rsidRPr="000C58B2" w:rsidRDefault="000C58B2" w:rsidP="000C58B2">
      <w:pPr>
        <w:ind w:firstLine="709"/>
        <w:jc w:val="both"/>
        <w:rPr>
          <w:sz w:val="28"/>
          <w:szCs w:val="28"/>
        </w:rPr>
      </w:pPr>
      <w:r w:rsidRPr="000C58B2">
        <w:rPr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 w:rsidR="00132FCC">
        <w:rPr>
          <w:sz w:val="28"/>
          <w:szCs w:val="28"/>
        </w:rPr>
        <w:t>7</w:t>
      </w:r>
      <w:r w:rsidRPr="000C58B2">
        <w:rPr>
          <w:sz w:val="28"/>
          <w:szCs w:val="28"/>
        </w:rPr>
        <w:t>.0</w:t>
      </w:r>
      <w:r w:rsidR="00132FCC">
        <w:rPr>
          <w:sz w:val="28"/>
          <w:szCs w:val="28"/>
        </w:rPr>
        <w:t>5</w:t>
      </w:r>
      <w:r w:rsidRPr="000C58B2">
        <w:rPr>
          <w:sz w:val="28"/>
          <w:szCs w:val="28"/>
        </w:rPr>
        <w:t>.2021г. № 02-33-2021/</w:t>
      </w:r>
      <w:r w:rsidR="00132FCC">
        <w:rPr>
          <w:sz w:val="28"/>
          <w:szCs w:val="28"/>
        </w:rPr>
        <w:t>55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0C58B2" w:rsidRDefault="000C58B2" w:rsidP="000C58B2">
      <w:pPr>
        <w:jc w:val="both"/>
        <w:rPr>
          <w:sz w:val="28"/>
          <w:szCs w:val="28"/>
        </w:rPr>
      </w:pPr>
      <w:r w:rsidRPr="000C58B2">
        <w:rPr>
          <w:sz w:val="28"/>
          <w:szCs w:val="28"/>
        </w:rPr>
        <w:t>ПОСТАНОВЛЯЮ:</w:t>
      </w:r>
    </w:p>
    <w:p w:rsidR="000C58B2" w:rsidRPr="000C58B2" w:rsidRDefault="000C58B2" w:rsidP="000C58B2">
      <w:pPr>
        <w:pStyle w:val="a3"/>
        <w:numPr>
          <w:ilvl w:val="0"/>
          <w:numId w:val="2"/>
        </w:numPr>
        <w:spacing w:line="240" w:lineRule="auto"/>
        <w:ind w:left="0" w:firstLine="360"/>
        <w:rPr>
          <w:szCs w:val="28"/>
        </w:rPr>
      </w:pPr>
      <w:r w:rsidRPr="000C58B2">
        <w:rPr>
          <w:szCs w:val="28"/>
        </w:rPr>
        <w:t>Внести в административный регламент по предоставлению муниципальной услуги «Предоставление выписки из Реестра объектов муниципальной собственности», утвержденный постанов</w:t>
      </w:r>
      <w:r w:rsidR="00E0339B">
        <w:rPr>
          <w:szCs w:val="28"/>
        </w:rPr>
        <w:t xml:space="preserve">лением Администрации </w:t>
      </w:r>
      <w:proofErr w:type="spellStart"/>
      <w:r w:rsidR="00E0339B">
        <w:rPr>
          <w:szCs w:val="28"/>
        </w:rPr>
        <w:t>Казанцевского</w:t>
      </w:r>
      <w:proofErr w:type="spellEnd"/>
      <w:r w:rsidR="00E0339B">
        <w:rPr>
          <w:szCs w:val="28"/>
        </w:rPr>
        <w:t xml:space="preserve"> сельсовета от 19.02.2019 № 11</w:t>
      </w:r>
      <w:r w:rsidRPr="000C58B2">
        <w:rPr>
          <w:szCs w:val="28"/>
        </w:rPr>
        <w:t xml:space="preserve"> изменения, изложив Главу 5  в следующей редакции: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0C58B2" w:rsidRDefault="000C58B2" w:rsidP="000C58B2">
      <w:pPr>
        <w:widowControl w:val="0"/>
        <w:jc w:val="both"/>
        <w:rPr>
          <w:b/>
          <w:sz w:val="28"/>
          <w:szCs w:val="28"/>
        </w:rPr>
      </w:pPr>
      <w:r w:rsidRPr="000C58B2">
        <w:rPr>
          <w:b/>
          <w:sz w:val="28"/>
          <w:szCs w:val="28"/>
        </w:rPr>
        <w:t xml:space="preserve">5. Досудебный (внесудебный) порядок обжалования решений и </w:t>
      </w:r>
      <w:r w:rsidRPr="000C58B2">
        <w:rPr>
          <w:b/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</w:t>
      </w:r>
      <w:r w:rsidRPr="000C58B2">
        <w:rPr>
          <w:sz w:val="28"/>
          <w:szCs w:val="28"/>
          <w:lang w:eastAsia="en-US"/>
        </w:rPr>
        <w:lastRenderedPageBreak/>
        <w:t>правовыми актами Алтайского края и муниципальными правовыми актами для предоставления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F3849" w:rsidRPr="001B001F" w:rsidRDefault="00CF3849" w:rsidP="00CF3849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 w:rsidRPr="001B001F">
        <w:rPr>
          <w:rFonts w:ascii="Times New Roman" w:hAnsi="Times New Roman"/>
          <w:sz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CF3849" w:rsidRPr="001B001F" w:rsidRDefault="00CF3849" w:rsidP="00CF3849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proofErr w:type="gramStart"/>
      <w:r w:rsidRPr="001B001F">
        <w:rPr>
          <w:rFonts w:ascii="Times New Roman" w:hAnsi="Times New Roman"/>
          <w:sz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</w:t>
      </w:r>
      <w:r>
        <w:rPr>
          <w:rFonts w:ascii="Times New Roman" w:hAnsi="Times New Roman"/>
          <w:sz w:val="28"/>
        </w:rPr>
        <w:t>;</w:t>
      </w:r>
      <w:r w:rsidRPr="001B001F">
        <w:rPr>
          <w:rFonts w:ascii="Times New Roman" w:hAnsi="Times New Roman"/>
          <w:sz w:val="28"/>
        </w:rPr>
        <w:t xml:space="preserve"> </w:t>
      </w:r>
      <w:proofErr w:type="gramEnd"/>
    </w:p>
    <w:p w:rsidR="00CF3849" w:rsidRPr="000C58B2" w:rsidRDefault="00CF3849" w:rsidP="00CF384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1B001F">
        <w:rPr>
          <w:sz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</w:t>
      </w:r>
      <w:r>
        <w:rPr>
          <w:sz w:val="28"/>
        </w:rPr>
        <w:t>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C58B2">
        <w:rPr>
          <w:sz w:val="28"/>
          <w:szCs w:val="28"/>
          <w:lang w:eastAsia="en-US"/>
        </w:rPr>
        <w:t xml:space="preserve">5.3.1. </w:t>
      </w:r>
      <w:r w:rsidRPr="000C58B2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5.3.2. Жалоба может быть направлена по почте, через МФЦ, официальный сайт </w:t>
      </w:r>
      <w:r w:rsidRPr="000C58B2">
        <w:rPr>
          <w:sz w:val="28"/>
          <w:szCs w:val="28"/>
        </w:rPr>
        <w:t>органов местного самоуправления Курьинского района</w:t>
      </w:r>
      <w:r w:rsidRPr="000C58B2">
        <w:rPr>
          <w:sz w:val="28"/>
          <w:szCs w:val="28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5.4. Жалоба должна содержать: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 xml:space="preserve">1) наименование органа местного самоуправления, предоставляющего муниципальную услугу, должность, фамилия, имя, отчество (при наличии) </w:t>
      </w:r>
      <w:r w:rsidRPr="000C58B2">
        <w:rPr>
          <w:sz w:val="28"/>
          <w:szCs w:val="28"/>
          <w:lang w:eastAsia="en-US"/>
        </w:rPr>
        <w:lastRenderedPageBreak/>
        <w:t>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5.5. </w:t>
      </w:r>
      <w:proofErr w:type="gramStart"/>
      <w:r w:rsidRPr="000C58B2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, должностного лица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C58B2">
        <w:rPr>
          <w:sz w:val="28"/>
          <w:szCs w:val="28"/>
        </w:rPr>
        <w:t>Администрацией сельсовета</w:t>
      </w:r>
      <w:r w:rsidRPr="000C58B2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2) отказывает в удовлетворении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0" w:name="sub_10182"/>
      <w:r w:rsidRPr="000C58B2">
        <w:rPr>
          <w:sz w:val="28"/>
          <w:szCs w:val="28"/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" w:name="sub_10183"/>
      <w:bookmarkEnd w:id="0"/>
      <w:r w:rsidRPr="000C58B2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2" w:name="sub_10184"/>
      <w:bookmarkEnd w:id="1"/>
      <w:r w:rsidRPr="000C58B2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3" w:name="sub_10185"/>
      <w:bookmarkEnd w:id="2"/>
      <w:proofErr w:type="spellStart"/>
      <w:r w:rsidRPr="000C58B2">
        <w:rPr>
          <w:sz w:val="28"/>
          <w:szCs w:val="28"/>
          <w:lang w:eastAsia="en-US"/>
        </w:rPr>
        <w:t>д</w:t>
      </w:r>
      <w:proofErr w:type="spellEnd"/>
      <w:r w:rsidRPr="000C58B2">
        <w:rPr>
          <w:sz w:val="28"/>
          <w:szCs w:val="28"/>
          <w:lang w:eastAsia="en-US"/>
        </w:rPr>
        <w:t>) принятое по жалобе решение;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4" w:name="sub_10186"/>
      <w:bookmarkEnd w:id="3"/>
      <w:r w:rsidRPr="000C58B2">
        <w:rPr>
          <w:sz w:val="28"/>
          <w:szCs w:val="28"/>
          <w:lang w:eastAsia="en-US"/>
        </w:rPr>
        <w:lastRenderedPageBreak/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5" w:name="sub_1019"/>
      <w:r w:rsidRPr="000C58B2">
        <w:rPr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6" w:name="sub_1020"/>
      <w:r w:rsidRPr="000C58B2">
        <w:rPr>
          <w:sz w:val="28"/>
          <w:szCs w:val="28"/>
          <w:lang w:eastAsia="en-US"/>
        </w:rPr>
        <w:t>5.10. Основания для отказа в удовлетворении жалобы: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7" w:name="sub_10201"/>
      <w:bookmarkEnd w:id="6"/>
      <w:r w:rsidRPr="000C58B2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8" w:name="sub_10202"/>
      <w:bookmarkEnd w:id="7"/>
      <w:r w:rsidRPr="000C58B2">
        <w:rPr>
          <w:sz w:val="28"/>
          <w:szCs w:val="28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9" w:name="sub_10203"/>
      <w:bookmarkEnd w:id="8"/>
      <w:r w:rsidRPr="000C58B2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0" w:name="sub_10211"/>
      <w:r w:rsidRPr="000C58B2">
        <w:rPr>
          <w:sz w:val="28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5.12. В случае установления в ходе или по результатам </w:t>
      </w:r>
      <w:proofErr w:type="gramStart"/>
      <w:r w:rsidRPr="000C58B2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0C58B2">
        <w:rPr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rStyle w:val="blk"/>
          <w:sz w:val="28"/>
          <w:szCs w:val="28"/>
        </w:rPr>
        <w:t xml:space="preserve"> 5.13</w:t>
      </w:r>
      <w:r>
        <w:rPr>
          <w:rStyle w:val="blk"/>
          <w:sz w:val="28"/>
          <w:szCs w:val="28"/>
        </w:rPr>
        <w:t>.</w:t>
      </w:r>
      <w:r w:rsidRPr="000C58B2">
        <w:rPr>
          <w:rStyle w:val="blk"/>
          <w:sz w:val="28"/>
          <w:szCs w:val="28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0C58B2">
        <w:rPr>
          <w:rStyle w:val="blk"/>
          <w:sz w:val="28"/>
          <w:szCs w:val="28"/>
        </w:rPr>
        <w:t>неудобства</w:t>
      </w:r>
      <w:proofErr w:type="gramEnd"/>
      <w:r w:rsidRPr="000C58B2">
        <w:rPr>
          <w:rStyle w:val="blk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0C58B2" w:rsidRDefault="000C58B2" w:rsidP="000C58B2">
      <w:pPr>
        <w:shd w:val="clear" w:color="auto" w:fill="FFFFFF"/>
        <w:ind w:firstLine="540"/>
        <w:jc w:val="both"/>
        <w:rPr>
          <w:rStyle w:val="blk"/>
          <w:sz w:val="28"/>
          <w:szCs w:val="28"/>
        </w:rPr>
      </w:pPr>
      <w:r w:rsidRPr="000C58B2">
        <w:rPr>
          <w:rStyle w:val="blk"/>
          <w:sz w:val="28"/>
          <w:szCs w:val="28"/>
        </w:rPr>
        <w:t xml:space="preserve"> 5.14. В случае признания </w:t>
      </w:r>
      <w:proofErr w:type="gramStart"/>
      <w:r w:rsidRPr="000C58B2">
        <w:rPr>
          <w:rStyle w:val="blk"/>
          <w:sz w:val="28"/>
          <w:szCs w:val="28"/>
        </w:rPr>
        <w:t>жалобы</w:t>
      </w:r>
      <w:proofErr w:type="gramEnd"/>
      <w:r w:rsidRPr="000C58B2">
        <w:rPr>
          <w:rStyle w:val="blk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C58B2" w:rsidRPr="000C58B2" w:rsidRDefault="000C58B2" w:rsidP="000C58B2">
      <w:pPr>
        <w:shd w:val="clear" w:color="auto" w:fill="FFFFFF"/>
        <w:ind w:firstLine="540"/>
        <w:jc w:val="both"/>
        <w:rPr>
          <w:rStyle w:val="blk"/>
          <w:sz w:val="28"/>
          <w:szCs w:val="28"/>
        </w:rPr>
      </w:pPr>
    </w:p>
    <w:p w:rsidR="000C58B2" w:rsidRPr="000C58B2" w:rsidRDefault="000C58B2" w:rsidP="000C58B2">
      <w:pPr>
        <w:pStyle w:val="a3"/>
        <w:numPr>
          <w:ilvl w:val="0"/>
          <w:numId w:val="2"/>
        </w:numPr>
        <w:shd w:val="clear" w:color="auto" w:fill="FFFFFF"/>
        <w:spacing w:line="240" w:lineRule="auto"/>
        <w:ind w:left="0" w:firstLine="277"/>
        <w:rPr>
          <w:szCs w:val="28"/>
        </w:rPr>
      </w:pPr>
      <w:r w:rsidRPr="000C58B2">
        <w:rPr>
          <w:szCs w:val="28"/>
        </w:rPr>
        <w:lastRenderedPageBreak/>
        <w:t>Обнародовать настоящее постановление в установленном Уставом порядке;</w:t>
      </w:r>
    </w:p>
    <w:p w:rsidR="000C58B2" w:rsidRPr="000C58B2" w:rsidRDefault="000C58B2" w:rsidP="000C58B2">
      <w:pPr>
        <w:pStyle w:val="a3"/>
        <w:numPr>
          <w:ilvl w:val="0"/>
          <w:numId w:val="2"/>
        </w:numPr>
        <w:suppressAutoHyphens w:val="0"/>
        <w:spacing w:after="0" w:line="240" w:lineRule="auto"/>
        <w:rPr>
          <w:rFonts w:cs="Times New Roman"/>
          <w:szCs w:val="28"/>
        </w:rPr>
      </w:pPr>
      <w:proofErr w:type="gramStart"/>
      <w:r w:rsidRPr="000C58B2">
        <w:rPr>
          <w:rFonts w:cs="Times New Roman"/>
          <w:szCs w:val="28"/>
        </w:rPr>
        <w:t>Контроль за</w:t>
      </w:r>
      <w:proofErr w:type="gramEnd"/>
      <w:r w:rsidRPr="000C58B2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B35ECC" w:rsidRDefault="000C58B2" w:rsidP="000C58B2">
      <w:pPr>
        <w:jc w:val="both"/>
      </w:pPr>
    </w:p>
    <w:p w:rsidR="000C58B2" w:rsidRPr="000C58B2" w:rsidRDefault="00E0339B" w:rsidP="000C58B2">
      <w:pPr>
        <w:tabs>
          <w:tab w:val="left" w:pos="74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C58B2" w:rsidRPr="000C58B2">
        <w:rPr>
          <w:sz w:val="28"/>
          <w:szCs w:val="28"/>
        </w:rPr>
        <w:t xml:space="preserve"> сельсовета                      </w:t>
      </w:r>
      <w:r>
        <w:rPr>
          <w:sz w:val="28"/>
          <w:szCs w:val="28"/>
        </w:rPr>
        <w:t xml:space="preserve">                               </w:t>
      </w:r>
      <w:r w:rsidR="000C58B2" w:rsidRPr="000C58B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Н.А. Мясников</w:t>
      </w:r>
      <w:r w:rsidR="000C58B2" w:rsidRPr="000C58B2">
        <w:rPr>
          <w:sz w:val="28"/>
          <w:szCs w:val="28"/>
        </w:rPr>
        <w:t xml:space="preserve">                      </w:t>
      </w:r>
    </w:p>
    <w:p w:rsidR="004A334B" w:rsidRDefault="00E0339B">
      <w:r>
        <w:t xml:space="preserve">       </w:t>
      </w:r>
    </w:p>
    <w:sectPr w:rsidR="004A334B" w:rsidSect="000C58B2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6FB292C"/>
    <w:multiLevelType w:val="hybridMultilevel"/>
    <w:tmpl w:val="0358BACC"/>
    <w:lvl w:ilvl="0" w:tplc="0419000F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7" w:hanging="360"/>
      </w:pPr>
    </w:lvl>
    <w:lvl w:ilvl="2" w:tplc="0419001B" w:tentative="1">
      <w:start w:val="1"/>
      <w:numFmt w:val="lowerRoman"/>
      <w:lvlText w:val="%3."/>
      <w:lvlJc w:val="right"/>
      <w:pPr>
        <w:ind w:left="2077" w:hanging="180"/>
      </w:pPr>
    </w:lvl>
    <w:lvl w:ilvl="3" w:tplc="0419000F" w:tentative="1">
      <w:start w:val="1"/>
      <w:numFmt w:val="decimal"/>
      <w:lvlText w:val="%4."/>
      <w:lvlJc w:val="left"/>
      <w:pPr>
        <w:ind w:left="2797" w:hanging="360"/>
      </w:pPr>
    </w:lvl>
    <w:lvl w:ilvl="4" w:tplc="04190019" w:tentative="1">
      <w:start w:val="1"/>
      <w:numFmt w:val="lowerLetter"/>
      <w:lvlText w:val="%5."/>
      <w:lvlJc w:val="left"/>
      <w:pPr>
        <w:ind w:left="3517" w:hanging="360"/>
      </w:pPr>
    </w:lvl>
    <w:lvl w:ilvl="5" w:tplc="0419001B" w:tentative="1">
      <w:start w:val="1"/>
      <w:numFmt w:val="lowerRoman"/>
      <w:lvlText w:val="%6."/>
      <w:lvlJc w:val="right"/>
      <w:pPr>
        <w:ind w:left="4237" w:hanging="180"/>
      </w:pPr>
    </w:lvl>
    <w:lvl w:ilvl="6" w:tplc="0419000F" w:tentative="1">
      <w:start w:val="1"/>
      <w:numFmt w:val="decimal"/>
      <w:lvlText w:val="%7."/>
      <w:lvlJc w:val="left"/>
      <w:pPr>
        <w:ind w:left="4957" w:hanging="360"/>
      </w:pPr>
    </w:lvl>
    <w:lvl w:ilvl="7" w:tplc="04190019" w:tentative="1">
      <w:start w:val="1"/>
      <w:numFmt w:val="lowerLetter"/>
      <w:lvlText w:val="%8."/>
      <w:lvlJc w:val="left"/>
      <w:pPr>
        <w:ind w:left="5677" w:hanging="360"/>
      </w:pPr>
    </w:lvl>
    <w:lvl w:ilvl="8" w:tplc="0419001B" w:tentative="1">
      <w:start w:val="1"/>
      <w:numFmt w:val="lowerRoman"/>
      <w:lvlText w:val="%9."/>
      <w:lvlJc w:val="right"/>
      <w:pPr>
        <w:ind w:left="63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C58B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8B2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6FC1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2FCC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CEB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28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0E9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6D5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366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3C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849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9B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694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8B2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character" w:customStyle="1" w:styleId="blk">
    <w:name w:val="blk"/>
    <w:basedOn w:val="a0"/>
    <w:rsid w:val="000C58B2"/>
  </w:style>
  <w:style w:type="paragraph" w:customStyle="1" w:styleId="ConsPlusNormal">
    <w:name w:val="ConsPlusNormal"/>
    <w:rsid w:val="00CF384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2021-06-16T08:00:00Z</cp:lastPrinted>
  <dcterms:created xsi:type="dcterms:W3CDTF">2021-06-22T12:28:00Z</dcterms:created>
  <dcterms:modified xsi:type="dcterms:W3CDTF">2021-06-22T12:28:00Z</dcterms:modified>
</cp:coreProperties>
</file>