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7B1" w:rsidRPr="00EE2A2D" w:rsidRDefault="008B130B" w:rsidP="00EE2A2D">
      <w:pPr>
        <w:pStyle w:val="2"/>
        <w:ind w:firstLine="709"/>
        <w:jc w:val="center"/>
        <w:rPr>
          <w:rFonts w:ascii="Arial" w:hAnsi="Arial"/>
          <w:b w:val="0"/>
          <w:sz w:val="24"/>
          <w:szCs w:val="28"/>
        </w:rPr>
      </w:pPr>
      <w:r w:rsidRPr="00EE2A2D">
        <w:rPr>
          <w:rFonts w:ascii="Arial" w:hAnsi="Arial"/>
          <w:b w:val="0"/>
          <w:sz w:val="24"/>
          <w:szCs w:val="28"/>
        </w:rPr>
        <w:t xml:space="preserve">АДМИНИСТРАЦИЯ ИВАНОВСКОГО </w:t>
      </w:r>
      <w:r w:rsidR="001A37B1" w:rsidRPr="00EE2A2D">
        <w:rPr>
          <w:rFonts w:ascii="Arial" w:hAnsi="Arial"/>
          <w:b w:val="0"/>
          <w:sz w:val="24"/>
          <w:szCs w:val="28"/>
        </w:rPr>
        <w:t>СЕЛЬСОВЕТА</w:t>
      </w:r>
    </w:p>
    <w:p w:rsidR="001A37B1" w:rsidRPr="00EE2A2D" w:rsidRDefault="001A37B1" w:rsidP="00EE2A2D">
      <w:pPr>
        <w:pStyle w:val="2"/>
        <w:ind w:firstLine="709"/>
        <w:jc w:val="center"/>
        <w:rPr>
          <w:rFonts w:ascii="Arial" w:hAnsi="Arial"/>
          <w:b w:val="0"/>
          <w:sz w:val="24"/>
          <w:szCs w:val="28"/>
        </w:rPr>
      </w:pPr>
      <w:r w:rsidRPr="00EE2A2D">
        <w:rPr>
          <w:rFonts w:ascii="Arial" w:hAnsi="Arial"/>
          <w:b w:val="0"/>
          <w:sz w:val="24"/>
          <w:szCs w:val="28"/>
        </w:rPr>
        <w:t>КУРЬИНСКОГО РАЙОНА</w:t>
      </w:r>
    </w:p>
    <w:p w:rsidR="001A37B1" w:rsidRPr="00EE2A2D" w:rsidRDefault="001A37B1" w:rsidP="00EE2A2D">
      <w:pPr>
        <w:pStyle w:val="2"/>
        <w:ind w:firstLine="709"/>
        <w:jc w:val="center"/>
        <w:rPr>
          <w:rFonts w:ascii="Arial" w:hAnsi="Arial"/>
          <w:b w:val="0"/>
          <w:sz w:val="24"/>
          <w:szCs w:val="28"/>
        </w:rPr>
      </w:pPr>
      <w:r w:rsidRPr="00EE2A2D">
        <w:rPr>
          <w:rFonts w:ascii="Arial" w:hAnsi="Arial"/>
          <w:b w:val="0"/>
          <w:sz w:val="24"/>
          <w:szCs w:val="28"/>
        </w:rPr>
        <w:t>АЛТАЙСКОГО КРАЯ</w:t>
      </w: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</w:rPr>
      </w:pP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ПОСТАНОВЛЕНИЕ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</w:rPr>
      </w:pPr>
    </w:p>
    <w:p w:rsidR="001A37B1" w:rsidRPr="00EE2A2D" w:rsidRDefault="001A37B1" w:rsidP="00EE2A2D">
      <w:pPr>
        <w:tabs>
          <w:tab w:val="left" w:pos="4536"/>
        </w:tabs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25 июля 2018 года</w:t>
      </w:r>
      <w:r w:rsidR="00EE2A2D">
        <w:rPr>
          <w:rFonts w:ascii="Arial" w:hAnsi="Arial"/>
          <w:sz w:val="24"/>
          <w:szCs w:val="28"/>
        </w:rPr>
        <w:t xml:space="preserve">                     с</w:t>
      </w:r>
      <w:proofErr w:type="gramStart"/>
      <w:r w:rsidR="00EE2A2D">
        <w:rPr>
          <w:rFonts w:ascii="Arial" w:hAnsi="Arial"/>
          <w:sz w:val="24"/>
          <w:szCs w:val="28"/>
        </w:rPr>
        <w:t>.</w:t>
      </w:r>
      <w:r w:rsidR="008B130B" w:rsidRPr="00EE2A2D">
        <w:rPr>
          <w:rFonts w:ascii="Arial" w:hAnsi="Arial"/>
          <w:sz w:val="24"/>
          <w:szCs w:val="28"/>
        </w:rPr>
        <w:t>И</w:t>
      </w:r>
      <w:proofErr w:type="gramEnd"/>
      <w:r w:rsidR="008B130B" w:rsidRPr="00EE2A2D">
        <w:rPr>
          <w:rFonts w:ascii="Arial" w:hAnsi="Arial"/>
          <w:sz w:val="24"/>
          <w:szCs w:val="28"/>
        </w:rPr>
        <w:t>вановка</w:t>
      </w:r>
      <w:r w:rsidRPr="00EE2A2D">
        <w:rPr>
          <w:rFonts w:ascii="Arial" w:hAnsi="Arial"/>
          <w:sz w:val="24"/>
          <w:szCs w:val="28"/>
        </w:rPr>
        <w:t xml:space="preserve">                 </w:t>
      </w:r>
      <w:r w:rsidRPr="00EE2A2D">
        <w:rPr>
          <w:rFonts w:ascii="Arial" w:hAnsi="Arial"/>
          <w:sz w:val="24"/>
          <w:szCs w:val="28"/>
        </w:rPr>
        <w:tab/>
        <w:t xml:space="preserve">   </w:t>
      </w:r>
      <w:r w:rsidRPr="00EE2A2D">
        <w:rPr>
          <w:rFonts w:ascii="Arial" w:hAnsi="Arial"/>
          <w:sz w:val="24"/>
          <w:szCs w:val="28"/>
        </w:rPr>
        <w:tab/>
      </w:r>
      <w:r w:rsidR="008B130B" w:rsidRPr="00EE2A2D">
        <w:rPr>
          <w:rFonts w:ascii="Arial" w:hAnsi="Arial"/>
          <w:sz w:val="24"/>
          <w:szCs w:val="28"/>
        </w:rPr>
        <w:t xml:space="preserve">             № 35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4"/>
        </w:rPr>
      </w:pPr>
      <w:r w:rsidRPr="00EE2A2D">
        <w:rPr>
          <w:rFonts w:ascii="Arial" w:hAnsi="Arial"/>
          <w:sz w:val="24"/>
          <w:szCs w:val="24"/>
        </w:rPr>
        <w:tab/>
      </w:r>
      <w:r w:rsidRPr="00EE2A2D">
        <w:rPr>
          <w:rFonts w:ascii="Arial" w:hAnsi="Arial"/>
          <w:sz w:val="24"/>
          <w:szCs w:val="24"/>
        </w:rPr>
        <w:tab/>
      </w:r>
      <w:r w:rsidRPr="00EE2A2D">
        <w:rPr>
          <w:rFonts w:ascii="Arial" w:hAnsi="Arial"/>
          <w:sz w:val="24"/>
          <w:szCs w:val="24"/>
        </w:rPr>
        <w:tab/>
      </w:r>
      <w:r w:rsidRPr="00EE2A2D">
        <w:rPr>
          <w:rFonts w:ascii="Arial" w:hAnsi="Arial"/>
          <w:sz w:val="24"/>
          <w:szCs w:val="24"/>
        </w:rPr>
        <w:tab/>
      </w:r>
      <w:r w:rsidRPr="00EE2A2D">
        <w:rPr>
          <w:rFonts w:ascii="Arial" w:hAnsi="Arial"/>
          <w:sz w:val="24"/>
          <w:szCs w:val="24"/>
        </w:rPr>
        <w:tab/>
      </w:r>
      <w:r w:rsidRPr="00EE2A2D">
        <w:rPr>
          <w:rFonts w:ascii="Arial" w:hAnsi="Arial"/>
          <w:sz w:val="24"/>
          <w:szCs w:val="24"/>
        </w:rPr>
        <w:tab/>
      </w:r>
    </w:p>
    <w:p w:rsidR="001A37B1" w:rsidRDefault="001A37B1" w:rsidP="00EE2A2D">
      <w:pPr>
        <w:ind w:firstLine="709"/>
        <w:rPr>
          <w:rFonts w:ascii="Arial" w:hAnsi="Arial"/>
          <w:sz w:val="24"/>
          <w:szCs w:val="24"/>
        </w:rPr>
      </w:pPr>
    </w:p>
    <w:p w:rsidR="00EE2A2D" w:rsidRPr="00EE2A2D" w:rsidRDefault="00EE2A2D" w:rsidP="00EE2A2D">
      <w:pPr>
        <w:ind w:firstLine="709"/>
        <w:rPr>
          <w:rFonts w:ascii="Arial" w:hAnsi="Arial"/>
          <w:sz w:val="24"/>
          <w:szCs w:val="24"/>
        </w:rPr>
      </w:pPr>
    </w:p>
    <w:p w:rsidR="001A37B1" w:rsidRPr="00EE2A2D" w:rsidRDefault="001A37B1" w:rsidP="00EE2A2D">
      <w:pPr>
        <w:tabs>
          <w:tab w:val="left" w:pos="4678"/>
        </w:tabs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Об определении форм участия граждан  в обеспечении первичных мер пожарной безопасности, в том числе в деятельности добровольной пожарной дружины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Во исполнение Федеральных законов от 21.12.1994 № 69-ФЗ «О пожарной безопасности» и от 06.10.2003 № 131-ФЗ «Об общих принципах организации местного самоуправления в Российской Федерации», Устава м</w:t>
      </w:r>
      <w:r w:rsidR="008B130B" w:rsidRPr="00EE2A2D">
        <w:rPr>
          <w:rFonts w:ascii="Arial" w:hAnsi="Arial"/>
          <w:sz w:val="24"/>
          <w:szCs w:val="28"/>
        </w:rPr>
        <w:t>униципального образования Ивановский</w:t>
      </w:r>
      <w:r w:rsidRPr="00EE2A2D">
        <w:rPr>
          <w:rFonts w:ascii="Arial" w:hAnsi="Arial"/>
          <w:sz w:val="24"/>
          <w:szCs w:val="28"/>
        </w:rPr>
        <w:t xml:space="preserve"> сельсовет Курьинского района Алтайского края и в целях обеспечения пожарной безопасности на территории </w:t>
      </w:r>
      <w:r w:rsidR="008B130B" w:rsidRPr="00EE2A2D">
        <w:rPr>
          <w:rFonts w:ascii="Arial" w:hAnsi="Arial"/>
          <w:sz w:val="24"/>
          <w:szCs w:val="28"/>
        </w:rPr>
        <w:t xml:space="preserve">села Ивановка и </w:t>
      </w:r>
      <w:proofErr w:type="spellStart"/>
      <w:r w:rsidR="008B130B" w:rsidRPr="00EE2A2D">
        <w:rPr>
          <w:rFonts w:ascii="Arial" w:hAnsi="Arial"/>
          <w:sz w:val="24"/>
          <w:szCs w:val="28"/>
        </w:rPr>
        <w:t>пос</w:t>
      </w:r>
      <w:proofErr w:type="gramStart"/>
      <w:r w:rsidR="008B130B" w:rsidRPr="00EE2A2D">
        <w:rPr>
          <w:rFonts w:ascii="Arial" w:hAnsi="Arial"/>
          <w:sz w:val="24"/>
          <w:szCs w:val="28"/>
        </w:rPr>
        <w:t>.Г</w:t>
      </w:r>
      <w:proofErr w:type="gramEnd"/>
      <w:r w:rsidR="008B130B" w:rsidRPr="00EE2A2D">
        <w:rPr>
          <w:rFonts w:ascii="Arial" w:hAnsi="Arial"/>
          <w:sz w:val="24"/>
          <w:szCs w:val="28"/>
        </w:rPr>
        <w:t>орновка</w:t>
      </w:r>
      <w:proofErr w:type="spellEnd"/>
      <w:r w:rsidRPr="00EE2A2D">
        <w:rPr>
          <w:rFonts w:ascii="Arial" w:hAnsi="Arial"/>
          <w:sz w:val="24"/>
          <w:szCs w:val="28"/>
        </w:rPr>
        <w:t>, ПОСТАНОВЛЯЮ: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 xml:space="preserve">1. Утвердить: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 xml:space="preserve">1.1. Положение </w:t>
      </w:r>
      <w:r w:rsidRPr="00EE2A2D">
        <w:rPr>
          <w:rFonts w:ascii="Arial" w:hAnsi="Arial"/>
          <w:bCs/>
          <w:sz w:val="24"/>
          <w:szCs w:val="28"/>
        </w:rPr>
        <w:t xml:space="preserve">«Об </w:t>
      </w:r>
      <w:r w:rsidRPr="00EE2A2D">
        <w:rPr>
          <w:rFonts w:ascii="Arial" w:hAnsi="Arial"/>
          <w:sz w:val="24"/>
          <w:szCs w:val="28"/>
        </w:rPr>
        <w:t>определении форм участия граждан в обеспечении первичных мер пожарной безопасности, в том числе в деятельности добровольной пожарной охраны»</w:t>
      </w:r>
      <w:r w:rsidRPr="00EE2A2D">
        <w:rPr>
          <w:rFonts w:ascii="Arial" w:hAnsi="Arial"/>
          <w:color w:val="000000"/>
          <w:sz w:val="24"/>
          <w:szCs w:val="28"/>
        </w:rPr>
        <w:t xml:space="preserve">  </w:t>
      </w:r>
      <w:proofErr w:type="gramStart"/>
      <w:r w:rsidRPr="00EE2A2D">
        <w:rPr>
          <w:rFonts w:ascii="Arial" w:hAnsi="Arial"/>
          <w:color w:val="000000"/>
          <w:sz w:val="24"/>
          <w:szCs w:val="28"/>
        </w:rPr>
        <w:t>согласно приложения</w:t>
      </w:r>
      <w:proofErr w:type="gramEnd"/>
      <w:r w:rsidRPr="00EE2A2D">
        <w:rPr>
          <w:rFonts w:ascii="Arial" w:hAnsi="Arial"/>
          <w:color w:val="000000"/>
          <w:sz w:val="24"/>
          <w:szCs w:val="28"/>
        </w:rPr>
        <w:t xml:space="preserve"> № 1.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>1.</w:t>
      </w:r>
      <w:r w:rsidRPr="00EE2A2D">
        <w:rPr>
          <w:rFonts w:ascii="Arial" w:hAnsi="Arial"/>
          <w:sz w:val="24"/>
          <w:szCs w:val="28"/>
        </w:rPr>
        <w:t xml:space="preserve">2. Рекомендуемые нормы оснащения первичными средствами пожаротушения индивидуальных жилых домов, квартир и других объектов недвижимости, принадлежащих гражданам </w:t>
      </w:r>
      <w:proofErr w:type="gramStart"/>
      <w:r w:rsidRPr="00EE2A2D">
        <w:rPr>
          <w:rFonts w:ascii="Arial" w:hAnsi="Arial"/>
          <w:sz w:val="24"/>
          <w:szCs w:val="28"/>
        </w:rPr>
        <w:t>согласно приложения</w:t>
      </w:r>
      <w:proofErr w:type="gramEnd"/>
      <w:r w:rsidRPr="00EE2A2D">
        <w:rPr>
          <w:rFonts w:ascii="Arial" w:hAnsi="Arial"/>
          <w:sz w:val="24"/>
          <w:szCs w:val="28"/>
        </w:rPr>
        <w:t xml:space="preserve"> №2.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1.3. Перечень социально значимых работ по обеспечению первичных мер пожарной безопасности на территории сельского поселения  </w:t>
      </w:r>
      <w:proofErr w:type="gramStart"/>
      <w:r w:rsidRPr="00EE2A2D">
        <w:rPr>
          <w:rFonts w:ascii="Arial" w:hAnsi="Arial"/>
          <w:sz w:val="24"/>
          <w:szCs w:val="28"/>
        </w:rPr>
        <w:t>согласно приложения</w:t>
      </w:r>
      <w:proofErr w:type="gramEnd"/>
      <w:r w:rsidRPr="00EE2A2D">
        <w:rPr>
          <w:rFonts w:ascii="Arial" w:hAnsi="Arial"/>
          <w:sz w:val="24"/>
          <w:szCs w:val="28"/>
        </w:rPr>
        <w:t xml:space="preserve"> №3.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2. Финансирование мероприятий по выполнению первичных мер пожарной безопасности в границах </w:t>
      </w:r>
      <w:r w:rsidR="008B130B" w:rsidRPr="00EE2A2D">
        <w:rPr>
          <w:rFonts w:ascii="Arial" w:hAnsi="Arial"/>
          <w:sz w:val="24"/>
          <w:szCs w:val="28"/>
        </w:rPr>
        <w:t>Ивановского</w:t>
      </w:r>
      <w:r w:rsidRPr="00EE2A2D">
        <w:rPr>
          <w:rFonts w:ascii="Arial" w:hAnsi="Arial"/>
          <w:sz w:val="24"/>
          <w:szCs w:val="28"/>
        </w:rPr>
        <w:t xml:space="preserve"> сельсовета осуществлять в пределах средств, предусмотренных в бюджете </w:t>
      </w:r>
      <w:r w:rsidR="008B130B" w:rsidRPr="00EE2A2D">
        <w:rPr>
          <w:rFonts w:ascii="Arial" w:hAnsi="Arial"/>
          <w:sz w:val="24"/>
          <w:szCs w:val="28"/>
        </w:rPr>
        <w:t>Ивановского</w:t>
      </w:r>
      <w:r w:rsidRPr="00EE2A2D">
        <w:rPr>
          <w:rFonts w:ascii="Arial" w:hAnsi="Arial"/>
          <w:sz w:val="24"/>
          <w:szCs w:val="28"/>
        </w:rPr>
        <w:t xml:space="preserve"> сельсовета.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3. </w:t>
      </w:r>
      <w:proofErr w:type="gramStart"/>
      <w:r w:rsidRPr="00EE2A2D">
        <w:rPr>
          <w:rFonts w:ascii="Arial" w:hAnsi="Arial"/>
          <w:sz w:val="24"/>
          <w:szCs w:val="28"/>
        </w:rPr>
        <w:t>Контроль за</w:t>
      </w:r>
      <w:proofErr w:type="gramEnd"/>
      <w:r w:rsidRPr="00EE2A2D">
        <w:rPr>
          <w:rFonts w:ascii="Arial" w:hAnsi="Arial"/>
          <w:sz w:val="24"/>
          <w:szCs w:val="28"/>
        </w:rPr>
        <w:t xml:space="preserve"> исполнением настоящего постановления оставляю за собой.</w:t>
      </w:r>
    </w:p>
    <w:p w:rsidR="001A37B1" w:rsidRPr="00EE2A2D" w:rsidRDefault="001A37B1" w:rsidP="00EE2A2D">
      <w:pPr>
        <w:ind w:firstLine="709"/>
        <w:rPr>
          <w:rFonts w:ascii="Arial" w:hAnsi="Arial"/>
          <w:color w:val="000000"/>
          <w:sz w:val="24"/>
          <w:szCs w:val="28"/>
        </w:rPr>
      </w:pPr>
    </w:p>
    <w:p w:rsidR="001A37B1" w:rsidRPr="00EE2A2D" w:rsidRDefault="001A37B1" w:rsidP="00EE2A2D">
      <w:pPr>
        <w:ind w:firstLine="709"/>
        <w:rPr>
          <w:rFonts w:ascii="Arial" w:hAnsi="Arial"/>
          <w:color w:val="000000"/>
          <w:sz w:val="24"/>
          <w:szCs w:val="28"/>
        </w:rPr>
      </w:pPr>
    </w:p>
    <w:p w:rsid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Глава Администрации сельсовета</w:t>
      </w:r>
      <w:r w:rsidR="008B130B" w:rsidRPr="00EE2A2D">
        <w:rPr>
          <w:rFonts w:ascii="Arial" w:hAnsi="Arial"/>
          <w:sz w:val="24"/>
          <w:szCs w:val="28"/>
        </w:rPr>
        <w:tab/>
      </w:r>
      <w:r w:rsidR="008B130B" w:rsidRPr="00EE2A2D">
        <w:rPr>
          <w:rFonts w:ascii="Arial" w:hAnsi="Arial"/>
          <w:sz w:val="24"/>
          <w:szCs w:val="28"/>
        </w:rPr>
        <w:tab/>
      </w:r>
      <w:r w:rsidR="008B130B" w:rsidRPr="00EE2A2D">
        <w:rPr>
          <w:rFonts w:ascii="Arial" w:hAnsi="Arial"/>
          <w:sz w:val="24"/>
          <w:szCs w:val="28"/>
        </w:rPr>
        <w:tab/>
      </w:r>
      <w:r w:rsidR="008B130B" w:rsidRPr="00EE2A2D">
        <w:rPr>
          <w:rFonts w:ascii="Arial" w:hAnsi="Arial"/>
          <w:sz w:val="24"/>
          <w:szCs w:val="28"/>
        </w:rPr>
        <w:tab/>
      </w:r>
      <w:r w:rsidR="008B130B" w:rsidRPr="00EE2A2D">
        <w:rPr>
          <w:rFonts w:ascii="Arial" w:hAnsi="Arial"/>
          <w:sz w:val="24"/>
          <w:szCs w:val="28"/>
        </w:rPr>
        <w:tab/>
      </w:r>
      <w:proofErr w:type="spellStart"/>
      <w:r w:rsidR="008B130B" w:rsidRPr="00EE2A2D">
        <w:rPr>
          <w:rFonts w:ascii="Arial" w:hAnsi="Arial"/>
          <w:sz w:val="24"/>
          <w:szCs w:val="28"/>
        </w:rPr>
        <w:t>Н.А.Шатаева</w:t>
      </w:r>
      <w:proofErr w:type="spellEnd"/>
    </w:p>
    <w:p w:rsidR="00EE2A2D" w:rsidRDefault="00EE2A2D">
      <w:pPr>
        <w:spacing w:after="200" w:line="276" w:lineRule="auto"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br w:type="page"/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</w:p>
    <w:p w:rsidR="00EE2A2D" w:rsidRDefault="001A37B1" w:rsidP="00EE2A2D">
      <w:pPr>
        <w:ind w:firstLine="709"/>
        <w:jc w:val="right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Приложение №1 к постанов</w:t>
      </w:r>
      <w:r w:rsidR="008B130B" w:rsidRPr="00EE2A2D">
        <w:rPr>
          <w:rFonts w:ascii="Arial" w:hAnsi="Arial"/>
          <w:sz w:val="24"/>
          <w:szCs w:val="28"/>
        </w:rPr>
        <w:t>лению</w:t>
      </w:r>
    </w:p>
    <w:p w:rsidR="001A37B1" w:rsidRPr="00EE2A2D" w:rsidRDefault="008B130B" w:rsidP="00EE2A2D">
      <w:pPr>
        <w:ind w:firstLine="709"/>
        <w:jc w:val="right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 Администрации Ивановского </w:t>
      </w:r>
      <w:r w:rsidR="001A37B1" w:rsidRPr="00EE2A2D">
        <w:rPr>
          <w:rFonts w:ascii="Arial" w:hAnsi="Arial"/>
          <w:sz w:val="24"/>
          <w:szCs w:val="28"/>
        </w:rPr>
        <w:t>сельсовета</w:t>
      </w:r>
    </w:p>
    <w:p w:rsidR="001A37B1" w:rsidRPr="00EE2A2D" w:rsidRDefault="001A37B1" w:rsidP="00EE2A2D">
      <w:pPr>
        <w:ind w:firstLine="709"/>
        <w:jc w:val="right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от  25.07.2018 года  № </w:t>
      </w:r>
      <w:r w:rsidR="008B130B" w:rsidRPr="00EE2A2D">
        <w:rPr>
          <w:rFonts w:ascii="Arial" w:hAnsi="Arial"/>
          <w:sz w:val="24"/>
          <w:szCs w:val="28"/>
        </w:rPr>
        <w:t>35</w:t>
      </w:r>
    </w:p>
    <w:p w:rsidR="001A37B1" w:rsidRPr="00EE2A2D" w:rsidRDefault="001A37B1" w:rsidP="00EE2A2D">
      <w:pPr>
        <w:pStyle w:val="Heading"/>
        <w:ind w:firstLine="709"/>
        <w:jc w:val="right"/>
        <w:rPr>
          <w:rFonts w:cs="Times New Roman"/>
          <w:b w:val="0"/>
          <w:color w:val="000000"/>
          <w:sz w:val="24"/>
          <w:szCs w:val="28"/>
        </w:rPr>
      </w:pPr>
    </w:p>
    <w:p w:rsidR="001A37B1" w:rsidRPr="00EE2A2D" w:rsidRDefault="001A37B1" w:rsidP="00EE2A2D">
      <w:pPr>
        <w:pStyle w:val="Heading"/>
        <w:ind w:firstLine="709"/>
        <w:jc w:val="center"/>
        <w:rPr>
          <w:rFonts w:cs="Times New Roman"/>
          <w:b w:val="0"/>
          <w:color w:val="000000"/>
          <w:sz w:val="24"/>
          <w:szCs w:val="28"/>
        </w:rPr>
      </w:pPr>
      <w:r w:rsidRPr="00EE2A2D">
        <w:rPr>
          <w:rFonts w:cs="Times New Roman"/>
          <w:b w:val="0"/>
          <w:color w:val="000000"/>
          <w:sz w:val="24"/>
          <w:szCs w:val="28"/>
        </w:rPr>
        <w:t>Положение</w:t>
      </w:r>
    </w:p>
    <w:p w:rsidR="001A37B1" w:rsidRPr="00EE2A2D" w:rsidRDefault="001A37B1" w:rsidP="00EE2A2D">
      <w:pPr>
        <w:pStyle w:val="Heading"/>
        <w:ind w:firstLine="709"/>
        <w:jc w:val="center"/>
        <w:rPr>
          <w:rFonts w:cs="Times New Roman"/>
          <w:b w:val="0"/>
          <w:sz w:val="24"/>
          <w:szCs w:val="28"/>
        </w:rPr>
      </w:pPr>
      <w:r w:rsidRPr="00EE2A2D">
        <w:rPr>
          <w:rFonts w:cs="Times New Roman"/>
          <w:b w:val="0"/>
          <w:bCs w:val="0"/>
          <w:sz w:val="24"/>
          <w:szCs w:val="28"/>
        </w:rPr>
        <w:t xml:space="preserve">об </w:t>
      </w:r>
      <w:r w:rsidRPr="00EE2A2D">
        <w:rPr>
          <w:rFonts w:cs="Times New Roman"/>
          <w:b w:val="0"/>
          <w:sz w:val="24"/>
          <w:szCs w:val="28"/>
        </w:rPr>
        <w:t xml:space="preserve">определении форм участия граждан в обеспечении первичных мер пожарной безопасности, в том числе в деятельности </w:t>
      </w:r>
    </w:p>
    <w:p w:rsidR="001A37B1" w:rsidRPr="00EE2A2D" w:rsidRDefault="001A37B1" w:rsidP="00EE2A2D">
      <w:pPr>
        <w:pStyle w:val="Heading"/>
        <w:ind w:firstLine="709"/>
        <w:jc w:val="center"/>
        <w:rPr>
          <w:rFonts w:cs="Times New Roman"/>
          <w:b w:val="0"/>
          <w:color w:val="000000"/>
          <w:sz w:val="24"/>
          <w:szCs w:val="28"/>
        </w:rPr>
      </w:pPr>
      <w:r w:rsidRPr="00EE2A2D">
        <w:rPr>
          <w:rFonts w:cs="Times New Roman"/>
          <w:b w:val="0"/>
          <w:sz w:val="24"/>
          <w:szCs w:val="28"/>
        </w:rPr>
        <w:t>добровольной пожарной охраны</w:t>
      </w:r>
    </w:p>
    <w:p w:rsidR="001A37B1" w:rsidRPr="00EE2A2D" w:rsidRDefault="001A37B1" w:rsidP="00EE2A2D">
      <w:pPr>
        <w:pStyle w:val="Heading"/>
        <w:ind w:firstLine="709"/>
        <w:jc w:val="center"/>
        <w:rPr>
          <w:rFonts w:cs="Times New Roman"/>
          <w:b w:val="0"/>
          <w:color w:val="000000"/>
          <w:sz w:val="24"/>
          <w:szCs w:val="28"/>
        </w:rPr>
      </w:pPr>
    </w:p>
    <w:p w:rsidR="001A37B1" w:rsidRPr="00EE2A2D" w:rsidRDefault="001A37B1" w:rsidP="00EE2A2D">
      <w:pPr>
        <w:ind w:firstLine="709"/>
        <w:jc w:val="center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1. ОБЩИЕ ПОЛОЖЕНИЯ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>1.1. Настоящее Положение разработано в соответствии с Федеральным законом от 21.12.1994 № 69-ФЗ «О пожарной безопасности», Правилами противопожарного режима в Российской Федерации, утвержденными постановлением Правительства Российской Федерации от 25.04.2012 № 390, иными нормативными правовыми актами, регулирующими вопросы пожарной безопасности.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 xml:space="preserve">1.2. </w:t>
      </w:r>
      <w:r w:rsidRPr="00EE2A2D">
        <w:rPr>
          <w:rFonts w:ascii="Arial" w:hAnsi="Arial"/>
          <w:sz w:val="24"/>
          <w:szCs w:val="28"/>
        </w:rPr>
        <w:t>Основные понятия и термины, применяемые в настоящем Положении</w:t>
      </w:r>
      <w:r w:rsidRPr="00EE2A2D">
        <w:rPr>
          <w:rFonts w:ascii="Arial" w:hAnsi="Arial"/>
          <w:color w:val="000000"/>
          <w:sz w:val="24"/>
          <w:szCs w:val="28"/>
        </w:rPr>
        <w:t>: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ab/>
        <w:t>пожарная безопасность - состояние защищенности личности, имущества, общества и государства от пожаров;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ab/>
        <w:t>пожар - неконтролируемое горение, причиняющее материальный ущерб, вред жизни и здоровью граждан, интересам общества и государства;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ab/>
        <w:t>требования пожарной безопасности - специальные условия социального и (или) технического характера, установленные в целях обеспечения пожарной безопасности законодательством Российской Федерации, нормативными документами или уполномоченным государственным органом;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ab/>
        <w:t>нарушение требований пожарной безопасности - невыполнение или ненадлежащее выполнение требований пожарной безопасности;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ab/>
        <w:t>противопожарный режим - правила поведения людей, порядок организации производства и (или) содержания помещений (территорий), обеспечивающие предупреждение нарушений требований безопасности и тушение пожаров;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ab/>
        <w:t>меры пожарной безопасности - действия по обеспечению пожарной безопасности, в том числе по выполнению требований пожарной безопасности;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>профилактика пожаров - совокупность превентивных мер, направленных на исключение возможности возникновения пожаров и ограничение их последствий;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ab/>
        <w:t>первичные меры пожарной безопасности 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ab/>
        <w:t>добровольная пожарная охрана - форма участия граждан в обеспечении первичных мер пожарной безопасности;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ab/>
        <w:t>добровольный пожарный - гражданин, непосредственно участвующий на добровольной основе (без заключения трудового договора) в деятельности подразделений пожарной охраны по предупреждению и (или) тушению пожаров;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ab/>
        <w:t xml:space="preserve">общественный </w:t>
      </w:r>
      <w:proofErr w:type="gramStart"/>
      <w:r w:rsidRPr="00EE2A2D">
        <w:rPr>
          <w:rFonts w:ascii="Arial" w:hAnsi="Arial"/>
          <w:color w:val="000000"/>
          <w:sz w:val="24"/>
          <w:szCs w:val="28"/>
        </w:rPr>
        <w:t>контроль за</w:t>
      </w:r>
      <w:proofErr w:type="gramEnd"/>
      <w:r w:rsidRPr="00EE2A2D">
        <w:rPr>
          <w:rFonts w:ascii="Arial" w:hAnsi="Arial"/>
          <w:color w:val="000000"/>
          <w:sz w:val="24"/>
          <w:szCs w:val="28"/>
        </w:rPr>
        <w:t xml:space="preserve"> соблюдением требований пожарной безопасности </w:t>
      </w:r>
      <w:r w:rsidRPr="00EE2A2D">
        <w:rPr>
          <w:rFonts w:ascii="Arial" w:hAnsi="Arial"/>
          <w:color w:val="000000"/>
          <w:sz w:val="24"/>
          <w:szCs w:val="28"/>
        </w:rPr>
        <w:tab/>
        <w:t xml:space="preserve">- работа по профилактике пожаров путем осуществления гражданами контроля за соблюдением требований пожарной безопасности на территории </w:t>
      </w:r>
      <w:r w:rsidR="008B130B" w:rsidRPr="00EE2A2D">
        <w:rPr>
          <w:rFonts w:ascii="Arial" w:hAnsi="Arial"/>
          <w:color w:val="000000"/>
          <w:sz w:val="24"/>
          <w:szCs w:val="28"/>
        </w:rPr>
        <w:t>Ивановского</w:t>
      </w:r>
      <w:r w:rsidRPr="00EE2A2D">
        <w:rPr>
          <w:rFonts w:ascii="Arial" w:hAnsi="Arial"/>
          <w:color w:val="000000"/>
          <w:sz w:val="24"/>
          <w:szCs w:val="28"/>
        </w:rPr>
        <w:t xml:space="preserve"> сельсовета;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tab/>
        <w:t xml:space="preserve">муниципальный </w:t>
      </w:r>
      <w:proofErr w:type="gramStart"/>
      <w:r w:rsidRPr="00EE2A2D">
        <w:rPr>
          <w:rFonts w:ascii="Arial" w:hAnsi="Arial"/>
          <w:color w:val="000000"/>
          <w:sz w:val="24"/>
          <w:szCs w:val="28"/>
        </w:rPr>
        <w:t>контроль за</w:t>
      </w:r>
      <w:proofErr w:type="gramEnd"/>
      <w:r w:rsidRPr="00EE2A2D">
        <w:rPr>
          <w:rFonts w:ascii="Arial" w:hAnsi="Arial"/>
          <w:color w:val="000000"/>
          <w:sz w:val="24"/>
          <w:szCs w:val="28"/>
        </w:rPr>
        <w:t xml:space="preserve"> соблюдением требований пожарной безопасности - работа по профилактике пожаров путем осуществления Администрацией </w:t>
      </w:r>
      <w:r w:rsidR="008B130B" w:rsidRPr="00EE2A2D">
        <w:rPr>
          <w:rFonts w:ascii="Arial" w:hAnsi="Arial"/>
          <w:color w:val="000000"/>
          <w:sz w:val="24"/>
          <w:szCs w:val="28"/>
        </w:rPr>
        <w:t xml:space="preserve"> Ивановского</w:t>
      </w:r>
      <w:r w:rsidRPr="00EE2A2D">
        <w:rPr>
          <w:rFonts w:ascii="Arial" w:hAnsi="Arial"/>
          <w:color w:val="000000"/>
          <w:sz w:val="24"/>
          <w:szCs w:val="28"/>
        </w:rPr>
        <w:t xml:space="preserve"> сельсовета контроля за соблюдением требований пожарной безопасности на территории сельского поселения.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color w:val="000000"/>
          <w:sz w:val="24"/>
          <w:szCs w:val="28"/>
        </w:rPr>
        <w:lastRenderedPageBreak/>
        <w:t xml:space="preserve">    </w:t>
      </w:r>
      <w:r w:rsidRPr="00EE2A2D">
        <w:rPr>
          <w:rFonts w:ascii="Arial" w:hAnsi="Arial"/>
          <w:sz w:val="24"/>
          <w:szCs w:val="28"/>
        </w:rPr>
        <w:t xml:space="preserve">1.3. Обеспечение первичных мер пожарной безопасности на территории  </w:t>
      </w:r>
      <w:r w:rsidRPr="00EE2A2D">
        <w:rPr>
          <w:rFonts w:ascii="Arial" w:hAnsi="Arial"/>
          <w:color w:val="000000"/>
          <w:sz w:val="24"/>
          <w:szCs w:val="28"/>
        </w:rPr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 относится к вопросам местного значения.</w:t>
      </w: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2. ПЕРЕЧЕНЬ ПЕРВИЧНЫХ МЕР ПОЖАРНОЙ БЕЗОПАСНОСТИ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К реализации первичных мер пожарной безопасности на территории </w:t>
      </w:r>
      <w:r w:rsidR="008B130B" w:rsidRPr="00EE2A2D">
        <w:rPr>
          <w:rFonts w:ascii="Arial" w:hAnsi="Arial"/>
          <w:sz w:val="24"/>
          <w:szCs w:val="28"/>
        </w:rPr>
        <w:t>Ивановского</w:t>
      </w:r>
      <w:r w:rsidRPr="00EE2A2D">
        <w:rPr>
          <w:rFonts w:ascii="Arial" w:hAnsi="Arial"/>
          <w:sz w:val="24"/>
          <w:szCs w:val="28"/>
        </w:rPr>
        <w:t xml:space="preserve"> </w:t>
      </w:r>
      <w:r w:rsidRPr="00EE2A2D">
        <w:rPr>
          <w:rFonts w:ascii="Arial" w:hAnsi="Arial"/>
          <w:color w:val="000000"/>
          <w:sz w:val="24"/>
          <w:szCs w:val="28"/>
        </w:rPr>
        <w:t>сельсовета</w:t>
      </w:r>
      <w:r w:rsidRPr="00EE2A2D">
        <w:rPr>
          <w:rFonts w:ascii="Arial" w:hAnsi="Arial"/>
          <w:sz w:val="24"/>
          <w:szCs w:val="28"/>
        </w:rPr>
        <w:t xml:space="preserve"> относится выполнение следующих мероприятий: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обеспечение необходимых условий для привлечения населения </w:t>
      </w:r>
      <w:r w:rsidRPr="00EE2A2D">
        <w:rPr>
          <w:rFonts w:ascii="Arial" w:hAnsi="Arial"/>
          <w:color w:val="000000"/>
          <w:sz w:val="24"/>
          <w:szCs w:val="28"/>
        </w:rPr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 к работам по предупреждению пожаров (профилактике пожаров), спасению людей и имущества от пожаров;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 проведение противопожарной пропаганды и обучения населения мерам пожарной безопасности;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оснащение учреждений </w:t>
      </w:r>
      <w:r w:rsidRPr="00EE2A2D">
        <w:rPr>
          <w:rFonts w:ascii="Arial" w:hAnsi="Arial"/>
          <w:color w:val="000000"/>
          <w:sz w:val="24"/>
          <w:szCs w:val="28"/>
        </w:rPr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 первичными средствами тушения пожаров;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соблюдение требований пожарной безопасности при разработке градостроительной и проектно-сметной документации на строительство и планировке застройки территории </w:t>
      </w:r>
      <w:r w:rsidRPr="00EE2A2D">
        <w:rPr>
          <w:rFonts w:ascii="Arial" w:hAnsi="Arial"/>
          <w:color w:val="000000"/>
          <w:sz w:val="24"/>
          <w:szCs w:val="28"/>
        </w:rPr>
        <w:t>сельского поселения</w:t>
      </w:r>
      <w:r w:rsidRPr="00EE2A2D">
        <w:rPr>
          <w:rFonts w:ascii="Arial" w:hAnsi="Arial"/>
          <w:sz w:val="24"/>
          <w:szCs w:val="28"/>
        </w:rPr>
        <w:t xml:space="preserve">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организация патрулирования территории парков в условиях устойчивой сухой, жаркой и ветреной погоды;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своевременная очистка территории </w:t>
      </w:r>
      <w:r w:rsidRPr="00EE2A2D">
        <w:rPr>
          <w:rFonts w:ascii="Arial" w:hAnsi="Arial"/>
          <w:color w:val="000000"/>
          <w:sz w:val="24"/>
          <w:szCs w:val="28"/>
        </w:rPr>
        <w:t>сельского поселения</w:t>
      </w:r>
      <w:r w:rsidRPr="00EE2A2D">
        <w:rPr>
          <w:rFonts w:ascii="Arial" w:hAnsi="Arial"/>
          <w:sz w:val="24"/>
          <w:szCs w:val="28"/>
        </w:rPr>
        <w:t xml:space="preserve"> от горючих отходов, мусора, сухой растительности;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содержание в исправном состоянии в любое время года дорог  (за исключением автомобильных дорог общего пользования регионального и федерального значения) в границах </w:t>
      </w:r>
      <w:r w:rsidRPr="00EE2A2D">
        <w:rPr>
          <w:rFonts w:ascii="Arial" w:hAnsi="Arial"/>
          <w:color w:val="000000"/>
          <w:sz w:val="24"/>
          <w:szCs w:val="28"/>
        </w:rPr>
        <w:t>сельского поселения</w:t>
      </w:r>
      <w:r w:rsidRPr="00EE2A2D">
        <w:rPr>
          <w:rFonts w:ascii="Arial" w:hAnsi="Arial"/>
          <w:sz w:val="24"/>
          <w:szCs w:val="28"/>
        </w:rPr>
        <w:t>, проездов к зданиям, строениям и сооружениям;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содержание в исправном состоянии систем противопожарного водоснабжения;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- содержание в исправном состоянии первичных средств пожаротушения на объектах  собственности</w:t>
      </w:r>
      <w:r w:rsidRPr="00EE2A2D">
        <w:rPr>
          <w:rFonts w:ascii="Arial" w:hAnsi="Arial"/>
          <w:color w:val="000000"/>
          <w:sz w:val="24"/>
          <w:szCs w:val="28"/>
        </w:rPr>
        <w:t xml:space="preserve"> сельского поселения</w:t>
      </w:r>
      <w:r w:rsidRPr="00EE2A2D">
        <w:rPr>
          <w:rFonts w:ascii="Arial" w:hAnsi="Arial"/>
          <w:sz w:val="24"/>
          <w:szCs w:val="28"/>
        </w:rPr>
        <w:t xml:space="preserve">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утверждение перечня первичных средств пожаротушения для индивидуальных жилых домов;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содействие деятельности добровольных пожарных, привлечение населения к обеспечению пожарной безопасности;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 установление особого противопожарного режима;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 профилактика пожаров на территории  </w:t>
      </w:r>
      <w:r w:rsidRPr="00EE2A2D">
        <w:rPr>
          <w:rFonts w:ascii="Arial" w:hAnsi="Arial"/>
          <w:color w:val="000000"/>
          <w:sz w:val="24"/>
          <w:szCs w:val="28"/>
        </w:rPr>
        <w:t>сельского поселения</w:t>
      </w:r>
      <w:r w:rsidRPr="00EE2A2D">
        <w:rPr>
          <w:rFonts w:ascii="Arial" w:hAnsi="Arial"/>
          <w:sz w:val="24"/>
          <w:szCs w:val="28"/>
        </w:rPr>
        <w:t>.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3. ОСНОВНЫЕ ЗАДАЧИ ОБЕСПЕЧЕНИЯ ПЕРВИЧНЫХ МЕР ПОЖАРНОЙ БЕЗОПАСНОСТИ</w:t>
      </w: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К основным задачам обеспечения первичных мер пожарной безопасности на территории  </w:t>
      </w:r>
      <w:r w:rsidRPr="00EE2A2D">
        <w:rPr>
          <w:rFonts w:ascii="Arial" w:hAnsi="Arial"/>
          <w:color w:val="000000"/>
          <w:sz w:val="24"/>
          <w:szCs w:val="28"/>
        </w:rPr>
        <w:t>сельского поселения</w:t>
      </w:r>
      <w:r w:rsidRPr="00EE2A2D">
        <w:rPr>
          <w:rFonts w:ascii="Arial" w:hAnsi="Arial"/>
          <w:sz w:val="24"/>
          <w:szCs w:val="28"/>
        </w:rPr>
        <w:t xml:space="preserve"> относятся: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организация и осуществление мер пожарной безопасности, направленных на предупреждение пожаров на территории </w:t>
      </w:r>
      <w:r w:rsidRPr="00EE2A2D">
        <w:rPr>
          <w:rFonts w:ascii="Arial" w:hAnsi="Arial"/>
          <w:color w:val="000000"/>
          <w:sz w:val="24"/>
          <w:szCs w:val="28"/>
        </w:rPr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- создание условий для безопасности людей и сохранности имущества от пожаров;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- спасение людей и имущества при пожарах.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4. УЧАСТИЕ ГРАЖДАН В ОБЕСПЕЧЕНИИ ПЕРВИЧНЫХ МЕР ПОЖАРНОЙ БЕЗОПАСНОСТИ</w:t>
      </w: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4.1. Граждане могут принимать непосредственное участие в обеспечении первичных мер пожарной безопасности.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4.2. По распоряжению администрации </w:t>
      </w:r>
      <w:r w:rsidRPr="00EE2A2D">
        <w:rPr>
          <w:rFonts w:ascii="Arial" w:hAnsi="Arial"/>
          <w:color w:val="000000"/>
          <w:sz w:val="24"/>
          <w:szCs w:val="28"/>
        </w:rPr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 граждане могут привлекаться к выполнению на добровольной основе социально значимых для </w:t>
      </w:r>
      <w:r w:rsidRPr="00EE2A2D">
        <w:rPr>
          <w:rFonts w:ascii="Arial" w:hAnsi="Arial"/>
          <w:color w:val="000000"/>
          <w:sz w:val="24"/>
          <w:szCs w:val="28"/>
        </w:rPr>
        <w:lastRenderedPageBreak/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 работ в целях обеспечения первичных мер пожарной безопасности.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4.3. К социально значимым работам могут быть отнесены только работы, не требующие специальной профессиональной подготовки.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4.4. Для выполнения социально значимых работ могут привлекаться совершеннолетние трудоспособные жители </w:t>
      </w:r>
      <w:r w:rsidRPr="00EE2A2D">
        <w:rPr>
          <w:rFonts w:ascii="Arial" w:hAnsi="Arial"/>
          <w:color w:val="000000"/>
          <w:sz w:val="24"/>
          <w:szCs w:val="28"/>
        </w:rPr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color w:val="000000"/>
          <w:sz w:val="24"/>
          <w:szCs w:val="28"/>
        </w:rPr>
      </w:pP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5. </w:t>
      </w:r>
      <w:proofErr w:type="gramStart"/>
      <w:r w:rsidRPr="00EE2A2D">
        <w:rPr>
          <w:rFonts w:ascii="Arial" w:hAnsi="Arial"/>
          <w:sz w:val="24"/>
          <w:szCs w:val="28"/>
        </w:rPr>
        <w:t>КОНТРОЛЬ ЗА</w:t>
      </w:r>
      <w:proofErr w:type="gramEnd"/>
      <w:r w:rsidRPr="00EE2A2D">
        <w:rPr>
          <w:rFonts w:ascii="Arial" w:hAnsi="Arial"/>
          <w:sz w:val="24"/>
          <w:szCs w:val="28"/>
        </w:rPr>
        <w:t xml:space="preserve"> ОБЕСПЕЧЕНИЕМ ПОЖАРНОЙ БЕЗОПАСНОСТИ</w:t>
      </w: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5.1. </w:t>
      </w:r>
      <w:proofErr w:type="gramStart"/>
      <w:r w:rsidRPr="00EE2A2D">
        <w:rPr>
          <w:rFonts w:ascii="Arial" w:hAnsi="Arial"/>
          <w:sz w:val="24"/>
          <w:szCs w:val="28"/>
        </w:rPr>
        <w:t>Контроль за</w:t>
      </w:r>
      <w:proofErr w:type="gramEnd"/>
      <w:r w:rsidRPr="00EE2A2D">
        <w:rPr>
          <w:rFonts w:ascii="Arial" w:hAnsi="Arial"/>
          <w:sz w:val="24"/>
          <w:szCs w:val="28"/>
        </w:rPr>
        <w:t xml:space="preserve"> обеспечением пожарной безопасности - работа по профилактике пожаров путем самостоятельного осуществления гражданами контроля за обеспечением пожарной безопасности на территории муниципального образования.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5.2. Порядок участия граждан в осуществлении общественного </w:t>
      </w:r>
      <w:proofErr w:type="gramStart"/>
      <w:r w:rsidRPr="00EE2A2D">
        <w:rPr>
          <w:rFonts w:ascii="Arial" w:hAnsi="Arial"/>
          <w:sz w:val="24"/>
          <w:szCs w:val="28"/>
        </w:rPr>
        <w:t>контроля за</w:t>
      </w:r>
      <w:proofErr w:type="gramEnd"/>
      <w:r w:rsidRPr="00EE2A2D">
        <w:rPr>
          <w:rFonts w:ascii="Arial" w:hAnsi="Arial"/>
          <w:sz w:val="24"/>
          <w:szCs w:val="28"/>
        </w:rPr>
        <w:t xml:space="preserve"> обеспечением пожарной безопасности определяется правилами, предусмотренными разделом 4.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5.3. Гражданами, осуществляющими общественный </w:t>
      </w:r>
      <w:proofErr w:type="gramStart"/>
      <w:r w:rsidRPr="00EE2A2D">
        <w:rPr>
          <w:rFonts w:ascii="Arial" w:hAnsi="Arial"/>
          <w:sz w:val="24"/>
          <w:szCs w:val="28"/>
        </w:rPr>
        <w:t>контроль за</w:t>
      </w:r>
      <w:proofErr w:type="gramEnd"/>
      <w:r w:rsidRPr="00EE2A2D">
        <w:rPr>
          <w:rFonts w:ascii="Arial" w:hAnsi="Arial"/>
          <w:sz w:val="24"/>
          <w:szCs w:val="28"/>
        </w:rPr>
        <w:t xml:space="preserve"> обеспечением пожарной безопасности, могут являться жители </w:t>
      </w:r>
      <w:r w:rsidRPr="00EE2A2D">
        <w:rPr>
          <w:rFonts w:ascii="Arial" w:hAnsi="Arial"/>
          <w:color w:val="000000"/>
          <w:sz w:val="24"/>
          <w:szCs w:val="28"/>
        </w:rPr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поселения, разделяющие цели и задачи, определенные настоящим Положением, способные по своим деловым, моральным качествам и состоянию здоровья выполнять поставленные задачи.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5.4. Работы по осуществлению </w:t>
      </w:r>
      <w:proofErr w:type="gramStart"/>
      <w:r w:rsidRPr="00EE2A2D">
        <w:rPr>
          <w:rFonts w:ascii="Arial" w:hAnsi="Arial"/>
          <w:sz w:val="24"/>
          <w:szCs w:val="28"/>
        </w:rPr>
        <w:t>контроля за</w:t>
      </w:r>
      <w:proofErr w:type="gramEnd"/>
      <w:r w:rsidRPr="00EE2A2D">
        <w:rPr>
          <w:rFonts w:ascii="Arial" w:hAnsi="Arial"/>
          <w:sz w:val="24"/>
          <w:szCs w:val="28"/>
        </w:rPr>
        <w:t xml:space="preserve"> обеспечением пожарной безопасности включают в себя: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</w:t>
      </w:r>
      <w:proofErr w:type="gramStart"/>
      <w:r w:rsidRPr="00EE2A2D">
        <w:rPr>
          <w:rFonts w:ascii="Arial" w:hAnsi="Arial"/>
          <w:sz w:val="24"/>
          <w:szCs w:val="28"/>
        </w:rPr>
        <w:t>контроль за</w:t>
      </w:r>
      <w:proofErr w:type="gramEnd"/>
      <w:r w:rsidRPr="00EE2A2D">
        <w:rPr>
          <w:rFonts w:ascii="Arial" w:hAnsi="Arial"/>
          <w:sz w:val="24"/>
          <w:szCs w:val="28"/>
        </w:rPr>
        <w:t xml:space="preserve"> соблюдением требований пожарной безопасности на территории </w:t>
      </w:r>
      <w:r w:rsidRPr="00EE2A2D">
        <w:rPr>
          <w:rFonts w:ascii="Arial" w:hAnsi="Arial"/>
          <w:color w:val="000000"/>
          <w:sz w:val="24"/>
          <w:szCs w:val="28"/>
        </w:rPr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подготовку предложений администрации </w:t>
      </w:r>
      <w:r w:rsidRPr="00EE2A2D">
        <w:rPr>
          <w:rFonts w:ascii="Arial" w:hAnsi="Arial"/>
          <w:color w:val="000000"/>
          <w:sz w:val="24"/>
          <w:szCs w:val="28"/>
        </w:rPr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 о необходимости введения на территории </w:t>
      </w:r>
      <w:r w:rsidRPr="00EE2A2D">
        <w:rPr>
          <w:rFonts w:ascii="Arial" w:hAnsi="Arial"/>
          <w:color w:val="000000"/>
          <w:sz w:val="24"/>
          <w:szCs w:val="28"/>
        </w:rPr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 или его части особого противопожарного режима и разработку мер пожарной безопасности на особый период;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подготовку предложений администрацией </w:t>
      </w:r>
      <w:r w:rsidRPr="00EE2A2D">
        <w:rPr>
          <w:rFonts w:ascii="Arial" w:hAnsi="Arial"/>
          <w:color w:val="000000"/>
          <w:sz w:val="24"/>
          <w:szCs w:val="28"/>
        </w:rPr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 по реализации мер пожарной безопасности в границах населенных пунктов;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проведение противопожарной пропаганды на территории </w:t>
      </w:r>
      <w:r w:rsidRPr="00EE2A2D">
        <w:rPr>
          <w:rFonts w:ascii="Arial" w:hAnsi="Arial"/>
          <w:color w:val="000000"/>
          <w:sz w:val="24"/>
          <w:szCs w:val="28"/>
        </w:rPr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 путем бесед о мерах пожарной безопасности, выступлений на собраниях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противопожарной направленности;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доведение до населения решений администрации </w:t>
      </w:r>
      <w:r w:rsidRPr="00EE2A2D">
        <w:rPr>
          <w:rFonts w:ascii="Arial" w:hAnsi="Arial"/>
          <w:color w:val="000000"/>
          <w:sz w:val="24"/>
          <w:szCs w:val="28"/>
        </w:rPr>
        <w:t>сельского</w:t>
      </w:r>
      <w:r w:rsidRPr="00EE2A2D">
        <w:rPr>
          <w:rFonts w:ascii="Arial" w:hAnsi="Arial"/>
          <w:sz w:val="24"/>
          <w:szCs w:val="28"/>
        </w:rPr>
        <w:t xml:space="preserve"> поселения, касающихся вопросов обеспечения пожарной безопасности;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подготовку предложений должностным лицам администрацией сельского поселения по принятию мер к устранению нарушений требований пожарной безопасности;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обращение по фактам нарушений требований пожарной безопасности в территориальный орган государственного пожарного надзора.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5.5. Работы по профилактике пожаров путем проведения общественного </w:t>
      </w:r>
      <w:proofErr w:type="gramStart"/>
      <w:r w:rsidRPr="00EE2A2D">
        <w:rPr>
          <w:rFonts w:ascii="Arial" w:hAnsi="Arial"/>
          <w:sz w:val="24"/>
          <w:szCs w:val="28"/>
        </w:rPr>
        <w:t>контроля за</w:t>
      </w:r>
      <w:proofErr w:type="gramEnd"/>
      <w:r w:rsidRPr="00EE2A2D">
        <w:rPr>
          <w:rFonts w:ascii="Arial" w:hAnsi="Arial"/>
          <w:sz w:val="24"/>
          <w:szCs w:val="28"/>
        </w:rPr>
        <w:t xml:space="preserve"> обеспечением пожарной безопасности проводятся на основании планов-заданий, с предоставлением отчета о проделанной работе, а также в случае получения обращений граждан либо при непосредственном выявлении нарушений требований пожарной безопасности.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5.6. Нормативная литература, необходимая для осуществления общественного </w:t>
      </w:r>
      <w:proofErr w:type="gramStart"/>
      <w:r w:rsidRPr="00EE2A2D">
        <w:rPr>
          <w:rFonts w:ascii="Arial" w:hAnsi="Arial"/>
          <w:sz w:val="24"/>
          <w:szCs w:val="28"/>
        </w:rPr>
        <w:t>контроля за</w:t>
      </w:r>
      <w:proofErr w:type="gramEnd"/>
      <w:r w:rsidRPr="00EE2A2D">
        <w:rPr>
          <w:rFonts w:ascii="Arial" w:hAnsi="Arial"/>
          <w:sz w:val="24"/>
          <w:szCs w:val="28"/>
        </w:rPr>
        <w:t xml:space="preserve"> обеспечением пожарной безопасности, приобретается за счет средств местного бюджета. </w:t>
      </w:r>
    </w:p>
    <w:p w:rsidR="001A37B1" w:rsidRPr="00EE2A2D" w:rsidRDefault="001A37B1" w:rsidP="00EE2A2D">
      <w:pPr>
        <w:tabs>
          <w:tab w:val="left" w:pos="1695"/>
        </w:tabs>
        <w:ind w:firstLine="709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tabs>
          <w:tab w:val="left" w:pos="1695"/>
        </w:tabs>
        <w:ind w:firstLine="709"/>
        <w:rPr>
          <w:rFonts w:ascii="Arial" w:hAnsi="Arial"/>
          <w:sz w:val="24"/>
          <w:szCs w:val="28"/>
        </w:rPr>
      </w:pPr>
    </w:p>
    <w:p w:rsidR="00EE2A2D" w:rsidRDefault="001A37B1" w:rsidP="00EE2A2D">
      <w:pPr>
        <w:ind w:firstLine="709"/>
        <w:jc w:val="right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Приложение № 2 к постановлению </w:t>
      </w:r>
    </w:p>
    <w:p w:rsidR="001A37B1" w:rsidRPr="00EE2A2D" w:rsidRDefault="001A37B1" w:rsidP="00EE2A2D">
      <w:pPr>
        <w:ind w:firstLine="709"/>
        <w:jc w:val="right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Администрации </w:t>
      </w:r>
      <w:r w:rsidR="008B130B" w:rsidRPr="00EE2A2D">
        <w:rPr>
          <w:rFonts w:ascii="Arial" w:hAnsi="Arial"/>
          <w:sz w:val="24"/>
          <w:szCs w:val="28"/>
        </w:rPr>
        <w:t>Ивановского</w:t>
      </w:r>
      <w:r w:rsidRPr="00EE2A2D">
        <w:rPr>
          <w:rFonts w:ascii="Arial" w:hAnsi="Arial"/>
          <w:sz w:val="24"/>
          <w:szCs w:val="28"/>
        </w:rPr>
        <w:t xml:space="preserve"> сельсовета</w:t>
      </w:r>
    </w:p>
    <w:p w:rsidR="001A37B1" w:rsidRPr="00EE2A2D" w:rsidRDefault="001A37B1" w:rsidP="00EE2A2D">
      <w:pPr>
        <w:ind w:firstLine="709"/>
        <w:jc w:val="right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от  25.07.2018 года  № </w:t>
      </w:r>
      <w:r w:rsidR="008B130B" w:rsidRPr="00EE2A2D">
        <w:rPr>
          <w:rFonts w:ascii="Arial" w:hAnsi="Arial"/>
          <w:sz w:val="24"/>
          <w:szCs w:val="28"/>
        </w:rPr>
        <w:t>35</w:t>
      </w:r>
    </w:p>
    <w:p w:rsidR="001A37B1" w:rsidRPr="00EE2A2D" w:rsidRDefault="001A37B1" w:rsidP="00EE2A2D">
      <w:pPr>
        <w:keepNext/>
        <w:keepLines/>
        <w:ind w:firstLine="709"/>
        <w:jc w:val="right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РЕКОМЕНДУЕМЫЕ НОРМЫ</w:t>
      </w: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оснащения первичными средствами пожаротушения индивидуальных жилых домов, квартир и других объектов недвижимости,  принадлежащих гражданам</w:t>
      </w: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1. </w:t>
      </w:r>
      <w:r w:rsidRPr="00EE2A2D">
        <w:rPr>
          <w:rFonts w:ascii="Arial" w:hAnsi="Arial"/>
          <w:sz w:val="24"/>
          <w:szCs w:val="28"/>
          <w:u w:val="single"/>
        </w:rPr>
        <w:t>Индивидуальные жилые дома:</w:t>
      </w:r>
      <w:r w:rsidRPr="00EE2A2D">
        <w:rPr>
          <w:rFonts w:ascii="Arial" w:hAnsi="Arial"/>
          <w:sz w:val="24"/>
          <w:szCs w:val="28"/>
        </w:rPr>
        <w:t xml:space="preserve">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огнетушитель ОП-10;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бочка с водой объёмом </w:t>
      </w:r>
      <w:smartTag w:uri="urn:schemas-microsoft-com:office:smarttags" w:element="metricconverter">
        <w:smartTagPr>
          <w:attr w:name="ProductID" w:val="0,2 м3"/>
        </w:smartTagPr>
        <w:r w:rsidRPr="00EE2A2D">
          <w:rPr>
            <w:rFonts w:ascii="Arial" w:hAnsi="Arial"/>
            <w:sz w:val="24"/>
            <w:szCs w:val="28"/>
          </w:rPr>
          <w:t>0,2 м3</w:t>
        </w:r>
      </w:smartTag>
      <w:r w:rsidRPr="00EE2A2D">
        <w:rPr>
          <w:rFonts w:ascii="Arial" w:hAnsi="Arial"/>
          <w:sz w:val="24"/>
          <w:szCs w:val="28"/>
        </w:rPr>
        <w:t xml:space="preserve"> (устанавливаются в летнее время);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ведро;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ящик с песком объёмом </w:t>
      </w:r>
      <w:smartTag w:uri="urn:schemas-microsoft-com:office:smarttags" w:element="metricconverter">
        <w:smartTagPr>
          <w:attr w:name="ProductID" w:val="0,5 м3"/>
        </w:smartTagPr>
        <w:r w:rsidRPr="00EE2A2D">
          <w:rPr>
            <w:rFonts w:ascii="Arial" w:hAnsi="Arial"/>
            <w:sz w:val="24"/>
            <w:szCs w:val="28"/>
          </w:rPr>
          <w:t>0,5 м3</w:t>
        </w:r>
      </w:smartTag>
      <w:r w:rsidRPr="00EE2A2D">
        <w:rPr>
          <w:rFonts w:ascii="Arial" w:hAnsi="Arial"/>
          <w:sz w:val="24"/>
          <w:szCs w:val="28"/>
        </w:rPr>
        <w:t xml:space="preserve">;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лопата совковая;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лопата штыковая;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багор;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топор плотницкий.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  2. </w:t>
      </w:r>
      <w:r w:rsidRPr="00EE2A2D">
        <w:rPr>
          <w:rFonts w:ascii="Arial" w:hAnsi="Arial"/>
          <w:sz w:val="24"/>
          <w:szCs w:val="28"/>
          <w:u w:val="single"/>
        </w:rPr>
        <w:t>Квартиры:</w:t>
      </w:r>
      <w:r w:rsidRPr="00EE2A2D">
        <w:rPr>
          <w:rFonts w:ascii="Arial" w:hAnsi="Arial"/>
          <w:sz w:val="24"/>
          <w:szCs w:val="28"/>
        </w:rPr>
        <w:t xml:space="preserve">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огнетушитель ОП-10;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- бытовой пожарный кран.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3. </w:t>
      </w:r>
      <w:r w:rsidRPr="00EE2A2D">
        <w:rPr>
          <w:rFonts w:ascii="Arial" w:hAnsi="Arial"/>
          <w:sz w:val="24"/>
          <w:szCs w:val="28"/>
          <w:u w:val="single"/>
        </w:rPr>
        <w:t>Дачные домики:</w:t>
      </w:r>
      <w:r w:rsidRPr="00EE2A2D">
        <w:rPr>
          <w:rFonts w:ascii="Arial" w:hAnsi="Arial"/>
          <w:sz w:val="24"/>
          <w:szCs w:val="28"/>
        </w:rPr>
        <w:t xml:space="preserve">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огнетушитель ОУ-3;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бочка с водой объёмом </w:t>
      </w:r>
      <w:smartTag w:uri="urn:schemas-microsoft-com:office:smarttags" w:element="metricconverter">
        <w:smartTagPr>
          <w:attr w:name="ProductID" w:val="0,2 м3"/>
        </w:smartTagPr>
        <w:r w:rsidRPr="00EE2A2D">
          <w:rPr>
            <w:rFonts w:ascii="Arial" w:hAnsi="Arial"/>
            <w:sz w:val="24"/>
            <w:szCs w:val="28"/>
          </w:rPr>
          <w:t>0,2 м3</w:t>
        </w:r>
      </w:smartTag>
      <w:r w:rsidRPr="00EE2A2D">
        <w:rPr>
          <w:rFonts w:ascii="Arial" w:hAnsi="Arial"/>
          <w:sz w:val="24"/>
          <w:szCs w:val="28"/>
        </w:rPr>
        <w:t xml:space="preserve"> (устанавливаются в летнее время);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ведро;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топор плотницкий.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 4. </w:t>
      </w:r>
      <w:r w:rsidRPr="00EE2A2D">
        <w:rPr>
          <w:rFonts w:ascii="Arial" w:hAnsi="Arial"/>
          <w:sz w:val="24"/>
          <w:szCs w:val="28"/>
          <w:u w:val="single"/>
        </w:rPr>
        <w:t>Индивидуальные гаражи:</w:t>
      </w:r>
      <w:r w:rsidRPr="00EE2A2D">
        <w:rPr>
          <w:rFonts w:ascii="Arial" w:hAnsi="Arial"/>
          <w:sz w:val="24"/>
          <w:szCs w:val="28"/>
        </w:rPr>
        <w:t xml:space="preserve">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- огнетушитель ОУ-3; </w:t>
      </w: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- противопожарное полотно.</w:t>
      </w:r>
    </w:p>
    <w:p w:rsidR="001A37B1" w:rsidRPr="00EE2A2D" w:rsidRDefault="001A37B1" w:rsidP="00EE2A2D">
      <w:pPr>
        <w:tabs>
          <w:tab w:val="left" w:pos="1695"/>
        </w:tabs>
        <w:ind w:firstLine="709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rPr>
          <w:rFonts w:ascii="Arial" w:hAnsi="Arial" w:cs="Arial"/>
          <w:sz w:val="24"/>
          <w:szCs w:val="28"/>
        </w:rPr>
      </w:pPr>
    </w:p>
    <w:p w:rsidR="001A37B1" w:rsidRPr="00EE2A2D" w:rsidRDefault="001A37B1" w:rsidP="00EE2A2D">
      <w:pPr>
        <w:ind w:firstLine="709"/>
        <w:rPr>
          <w:rFonts w:ascii="Arial" w:hAnsi="Arial" w:cs="Arial"/>
          <w:sz w:val="24"/>
          <w:szCs w:val="28"/>
        </w:rPr>
      </w:pPr>
    </w:p>
    <w:p w:rsidR="001A37B1" w:rsidRPr="00EE2A2D" w:rsidRDefault="001A37B1" w:rsidP="00EE2A2D">
      <w:pPr>
        <w:ind w:firstLine="709"/>
        <w:rPr>
          <w:rFonts w:ascii="Arial" w:hAnsi="Arial" w:cs="Arial"/>
          <w:sz w:val="24"/>
          <w:szCs w:val="28"/>
        </w:rPr>
      </w:pPr>
    </w:p>
    <w:p w:rsidR="001A37B1" w:rsidRPr="00EE2A2D" w:rsidRDefault="001A37B1" w:rsidP="00EE2A2D">
      <w:pPr>
        <w:ind w:firstLine="709"/>
        <w:rPr>
          <w:rFonts w:ascii="Arial" w:hAnsi="Arial" w:cs="Arial"/>
          <w:sz w:val="24"/>
          <w:szCs w:val="28"/>
        </w:rPr>
      </w:pPr>
    </w:p>
    <w:p w:rsidR="001A37B1" w:rsidRPr="00EE2A2D" w:rsidRDefault="001A37B1" w:rsidP="00EE2A2D">
      <w:pPr>
        <w:ind w:firstLine="709"/>
        <w:rPr>
          <w:rFonts w:ascii="Arial" w:hAnsi="Arial" w:cs="Arial"/>
          <w:sz w:val="24"/>
          <w:szCs w:val="28"/>
        </w:rPr>
      </w:pPr>
    </w:p>
    <w:p w:rsidR="001A37B1" w:rsidRPr="00EE2A2D" w:rsidRDefault="001A37B1" w:rsidP="00EE2A2D">
      <w:pPr>
        <w:ind w:firstLine="709"/>
        <w:rPr>
          <w:rFonts w:ascii="Arial" w:hAnsi="Arial" w:cs="Arial"/>
          <w:sz w:val="24"/>
          <w:szCs w:val="28"/>
        </w:rPr>
      </w:pPr>
    </w:p>
    <w:p w:rsidR="00EE2A2D" w:rsidRDefault="00EE2A2D">
      <w:pPr>
        <w:spacing w:after="200" w:line="276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br w:type="page"/>
      </w:r>
    </w:p>
    <w:p w:rsidR="001A37B1" w:rsidRPr="00EE2A2D" w:rsidRDefault="001A37B1" w:rsidP="00EE2A2D">
      <w:pPr>
        <w:ind w:firstLine="709"/>
        <w:rPr>
          <w:rFonts w:ascii="Arial" w:hAnsi="Arial" w:cs="Arial"/>
          <w:sz w:val="24"/>
          <w:szCs w:val="28"/>
        </w:rPr>
      </w:pPr>
    </w:p>
    <w:p w:rsidR="00EE2A2D" w:rsidRDefault="001A37B1" w:rsidP="00EE2A2D">
      <w:pPr>
        <w:ind w:firstLine="709"/>
        <w:jc w:val="right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Приложение № 3 к постановлению </w:t>
      </w:r>
    </w:p>
    <w:p w:rsidR="001A37B1" w:rsidRPr="00EE2A2D" w:rsidRDefault="001A37B1" w:rsidP="00EE2A2D">
      <w:pPr>
        <w:ind w:firstLine="709"/>
        <w:jc w:val="right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Администрации </w:t>
      </w:r>
      <w:r w:rsidR="008B130B" w:rsidRPr="00EE2A2D">
        <w:rPr>
          <w:rFonts w:ascii="Arial" w:hAnsi="Arial"/>
          <w:sz w:val="24"/>
          <w:szCs w:val="28"/>
        </w:rPr>
        <w:t>Ивановского</w:t>
      </w:r>
      <w:r w:rsidRPr="00EE2A2D">
        <w:rPr>
          <w:rFonts w:ascii="Arial" w:hAnsi="Arial"/>
          <w:sz w:val="24"/>
          <w:szCs w:val="28"/>
        </w:rPr>
        <w:t xml:space="preserve"> сельсовета </w:t>
      </w:r>
    </w:p>
    <w:p w:rsidR="001A37B1" w:rsidRPr="00EE2A2D" w:rsidRDefault="001A37B1" w:rsidP="00EE2A2D">
      <w:pPr>
        <w:ind w:firstLine="709"/>
        <w:jc w:val="right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от 25.07.2018 года  № </w:t>
      </w:r>
      <w:r w:rsidR="008B130B" w:rsidRPr="00EE2A2D">
        <w:rPr>
          <w:rFonts w:ascii="Arial" w:hAnsi="Arial"/>
          <w:sz w:val="24"/>
          <w:szCs w:val="28"/>
        </w:rPr>
        <w:t>35</w:t>
      </w:r>
    </w:p>
    <w:p w:rsidR="001A37B1" w:rsidRPr="00EE2A2D" w:rsidRDefault="001A37B1" w:rsidP="00EE2A2D">
      <w:pPr>
        <w:ind w:firstLine="709"/>
        <w:jc w:val="right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ПЕРЕЧЕНЬ</w:t>
      </w: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>социально значимых работ по обеспечению первичных мер</w:t>
      </w: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пожарной безопасности на территории </w:t>
      </w:r>
      <w:r w:rsidR="008B130B" w:rsidRPr="00EE2A2D">
        <w:rPr>
          <w:rFonts w:ascii="Arial" w:hAnsi="Arial"/>
          <w:sz w:val="24"/>
          <w:szCs w:val="28"/>
        </w:rPr>
        <w:t>Ивановского</w:t>
      </w:r>
      <w:r w:rsidRPr="00EE2A2D">
        <w:rPr>
          <w:rFonts w:ascii="Arial" w:hAnsi="Arial"/>
          <w:sz w:val="24"/>
          <w:szCs w:val="28"/>
        </w:rPr>
        <w:t xml:space="preserve"> сельсовета</w:t>
      </w:r>
    </w:p>
    <w:p w:rsidR="001A37B1" w:rsidRPr="00EE2A2D" w:rsidRDefault="001A37B1" w:rsidP="00EE2A2D">
      <w:pPr>
        <w:ind w:firstLine="709"/>
        <w:jc w:val="center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1. Осуществление патрулирования в границах </w:t>
      </w:r>
      <w:r w:rsidR="008B130B" w:rsidRPr="00EE2A2D">
        <w:rPr>
          <w:rFonts w:ascii="Arial" w:hAnsi="Arial"/>
          <w:sz w:val="24"/>
          <w:szCs w:val="28"/>
        </w:rPr>
        <w:t>Ивановского</w:t>
      </w:r>
      <w:r w:rsidRPr="00EE2A2D">
        <w:rPr>
          <w:rFonts w:ascii="Arial" w:hAnsi="Arial"/>
          <w:sz w:val="24"/>
          <w:szCs w:val="28"/>
        </w:rPr>
        <w:t xml:space="preserve"> сельсовета поселения в целях соблюдения особого противопожарного режима, принятия мер по ликвидации возгораний.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2. Выполнение мероприятий, исключающих возможность </w:t>
      </w:r>
      <w:proofErr w:type="spellStart"/>
      <w:r w:rsidRPr="00EE2A2D">
        <w:rPr>
          <w:rFonts w:ascii="Arial" w:hAnsi="Arial"/>
          <w:sz w:val="24"/>
          <w:szCs w:val="28"/>
        </w:rPr>
        <w:t>переброса</w:t>
      </w:r>
      <w:proofErr w:type="spellEnd"/>
      <w:r w:rsidRPr="00EE2A2D">
        <w:rPr>
          <w:rFonts w:ascii="Arial" w:hAnsi="Arial"/>
          <w:sz w:val="24"/>
          <w:szCs w:val="28"/>
        </w:rPr>
        <w:t xml:space="preserve"> огня при ландшафтных пожарах на здания и сооружения сельского  поселения (устройство защитных противопожарных полос, посадка лиственных насаждений, уборка сухой растительности и другие).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3. Обеспечение своевременной очистки территорий сельского поселения в пределах противопожарных расстояний между зданиями, сооружениями и открытыми складами, а также участков, прилегающих к жилым домам, дачным и иным постройкам, от горючих отходов, мусора, опавших листьев, сухой травы и т.п.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4. Очистка зимой от снега и льда дорог, проездов и подъездов к зданиям, сооружениям и </w:t>
      </w:r>
      <w:proofErr w:type="spellStart"/>
      <w:r w:rsidRPr="00EE2A2D">
        <w:rPr>
          <w:rFonts w:ascii="Arial" w:hAnsi="Arial"/>
          <w:sz w:val="24"/>
          <w:szCs w:val="28"/>
        </w:rPr>
        <w:t>водоисточникам</w:t>
      </w:r>
      <w:proofErr w:type="spellEnd"/>
      <w:r w:rsidRPr="00EE2A2D">
        <w:rPr>
          <w:rFonts w:ascii="Arial" w:hAnsi="Arial"/>
          <w:sz w:val="24"/>
          <w:szCs w:val="28"/>
        </w:rPr>
        <w:t xml:space="preserve">, используемым в целях пожаротушения.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5. Распространение среди населения сельского поселения агитационных, обучающих и предупреждающих материалов по вопросам пожарной безопасности.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  <w:r w:rsidRPr="00EE2A2D">
        <w:rPr>
          <w:rFonts w:ascii="Arial" w:hAnsi="Arial"/>
          <w:sz w:val="24"/>
          <w:szCs w:val="28"/>
        </w:rPr>
        <w:t xml:space="preserve">6. Участие в работе добровольной пожарной охраны. </w:t>
      </w: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tabs>
          <w:tab w:val="left" w:pos="1440"/>
        </w:tabs>
        <w:ind w:firstLine="709"/>
        <w:jc w:val="both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pStyle w:val="a5"/>
        <w:ind w:firstLine="709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pStyle w:val="a5"/>
        <w:ind w:firstLine="709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</w:p>
    <w:p w:rsidR="001A37B1" w:rsidRPr="00EE2A2D" w:rsidRDefault="001A37B1" w:rsidP="00EE2A2D">
      <w:pPr>
        <w:ind w:firstLine="709"/>
        <w:jc w:val="both"/>
        <w:rPr>
          <w:rFonts w:ascii="Arial" w:hAnsi="Arial"/>
          <w:sz w:val="24"/>
          <w:szCs w:val="28"/>
        </w:rPr>
      </w:pPr>
    </w:p>
    <w:sectPr w:rsidR="001A37B1" w:rsidRPr="00EE2A2D" w:rsidSect="00EE2A2D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F3AAC"/>
    <w:multiLevelType w:val="hybridMultilevel"/>
    <w:tmpl w:val="362A7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32551F"/>
    <w:multiLevelType w:val="hybridMultilevel"/>
    <w:tmpl w:val="EEDAE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1A37B1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5C4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2DC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7B1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899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8B7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505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511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251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05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B47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30B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112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DDC"/>
    <w:rsid w:val="00C75F40"/>
    <w:rsid w:val="00C76138"/>
    <w:rsid w:val="00C769E0"/>
    <w:rsid w:val="00C76C0E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B0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2A2D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5D51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1CF7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A37B1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A37B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A37B1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60">
    <w:name w:val="Заголовок 6 Знак"/>
    <w:basedOn w:val="a0"/>
    <w:link w:val="6"/>
    <w:rsid w:val="001A37B1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3">
    <w:name w:val="Normal (Web)"/>
    <w:basedOn w:val="a"/>
    <w:rsid w:val="001A37B1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qFormat/>
    <w:rsid w:val="001A37B1"/>
    <w:rPr>
      <w:b/>
      <w:bCs/>
    </w:rPr>
  </w:style>
  <w:style w:type="paragraph" w:styleId="a5">
    <w:name w:val="No Spacing"/>
    <w:uiPriority w:val="1"/>
    <w:qFormat/>
    <w:rsid w:val="001A37B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Heading">
    <w:name w:val="Heading"/>
    <w:rsid w:val="001A37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1804</Words>
  <Characters>10286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ИвановкийСС</cp:lastModifiedBy>
  <cp:revision>4</cp:revision>
  <cp:lastPrinted>2020-01-07T04:34:00Z</cp:lastPrinted>
  <dcterms:created xsi:type="dcterms:W3CDTF">2020-01-09T08:30:00Z</dcterms:created>
  <dcterms:modified xsi:type="dcterms:W3CDTF">2021-04-09T03:19:00Z</dcterms:modified>
</cp:coreProperties>
</file>