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D4084" w:rsidRPr="00ED3C98" w:rsidRDefault="000131AB" w:rsidP="00ED3C98">
      <w:pPr>
        <w:ind w:firstLine="709"/>
        <w:jc w:val="center"/>
        <w:rPr>
          <w:rFonts w:ascii="Arial" w:hAnsi="Arial"/>
          <w:color w:val="000000" w:themeColor="text1"/>
          <w:szCs w:val="32"/>
        </w:rPr>
      </w:pPr>
      <w:r w:rsidRPr="00ED3C98">
        <w:rPr>
          <w:rFonts w:ascii="Arial" w:hAnsi="Arial"/>
          <w:color w:val="000000" w:themeColor="text1"/>
          <w:szCs w:val="32"/>
        </w:rPr>
        <w:t>АДМИНИСТРАЦИЯ ИВАНОВСКОГО</w:t>
      </w:r>
      <w:r w:rsidR="00ED4084" w:rsidRPr="00ED3C98">
        <w:rPr>
          <w:rFonts w:ascii="Arial" w:hAnsi="Arial"/>
          <w:color w:val="000000" w:themeColor="text1"/>
          <w:szCs w:val="32"/>
        </w:rPr>
        <w:t xml:space="preserve"> СЕЛЬСОВЕТА</w:t>
      </w:r>
    </w:p>
    <w:p w:rsidR="00ED4084" w:rsidRPr="00ED3C98" w:rsidRDefault="00ED4084" w:rsidP="00ED3C98">
      <w:pPr>
        <w:ind w:firstLine="709"/>
        <w:jc w:val="center"/>
        <w:rPr>
          <w:rFonts w:ascii="Arial" w:hAnsi="Arial"/>
          <w:color w:val="000000" w:themeColor="text1"/>
          <w:szCs w:val="32"/>
        </w:rPr>
      </w:pPr>
      <w:r w:rsidRPr="00ED3C98">
        <w:rPr>
          <w:rFonts w:ascii="Arial" w:hAnsi="Arial"/>
          <w:color w:val="000000" w:themeColor="text1"/>
          <w:szCs w:val="32"/>
        </w:rPr>
        <w:t xml:space="preserve">КУРЬИНСКОГО РАЙОНА  </w:t>
      </w:r>
    </w:p>
    <w:p w:rsidR="00ED4084" w:rsidRPr="00ED3C98" w:rsidRDefault="00ED4084" w:rsidP="00ED3C98">
      <w:pPr>
        <w:ind w:firstLine="709"/>
        <w:jc w:val="center"/>
        <w:rPr>
          <w:rFonts w:ascii="Arial" w:hAnsi="Arial"/>
          <w:color w:val="000000" w:themeColor="text1"/>
          <w:szCs w:val="32"/>
        </w:rPr>
      </w:pPr>
      <w:r w:rsidRPr="00ED3C98">
        <w:rPr>
          <w:rFonts w:ascii="Arial" w:hAnsi="Arial"/>
          <w:color w:val="000000" w:themeColor="text1"/>
          <w:szCs w:val="32"/>
        </w:rPr>
        <w:t>АЛТАЙСКОГО КРАЯ</w:t>
      </w:r>
    </w:p>
    <w:p w:rsidR="00ED4084" w:rsidRPr="00ED3C98" w:rsidRDefault="00ED4084" w:rsidP="00ED3C98">
      <w:pPr>
        <w:ind w:firstLine="709"/>
        <w:jc w:val="center"/>
        <w:rPr>
          <w:rFonts w:ascii="Arial" w:hAnsi="Arial"/>
          <w:color w:val="000000" w:themeColor="text1"/>
          <w:szCs w:val="32"/>
        </w:rPr>
      </w:pPr>
    </w:p>
    <w:p w:rsidR="00ED4084" w:rsidRPr="00ED3C98" w:rsidRDefault="00ED4084" w:rsidP="00ED3C98">
      <w:pPr>
        <w:ind w:firstLine="709"/>
        <w:jc w:val="center"/>
        <w:rPr>
          <w:rFonts w:ascii="Arial" w:hAnsi="Arial"/>
          <w:color w:val="000000" w:themeColor="text1"/>
          <w:szCs w:val="32"/>
        </w:rPr>
      </w:pPr>
      <w:r w:rsidRPr="00ED3C98">
        <w:rPr>
          <w:rFonts w:ascii="Arial" w:hAnsi="Arial"/>
          <w:color w:val="000000" w:themeColor="text1"/>
          <w:szCs w:val="32"/>
        </w:rPr>
        <w:t>ПОСТАНОВЛЕНИЕ</w:t>
      </w:r>
    </w:p>
    <w:p w:rsidR="00ED4084" w:rsidRPr="00ED3C98" w:rsidRDefault="00ED4084" w:rsidP="00ED3C98">
      <w:pPr>
        <w:ind w:firstLine="709"/>
        <w:jc w:val="center"/>
        <w:rPr>
          <w:rFonts w:ascii="Arial" w:hAnsi="Arial"/>
          <w:color w:val="000000" w:themeColor="text1"/>
          <w:szCs w:val="32"/>
        </w:rPr>
      </w:pPr>
    </w:p>
    <w:p w:rsidR="00ED4084" w:rsidRPr="00ED3C98" w:rsidRDefault="000131AB" w:rsidP="00ED3C98">
      <w:pPr>
        <w:ind w:firstLine="709"/>
        <w:rPr>
          <w:rFonts w:ascii="Arial" w:hAnsi="Arial"/>
          <w:color w:val="000000" w:themeColor="text1"/>
          <w:szCs w:val="28"/>
        </w:rPr>
      </w:pPr>
      <w:r w:rsidRPr="00ED3C98">
        <w:rPr>
          <w:rFonts w:ascii="Arial" w:hAnsi="Arial"/>
          <w:color w:val="000000" w:themeColor="text1"/>
          <w:szCs w:val="28"/>
        </w:rPr>
        <w:t>14</w:t>
      </w:r>
      <w:r w:rsidR="00ED4084" w:rsidRPr="00ED3C98">
        <w:rPr>
          <w:rFonts w:ascii="Arial" w:hAnsi="Arial"/>
          <w:color w:val="000000" w:themeColor="text1"/>
          <w:szCs w:val="28"/>
        </w:rPr>
        <w:t xml:space="preserve"> февра</w:t>
      </w:r>
      <w:r w:rsidRPr="00ED3C98">
        <w:rPr>
          <w:rFonts w:ascii="Arial" w:hAnsi="Arial"/>
          <w:color w:val="000000" w:themeColor="text1"/>
          <w:szCs w:val="28"/>
        </w:rPr>
        <w:t xml:space="preserve">ля 2019 года                   </w:t>
      </w:r>
      <w:r w:rsidR="00ED4084" w:rsidRPr="00ED3C98">
        <w:rPr>
          <w:rFonts w:ascii="Arial" w:hAnsi="Arial"/>
          <w:color w:val="000000" w:themeColor="text1"/>
          <w:szCs w:val="28"/>
        </w:rPr>
        <w:t xml:space="preserve"> </w:t>
      </w:r>
      <w:proofErr w:type="gramStart"/>
      <w:r w:rsidRPr="00ED3C98">
        <w:rPr>
          <w:rFonts w:ascii="Arial" w:hAnsi="Arial"/>
          <w:color w:val="000000" w:themeColor="text1"/>
          <w:szCs w:val="28"/>
        </w:rPr>
        <w:t>с</w:t>
      </w:r>
      <w:proofErr w:type="gramEnd"/>
      <w:r w:rsidRPr="00ED3C98">
        <w:rPr>
          <w:rFonts w:ascii="Arial" w:hAnsi="Arial"/>
          <w:color w:val="000000" w:themeColor="text1"/>
          <w:szCs w:val="28"/>
        </w:rPr>
        <w:t>. Ивановка</w:t>
      </w:r>
      <w:r w:rsidR="00ED4084" w:rsidRPr="00ED3C98">
        <w:rPr>
          <w:rFonts w:ascii="Arial" w:hAnsi="Arial"/>
          <w:color w:val="000000" w:themeColor="text1"/>
          <w:szCs w:val="28"/>
        </w:rPr>
        <w:t xml:space="preserve">                                            </w:t>
      </w:r>
      <w:r w:rsidR="00ED4084" w:rsidRPr="00ED3C98">
        <w:rPr>
          <w:rFonts w:ascii="Arial" w:hAnsi="Arial"/>
          <w:color w:val="000000" w:themeColor="text1"/>
          <w:szCs w:val="28"/>
        </w:rPr>
        <w:tab/>
        <w:t xml:space="preserve">№   </w:t>
      </w:r>
      <w:r w:rsidRPr="00ED3C98">
        <w:rPr>
          <w:rFonts w:ascii="Arial" w:hAnsi="Arial"/>
          <w:color w:val="000000" w:themeColor="text1"/>
          <w:szCs w:val="28"/>
        </w:rPr>
        <w:t>7</w:t>
      </w:r>
    </w:p>
    <w:p w:rsidR="00ED4084" w:rsidRPr="00ED3C98" w:rsidRDefault="00ED4084" w:rsidP="00ED3C98">
      <w:pPr>
        <w:ind w:firstLine="709"/>
        <w:rPr>
          <w:rFonts w:ascii="Arial" w:hAnsi="Arial"/>
          <w:color w:val="000000" w:themeColor="text1"/>
          <w:szCs w:val="32"/>
        </w:rPr>
      </w:pPr>
    </w:p>
    <w:p w:rsidR="00ED4084" w:rsidRPr="00ED3C98" w:rsidRDefault="00ED4084" w:rsidP="00ED3C98">
      <w:pPr>
        <w:ind w:firstLine="709"/>
        <w:rPr>
          <w:rFonts w:ascii="Arial" w:hAnsi="Arial"/>
          <w:color w:val="000000" w:themeColor="text1"/>
          <w:szCs w:val="32"/>
        </w:rPr>
      </w:pPr>
    </w:p>
    <w:tbl>
      <w:tblPr>
        <w:tblW w:w="0" w:type="auto"/>
        <w:tblLook w:val="04A0"/>
      </w:tblPr>
      <w:tblGrid>
        <w:gridCol w:w="5070"/>
        <w:gridCol w:w="4501"/>
      </w:tblGrid>
      <w:tr w:rsidR="00ED4084" w:rsidRPr="00ED3C98" w:rsidTr="000131AB">
        <w:tc>
          <w:tcPr>
            <w:tcW w:w="5070" w:type="dxa"/>
          </w:tcPr>
          <w:p w:rsidR="00ED4084" w:rsidRPr="00ED3C98" w:rsidRDefault="00ED4084" w:rsidP="00ED3C98">
            <w:pPr>
              <w:ind w:firstLine="709"/>
              <w:jc w:val="both"/>
              <w:rPr>
                <w:rFonts w:ascii="Arial" w:hAnsi="Arial"/>
                <w:color w:val="000000" w:themeColor="text1"/>
                <w:szCs w:val="28"/>
              </w:rPr>
            </w:pPr>
            <w:r w:rsidRPr="00ED3C98">
              <w:rPr>
                <w:rFonts w:ascii="Arial" w:hAnsi="Arial"/>
                <w:color w:val="000000" w:themeColor="text1"/>
                <w:szCs w:val="28"/>
              </w:rPr>
              <w:t>Об утверждении Административного регламента предоставления муниципальной услуги «Принятие документов, а также выдача решений о переводе или об отказе в переводе жилого помещения в нежилое помещение или нежилого помещения в жилое помещение»</w:t>
            </w:r>
          </w:p>
        </w:tc>
        <w:tc>
          <w:tcPr>
            <w:tcW w:w="4501" w:type="dxa"/>
          </w:tcPr>
          <w:p w:rsidR="00ED4084" w:rsidRPr="00ED3C98" w:rsidRDefault="00ED4084" w:rsidP="00ED3C98">
            <w:pPr>
              <w:ind w:firstLine="709"/>
              <w:rPr>
                <w:rFonts w:ascii="Arial" w:hAnsi="Arial"/>
                <w:color w:val="000000" w:themeColor="text1"/>
                <w:szCs w:val="28"/>
              </w:rPr>
            </w:pPr>
          </w:p>
        </w:tc>
      </w:tr>
    </w:tbl>
    <w:p w:rsidR="00ED4084" w:rsidRPr="00ED3C98" w:rsidRDefault="00ED4084" w:rsidP="00ED3C98">
      <w:pPr>
        <w:ind w:firstLine="709"/>
        <w:rPr>
          <w:rFonts w:ascii="Arial" w:hAnsi="Arial"/>
          <w:color w:val="000000" w:themeColor="text1"/>
          <w:szCs w:val="32"/>
        </w:rPr>
      </w:pPr>
    </w:p>
    <w:p w:rsidR="00ED4084" w:rsidRPr="00ED3C98" w:rsidRDefault="00ED4084" w:rsidP="00ED3C98">
      <w:pPr>
        <w:ind w:firstLine="709"/>
        <w:rPr>
          <w:rFonts w:ascii="Arial" w:hAnsi="Arial"/>
          <w:color w:val="000000" w:themeColor="text1"/>
          <w:szCs w:val="32"/>
        </w:rPr>
      </w:pPr>
    </w:p>
    <w:p w:rsidR="00ED4084" w:rsidRPr="00ED3C98" w:rsidRDefault="00ED4084" w:rsidP="00ED3C98">
      <w:pPr>
        <w:ind w:firstLine="709"/>
        <w:jc w:val="both"/>
        <w:rPr>
          <w:rFonts w:ascii="Arial" w:hAnsi="Arial"/>
          <w:color w:val="000000" w:themeColor="text1"/>
          <w:szCs w:val="28"/>
        </w:rPr>
      </w:pPr>
      <w:r w:rsidRPr="00ED3C98">
        <w:rPr>
          <w:rFonts w:ascii="Arial" w:hAnsi="Arial"/>
          <w:color w:val="000000" w:themeColor="text1"/>
          <w:szCs w:val="28"/>
        </w:rPr>
        <w:t xml:space="preserve">В целях реализации положений Федерального законами от 27.07.2010 № 210-ФЗ «Об организации предоставления государственных и муниципальных услуг», руководствуясь Уставом муниципального образования </w:t>
      </w:r>
      <w:r w:rsidR="000131AB" w:rsidRPr="00ED3C98">
        <w:rPr>
          <w:rFonts w:ascii="Arial" w:hAnsi="Arial"/>
          <w:color w:val="000000" w:themeColor="text1"/>
          <w:szCs w:val="28"/>
        </w:rPr>
        <w:t>Ивановский</w:t>
      </w:r>
      <w:r w:rsidRPr="00ED3C98">
        <w:rPr>
          <w:rFonts w:ascii="Arial" w:hAnsi="Arial"/>
          <w:color w:val="000000" w:themeColor="text1"/>
          <w:szCs w:val="28"/>
        </w:rPr>
        <w:t xml:space="preserve"> сельсовет Курьинского района Алтайского края,</w:t>
      </w:r>
    </w:p>
    <w:p w:rsidR="00ED4084" w:rsidRPr="00ED3C98" w:rsidRDefault="00ED4084" w:rsidP="00ED3C98">
      <w:pPr>
        <w:ind w:firstLine="709"/>
        <w:jc w:val="both"/>
        <w:rPr>
          <w:rFonts w:ascii="Arial" w:hAnsi="Arial"/>
          <w:color w:val="000000" w:themeColor="text1"/>
          <w:szCs w:val="28"/>
        </w:rPr>
      </w:pPr>
      <w:r w:rsidRPr="00ED3C98">
        <w:rPr>
          <w:rFonts w:ascii="Arial" w:hAnsi="Arial"/>
          <w:color w:val="000000" w:themeColor="text1"/>
          <w:szCs w:val="28"/>
        </w:rPr>
        <w:t xml:space="preserve"> ПОСТАНОВЛЯЮ:</w:t>
      </w:r>
    </w:p>
    <w:p w:rsidR="00ED4084" w:rsidRPr="00ED3C98" w:rsidRDefault="00ED4084" w:rsidP="00ED3C98">
      <w:pPr>
        <w:ind w:firstLine="709"/>
        <w:jc w:val="both"/>
        <w:rPr>
          <w:rFonts w:ascii="Arial" w:hAnsi="Arial"/>
          <w:color w:val="000000" w:themeColor="text1"/>
          <w:szCs w:val="28"/>
        </w:rPr>
      </w:pPr>
      <w:r w:rsidRPr="00ED3C98">
        <w:rPr>
          <w:rFonts w:ascii="Arial" w:hAnsi="Arial"/>
          <w:color w:val="000000" w:themeColor="text1"/>
          <w:szCs w:val="28"/>
        </w:rPr>
        <w:t>1. Утвердить прилагаемый Административный регламент предоставления муниципальной услуги «Принятие документов, а также выдача решений о переводе или об отказе в переводе жилого помещения в нежилое помещение или нежилого помещения в жилое помещение»;</w:t>
      </w:r>
    </w:p>
    <w:p w:rsidR="00ED4084" w:rsidRPr="00ED3C98" w:rsidRDefault="00ED4084" w:rsidP="00ED3C98">
      <w:pPr>
        <w:ind w:firstLine="709"/>
        <w:jc w:val="both"/>
        <w:rPr>
          <w:rFonts w:ascii="Arial" w:hAnsi="Arial"/>
          <w:color w:val="000000" w:themeColor="text1"/>
          <w:szCs w:val="28"/>
        </w:rPr>
      </w:pPr>
      <w:r w:rsidRPr="00ED3C98">
        <w:rPr>
          <w:rFonts w:ascii="Arial" w:hAnsi="Arial"/>
          <w:color w:val="000000" w:themeColor="text1"/>
          <w:szCs w:val="28"/>
        </w:rPr>
        <w:t xml:space="preserve"> 2.  Настоящее постановление обнародовать в установленном порядке и разместить на официальном сайте муниципального образования Курьинский район;</w:t>
      </w:r>
    </w:p>
    <w:p w:rsidR="00ED4084" w:rsidRPr="00ED3C98" w:rsidRDefault="00ED4084" w:rsidP="00ED3C98">
      <w:pPr>
        <w:ind w:firstLine="709"/>
        <w:jc w:val="both"/>
        <w:rPr>
          <w:rFonts w:ascii="Arial" w:hAnsi="Arial"/>
          <w:color w:val="000000" w:themeColor="text1"/>
          <w:szCs w:val="28"/>
        </w:rPr>
      </w:pPr>
      <w:r w:rsidRPr="00ED3C98">
        <w:rPr>
          <w:rFonts w:ascii="Arial" w:hAnsi="Arial"/>
          <w:color w:val="000000" w:themeColor="text1"/>
          <w:szCs w:val="28"/>
        </w:rPr>
        <w:t>3. Постано</w:t>
      </w:r>
      <w:r w:rsidR="000131AB" w:rsidRPr="00ED3C98">
        <w:rPr>
          <w:rFonts w:ascii="Arial" w:hAnsi="Arial"/>
          <w:color w:val="000000" w:themeColor="text1"/>
          <w:szCs w:val="28"/>
        </w:rPr>
        <w:t>вление Администрации Ивановского сельсовета от 15.05.2015 г. № 17</w:t>
      </w:r>
      <w:r w:rsidRPr="00ED3C98">
        <w:rPr>
          <w:rFonts w:ascii="Arial" w:hAnsi="Arial"/>
          <w:color w:val="000000" w:themeColor="text1"/>
          <w:szCs w:val="28"/>
        </w:rPr>
        <w:t xml:space="preserve"> считать утратившим силу;</w:t>
      </w:r>
    </w:p>
    <w:p w:rsidR="00ED4084" w:rsidRPr="00ED3C98" w:rsidRDefault="00ED4084" w:rsidP="00ED3C98">
      <w:pPr>
        <w:ind w:firstLine="709"/>
        <w:jc w:val="both"/>
        <w:rPr>
          <w:rFonts w:ascii="Arial" w:hAnsi="Arial"/>
          <w:color w:val="000000" w:themeColor="text1"/>
          <w:szCs w:val="28"/>
        </w:rPr>
      </w:pPr>
      <w:r w:rsidRPr="00ED3C98">
        <w:rPr>
          <w:rFonts w:ascii="Arial" w:hAnsi="Arial"/>
          <w:color w:val="000000" w:themeColor="text1"/>
          <w:szCs w:val="28"/>
        </w:rPr>
        <w:t xml:space="preserve">4. </w:t>
      </w:r>
      <w:proofErr w:type="gramStart"/>
      <w:r w:rsidRPr="00ED3C98">
        <w:rPr>
          <w:rFonts w:ascii="Arial" w:hAnsi="Arial"/>
          <w:color w:val="000000" w:themeColor="text1"/>
          <w:szCs w:val="28"/>
        </w:rPr>
        <w:t>Контроль за</w:t>
      </w:r>
      <w:proofErr w:type="gramEnd"/>
      <w:r w:rsidRPr="00ED3C98">
        <w:rPr>
          <w:rFonts w:ascii="Arial" w:hAnsi="Arial"/>
          <w:color w:val="000000" w:themeColor="text1"/>
          <w:szCs w:val="28"/>
        </w:rPr>
        <w:t xml:space="preserve"> исполнением настоящего постановления оставляю за собой.</w:t>
      </w:r>
    </w:p>
    <w:p w:rsidR="00ED4084" w:rsidRPr="00ED3C98" w:rsidRDefault="00ED4084" w:rsidP="00ED3C98">
      <w:pPr>
        <w:ind w:firstLine="709"/>
        <w:rPr>
          <w:rFonts w:ascii="Arial" w:hAnsi="Arial"/>
          <w:color w:val="000000" w:themeColor="text1"/>
          <w:szCs w:val="28"/>
        </w:rPr>
      </w:pPr>
    </w:p>
    <w:p w:rsidR="00ED4084" w:rsidRPr="00ED3C98" w:rsidRDefault="00ED4084" w:rsidP="00ED3C98">
      <w:pPr>
        <w:ind w:firstLine="709"/>
        <w:rPr>
          <w:rFonts w:ascii="Arial" w:hAnsi="Arial"/>
          <w:color w:val="000000" w:themeColor="text1"/>
          <w:szCs w:val="28"/>
        </w:rPr>
      </w:pPr>
    </w:p>
    <w:p w:rsidR="00ED4084" w:rsidRPr="00ED3C98" w:rsidRDefault="00ED4084" w:rsidP="00ED3C98">
      <w:pPr>
        <w:ind w:firstLine="709"/>
        <w:rPr>
          <w:rFonts w:ascii="Arial" w:hAnsi="Arial"/>
          <w:color w:val="000000" w:themeColor="text1"/>
          <w:szCs w:val="28"/>
        </w:rPr>
      </w:pPr>
      <w:r w:rsidRPr="00ED3C98">
        <w:rPr>
          <w:rFonts w:ascii="Arial" w:hAnsi="Arial"/>
          <w:color w:val="000000" w:themeColor="text1"/>
          <w:szCs w:val="28"/>
        </w:rPr>
        <w:t xml:space="preserve">Глава  Администрации   сельсовета                                            </w:t>
      </w:r>
      <w:proofErr w:type="spellStart"/>
      <w:r w:rsidR="000131AB" w:rsidRPr="00ED3C98">
        <w:rPr>
          <w:rFonts w:ascii="Arial" w:hAnsi="Arial"/>
          <w:color w:val="000000" w:themeColor="text1"/>
          <w:szCs w:val="28"/>
        </w:rPr>
        <w:t>Н.А.Шатаева</w:t>
      </w:r>
      <w:proofErr w:type="spellEnd"/>
    </w:p>
    <w:p w:rsidR="00ED3C98" w:rsidRDefault="00ED3C98">
      <w:pPr>
        <w:spacing w:after="200" w:line="276" w:lineRule="auto"/>
        <w:rPr>
          <w:rFonts w:ascii="Arial" w:hAnsi="Arial"/>
          <w:color w:val="000000" w:themeColor="text1"/>
          <w:szCs w:val="28"/>
        </w:rPr>
      </w:pPr>
      <w:r>
        <w:rPr>
          <w:rFonts w:ascii="Arial" w:hAnsi="Arial"/>
          <w:color w:val="000000" w:themeColor="text1"/>
          <w:szCs w:val="28"/>
        </w:rPr>
        <w:br w:type="page"/>
      </w:r>
    </w:p>
    <w:p w:rsidR="00ED4084" w:rsidRPr="00ED3C98" w:rsidRDefault="00ED4084" w:rsidP="00ED3C98">
      <w:pPr>
        <w:shd w:val="clear" w:color="auto" w:fill="FFFFFF"/>
        <w:ind w:firstLine="709"/>
        <w:jc w:val="right"/>
        <w:rPr>
          <w:rFonts w:ascii="Arial" w:hAnsi="Arial"/>
          <w:color w:val="000000" w:themeColor="text1"/>
          <w:szCs w:val="28"/>
        </w:rPr>
      </w:pPr>
    </w:p>
    <w:p w:rsidR="00ED4084" w:rsidRPr="00ED3C98" w:rsidRDefault="00ED4084" w:rsidP="00ED3C98">
      <w:pPr>
        <w:shd w:val="clear" w:color="auto" w:fill="FFFFFF"/>
        <w:ind w:firstLine="709"/>
        <w:jc w:val="right"/>
        <w:rPr>
          <w:rFonts w:ascii="Arial" w:hAnsi="Arial"/>
          <w:color w:val="000000" w:themeColor="text1"/>
          <w:szCs w:val="28"/>
        </w:rPr>
      </w:pPr>
      <w:r w:rsidRPr="00ED3C98">
        <w:rPr>
          <w:rFonts w:ascii="Arial" w:hAnsi="Arial"/>
          <w:color w:val="000000" w:themeColor="text1"/>
          <w:szCs w:val="28"/>
        </w:rPr>
        <w:t xml:space="preserve">Приложение № 1 </w:t>
      </w:r>
    </w:p>
    <w:p w:rsidR="00ED4084" w:rsidRPr="00ED3C98" w:rsidRDefault="00ED4084" w:rsidP="00ED3C98">
      <w:pPr>
        <w:shd w:val="clear" w:color="auto" w:fill="FFFFFF"/>
        <w:ind w:firstLine="709"/>
        <w:jc w:val="right"/>
        <w:rPr>
          <w:rFonts w:ascii="Arial" w:hAnsi="Arial"/>
          <w:color w:val="000000" w:themeColor="text1"/>
          <w:szCs w:val="28"/>
        </w:rPr>
      </w:pPr>
      <w:r w:rsidRPr="00ED3C98">
        <w:rPr>
          <w:rFonts w:ascii="Arial" w:hAnsi="Arial"/>
          <w:color w:val="000000" w:themeColor="text1"/>
          <w:szCs w:val="28"/>
        </w:rPr>
        <w:t xml:space="preserve">к постановлению </w:t>
      </w:r>
    </w:p>
    <w:p w:rsidR="00ED4084" w:rsidRPr="00ED3C98" w:rsidRDefault="00ED4084" w:rsidP="00ED3C98">
      <w:pPr>
        <w:shd w:val="clear" w:color="auto" w:fill="FFFFFF"/>
        <w:ind w:firstLine="709"/>
        <w:jc w:val="right"/>
        <w:rPr>
          <w:rFonts w:ascii="Arial" w:hAnsi="Arial"/>
          <w:color w:val="000000" w:themeColor="text1"/>
          <w:szCs w:val="28"/>
        </w:rPr>
      </w:pPr>
      <w:r w:rsidRPr="00ED3C98">
        <w:rPr>
          <w:rFonts w:ascii="Arial" w:hAnsi="Arial"/>
          <w:color w:val="000000" w:themeColor="text1"/>
          <w:szCs w:val="28"/>
        </w:rPr>
        <w:t>Администрации сельсовета</w:t>
      </w:r>
    </w:p>
    <w:p w:rsidR="00ED4084" w:rsidRPr="00ED3C98" w:rsidRDefault="000131AB" w:rsidP="00ED3C98">
      <w:pPr>
        <w:shd w:val="clear" w:color="auto" w:fill="FFFFFF"/>
        <w:ind w:firstLine="709"/>
        <w:jc w:val="right"/>
        <w:rPr>
          <w:rFonts w:ascii="Arial" w:hAnsi="Arial"/>
          <w:color w:val="000000" w:themeColor="text1"/>
          <w:szCs w:val="28"/>
        </w:rPr>
      </w:pPr>
      <w:r w:rsidRPr="00ED3C98">
        <w:rPr>
          <w:rFonts w:ascii="Arial" w:hAnsi="Arial"/>
          <w:color w:val="000000" w:themeColor="text1"/>
          <w:szCs w:val="28"/>
        </w:rPr>
        <w:t>от 14</w:t>
      </w:r>
      <w:r w:rsidR="00ED4084" w:rsidRPr="00ED3C98">
        <w:rPr>
          <w:rFonts w:ascii="Arial" w:hAnsi="Arial"/>
          <w:color w:val="000000" w:themeColor="text1"/>
          <w:szCs w:val="28"/>
        </w:rPr>
        <w:t xml:space="preserve">.02.2019 г. № </w:t>
      </w:r>
      <w:r w:rsidRPr="00ED3C98">
        <w:rPr>
          <w:rFonts w:ascii="Arial" w:hAnsi="Arial"/>
          <w:color w:val="000000" w:themeColor="text1"/>
          <w:szCs w:val="28"/>
        </w:rPr>
        <w:t>7</w:t>
      </w:r>
    </w:p>
    <w:p w:rsidR="00ED4084" w:rsidRPr="00ED3C98" w:rsidRDefault="00ED4084" w:rsidP="00ED3C98">
      <w:pPr>
        <w:ind w:firstLine="709"/>
        <w:jc w:val="center"/>
        <w:rPr>
          <w:rFonts w:ascii="Arial" w:hAnsi="Arial"/>
          <w:color w:val="000000" w:themeColor="text1"/>
          <w:szCs w:val="28"/>
        </w:rPr>
      </w:pPr>
    </w:p>
    <w:p w:rsidR="00ED4084" w:rsidRPr="00ED3C98" w:rsidRDefault="00ED4084" w:rsidP="00ED3C98">
      <w:pPr>
        <w:pStyle w:val="1"/>
        <w:ind w:firstLine="709"/>
        <w:rPr>
          <w:rFonts w:ascii="Arial" w:hAnsi="Arial"/>
          <w:color w:val="000000" w:themeColor="text1"/>
          <w:sz w:val="24"/>
          <w:szCs w:val="28"/>
        </w:rPr>
      </w:pPr>
      <w:r w:rsidRPr="00ED3C98">
        <w:rPr>
          <w:rFonts w:ascii="Arial" w:hAnsi="Arial"/>
          <w:color w:val="000000" w:themeColor="text1"/>
          <w:sz w:val="24"/>
          <w:szCs w:val="28"/>
        </w:rPr>
        <w:t>Административный регламент</w:t>
      </w:r>
    </w:p>
    <w:p w:rsidR="00ED4084" w:rsidRPr="00ED3C98" w:rsidRDefault="00ED4084" w:rsidP="00ED3C98">
      <w:pPr>
        <w:pStyle w:val="1"/>
        <w:ind w:firstLine="709"/>
        <w:rPr>
          <w:rFonts w:ascii="Arial" w:hAnsi="Arial"/>
          <w:color w:val="000000" w:themeColor="text1"/>
          <w:sz w:val="24"/>
          <w:szCs w:val="28"/>
        </w:rPr>
      </w:pPr>
      <w:r w:rsidRPr="00ED3C98">
        <w:rPr>
          <w:rFonts w:ascii="Arial" w:hAnsi="Arial"/>
          <w:color w:val="000000" w:themeColor="text1"/>
          <w:sz w:val="24"/>
          <w:szCs w:val="28"/>
        </w:rPr>
        <w:t xml:space="preserve">предоставления муниципальной услуги </w:t>
      </w:r>
    </w:p>
    <w:p w:rsidR="00ED4084" w:rsidRPr="00ED3C98" w:rsidRDefault="00ED4084" w:rsidP="00ED3C98">
      <w:pPr>
        <w:ind w:firstLine="709"/>
        <w:jc w:val="center"/>
        <w:rPr>
          <w:rFonts w:ascii="Arial" w:hAnsi="Arial"/>
          <w:color w:val="000000" w:themeColor="text1"/>
          <w:szCs w:val="28"/>
        </w:rPr>
      </w:pPr>
      <w:r w:rsidRPr="00ED3C98">
        <w:rPr>
          <w:rFonts w:ascii="Arial" w:hAnsi="Arial"/>
          <w:color w:val="000000" w:themeColor="text1"/>
          <w:szCs w:val="28"/>
        </w:rPr>
        <w:t xml:space="preserve">«Принятие документов, а также выдача решений о переводе или об отказе в переводе жилого помещения в нежилое помещение или нежилого помещения в жилое помещение» </w:t>
      </w:r>
    </w:p>
    <w:p w:rsidR="00ED4084" w:rsidRPr="00ED3C98" w:rsidRDefault="00ED4084" w:rsidP="00ED3C98">
      <w:pPr>
        <w:autoSpaceDE w:val="0"/>
        <w:autoSpaceDN w:val="0"/>
        <w:adjustRightInd w:val="0"/>
        <w:ind w:firstLine="709"/>
        <w:rPr>
          <w:rFonts w:ascii="Arial" w:hAnsi="Arial"/>
          <w:color w:val="000000" w:themeColor="text1"/>
          <w:szCs w:val="28"/>
        </w:rPr>
      </w:pPr>
    </w:p>
    <w:p w:rsidR="00ED4084" w:rsidRPr="00ED3C98" w:rsidRDefault="00ED4084" w:rsidP="00ED3C98">
      <w:pPr>
        <w:ind w:firstLine="709"/>
        <w:jc w:val="center"/>
        <w:rPr>
          <w:rFonts w:ascii="Arial" w:hAnsi="Arial"/>
          <w:color w:val="000000" w:themeColor="text1"/>
          <w:szCs w:val="28"/>
        </w:rPr>
      </w:pPr>
      <w:r w:rsidRPr="00ED3C98">
        <w:rPr>
          <w:rFonts w:ascii="Arial" w:hAnsi="Arial"/>
          <w:color w:val="000000" w:themeColor="text1"/>
          <w:szCs w:val="28"/>
          <w:lang w:val="en-US"/>
        </w:rPr>
        <w:t>I</w:t>
      </w:r>
      <w:r w:rsidRPr="00ED3C98">
        <w:rPr>
          <w:rFonts w:ascii="Arial" w:hAnsi="Arial"/>
          <w:color w:val="000000" w:themeColor="text1"/>
          <w:szCs w:val="28"/>
        </w:rPr>
        <w:t>. Общие положения</w:t>
      </w:r>
    </w:p>
    <w:p w:rsidR="00ED4084" w:rsidRPr="00ED3C98" w:rsidRDefault="00ED4084" w:rsidP="00ED3C98">
      <w:pPr>
        <w:autoSpaceDE w:val="0"/>
        <w:autoSpaceDN w:val="0"/>
        <w:adjustRightInd w:val="0"/>
        <w:ind w:firstLine="709"/>
        <w:jc w:val="center"/>
        <w:rPr>
          <w:rFonts w:ascii="Arial" w:hAnsi="Arial"/>
          <w:color w:val="000000" w:themeColor="text1"/>
          <w:szCs w:val="28"/>
        </w:rPr>
      </w:pPr>
    </w:p>
    <w:p w:rsidR="00ED4084" w:rsidRPr="00ED3C98" w:rsidRDefault="00ED4084" w:rsidP="00ED3C98">
      <w:pPr>
        <w:ind w:firstLine="709"/>
        <w:jc w:val="both"/>
        <w:rPr>
          <w:rFonts w:ascii="Arial" w:hAnsi="Arial"/>
          <w:color w:val="000000" w:themeColor="text1"/>
          <w:szCs w:val="28"/>
        </w:rPr>
      </w:pPr>
      <w:r w:rsidRPr="00ED3C98">
        <w:rPr>
          <w:rFonts w:ascii="Arial" w:hAnsi="Arial"/>
          <w:color w:val="000000" w:themeColor="text1"/>
          <w:szCs w:val="28"/>
        </w:rPr>
        <w:t>1.1. Предмет административного регламента.</w:t>
      </w:r>
    </w:p>
    <w:p w:rsidR="00ED4084" w:rsidRPr="00ED3C98" w:rsidRDefault="00ED4084" w:rsidP="00ED3C98">
      <w:pPr>
        <w:autoSpaceDE w:val="0"/>
        <w:autoSpaceDN w:val="0"/>
        <w:adjustRightInd w:val="0"/>
        <w:ind w:firstLine="709"/>
        <w:jc w:val="both"/>
        <w:rPr>
          <w:rFonts w:ascii="Arial" w:hAnsi="Arial"/>
          <w:color w:val="000000" w:themeColor="text1"/>
          <w:szCs w:val="28"/>
        </w:rPr>
      </w:pPr>
      <w:proofErr w:type="gramStart"/>
      <w:r w:rsidRPr="00ED3C98">
        <w:rPr>
          <w:rFonts w:ascii="Arial" w:hAnsi="Arial"/>
          <w:color w:val="000000" w:themeColor="text1"/>
          <w:szCs w:val="28"/>
        </w:rPr>
        <w:t xml:space="preserve">Административный регламент предоставления муниципальной услуги </w:t>
      </w:r>
      <w:r w:rsidRPr="00ED3C98">
        <w:rPr>
          <w:rStyle w:val="aa"/>
          <w:rFonts w:ascii="Arial" w:hAnsi="Arial"/>
          <w:b w:val="0"/>
          <w:color w:val="000000" w:themeColor="text1"/>
          <w:szCs w:val="28"/>
        </w:rPr>
        <w:t>«</w:t>
      </w:r>
      <w:r w:rsidRPr="00ED3C98">
        <w:rPr>
          <w:rFonts w:ascii="Arial" w:hAnsi="Arial"/>
          <w:color w:val="000000" w:themeColor="text1"/>
          <w:szCs w:val="28"/>
        </w:rPr>
        <w:t>Принятие документов, а также выдача решений о переводе или об отказе в переводе жилого помещения в нежилое помещение или нежилого помещения в жилое помещение</w:t>
      </w:r>
      <w:r w:rsidRPr="00ED3C98">
        <w:rPr>
          <w:rStyle w:val="aa"/>
          <w:rFonts w:ascii="Arial" w:hAnsi="Arial"/>
          <w:b w:val="0"/>
          <w:color w:val="000000" w:themeColor="text1"/>
          <w:szCs w:val="28"/>
        </w:rPr>
        <w:t xml:space="preserve">» </w:t>
      </w:r>
      <w:r w:rsidRPr="00ED3C98">
        <w:rPr>
          <w:rFonts w:ascii="Arial" w:hAnsi="Arial"/>
          <w:color w:val="000000" w:themeColor="text1"/>
          <w:szCs w:val="28"/>
        </w:rPr>
        <w:t>(далее – Административный регламент) разработан в целях повышения качества предоставления и доступности муниципальной услуги, создания комфортных условий для получения муниципальной услуги, в том числе через краевое автономное учреждение «Многофункциональный центр предоставления государственных</w:t>
      </w:r>
      <w:proofErr w:type="gramEnd"/>
      <w:r w:rsidRPr="00ED3C98">
        <w:rPr>
          <w:rFonts w:ascii="Arial" w:hAnsi="Arial"/>
          <w:color w:val="000000" w:themeColor="text1"/>
          <w:szCs w:val="28"/>
        </w:rPr>
        <w:t xml:space="preserve"> и муниципальных услуг Алтайского края» (далее – Многофункциональный центр)</w:t>
      </w:r>
      <w:r w:rsidRPr="00ED3C98">
        <w:rPr>
          <w:rStyle w:val="afb"/>
          <w:rFonts w:ascii="Arial" w:hAnsi="Arial"/>
          <w:color w:val="000000" w:themeColor="text1"/>
          <w:szCs w:val="28"/>
          <w:vertAlign w:val="baseline"/>
        </w:rPr>
        <w:footnoteReference w:id="1"/>
      </w:r>
      <w:r w:rsidRPr="00ED3C98">
        <w:rPr>
          <w:rFonts w:ascii="Arial" w:hAnsi="Arial"/>
          <w:color w:val="000000" w:themeColor="text1"/>
          <w:szCs w:val="28"/>
        </w:rPr>
        <w:t>, в электронной форме с использованием федеральной государственной информационной системы «Единый портал государственных и муниципальных услуг (функций)»</w:t>
      </w:r>
      <w:r w:rsidRPr="00ED3C98">
        <w:rPr>
          <w:rStyle w:val="afb"/>
          <w:rFonts w:ascii="Arial" w:hAnsi="Arial"/>
          <w:color w:val="000000" w:themeColor="text1"/>
          <w:szCs w:val="28"/>
          <w:vertAlign w:val="baseline"/>
        </w:rPr>
        <w:footnoteReference w:id="2"/>
      </w:r>
      <w:r w:rsidRPr="00ED3C98">
        <w:rPr>
          <w:rFonts w:ascii="Arial" w:hAnsi="Arial"/>
          <w:color w:val="000000" w:themeColor="text1"/>
          <w:szCs w:val="28"/>
        </w:rPr>
        <w:t xml:space="preserve"> (далее – «Единый портал государственных и муниципальных услуг (функций)») с соблюдением норм законодательства Российской Федерации о защите персональных данных.</w:t>
      </w:r>
    </w:p>
    <w:p w:rsidR="00ED4084" w:rsidRPr="00ED3C98" w:rsidRDefault="00ED4084" w:rsidP="00ED3C98">
      <w:pPr>
        <w:pStyle w:val="1"/>
        <w:ind w:firstLine="709"/>
        <w:jc w:val="both"/>
        <w:rPr>
          <w:rFonts w:ascii="Arial" w:hAnsi="Arial"/>
          <w:color w:val="000000" w:themeColor="text1"/>
          <w:sz w:val="24"/>
          <w:szCs w:val="28"/>
        </w:rPr>
      </w:pPr>
      <w:r w:rsidRPr="00ED3C98">
        <w:rPr>
          <w:rFonts w:ascii="Arial" w:hAnsi="Arial"/>
          <w:color w:val="000000" w:themeColor="text1"/>
          <w:sz w:val="24"/>
          <w:szCs w:val="28"/>
        </w:rPr>
        <w:t>Административный регламент определяет сроки, требования, условия предоставления и последовательность действий (административных процедур) при осуществлении полномочий по оказанию данной муниципальной услуги.</w:t>
      </w:r>
    </w:p>
    <w:p w:rsidR="00ED4084" w:rsidRPr="00ED3C98" w:rsidRDefault="00ED4084" w:rsidP="00ED3C98">
      <w:pPr>
        <w:ind w:firstLine="709"/>
        <w:jc w:val="both"/>
        <w:rPr>
          <w:rFonts w:ascii="Arial" w:hAnsi="Arial"/>
          <w:color w:val="000000" w:themeColor="text1"/>
          <w:szCs w:val="28"/>
        </w:rPr>
      </w:pPr>
    </w:p>
    <w:p w:rsidR="00ED4084" w:rsidRPr="00ED3C98" w:rsidRDefault="00ED4084" w:rsidP="00ED3C98">
      <w:pPr>
        <w:ind w:firstLine="709"/>
        <w:jc w:val="center"/>
        <w:rPr>
          <w:rFonts w:ascii="Arial" w:hAnsi="Arial"/>
          <w:color w:val="000000" w:themeColor="text1"/>
          <w:szCs w:val="28"/>
        </w:rPr>
      </w:pPr>
      <w:r w:rsidRPr="00ED3C98">
        <w:rPr>
          <w:rFonts w:ascii="Arial" w:hAnsi="Arial"/>
          <w:color w:val="000000" w:themeColor="text1"/>
          <w:szCs w:val="28"/>
        </w:rPr>
        <w:t>1.2. Описание заявителей.</w:t>
      </w:r>
    </w:p>
    <w:p w:rsidR="00ED4084" w:rsidRPr="00ED3C98" w:rsidRDefault="00ED4084" w:rsidP="00ED3C98">
      <w:pPr>
        <w:autoSpaceDE w:val="0"/>
        <w:autoSpaceDN w:val="0"/>
        <w:adjustRightInd w:val="0"/>
        <w:ind w:firstLine="709"/>
        <w:jc w:val="both"/>
        <w:rPr>
          <w:rFonts w:ascii="Arial" w:hAnsi="Arial"/>
          <w:color w:val="000000" w:themeColor="text1"/>
          <w:szCs w:val="28"/>
        </w:rPr>
      </w:pPr>
      <w:r w:rsidRPr="00ED3C98">
        <w:rPr>
          <w:rFonts w:ascii="Arial" w:hAnsi="Arial"/>
          <w:color w:val="000000" w:themeColor="text1"/>
          <w:szCs w:val="28"/>
        </w:rPr>
        <w:t xml:space="preserve">Муниципальная услуга предоставляется </w:t>
      </w:r>
      <w:r w:rsidRPr="00ED3C98">
        <w:rPr>
          <w:rFonts w:ascii="Arial" w:eastAsia="Calibri" w:hAnsi="Arial"/>
          <w:color w:val="000000" w:themeColor="text1"/>
          <w:szCs w:val="28"/>
          <w:lang w:eastAsia="en-US"/>
        </w:rPr>
        <w:t xml:space="preserve">физическим, юридическим лицам, </w:t>
      </w:r>
      <w:r w:rsidRPr="00ED3C98">
        <w:rPr>
          <w:rFonts w:ascii="Arial" w:hAnsi="Arial"/>
          <w:color w:val="000000" w:themeColor="text1"/>
          <w:szCs w:val="28"/>
        </w:rPr>
        <w:t>являющимся собственниками соответствующих помещений (далее – заявители) либо их уполномоченным представителям, обратившимся с заявлением о переводе жилого помещения в нежилое или нежилого помещения в жилое помещение.</w:t>
      </w:r>
    </w:p>
    <w:p w:rsidR="00ED4084" w:rsidRPr="00ED3C98" w:rsidRDefault="00ED4084" w:rsidP="00ED3C98">
      <w:pPr>
        <w:autoSpaceDE w:val="0"/>
        <w:autoSpaceDN w:val="0"/>
        <w:adjustRightInd w:val="0"/>
        <w:ind w:firstLine="709"/>
        <w:jc w:val="both"/>
        <w:rPr>
          <w:rFonts w:ascii="Arial" w:hAnsi="Arial"/>
          <w:color w:val="000000" w:themeColor="text1"/>
          <w:szCs w:val="28"/>
        </w:rPr>
      </w:pPr>
    </w:p>
    <w:p w:rsidR="00ED4084" w:rsidRPr="00ED3C98" w:rsidRDefault="00ED4084" w:rsidP="00ED3C98">
      <w:pPr>
        <w:autoSpaceDE w:val="0"/>
        <w:autoSpaceDN w:val="0"/>
        <w:adjustRightInd w:val="0"/>
        <w:ind w:firstLine="709"/>
        <w:jc w:val="center"/>
        <w:rPr>
          <w:rFonts w:ascii="Arial" w:hAnsi="Arial"/>
          <w:color w:val="000000" w:themeColor="text1"/>
          <w:szCs w:val="28"/>
        </w:rPr>
      </w:pPr>
      <w:r w:rsidRPr="00ED3C98">
        <w:rPr>
          <w:rFonts w:ascii="Arial" w:hAnsi="Arial"/>
          <w:color w:val="000000" w:themeColor="text1"/>
          <w:szCs w:val="28"/>
          <w:lang w:val="en-US"/>
        </w:rPr>
        <w:t>II</w:t>
      </w:r>
      <w:r w:rsidRPr="00ED3C98">
        <w:rPr>
          <w:rFonts w:ascii="Arial" w:hAnsi="Arial"/>
          <w:color w:val="000000" w:themeColor="text1"/>
          <w:szCs w:val="28"/>
        </w:rPr>
        <w:t>. Стандарт предоставления муниципальной услуги</w:t>
      </w:r>
    </w:p>
    <w:p w:rsidR="00ED4084" w:rsidRPr="00ED3C98" w:rsidRDefault="00ED4084" w:rsidP="00ED3C98">
      <w:pPr>
        <w:autoSpaceDE w:val="0"/>
        <w:autoSpaceDN w:val="0"/>
        <w:adjustRightInd w:val="0"/>
        <w:ind w:firstLine="709"/>
        <w:jc w:val="both"/>
        <w:rPr>
          <w:rFonts w:ascii="Arial" w:hAnsi="Arial"/>
          <w:color w:val="000000" w:themeColor="text1"/>
          <w:szCs w:val="28"/>
        </w:rPr>
      </w:pPr>
      <w:r w:rsidRPr="00ED3C98">
        <w:rPr>
          <w:rFonts w:ascii="Arial" w:hAnsi="Arial"/>
          <w:color w:val="000000" w:themeColor="text1"/>
          <w:szCs w:val="28"/>
        </w:rPr>
        <w:t>2.1. Наименование муниципальной услуги.</w:t>
      </w:r>
    </w:p>
    <w:p w:rsidR="00ED4084" w:rsidRPr="00ED3C98" w:rsidRDefault="00ED4084" w:rsidP="00ED3C98">
      <w:pPr>
        <w:autoSpaceDE w:val="0"/>
        <w:autoSpaceDN w:val="0"/>
        <w:adjustRightInd w:val="0"/>
        <w:ind w:firstLine="709"/>
        <w:jc w:val="both"/>
        <w:rPr>
          <w:rFonts w:ascii="Arial" w:hAnsi="Arial"/>
          <w:color w:val="000000" w:themeColor="text1"/>
          <w:szCs w:val="28"/>
        </w:rPr>
      </w:pPr>
      <w:r w:rsidRPr="00ED3C98">
        <w:rPr>
          <w:rFonts w:ascii="Arial" w:hAnsi="Arial"/>
          <w:color w:val="000000" w:themeColor="text1"/>
          <w:szCs w:val="28"/>
        </w:rPr>
        <w:t>2.2. Наименование органа местного самоуправления, предоставляющего муниципальную услугу.</w:t>
      </w:r>
    </w:p>
    <w:p w:rsidR="00ED4084" w:rsidRPr="00ED3C98" w:rsidRDefault="00ED4084" w:rsidP="00ED3C98">
      <w:pPr>
        <w:widowControl w:val="0"/>
        <w:autoSpaceDE w:val="0"/>
        <w:autoSpaceDN w:val="0"/>
        <w:adjustRightInd w:val="0"/>
        <w:ind w:firstLine="709"/>
        <w:jc w:val="both"/>
        <w:rPr>
          <w:rFonts w:ascii="Arial" w:hAnsi="Arial"/>
          <w:color w:val="000000" w:themeColor="text1"/>
          <w:szCs w:val="28"/>
        </w:rPr>
      </w:pPr>
      <w:r w:rsidRPr="00ED3C98">
        <w:rPr>
          <w:rFonts w:ascii="Arial" w:hAnsi="Arial"/>
          <w:color w:val="000000" w:themeColor="text1"/>
          <w:szCs w:val="28"/>
        </w:rPr>
        <w:t>Предоставление муниципальной услуги «Принятие документов, а также выдача решений о переводе или об отказе в переводе жилого помещения в нежилое помещение или нежилого помещения в жилое помещение» осуществл</w:t>
      </w:r>
      <w:r w:rsidR="000131AB" w:rsidRPr="00ED3C98">
        <w:rPr>
          <w:rFonts w:ascii="Arial" w:hAnsi="Arial"/>
          <w:color w:val="000000" w:themeColor="text1"/>
          <w:szCs w:val="28"/>
        </w:rPr>
        <w:t>яется Администрацией Ивановского</w:t>
      </w:r>
      <w:r w:rsidRPr="00ED3C98">
        <w:rPr>
          <w:rFonts w:ascii="Arial" w:hAnsi="Arial"/>
          <w:color w:val="000000" w:themeColor="text1"/>
          <w:szCs w:val="28"/>
        </w:rPr>
        <w:t xml:space="preserve"> сельсовета – далее орган местного самоуправления.</w:t>
      </w:r>
    </w:p>
    <w:p w:rsidR="00ED4084" w:rsidRPr="00ED3C98" w:rsidRDefault="00ED4084" w:rsidP="00ED3C98">
      <w:pPr>
        <w:ind w:firstLine="709"/>
        <w:jc w:val="both"/>
        <w:rPr>
          <w:rFonts w:ascii="Arial" w:hAnsi="Arial"/>
          <w:color w:val="000000" w:themeColor="text1"/>
          <w:szCs w:val="28"/>
        </w:rPr>
      </w:pPr>
      <w:r w:rsidRPr="00ED3C98">
        <w:rPr>
          <w:rFonts w:ascii="Arial" w:hAnsi="Arial"/>
          <w:color w:val="000000" w:themeColor="text1"/>
          <w:szCs w:val="28"/>
        </w:rPr>
        <w:lastRenderedPageBreak/>
        <w:t>Процедуры приема документов от заявителя, рассмотрения документов и выдачи результата предоставления муниципальной услуги осуществляется должностными лицами (муниципальными служащими) органа местного самоуправления.</w:t>
      </w:r>
    </w:p>
    <w:p w:rsidR="00ED4084" w:rsidRPr="00ED3C98" w:rsidRDefault="00ED4084" w:rsidP="00ED3C98">
      <w:pPr>
        <w:ind w:firstLine="709"/>
        <w:jc w:val="both"/>
        <w:rPr>
          <w:rFonts w:ascii="Arial" w:hAnsi="Arial"/>
          <w:color w:val="000000" w:themeColor="text1"/>
          <w:szCs w:val="28"/>
        </w:rPr>
      </w:pPr>
      <w:bookmarkStart w:id="0" w:name="_GoBack"/>
      <w:r w:rsidRPr="00ED3C98">
        <w:rPr>
          <w:rFonts w:ascii="Arial" w:hAnsi="Arial"/>
          <w:color w:val="000000" w:themeColor="text1"/>
          <w:szCs w:val="28"/>
        </w:rPr>
        <w:t>2.3. Требования к порядку информирования о предоставлении муниципальной услуги.</w:t>
      </w:r>
    </w:p>
    <w:p w:rsidR="00ED4084" w:rsidRPr="00ED3C98" w:rsidRDefault="00ED4084" w:rsidP="00ED3C98">
      <w:pPr>
        <w:ind w:firstLine="709"/>
        <w:jc w:val="both"/>
        <w:rPr>
          <w:rFonts w:ascii="Arial" w:hAnsi="Arial"/>
          <w:color w:val="000000" w:themeColor="text1"/>
          <w:szCs w:val="28"/>
        </w:rPr>
      </w:pPr>
      <w:r w:rsidRPr="00ED3C98">
        <w:rPr>
          <w:rFonts w:ascii="Arial" w:hAnsi="Arial"/>
          <w:color w:val="000000" w:themeColor="text1"/>
          <w:szCs w:val="28"/>
        </w:rPr>
        <w:t xml:space="preserve">2.3.1. </w:t>
      </w:r>
      <w:proofErr w:type="gramStart"/>
      <w:r w:rsidRPr="00ED3C98">
        <w:rPr>
          <w:rFonts w:ascii="Arial" w:hAnsi="Arial"/>
          <w:color w:val="000000" w:themeColor="text1"/>
          <w:szCs w:val="28"/>
        </w:rPr>
        <w:t>Информация по вопросам предоставления муниципальной услуги является открытой и общедоступной, может быть получена заявителем лично посредством письменного и (или) устного обращения, через электронную почту, по телефону для справок, на официальном интернет-сайте Администрации Курьинского района, на информационных стендах в залах приема заявителей в органе местного самоуправления, в Многофункциональном центре при личном обращении заявителя и в центре телефонного обслуживания, на интернет-сайте Многофункционального</w:t>
      </w:r>
      <w:proofErr w:type="gramEnd"/>
      <w:r w:rsidRPr="00ED3C98">
        <w:rPr>
          <w:rFonts w:ascii="Arial" w:hAnsi="Arial"/>
          <w:color w:val="000000" w:themeColor="text1"/>
          <w:szCs w:val="28"/>
        </w:rPr>
        <w:t xml:space="preserve"> центра, при использовании Единого портала государственных и муниципальных услуг (функций) в информационно - телекоммуникационной сети «Интернет».</w:t>
      </w:r>
    </w:p>
    <w:p w:rsidR="00ED4084" w:rsidRPr="00ED3C98" w:rsidRDefault="00ED4084" w:rsidP="00ED3C98">
      <w:pPr>
        <w:ind w:firstLine="709"/>
        <w:jc w:val="both"/>
        <w:rPr>
          <w:rFonts w:ascii="Arial" w:hAnsi="Arial"/>
          <w:color w:val="000000" w:themeColor="text1"/>
          <w:szCs w:val="28"/>
        </w:rPr>
      </w:pPr>
      <w:r w:rsidRPr="00ED3C98">
        <w:rPr>
          <w:rFonts w:ascii="Arial" w:hAnsi="Arial"/>
          <w:color w:val="000000" w:themeColor="text1"/>
          <w:szCs w:val="28"/>
        </w:rPr>
        <w:t>2.3.1.1. Информация о предоставлении муниципальной услуги на Едином портале государственных и муниципальных услуг (функций).</w:t>
      </w:r>
    </w:p>
    <w:p w:rsidR="00ED4084" w:rsidRPr="00ED3C98" w:rsidRDefault="00ED4084" w:rsidP="00ED3C98">
      <w:pPr>
        <w:ind w:firstLine="709"/>
        <w:jc w:val="both"/>
        <w:rPr>
          <w:rFonts w:ascii="Arial" w:hAnsi="Arial"/>
          <w:color w:val="000000" w:themeColor="text1"/>
          <w:szCs w:val="28"/>
        </w:rPr>
      </w:pPr>
      <w:r w:rsidRPr="00ED3C98">
        <w:rPr>
          <w:rFonts w:ascii="Arial" w:hAnsi="Arial"/>
          <w:color w:val="000000" w:themeColor="text1"/>
          <w:szCs w:val="28"/>
        </w:rPr>
        <w:t>На Едином портале государственных и муниципальных услуг (функций) размещается следующая информация:</w:t>
      </w:r>
    </w:p>
    <w:p w:rsidR="00ED4084" w:rsidRPr="00ED3C98" w:rsidRDefault="00ED4084" w:rsidP="00ED3C98">
      <w:pPr>
        <w:ind w:firstLine="709"/>
        <w:jc w:val="both"/>
        <w:rPr>
          <w:rFonts w:ascii="Arial" w:hAnsi="Arial"/>
          <w:color w:val="000000" w:themeColor="text1"/>
          <w:szCs w:val="28"/>
        </w:rPr>
      </w:pPr>
      <w:r w:rsidRPr="00ED3C98">
        <w:rPr>
          <w:rFonts w:ascii="Arial" w:hAnsi="Arial"/>
          <w:color w:val="000000" w:themeColor="text1"/>
          <w:szCs w:val="28"/>
        </w:rPr>
        <w:t>1) исчерпывающий перечень документов, необходимых для предоставления муниципальной услуги, требования к оформлению указанных документов, а также перечень документов, которые заявитель вправе представить по собственной инициативе;</w:t>
      </w:r>
    </w:p>
    <w:p w:rsidR="00ED4084" w:rsidRPr="00ED3C98" w:rsidRDefault="00ED4084" w:rsidP="00ED3C98">
      <w:pPr>
        <w:ind w:firstLine="709"/>
        <w:jc w:val="both"/>
        <w:rPr>
          <w:rFonts w:ascii="Arial" w:hAnsi="Arial"/>
          <w:color w:val="000000" w:themeColor="text1"/>
          <w:szCs w:val="28"/>
        </w:rPr>
      </w:pPr>
      <w:r w:rsidRPr="00ED3C98">
        <w:rPr>
          <w:rFonts w:ascii="Arial" w:hAnsi="Arial"/>
          <w:color w:val="000000" w:themeColor="text1"/>
          <w:szCs w:val="28"/>
        </w:rPr>
        <w:t>2) круг заявителей;</w:t>
      </w:r>
    </w:p>
    <w:p w:rsidR="00ED4084" w:rsidRPr="00ED3C98" w:rsidRDefault="00ED4084" w:rsidP="00ED3C98">
      <w:pPr>
        <w:ind w:firstLine="709"/>
        <w:jc w:val="both"/>
        <w:rPr>
          <w:rFonts w:ascii="Arial" w:hAnsi="Arial"/>
          <w:color w:val="000000" w:themeColor="text1"/>
          <w:szCs w:val="28"/>
        </w:rPr>
      </w:pPr>
      <w:r w:rsidRPr="00ED3C98">
        <w:rPr>
          <w:rFonts w:ascii="Arial" w:hAnsi="Arial"/>
          <w:color w:val="000000" w:themeColor="text1"/>
          <w:szCs w:val="28"/>
        </w:rPr>
        <w:t>3) срок предоставления муниципальной услуги;</w:t>
      </w:r>
    </w:p>
    <w:p w:rsidR="00ED4084" w:rsidRPr="00ED3C98" w:rsidRDefault="00ED4084" w:rsidP="00ED3C98">
      <w:pPr>
        <w:ind w:firstLine="709"/>
        <w:jc w:val="both"/>
        <w:rPr>
          <w:rFonts w:ascii="Arial" w:hAnsi="Arial"/>
          <w:color w:val="000000" w:themeColor="text1"/>
          <w:szCs w:val="28"/>
        </w:rPr>
      </w:pPr>
      <w:r w:rsidRPr="00ED3C98">
        <w:rPr>
          <w:rFonts w:ascii="Arial" w:hAnsi="Arial"/>
          <w:color w:val="000000" w:themeColor="text1"/>
          <w:szCs w:val="28"/>
        </w:rPr>
        <w:t>4) результаты предоставления муниципальной услуги, порядок представления документа, являющегося результатом предоставления муниципальной услуги;</w:t>
      </w:r>
    </w:p>
    <w:p w:rsidR="00ED4084" w:rsidRPr="00ED3C98" w:rsidRDefault="00ED4084" w:rsidP="00ED3C98">
      <w:pPr>
        <w:ind w:firstLine="709"/>
        <w:jc w:val="both"/>
        <w:rPr>
          <w:rFonts w:ascii="Arial" w:hAnsi="Arial"/>
          <w:color w:val="000000" w:themeColor="text1"/>
          <w:szCs w:val="28"/>
        </w:rPr>
      </w:pPr>
      <w:r w:rsidRPr="00ED3C98">
        <w:rPr>
          <w:rFonts w:ascii="Arial" w:hAnsi="Arial"/>
          <w:color w:val="000000" w:themeColor="text1"/>
          <w:szCs w:val="28"/>
        </w:rPr>
        <w:t>5) размер государственной пошлины, взимаемой за предоставление муниципальной услуги;</w:t>
      </w:r>
    </w:p>
    <w:p w:rsidR="00ED4084" w:rsidRPr="00ED3C98" w:rsidRDefault="00ED4084" w:rsidP="00ED3C98">
      <w:pPr>
        <w:ind w:firstLine="709"/>
        <w:jc w:val="both"/>
        <w:rPr>
          <w:rFonts w:ascii="Arial" w:hAnsi="Arial"/>
          <w:color w:val="000000" w:themeColor="text1"/>
          <w:szCs w:val="28"/>
        </w:rPr>
      </w:pPr>
      <w:r w:rsidRPr="00ED3C98">
        <w:rPr>
          <w:rFonts w:ascii="Arial" w:hAnsi="Arial"/>
          <w:color w:val="000000" w:themeColor="text1"/>
          <w:szCs w:val="28"/>
        </w:rPr>
        <w:t>6) исчерпывающий перечень оснований для приостановления или отказа в предоставлении муниципальной услуги;</w:t>
      </w:r>
    </w:p>
    <w:p w:rsidR="00ED4084" w:rsidRPr="00ED3C98" w:rsidRDefault="00ED4084" w:rsidP="00ED3C98">
      <w:pPr>
        <w:ind w:firstLine="709"/>
        <w:jc w:val="both"/>
        <w:rPr>
          <w:rFonts w:ascii="Arial" w:hAnsi="Arial"/>
          <w:color w:val="000000" w:themeColor="text1"/>
          <w:szCs w:val="28"/>
        </w:rPr>
      </w:pPr>
      <w:r w:rsidRPr="00ED3C98">
        <w:rPr>
          <w:rFonts w:ascii="Arial" w:hAnsi="Arial"/>
          <w:color w:val="000000" w:themeColor="text1"/>
          <w:szCs w:val="28"/>
        </w:rPr>
        <w:t>7) о праве заявителя на досудебное (внесудебное) обжалование действий (бездействия) и решений, принятых (осуществляемых) в ходе предоставления муниципальной услуги;</w:t>
      </w:r>
    </w:p>
    <w:p w:rsidR="00ED4084" w:rsidRPr="00ED3C98" w:rsidRDefault="00ED4084" w:rsidP="00ED3C98">
      <w:pPr>
        <w:ind w:firstLine="709"/>
        <w:jc w:val="both"/>
        <w:rPr>
          <w:rFonts w:ascii="Arial" w:hAnsi="Arial"/>
          <w:color w:val="000000" w:themeColor="text1"/>
          <w:szCs w:val="28"/>
        </w:rPr>
      </w:pPr>
      <w:r w:rsidRPr="00ED3C98">
        <w:rPr>
          <w:rFonts w:ascii="Arial" w:hAnsi="Arial"/>
          <w:color w:val="000000" w:themeColor="text1"/>
          <w:szCs w:val="28"/>
        </w:rPr>
        <w:t>8) формы заявлений (уведомлений, сообщений), используемые при предоставлении муниципальной услуги.</w:t>
      </w:r>
    </w:p>
    <w:p w:rsidR="00ED4084" w:rsidRPr="00ED3C98" w:rsidRDefault="00ED4084" w:rsidP="00ED3C98">
      <w:pPr>
        <w:ind w:firstLine="709"/>
        <w:jc w:val="both"/>
        <w:rPr>
          <w:rFonts w:ascii="Arial" w:hAnsi="Arial"/>
          <w:color w:val="000000" w:themeColor="text1"/>
          <w:szCs w:val="28"/>
        </w:rPr>
      </w:pPr>
      <w:r w:rsidRPr="00ED3C98">
        <w:rPr>
          <w:rFonts w:ascii="Arial" w:hAnsi="Arial"/>
          <w:color w:val="000000" w:themeColor="text1"/>
          <w:szCs w:val="28"/>
        </w:rPr>
        <w:t>Информация на Едином портале государственных и муниципальных услуг (функций) о порядке и сроках предоставления муниципальной услуги на основании сведений, содержащихся в федеральной государственной информационной системе «Федеральный реестр государственных и муниципальных услуг (функций)», предоставляется заявителю бесплатно.</w:t>
      </w:r>
    </w:p>
    <w:p w:rsidR="00ED4084" w:rsidRPr="00ED3C98" w:rsidRDefault="00ED4084" w:rsidP="00ED3C98">
      <w:pPr>
        <w:ind w:firstLine="709"/>
        <w:jc w:val="both"/>
        <w:rPr>
          <w:rFonts w:ascii="Arial" w:hAnsi="Arial"/>
          <w:color w:val="000000" w:themeColor="text1"/>
          <w:szCs w:val="28"/>
        </w:rPr>
      </w:pPr>
      <w:r w:rsidRPr="00ED3C98">
        <w:rPr>
          <w:rFonts w:ascii="Arial" w:hAnsi="Arial"/>
          <w:color w:val="000000" w:themeColor="text1"/>
          <w:szCs w:val="28"/>
        </w:rPr>
        <w:t>Доступ к информации о сроках и порядке предоставления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
    <w:p w:rsidR="00ED4084" w:rsidRPr="00ED3C98" w:rsidRDefault="00ED4084" w:rsidP="00ED3C98">
      <w:pPr>
        <w:ind w:firstLine="709"/>
        <w:jc w:val="both"/>
        <w:rPr>
          <w:rFonts w:ascii="Arial" w:hAnsi="Arial"/>
          <w:color w:val="000000" w:themeColor="text1"/>
          <w:szCs w:val="28"/>
        </w:rPr>
      </w:pPr>
      <w:r w:rsidRPr="00ED3C98">
        <w:rPr>
          <w:rFonts w:ascii="Arial" w:hAnsi="Arial"/>
          <w:color w:val="000000" w:themeColor="text1"/>
          <w:szCs w:val="28"/>
        </w:rPr>
        <w:t xml:space="preserve">2.3.2. </w:t>
      </w:r>
      <w:proofErr w:type="gramStart"/>
      <w:r w:rsidRPr="00ED3C98">
        <w:rPr>
          <w:rFonts w:ascii="Arial" w:hAnsi="Arial"/>
          <w:color w:val="000000" w:themeColor="text1"/>
          <w:szCs w:val="28"/>
        </w:rPr>
        <w:t xml:space="preserve">Сведения о месте нахождения Администрации сельсовета, предоставляющего муниципальную услугу, графике работы, почтовом адресе и адресах электронной почты для направления обращений, о телефонных номерах размещены на официальном интернет-сайте Администрации Курьинского района, на информационном стенде в зале приема заявителей, на Едином портале государственных и </w:t>
      </w:r>
      <w:r w:rsidRPr="00ED3C98">
        <w:rPr>
          <w:rFonts w:ascii="Arial" w:hAnsi="Arial"/>
          <w:color w:val="000000" w:themeColor="text1"/>
          <w:szCs w:val="28"/>
        </w:rPr>
        <w:lastRenderedPageBreak/>
        <w:t>муниципальных услуг (функций), а также в приложении 1 к Административному регламенту.</w:t>
      </w:r>
      <w:proofErr w:type="gramEnd"/>
    </w:p>
    <w:p w:rsidR="00ED4084" w:rsidRPr="00ED3C98" w:rsidRDefault="00ED4084" w:rsidP="00ED3C98">
      <w:pPr>
        <w:ind w:firstLine="709"/>
        <w:jc w:val="both"/>
        <w:rPr>
          <w:rFonts w:ascii="Arial" w:hAnsi="Arial"/>
          <w:color w:val="000000" w:themeColor="text1"/>
          <w:szCs w:val="28"/>
        </w:rPr>
      </w:pPr>
      <w:r w:rsidRPr="00ED3C98">
        <w:rPr>
          <w:rFonts w:ascii="Arial" w:hAnsi="Arial"/>
          <w:color w:val="000000" w:themeColor="text1"/>
          <w:szCs w:val="28"/>
        </w:rPr>
        <w:t>2.3.3. Сведения о месте нахождения Многофункционального центра, графике работы, адресе официального интернет-сайта, адрес электронной почты, контактный телефон центра телефонного обслуживания размещаются на информационном стенде орган местного самоуправления и в приложении 2 к Административному регламенту.</w:t>
      </w:r>
    </w:p>
    <w:bookmarkEnd w:id="0"/>
    <w:p w:rsidR="00ED4084" w:rsidRPr="00ED3C98" w:rsidRDefault="00ED4084" w:rsidP="00ED3C98">
      <w:pPr>
        <w:autoSpaceDE w:val="0"/>
        <w:autoSpaceDN w:val="0"/>
        <w:adjustRightInd w:val="0"/>
        <w:ind w:firstLine="709"/>
        <w:jc w:val="both"/>
        <w:rPr>
          <w:rFonts w:ascii="Arial" w:hAnsi="Arial"/>
          <w:color w:val="000000" w:themeColor="text1"/>
          <w:szCs w:val="28"/>
        </w:rPr>
      </w:pPr>
      <w:r w:rsidRPr="00ED3C98">
        <w:rPr>
          <w:rFonts w:ascii="Arial" w:hAnsi="Arial"/>
          <w:color w:val="000000" w:themeColor="text1"/>
          <w:szCs w:val="28"/>
        </w:rPr>
        <w:t>2.3.4. Сведения об органах государственной власти, органах местного самоуправления и организациях, участвующих в предоставлении муниципальной услуги.</w:t>
      </w:r>
    </w:p>
    <w:p w:rsidR="00ED4084" w:rsidRPr="00ED3C98" w:rsidRDefault="00ED4084" w:rsidP="00ED3C98">
      <w:pPr>
        <w:autoSpaceDE w:val="0"/>
        <w:autoSpaceDN w:val="0"/>
        <w:adjustRightInd w:val="0"/>
        <w:ind w:firstLine="709"/>
        <w:jc w:val="both"/>
        <w:rPr>
          <w:rFonts w:ascii="Arial" w:hAnsi="Arial"/>
          <w:color w:val="000000" w:themeColor="text1"/>
          <w:szCs w:val="28"/>
        </w:rPr>
      </w:pPr>
      <w:r w:rsidRPr="00ED3C98">
        <w:rPr>
          <w:rFonts w:ascii="Arial" w:hAnsi="Arial"/>
          <w:color w:val="000000" w:themeColor="text1"/>
          <w:szCs w:val="28"/>
        </w:rPr>
        <w:t>При предоставлении муниципальной услуги орган местного самоуправления взаимодействует с Управлением Федеральной службы государственной регистрации, кадастра и картографии по Алтайскому краю, органами государственной власти и органами местного самоуправления, в распоряжении которых находятся документы и сведения, указанные в пункте 2.7.2 настоящего Административного регламента.</w:t>
      </w:r>
    </w:p>
    <w:p w:rsidR="00ED4084" w:rsidRPr="00ED3C98" w:rsidRDefault="00ED4084" w:rsidP="00ED3C98">
      <w:pPr>
        <w:autoSpaceDE w:val="0"/>
        <w:autoSpaceDN w:val="0"/>
        <w:adjustRightInd w:val="0"/>
        <w:ind w:firstLine="709"/>
        <w:jc w:val="both"/>
        <w:rPr>
          <w:rFonts w:ascii="Arial" w:hAnsi="Arial"/>
          <w:color w:val="000000" w:themeColor="text1"/>
          <w:szCs w:val="28"/>
        </w:rPr>
      </w:pPr>
      <w:r w:rsidRPr="00ED3C98">
        <w:rPr>
          <w:rFonts w:ascii="Arial" w:hAnsi="Arial"/>
          <w:color w:val="000000" w:themeColor="text1"/>
          <w:szCs w:val="28"/>
        </w:rPr>
        <w:t>2.3.5. При обращении заявителя в орган местного самоуправления письменно или через электронную почту за получением информации (получения консультации) по вопросам предоставления муниципальной услуги ответ направляется в срок, не превышающий 30 дней со дня регистрации обращения.</w:t>
      </w:r>
    </w:p>
    <w:p w:rsidR="00ED4084" w:rsidRPr="00ED3C98" w:rsidRDefault="00ED4084" w:rsidP="00ED3C98">
      <w:pPr>
        <w:tabs>
          <w:tab w:val="left" w:pos="1260"/>
        </w:tabs>
        <w:ind w:firstLine="709"/>
        <w:jc w:val="both"/>
        <w:rPr>
          <w:rFonts w:ascii="Arial" w:hAnsi="Arial"/>
          <w:color w:val="000000" w:themeColor="text1"/>
          <w:szCs w:val="28"/>
        </w:rPr>
      </w:pPr>
      <w:r w:rsidRPr="00ED3C98">
        <w:rPr>
          <w:rFonts w:ascii="Arial" w:hAnsi="Arial"/>
          <w:color w:val="000000" w:themeColor="text1"/>
          <w:szCs w:val="28"/>
        </w:rPr>
        <w:t xml:space="preserve">2.3.5.1. По телефону специалисты органа местного самоуправления дают исчерпывающую информацию по предоставлению муниципальной услуги. </w:t>
      </w:r>
    </w:p>
    <w:p w:rsidR="00ED4084" w:rsidRPr="00ED3C98" w:rsidRDefault="00ED4084" w:rsidP="00ED3C98">
      <w:pPr>
        <w:tabs>
          <w:tab w:val="left" w:pos="1260"/>
        </w:tabs>
        <w:ind w:firstLine="709"/>
        <w:jc w:val="both"/>
        <w:rPr>
          <w:rFonts w:ascii="Arial" w:hAnsi="Arial"/>
          <w:color w:val="000000" w:themeColor="text1"/>
          <w:szCs w:val="28"/>
        </w:rPr>
      </w:pPr>
      <w:r w:rsidRPr="00ED3C98">
        <w:rPr>
          <w:rFonts w:ascii="Arial" w:hAnsi="Arial"/>
          <w:color w:val="000000" w:themeColor="text1"/>
          <w:szCs w:val="28"/>
        </w:rPr>
        <w:t>2.3.5.2. Консультации по предоставлению муниципальной услуги осуществляются специалистами органа местного самоуправления при личном обращении в рабочее время (приложение 1).</w:t>
      </w:r>
    </w:p>
    <w:p w:rsidR="00ED4084" w:rsidRPr="00ED3C98" w:rsidRDefault="00ED4084" w:rsidP="00ED3C98">
      <w:pPr>
        <w:ind w:firstLine="709"/>
        <w:jc w:val="both"/>
        <w:rPr>
          <w:rFonts w:ascii="Arial" w:hAnsi="Arial"/>
          <w:color w:val="000000" w:themeColor="text1"/>
          <w:szCs w:val="28"/>
        </w:rPr>
      </w:pPr>
      <w:r w:rsidRPr="00ED3C98">
        <w:rPr>
          <w:rFonts w:ascii="Arial" w:hAnsi="Arial"/>
          <w:color w:val="000000" w:themeColor="text1"/>
          <w:szCs w:val="28"/>
        </w:rPr>
        <w:t>2.3.5.3. Консультации по предоставлению муниципальной услуги осуществляются по следующим вопросам:</w:t>
      </w:r>
    </w:p>
    <w:p w:rsidR="00ED4084" w:rsidRPr="00ED3C98" w:rsidRDefault="00ED4084" w:rsidP="00ED3C98">
      <w:pPr>
        <w:tabs>
          <w:tab w:val="left" w:pos="0"/>
        </w:tabs>
        <w:ind w:firstLine="709"/>
        <w:jc w:val="both"/>
        <w:rPr>
          <w:rFonts w:ascii="Arial" w:hAnsi="Arial"/>
          <w:color w:val="000000" w:themeColor="text1"/>
          <w:szCs w:val="28"/>
        </w:rPr>
      </w:pPr>
      <w:r w:rsidRPr="00ED3C98">
        <w:rPr>
          <w:rFonts w:ascii="Arial" w:hAnsi="Arial"/>
          <w:color w:val="000000" w:themeColor="text1"/>
          <w:szCs w:val="28"/>
        </w:rPr>
        <w:t>1) перечню документов, необходимых для предоставления муниципальной услуги, комплектности (достаточности) представленных документов;</w:t>
      </w:r>
    </w:p>
    <w:p w:rsidR="00ED4084" w:rsidRPr="00ED3C98" w:rsidRDefault="00ED4084" w:rsidP="00ED3C98">
      <w:pPr>
        <w:tabs>
          <w:tab w:val="left" w:pos="0"/>
        </w:tabs>
        <w:ind w:firstLine="709"/>
        <w:jc w:val="both"/>
        <w:rPr>
          <w:rFonts w:ascii="Arial" w:hAnsi="Arial"/>
          <w:color w:val="000000" w:themeColor="text1"/>
          <w:szCs w:val="28"/>
        </w:rPr>
      </w:pPr>
      <w:r w:rsidRPr="00ED3C98">
        <w:rPr>
          <w:rFonts w:ascii="Arial" w:hAnsi="Arial"/>
          <w:color w:val="000000" w:themeColor="text1"/>
          <w:szCs w:val="28"/>
        </w:rPr>
        <w:t>2) источника получения документов, необходимых для представления муниципальной услуги;</w:t>
      </w:r>
    </w:p>
    <w:p w:rsidR="00ED4084" w:rsidRPr="00ED3C98" w:rsidRDefault="00ED4084" w:rsidP="00ED3C98">
      <w:pPr>
        <w:tabs>
          <w:tab w:val="left" w:pos="0"/>
        </w:tabs>
        <w:ind w:firstLine="709"/>
        <w:jc w:val="both"/>
        <w:rPr>
          <w:rFonts w:ascii="Arial" w:hAnsi="Arial"/>
          <w:color w:val="000000" w:themeColor="text1"/>
          <w:szCs w:val="28"/>
        </w:rPr>
      </w:pPr>
      <w:r w:rsidRPr="00ED3C98">
        <w:rPr>
          <w:rFonts w:ascii="Arial" w:hAnsi="Arial"/>
          <w:color w:val="000000" w:themeColor="text1"/>
          <w:szCs w:val="28"/>
        </w:rPr>
        <w:t>3) времени приема и выдачи документов;</w:t>
      </w:r>
    </w:p>
    <w:p w:rsidR="00ED4084" w:rsidRPr="00ED3C98" w:rsidRDefault="00ED4084" w:rsidP="00ED3C98">
      <w:pPr>
        <w:tabs>
          <w:tab w:val="left" w:pos="0"/>
        </w:tabs>
        <w:ind w:firstLine="709"/>
        <w:jc w:val="both"/>
        <w:rPr>
          <w:rFonts w:ascii="Arial" w:hAnsi="Arial"/>
          <w:color w:val="000000" w:themeColor="text1"/>
          <w:szCs w:val="28"/>
        </w:rPr>
      </w:pPr>
      <w:r w:rsidRPr="00ED3C98">
        <w:rPr>
          <w:rFonts w:ascii="Arial" w:hAnsi="Arial"/>
          <w:color w:val="000000" w:themeColor="text1"/>
          <w:szCs w:val="28"/>
        </w:rPr>
        <w:t>4) сроков предоставления муниципальной услуги;</w:t>
      </w:r>
    </w:p>
    <w:p w:rsidR="00ED4084" w:rsidRPr="00ED3C98" w:rsidRDefault="00ED4084" w:rsidP="00ED3C98">
      <w:pPr>
        <w:tabs>
          <w:tab w:val="left" w:pos="0"/>
        </w:tabs>
        <w:ind w:firstLine="709"/>
        <w:jc w:val="both"/>
        <w:rPr>
          <w:rFonts w:ascii="Arial" w:hAnsi="Arial"/>
          <w:color w:val="000000" w:themeColor="text1"/>
          <w:szCs w:val="28"/>
        </w:rPr>
      </w:pPr>
      <w:r w:rsidRPr="00ED3C98">
        <w:rPr>
          <w:rFonts w:ascii="Arial" w:hAnsi="Arial"/>
          <w:color w:val="000000" w:themeColor="text1"/>
          <w:szCs w:val="28"/>
        </w:rPr>
        <w:t>5) порядка обжалования действий (бездействия) и решений, осуществляемых и принимаемых в ходе предоставления муниципальной услуги;</w:t>
      </w:r>
    </w:p>
    <w:p w:rsidR="00ED4084" w:rsidRPr="00ED3C98" w:rsidRDefault="00ED4084" w:rsidP="00ED3C98">
      <w:pPr>
        <w:tabs>
          <w:tab w:val="left" w:pos="0"/>
        </w:tabs>
        <w:ind w:firstLine="709"/>
        <w:jc w:val="both"/>
        <w:rPr>
          <w:rFonts w:ascii="Arial" w:hAnsi="Arial"/>
          <w:color w:val="000000" w:themeColor="text1"/>
          <w:szCs w:val="28"/>
        </w:rPr>
      </w:pPr>
      <w:r w:rsidRPr="00ED3C98">
        <w:rPr>
          <w:rFonts w:ascii="Arial" w:hAnsi="Arial"/>
          <w:color w:val="000000" w:themeColor="text1"/>
          <w:szCs w:val="28"/>
        </w:rPr>
        <w:t>6) иные вопросы, входящие в компетенцию органа местного самоуправления, предоставляющего муниципальную услугу.</w:t>
      </w:r>
    </w:p>
    <w:p w:rsidR="00ED4084" w:rsidRPr="00ED3C98" w:rsidRDefault="00ED4084" w:rsidP="00ED3C98">
      <w:pPr>
        <w:ind w:firstLine="709"/>
        <w:jc w:val="both"/>
        <w:rPr>
          <w:rFonts w:ascii="Arial" w:hAnsi="Arial"/>
          <w:color w:val="000000" w:themeColor="text1"/>
          <w:szCs w:val="28"/>
        </w:rPr>
      </w:pPr>
      <w:r w:rsidRPr="00ED3C98">
        <w:rPr>
          <w:rFonts w:ascii="Arial" w:hAnsi="Arial"/>
          <w:color w:val="000000" w:themeColor="text1"/>
          <w:szCs w:val="28"/>
        </w:rPr>
        <w:t xml:space="preserve">2.3.5.4. При осуществлении консультирования специалисты органа местного самоуправления в вежливой и корректной форме, лаконично, по существу вопроса обязаны представиться (указать фамилию, имя, отчество, должность), дать ответы на заданные гражданином вопросы. </w:t>
      </w:r>
    </w:p>
    <w:p w:rsidR="00ED4084" w:rsidRPr="00ED3C98" w:rsidRDefault="00ED4084" w:rsidP="00ED3C98">
      <w:pPr>
        <w:autoSpaceDE w:val="0"/>
        <w:autoSpaceDN w:val="0"/>
        <w:adjustRightInd w:val="0"/>
        <w:ind w:firstLine="709"/>
        <w:jc w:val="both"/>
        <w:rPr>
          <w:rFonts w:ascii="Arial" w:hAnsi="Arial"/>
          <w:color w:val="000000" w:themeColor="text1"/>
          <w:szCs w:val="28"/>
        </w:rPr>
      </w:pPr>
      <w:r w:rsidRPr="00ED3C98">
        <w:rPr>
          <w:rFonts w:ascii="Arial" w:hAnsi="Arial"/>
          <w:color w:val="000000" w:themeColor="text1"/>
          <w:szCs w:val="28"/>
        </w:rPr>
        <w:t>2.3.5.5. Если поставленные гражданином вопросы не входят в компетенцию органа местного самоуправления, специалист информирует посетителя о невозможности предоставления сведений и разъясняет ему право обратиться в орган, в компетенцию которого входят ответы на поставленные вопросы.</w:t>
      </w:r>
    </w:p>
    <w:p w:rsidR="00ED4084" w:rsidRPr="00ED3C98" w:rsidRDefault="00ED4084" w:rsidP="00ED3C98">
      <w:pPr>
        <w:autoSpaceDE w:val="0"/>
        <w:autoSpaceDN w:val="0"/>
        <w:adjustRightInd w:val="0"/>
        <w:ind w:firstLine="709"/>
        <w:jc w:val="both"/>
        <w:rPr>
          <w:rFonts w:ascii="Arial" w:hAnsi="Arial"/>
          <w:color w:val="000000" w:themeColor="text1"/>
          <w:szCs w:val="28"/>
        </w:rPr>
      </w:pPr>
      <w:r w:rsidRPr="00ED3C98">
        <w:rPr>
          <w:rFonts w:ascii="Arial" w:hAnsi="Arial"/>
          <w:color w:val="000000" w:themeColor="text1"/>
          <w:szCs w:val="28"/>
        </w:rPr>
        <w:t>2.3.5.6. Время консультации при личном приеме не должно превышать 15 минут с момента начала консультирования.</w:t>
      </w:r>
    </w:p>
    <w:p w:rsidR="00ED4084" w:rsidRPr="00ED3C98" w:rsidRDefault="00ED4084" w:rsidP="00ED3C98">
      <w:pPr>
        <w:autoSpaceDE w:val="0"/>
        <w:autoSpaceDN w:val="0"/>
        <w:adjustRightInd w:val="0"/>
        <w:ind w:firstLine="709"/>
        <w:jc w:val="both"/>
        <w:rPr>
          <w:rFonts w:ascii="Arial" w:hAnsi="Arial"/>
          <w:color w:val="000000" w:themeColor="text1"/>
          <w:szCs w:val="28"/>
        </w:rPr>
      </w:pPr>
      <w:r w:rsidRPr="00ED3C98">
        <w:rPr>
          <w:rFonts w:ascii="Arial" w:hAnsi="Arial"/>
          <w:color w:val="000000" w:themeColor="text1"/>
          <w:szCs w:val="28"/>
        </w:rPr>
        <w:t xml:space="preserve">2.3.6. </w:t>
      </w:r>
      <w:proofErr w:type="gramStart"/>
      <w:r w:rsidRPr="00ED3C98">
        <w:rPr>
          <w:rFonts w:ascii="Arial" w:hAnsi="Arial"/>
          <w:color w:val="000000" w:themeColor="text1"/>
          <w:szCs w:val="28"/>
        </w:rPr>
        <w:t xml:space="preserve">При предоставлении муниципальной услуги запрещается требовать от заявителя осуществления действий, в том числе согласований, необходимых для получения муниципальной услуги и связанных с обращением в государственные органы, органы местного самоуправления и организации, подведомственные государственным органам и органам местного самоуправления, за исключением получения услуг, включенных в </w:t>
      </w:r>
      <w:hyperlink r:id="rId7" w:history="1">
        <w:r w:rsidRPr="00ED3C98">
          <w:rPr>
            <w:rFonts w:ascii="Arial" w:hAnsi="Arial"/>
            <w:color w:val="000000" w:themeColor="text1"/>
            <w:szCs w:val="28"/>
          </w:rPr>
          <w:t>Перечень</w:t>
        </w:r>
      </w:hyperlink>
      <w:r w:rsidRPr="00ED3C98">
        <w:rPr>
          <w:rFonts w:ascii="Arial" w:hAnsi="Arial"/>
          <w:color w:val="000000" w:themeColor="text1"/>
          <w:szCs w:val="28"/>
        </w:rPr>
        <w:t xml:space="preserve"> услуг, которые являются необходимыми и обязательными для предоставления муниципальных услуг на территории </w:t>
      </w:r>
      <w:r w:rsidR="000131AB" w:rsidRPr="00ED3C98">
        <w:rPr>
          <w:rFonts w:ascii="Arial" w:hAnsi="Arial"/>
          <w:color w:val="000000" w:themeColor="text1"/>
          <w:szCs w:val="28"/>
        </w:rPr>
        <w:t>Ивановского</w:t>
      </w:r>
      <w:r w:rsidRPr="00ED3C98">
        <w:rPr>
          <w:rFonts w:ascii="Arial" w:hAnsi="Arial"/>
          <w:color w:val="000000" w:themeColor="text1"/>
          <w:szCs w:val="28"/>
        </w:rPr>
        <w:t xml:space="preserve"> сельсовета.</w:t>
      </w:r>
      <w:proofErr w:type="gramEnd"/>
    </w:p>
    <w:p w:rsidR="00ED4084" w:rsidRPr="00ED3C98" w:rsidRDefault="00ED4084" w:rsidP="00ED3C98">
      <w:pPr>
        <w:autoSpaceDE w:val="0"/>
        <w:autoSpaceDN w:val="0"/>
        <w:adjustRightInd w:val="0"/>
        <w:ind w:firstLine="709"/>
        <w:jc w:val="both"/>
        <w:rPr>
          <w:rFonts w:ascii="Arial" w:hAnsi="Arial"/>
          <w:color w:val="000000" w:themeColor="text1"/>
          <w:szCs w:val="28"/>
        </w:rPr>
      </w:pPr>
      <w:r w:rsidRPr="00ED3C98">
        <w:rPr>
          <w:rFonts w:ascii="Arial" w:hAnsi="Arial"/>
          <w:color w:val="000000" w:themeColor="text1"/>
          <w:szCs w:val="28"/>
        </w:rPr>
        <w:t>2.4. Результат предоставления муниципальной услуги.</w:t>
      </w:r>
    </w:p>
    <w:p w:rsidR="00ED4084" w:rsidRPr="00ED3C98" w:rsidRDefault="00ED4084" w:rsidP="00ED3C98">
      <w:pPr>
        <w:autoSpaceDE w:val="0"/>
        <w:autoSpaceDN w:val="0"/>
        <w:adjustRightInd w:val="0"/>
        <w:ind w:firstLine="709"/>
        <w:jc w:val="both"/>
        <w:rPr>
          <w:rFonts w:ascii="Arial" w:hAnsi="Arial"/>
          <w:color w:val="000000" w:themeColor="text1"/>
          <w:szCs w:val="28"/>
        </w:rPr>
      </w:pPr>
      <w:r w:rsidRPr="00ED3C98">
        <w:rPr>
          <w:rFonts w:ascii="Arial" w:hAnsi="Arial"/>
          <w:color w:val="000000" w:themeColor="text1"/>
          <w:szCs w:val="28"/>
        </w:rPr>
        <w:lastRenderedPageBreak/>
        <w:t>Результатом предоставления муниципальной услуги является:</w:t>
      </w:r>
    </w:p>
    <w:p w:rsidR="00ED4084" w:rsidRPr="00ED3C98" w:rsidRDefault="00ED4084" w:rsidP="00ED3C98">
      <w:pPr>
        <w:autoSpaceDE w:val="0"/>
        <w:autoSpaceDN w:val="0"/>
        <w:adjustRightInd w:val="0"/>
        <w:ind w:firstLine="709"/>
        <w:jc w:val="both"/>
        <w:rPr>
          <w:rFonts w:ascii="Arial" w:hAnsi="Arial"/>
          <w:color w:val="000000" w:themeColor="text1"/>
          <w:szCs w:val="28"/>
        </w:rPr>
      </w:pPr>
      <w:r w:rsidRPr="00ED3C98">
        <w:rPr>
          <w:rFonts w:ascii="Arial" w:hAnsi="Arial"/>
          <w:color w:val="000000" w:themeColor="text1"/>
          <w:szCs w:val="28"/>
        </w:rPr>
        <w:t>1) выдача решения (уведомления) о переводе жилого помещения в нежилое или нежилого помещения в жилое помещение.</w:t>
      </w:r>
    </w:p>
    <w:p w:rsidR="00ED4084" w:rsidRPr="00ED3C98" w:rsidRDefault="00ED4084" w:rsidP="00ED3C98">
      <w:pPr>
        <w:autoSpaceDE w:val="0"/>
        <w:autoSpaceDN w:val="0"/>
        <w:adjustRightInd w:val="0"/>
        <w:ind w:firstLine="709"/>
        <w:jc w:val="both"/>
        <w:rPr>
          <w:rFonts w:ascii="Arial" w:hAnsi="Arial"/>
          <w:color w:val="000000" w:themeColor="text1"/>
          <w:szCs w:val="28"/>
        </w:rPr>
      </w:pPr>
      <w:r w:rsidRPr="00ED3C98">
        <w:rPr>
          <w:rFonts w:ascii="Arial" w:hAnsi="Arial"/>
          <w:color w:val="000000" w:themeColor="text1"/>
          <w:szCs w:val="28"/>
        </w:rPr>
        <w:t>2) выдача решения (уведомления) об отказе в переводе жилого помещения в нежилое или нежилого помещения в жилое помещение.</w:t>
      </w:r>
    </w:p>
    <w:p w:rsidR="00ED4084" w:rsidRPr="00ED3C98" w:rsidRDefault="00ED4084" w:rsidP="00ED3C98">
      <w:pPr>
        <w:autoSpaceDE w:val="0"/>
        <w:autoSpaceDN w:val="0"/>
        <w:adjustRightInd w:val="0"/>
        <w:ind w:firstLine="709"/>
        <w:jc w:val="both"/>
        <w:rPr>
          <w:rFonts w:ascii="Arial" w:hAnsi="Arial"/>
          <w:color w:val="000000" w:themeColor="text1"/>
          <w:szCs w:val="28"/>
        </w:rPr>
      </w:pPr>
      <w:r w:rsidRPr="00ED3C98">
        <w:rPr>
          <w:rFonts w:ascii="Arial" w:hAnsi="Arial"/>
          <w:color w:val="000000" w:themeColor="text1"/>
          <w:szCs w:val="28"/>
        </w:rPr>
        <w:t>2.5. Срок предоставления муниципальной услуги.</w:t>
      </w:r>
    </w:p>
    <w:p w:rsidR="00ED4084" w:rsidRPr="00ED3C98" w:rsidRDefault="00ED4084" w:rsidP="00ED3C98">
      <w:pPr>
        <w:autoSpaceDE w:val="0"/>
        <w:autoSpaceDN w:val="0"/>
        <w:adjustRightInd w:val="0"/>
        <w:ind w:firstLine="709"/>
        <w:jc w:val="both"/>
        <w:rPr>
          <w:rFonts w:ascii="Arial" w:hAnsi="Arial"/>
          <w:color w:val="000000" w:themeColor="text1"/>
          <w:szCs w:val="28"/>
        </w:rPr>
      </w:pPr>
      <w:r w:rsidRPr="00ED3C98">
        <w:rPr>
          <w:rFonts w:ascii="Arial" w:hAnsi="Arial"/>
          <w:color w:val="000000" w:themeColor="text1"/>
          <w:szCs w:val="28"/>
        </w:rPr>
        <w:t>Срок предоставления муниципальной услуги, с учетом необходимости обращения в органы государственной власти, органы местного самоуправления и организации, участвующие в ее предоставлении, составляет сорок пять дней с момента представления в установленном порядке заявления и документов, необходимых для принятия решения о предоставлении муниципальной услуги, до момента получения результата предоставления муниципальной услуги. В случае представления заявителем документов, указанных в пункте 2.7.1 Административного регламента, через Многофункциональный центр срок принятия решения о предоставлении муниципальной услуги исчисляется со дня передачи Многофункциональным центром таких документов в орган местного самоуправления.</w:t>
      </w:r>
    </w:p>
    <w:p w:rsidR="00ED4084" w:rsidRPr="00ED3C98" w:rsidRDefault="00ED4084" w:rsidP="00ED3C98">
      <w:pPr>
        <w:autoSpaceDE w:val="0"/>
        <w:autoSpaceDN w:val="0"/>
        <w:adjustRightInd w:val="0"/>
        <w:ind w:firstLine="709"/>
        <w:jc w:val="both"/>
        <w:rPr>
          <w:rFonts w:ascii="Arial" w:hAnsi="Arial"/>
          <w:color w:val="000000" w:themeColor="text1"/>
          <w:szCs w:val="28"/>
        </w:rPr>
      </w:pPr>
      <w:r w:rsidRPr="00ED3C98">
        <w:rPr>
          <w:rFonts w:ascii="Arial" w:hAnsi="Arial"/>
          <w:color w:val="000000" w:themeColor="text1"/>
          <w:szCs w:val="28"/>
        </w:rPr>
        <w:t>2.6. Перечень нормативных правовых актов, непосредственно регулирующих предоставление муниципальной услуги.</w:t>
      </w:r>
    </w:p>
    <w:p w:rsidR="00ED4084" w:rsidRPr="00ED3C98" w:rsidRDefault="00ED4084" w:rsidP="00ED3C98">
      <w:pPr>
        <w:ind w:firstLine="709"/>
        <w:jc w:val="both"/>
        <w:rPr>
          <w:rFonts w:ascii="Arial" w:hAnsi="Arial"/>
          <w:color w:val="000000" w:themeColor="text1"/>
          <w:szCs w:val="28"/>
        </w:rPr>
      </w:pPr>
      <w:r w:rsidRPr="00ED3C98">
        <w:rPr>
          <w:rFonts w:ascii="Arial" w:hAnsi="Arial"/>
          <w:color w:val="000000" w:themeColor="text1"/>
          <w:szCs w:val="28"/>
        </w:rPr>
        <w:t xml:space="preserve">Предоставление муниципальной услуги осуществляется в соответствии со следующими нормативными правовыми актами: </w:t>
      </w:r>
    </w:p>
    <w:p w:rsidR="00ED4084" w:rsidRPr="00ED3C98" w:rsidRDefault="00ED4084" w:rsidP="00ED3C98">
      <w:pPr>
        <w:ind w:firstLine="709"/>
        <w:jc w:val="both"/>
        <w:rPr>
          <w:rFonts w:ascii="Arial" w:hAnsi="Arial"/>
          <w:color w:val="000000" w:themeColor="text1"/>
          <w:szCs w:val="28"/>
        </w:rPr>
      </w:pPr>
      <w:r w:rsidRPr="00ED3C98">
        <w:rPr>
          <w:rFonts w:ascii="Arial" w:hAnsi="Arial"/>
          <w:color w:val="000000" w:themeColor="text1"/>
          <w:szCs w:val="28"/>
        </w:rPr>
        <w:t>Конституцией Российской Федерации;</w:t>
      </w:r>
    </w:p>
    <w:p w:rsidR="00ED4084" w:rsidRPr="00ED3C98" w:rsidRDefault="00ED4084" w:rsidP="00ED3C98">
      <w:pPr>
        <w:ind w:firstLine="709"/>
        <w:jc w:val="both"/>
        <w:rPr>
          <w:rFonts w:ascii="Arial" w:hAnsi="Arial"/>
          <w:color w:val="000000" w:themeColor="text1"/>
          <w:szCs w:val="28"/>
        </w:rPr>
      </w:pPr>
      <w:r w:rsidRPr="00ED3C98">
        <w:rPr>
          <w:rFonts w:ascii="Arial" w:hAnsi="Arial"/>
          <w:color w:val="000000" w:themeColor="text1"/>
          <w:szCs w:val="28"/>
        </w:rPr>
        <w:t>Жилищным кодексом Российской Федерации от 29.12.2004 №188-ФЗ;</w:t>
      </w:r>
    </w:p>
    <w:p w:rsidR="00ED4084" w:rsidRPr="00ED3C98" w:rsidRDefault="00ED4084" w:rsidP="00ED3C98">
      <w:pPr>
        <w:ind w:firstLine="709"/>
        <w:jc w:val="both"/>
        <w:rPr>
          <w:rFonts w:ascii="Arial" w:hAnsi="Arial"/>
          <w:color w:val="000000" w:themeColor="text1"/>
          <w:szCs w:val="28"/>
        </w:rPr>
      </w:pPr>
      <w:r w:rsidRPr="00ED3C98">
        <w:rPr>
          <w:rFonts w:ascii="Arial" w:hAnsi="Arial"/>
          <w:color w:val="000000" w:themeColor="text1"/>
          <w:szCs w:val="28"/>
        </w:rPr>
        <w:t>Федеральным законом от 06.10.2003 №131-ФЗ «Об общих принципах организации местного самоуправления в Российской Федерации»;</w:t>
      </w:r>
    </w:p>
    <w:p w:rsidR="00ED4084" w:rsidRPr="00ED3C98" w:rsidRDefault="00ED4084" w:rsidP="00ED3C98">
      <w:pPr>
        <w:pStyle w:val="a5"/>
        <w:spacing w:before="0" w:beforeAutospacing="0" w:after="0" w:afterAutospacing="0"/>
        <w:ind w:firstLine="709"/>
        <w:jc w:val="both"/>
        <w:rPr>
          <w:rFonts w:ascii="Arial" w:hAnsi="Arial"/>
          <w:color w:val="000000" w:themeColor="text1"/>
          <w:szCs w:val="28"/>
        </w:rPr>
      </w:pPr>
      <w:r w:rsidRPr="00ED3C98">
        <w:rPr>
          <w:rFonts w:ascii="Arial" w:hAnsi="Arial"/>
          <w:color w:val="000000" w:themeColor="text1"/>
          <w:szCs w:val="28"/>
        </w:rPr>
        <w:t>Федеральным законом от 27.07.2006 № 152-ФЗ «О персональных данных»;</w:t>
      </w:r>
    </w:p>
    <w:p w:rsidR="00ED4084" w:rsidRPr="00ED3C98" w:rsidRDefault="00ED4084" w:rsidP="00ED3C98">
      <w:pPr>
        <w:ind w:firstLine="709"/>
        <w:jc w:val="both"/>
        <w:rPr>
          <w:rFonts w:ascii="Arial" w:hAnsi="Arial"/>
          <w:color w:val="000000" w:themeColor="text1"/>
          <w:szCs w:val="28"/>
        </w:rPr>
      </w:pPr>
      <w:r w:rsidRPr="00ED3C98">
        <w:rPr>
          <w:rFonts w:ascii="Arial" w:hAnsi="Arial"/>
          <w:color w:val="000000" w:themeColor="text1"/>
          <w:szCs w:val="28"/>
        </w:rPr>
        <w:t>Федеральным законом от 27.07.2010 №210-ФЗ «Об организации предоставления государственных и муниципальных услуг»;</w:t>
      </w:r>
    </w:p>
    <w:p w:rsidR="00ED4084" w:rsidRPr="00ED3C98" w:rsidRDefault="00ED4084" w:rsidP="00ED3C98">
      <w:pPr>
        <w:ind w:firstLine="709"/>
        <w:jc w:val="both"/>
        <w:rPr>
          <w:rFonts w:ascii="Arial" w:hAnsi="Arial"/>
          <w:color w:val="000000" w:themeColor="text1"/>
          <w:szCs w:val="28"/>
        </w:rPr>
      </w:pPr>
      <w:r w:rsidRPr="00ED3C98">
        <w:rPr>
          <w:rFonts w:ascii="Arial" w:hAnsi="Arial"/>
          <w:color w:val="000000" w:themeColor="text1"/>
          <w:szCs w:val="28"/>
        </w:rPr>
        <w:t>Федеральным законом от 24.11.1995 № 181-ФЗ «О социальной защите инвалидов в Российской Федерации»;</w:t>
      </w:r>
    </w:p>
    <w:p w:rsidR="00ED4084" w:rsidRPr="00ED3C98" w:rsidRDefault="00ED4084" w:rsidP="00ED3C98">
      <w:pPr>
        <w:ind w:firstLine="709"/>
        <w:jc w:val="both"/>
        <w:rPr>
          <w:rFonts w:ascii="Arial" w:hAnsi="Arial"/>
          <w:color w:val="000000" w:themeColor="text1"/>
          <w:szCs w:val="28"/>
        </w:rPr>
      </w:pPr>
      <w:r w:rsidRPr="00ED3C98">
        <w:rPr>
          <w:rFonts w:ascii="Arial" w:hAnsi="Arial"/>
          <w:color w:val="000000" w:themeColor="text1"/>
          <w:szCs w:val="28"/>
        </w:rPr>
        <w:t>Федерального закона от 06.04.2011 № 63-ФЗ «Об электронной подписи»;</w:t>
      </w:r>
    </w:p>
    <w:p w:rsidR="00ED4084" w:rsidRPr="00ED3C98" w:rsidRDefault="00ED4084" w:rsidP="00ED3C98">
      <w:pPr>
        <w:ind w:firstLine="709"/>
        <w:jc w:val="both"/>
        <w:rPr>
          <w:rFonts w:ascii="Arial" w:hAnsi="Arial"/>
          <w:color w:val="000000" w:themeColor="text1"/>
          <w:szCs w:val="28"/>
        </w:rPr>
      </w:pPr>
      <w:r w:rsidRPr="00ED3C98">
        <w:rPr>
          <w:rFonts w:ascii="Arial" w:hAnsi="Arial"/>
          <w:color w:val="000000" w:themeColor="text1"/>
          <w:szCs w:val="28"/>
        </w:rPr>
        <w:t>постановлением Правительства Российской Федерации от 28.01.2006 №47 «Об утверждении Положения о признании помещения жилым помещением, жилого помещения непригодным для проживания и многоквартирного дома аварийным и подлежащим сносу или реконструкции»;</w:t>
      </w:r>
    </w:p>
    <w:p w:rsidR="00ED4084" w:rsidRPr="00ED3C98" w:rsidRDefault="00ED4084" w:rsidP="00ED3C98">
      <w:pPr>
        <w:ind w:firstLine="709"/>
        <w:jc w:val="both"/>
        <w:rPr>
          <w:rFonts w:ascii="Arial" w:hAnsi="Arial"/>
          <w:color w:val="000000" w:themeColor="text1"/>
          <w:szCs w:val="28"/>
        </w:rPr>
      </w:pPr>
      <w:r w:rsidRPr="00ED3C98">
        <w:rPr>
          <w:rFonts w:ascii="Arial" w:hAnsi="Arial"/>
          <w:color w:val="000000" w:themeColor="text1"/>
          <w:szCs w:val="28"/>
        </w:rPr>
        <w:t>постановлением Правительства Российской Федерации от 10.08.2005 №502 «Об утверждении формы уведомления о переводе (отказе в переводе) жилого (нежилого) помещения в нежилое (жилое) помещение» («Российская газета», 17.08.2005, №180);</w:t>
      </w:r>
    </w:p>
    <w:p w:rsidR="00ED4084" w:rsidRPr="00ED3C98" w:rsidRDefault="00ED4084" w:rsidP="00ED3C98">
      <w:pPr>
        <w:ind w:firstLine="709"/>
        <w:jc w:val="both"/>
        <w:rPr>
          <w:rFonts w:ascii="Arial" w:hAnsi="Arial"/>
          <w:color w:val="000000" w:themeColor="text1"/>
          <w:szCs w:val="28"/>
        </w:rPr>
      </w:pPr>
      <w:r w:rsidRPr="00ED3C98">
        <w:rPr>
          <w:rFonts w:ascii="Arial" w:hAnsi="Arial"/>
          <w:color w:val="000000" w:themeColor="text1"/>
          <w:szCs w:val="28"/>
        </w:rPr>
        <w:t>постановлением Правительства Российской Федерации от 26.03.2016 № 236 «О требованиях к предоставлению в электронной форме государственных и муниципальных услуг»;</w:t>
      </w:r>
    </w:p>
    <w:p w:rsidR="00ED4084" w:rsidRPr="00ED3C98" w:rsidRDefault="00ED4084" w:rsidP="00ED3C98">
      <w:pPr>
        <w:ind w:firstLine="709"/>
        <w:jc w:val="both"/>
        <w:rPr>
          <w:rFonts w:ascii="Arial" w:hAnsi="Arial"/>
          <w:color w:val="000000" w:themeColor="text1"/>
          <w:szCs w:val="28"/>
        </w:rPr>
      </w:pPr>
      <w:r w:rsidRPr="00ED3C98">
        <w:rPr>
          <w:rFonts w:ascii="Arial" w:hAnsi="Arial"/>
          <w:color w:val="000000" w:themeColor="text1"/>
          <w:szCs w:val="28"/>
        </w:rPr>
        <w:t>Постановлением Правительства Российской Федерации от 25.06.2012 № 634 «О видах электронной подписи, использование которых допускается при обращении за получением государственных и муниципальных услуг»;</w:t>
      </w:r>
    </w:p>
    <w:p w:rsidR="00ED4084" w:rsidRPr="00ED3C98" w:rsidRDefault="00ED4084" w:rsidP="00ED3C98">
      <w:pPr>
        <w:ind w:firstLine="709"/>
        <w:jc w:val="both"/>
        <w:rPr>
          <w:rFonts w:ascii="Arial" w:hAnsi="Arial"/>
          <w:color w:val="000000" w:themeColor="text1"/>
          <w:szCs w:val="28"/>
        </w:rPr>
      </w:pPr>
      <w:r w:rsidRPr="00ED3C98">
        <w:rPr>
          <w:rFonts w:ascii="Arial" w:hAnsi="Arial"/>
          <w:color w:val="000000" w:themeColor="text1"/>
          <w:szCs w:val="28"/>
        </w:rPr>
        <w:t>Постановлением Правительства Российской Федерации от 25.08.2012 № 852 «Об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 предоставления государственных услуг»;</w:t>
      </w:r>
    </w:p>
    <w:p w:rsidR="00ED4084" w:rsidRPr="00ED3C98" w:rsidRDefault="00ED4084" w:rsidP="00ED3C98">
      <w:pPr>
        <w:ind w:firstLine="709"/>
        <w:jc w:val="both"/>
        <w:rPr>
          <w:rFonts w:ascii="Arial" w:hAnsi="Arial"/>
          <w:color w:val="000000" w:themeColor="text1"/>
          <w:szCs w:val="28"/>
        </w:rPr>
      </w:pPr>
      <w:r w:rsidRPr="00ED3C98">
        <w:rPr>
          <w:rFonts w:ascii="Arial" w:hAnsi="Arial"/>
          <w:color w:val="000000" w:themeColor="text1"/>
          <w:szCs w:val="28"/>
        </w:rPr>
        <w:t>постановлением Государственного комитета Российской Федерации по строительству и жилищно-коммунальному комплексу от 27.09.2003 №170 «Об утверждении Правил и норм технической эксплуатации жилищного фонда» («Российская газета», 23.10.2003, №214);</w:t>
      </w:r>
    </w:p>
    <w:p w:rsidR="00ED4084" w:rsidRPr="00ED3C98" w:rsidRDefault="00ED4084" w:rsidP="00ED3C98">
      <w:pPr>
        <w:ind w:firstLine="709"/>
        <w:jc w:val="both"/>
        <w:rPr>
          <w:rFonts w:ascii="Arial" w:hAnsi="Arial"/>
          <w:color w:val="000000" w:themeColor="text1"/>
          <w:szCs w:val="28"/>
        </w:rPr>
      </w:pPr>
      <w:r w:rsidRPr="00ED3C98">
        <w:rPr>
          <w:rFonts w:ascii="Arial" w:hAnsi="Arial"/>
          <w:color w:val="000000" w:themeColor="text1"/>
          <w:szCs w:val="28"/>
        </w:rPr>
        <w:lastRenderedPageBreak/>
        <w:t xml:space="preserve">- Уставом муниципального образования </w:t>
      </w:r>
      <w:r w:rsidR="000131AB" w:rsidRPr="00ED3C98">
        <w:rPr>
          <w:rFonts w:ascii="Arial" w:hAnsi="Arial"/>
          <w:color w:val="000000" w:themeColor="text1"/>
          <w:szCs w:val="28"/>
        </w:rPr>
        <w:t>Ивановский</w:t>
      </w:r>
      <w:r w:rsidRPr="00ED3C98">
        <w:rPr>
          <w:rFonts w:ascii="Arial" w:hAnsi="Arial"/>
          <w:color w:val="000000" w:themeColor="text1"/>
          <w:szCs w:val="28"/>
        </w:rPr>
        <w:t xml:space="preserve"> сельсовет Курьинского района Алтайского края;</w:t>
      </w:r>
    </w:p>
    <w:p w:rsidR="00ED4084" w:rsidRPr="00ED3C98" w:rsidRDefault="00ED4084" w:rsidP="00ED3C98">
      <w:pPr>
        <w:ind w:firstLine="709"/>
        <w:jc w:val="both"/>
        <w:rPr>
          <w:rFonts w:ascii="Arial" w:hAnsi="Arial"/>
          <w:color w:val="000000" w:themeColor="text1"/>
          <w:szCs w:val="28"/>
        </w:rPr>
      </w:pPr>
      <w:r w:rsidRPr="00ED3C98">
        <w:rPr>
          <w:rFonts w:ascii="Arial" w:hAnsi="Arial"/>
          <w:color w:val="000000" w:themeColor="text1"/>
          <w:szCs w:val="28"/>
        </w:rPr>
        <w:t>- Положением об органе местного самоуправления;</w:t>
      </w:r>
    </w:p>
    <w:p w:rsidR="00ED4084" w:rsidRPr="00ED3C98" w:rsidRDefault="00ED4084" w:rsidP="00ED3C98">
      <w:pPr>
        <w:ind w:firstLine="709"/>
        <w:jc w:val="both"/>
        <w:rPr>
          <w:rFonts w:ascii="Arial" w:hAnsi="Arial"/>
          <w:color w:val="000000" w:themeColor="text1"/>
          <w:szCs w:val="28"/>
        </w:rPr>
      </w:pPr>
      <w:r w:rsidRPr="00ED3C98">
        <w:rPr>
          <w:rFonts w:ascii="Arial" w:hAnsi="Arial"/>
          <w:color w:val="000000" w:themeColor="text1"/>
          <w:szCs w:val="28"/>
        </w:rPr>
        <w:t>2.7. Исчерпывающий перечень документов, необходимых в соответствии с нормативными правовыми актами для предоставления муниципальной услуги и услуг, которые являются необходимыми и обязательными для предоставления муниципальной услуги, подлежащих представлению заявителем, порядок их предоставления.</w:t>
      </w:r>
    </w:p>
    <w:p w:rsidR="00ED4084" w:rsidRPr="00ED3C98" w:rsidRDefault="00ED4084" w:rsidP="00ED3C98">
      <w:pPr>
        <w:ind w:firstLine="709"/>
        <w:jc w:val="both"/>
        <w:rPr>
          <w:rFonts w:ascii="Arial" w:hAnsi="Arial"/>
          <w:color w:val="000000" w:themeColor="text1"/>
          <w:szCs w:val="28"/>
        </w:rPr>
      </w:pPr>
      <w:r w:rsidRPr="00ED3C98">
        <w:rPr>
          <w:rFonts w:ascii="Arial" w:hAnsi="Arial"/>
          <w:color w:val="000000" w:themeColor="text1"/>
          <w:szCs w:val="28"/>
        </w:rPr>
        <w:t>2.7.1.</w:t>
      </w:r>
      <w:r w:rsidRPr="00ED3C98">
        <w:rPr>
          <w:rFonts w:ascii="Arial" w:hAnsi="Arial"/>
          <w:color w:val="000000" w:themeColor="text1"/>
          <w:szCs w:val="28"/>
        </w:rPr>
        <w:tab/>
        <w:t>Основанием для предоставления муниципальной услуги является направленное в орган местного самоуправления заявление в письменной форме, представленное на личном приеме, направленное почтой или в форме электронного документа через Единый портал государственных и муниципальных услуг (функций) либо поданное через Многофункциональный центр по форме согласно приложению 5 к Административному регламенту.</w:t>
      </w:r>
    </w:p>
    <w:p w:rsidR="00ED4084" w:rsidRPr="00ED3C98" w:rsidRDefault="00ED4084" w:rsidP="00ED3C98">
      <w:pPr>
        <w:pStyle w:val="a5"/>
        <w:spacing w:before="0" w:beforeAutospacing="0" w:after="0" w:afterAutospacing="0"/>
        <w:ind w:firstLine="709"/>
        <w:jc w:val="both"/>
        <w:rPr>
          <w:rFonts w:ascii="Arial" w:hAnsi="Arial" w:cs="Times"/>
          <w:color w:val="000000" w:themeColor="text1"/>
          <w:szCs w:val="28"/>
        </w:rPr>
      </w:pPr>
      <w:r w:rsidRPr="00ED3C98">
        <w:rPr>
          <w:rFonts w:ascii="Arial" w:hAnsi="Arial" w:cs="Times"/>
          <w:color w:val="000000" w:themeColor="text1"/>
          <w:szCs w:val="28"/>
        </w:rPr>
        <w:t xml:space="preserve">К указанному заявлению прилагаются следующие документы: </w:t>
      </w:r>
    </w:p>
    <w:p w:rsidR="00ED4084" w:rsidRPr="00ED3C98" w:rsidRDefault="00ED4084" w:rsidP="00ED3C98">
      <w:pPr>
        <w:autoSpaceDE w:val="0"/>
        <w:autoSpaceDN w:val="0"/>
        <w:adjustRightInd w:val="0"/>
        <w:ind w:firstLine="709"/>
        <w:jc w:val="both"/>
        <w:rPr>
          <w:rFonts w:ascii="Arial" w:hAnsi="Arial"/>
          <w:color w:val="000000" w:themeColor="text1"/>
          <w:szCs w:val="28"/>
        </w:rPr>
      </w:pPr>
      <w:bookmarkStart w:id="1" w:name="sub_23021"/>
      <w:r w:rsidRPr="00ED3C98">
        <w:rPr>
          <w:rFonts w:ascii="Arial" w:hAnsi="Arial"/>
          <w:color w:val="000000" w:themeColor="text1"/>
          <w:szCs w:val="28"/>
        </w:rPr>
        <w:t xml:space="preserve">1) </w:t>
      </w:r>
      <w:bookmarkStart w:id="2" w:name="sub_23022"/>
      <w:bookmarkEnd w:id="1"/>
      <w:r w:rsidRPr="00ED3C98">
        <w:rPr>
          <w:rFonts w:ascii="Arial" w:hAnsi="Arial"/>
          <w:color w:val="000000" w:themeColor="text1"/>
          <w:szCs w:val="28"/>
        </w:rPr>
        <w:t>правоустанавливающие документы на переводимое помещение (подлинники или засвидетельствованные в нотариальном порядке копии), в случае если право на него не зарегистрировано в Едином государственном реестре недвижимости;</w:t>
      </w:r>
    </w:p>
    <w:p w:rsidR="00ED4084" w:rsidRPr="00ED3C98" w:rsidRDefault="00ED4084" w:rsidP="00ED3C98">
      <w:pPr>
        <w:autoSpaceDE w:val="0"/>
        <w:autoSpaceDN w:val="0"/>
        <w:adjustRightInd w:val="0"/>
        <w:ind w:firstLine="709"/>
        <w:jc w:val="both"/>
        <w:rPr>
          <w:rFonts w:ascii="Arial" w:hAnsi="Arial"/>
          <w:color w:val="000000" w:themeColor="text1"/>
          <w:szCs w:val="28"/>
        </w:rPr>
      </w:pPr>
      <w:bookmarkStart w:id="3" w:name="sub_23025"/>
      <w:bookmarkEnd w:id="2"/>
      <w:r w:rsidRPr="00ED3C98">
        <w:rPr>
          <w:rFonts w:ascii="Arial" w:hAnsi="Arial"/>
          <w:color w:val="000000" w:themeColor="text1"/>
          <w:szCs w:val="28"/>
        </w:rPr>
        <w:t>2) подготовленный и оформленный в установленном порядке проект переустройства и (или) перепланировки переводимого помещения (в случае, если переустройство и (или) перепланировка требуются для обеспечения использования такого помещения в качестве жилого или нежилого помещения).</w:t>
      </w:r>
    </w:p>
    <w:p w:rsidR="00ED4084" w:rsidRPr="00ED3C98" w:rsidRDefault="00ED4084" w:rsidP="00ED3C98">
      <w:pPr>
        <w:ind w:firstLine="709"/>
        <w:jc w:val="both"/>
        <w:rPr>
          <w:rFonts w:ascii="Arial" w:hAnsi="Arial"/>
          <w:color w:val="000000" w:themeColor="text1"/>
          <w:szCs w:val="28"/>
        </w:rPr>
      </w:pPr>
      <w:r w:rsidRPr="00ED3C98">
        <w:rPr>
          <w:rFonts w:ascii="Arial" w:hAnsi="Arial"/>
          <w:color w:val="000000" w:themeColor="text1"/>
          <w:szCs w:val="28"/>
        </w:rPr>
        <w:t>2.7.2. Перечень документов (сведений), запрашиваемых органом местного самоуправления в порядке межведомственного взаимодействия:</w:t>
      </w:r>
    </w:p>
    <w:p w:rsidR="00ED4084" w:rsidRPr="00ED3C98" w:rsidRDefault="00ED4084" w:rsidP="00ED3C98">
      <w:pPr>
        <w:autoSpaceDE w:val="0"/>
        <w:autoSpaceDN w:val="0"/>
        <w:adjustRightInd w:val="0"/>
        <w:ind w:firstLine="709"/>
        <w:jc w:val="both"/>
        <w:rPr>
          <w:rFonts w:ascii="Arial" w:hAnsi="Arial"/>
          <w:color w:val="000000" w:themeColor="text1"/>
          <w:szCs w:val="28"/>
        </w:rPr>
      </w:pPr>
      <w:r w:rsidRPr="00ED3C98">
        <w:rPr>
          <w:rFonts w:ascii="Arial" w:hAnsi="Arial"/>
          <w:color w:val="000000" w:themeColor="text1"/>
          <w:szCs w:val="28"/>
        </w:rPr>
        <w:t>1) правоустанавливающие документы на переводимое помещение, если право на него зарегистрировано в Едином государственном реестре недвижимости;</w:t>
      </w:r>
    </w:p>
    <w:p w:rsidR="00ED4084" w:rsidRPr="00ED3C98" w:rsidRDefault="00ED4084" w:rsidP="00ED3C98">
      <w:pPr>
        <w:autoSpaceDE w:val="0"/>
        <w:autoSpaceDN w:val="0"/>
        <w:adjustRightInd w:val="0"/>
        <w:ind w:firstLine="709"/>
        <w:jc w:val="both"/>
        <w:rPr>
          <w:rFonts w:ascii="Arial" w:hAnsi="Arial"/>
          <w:color w:val="000000" w:themeColor="text1"/>
          <w:szCs w:val="28"/>
        </w:rPr>
      </w:pPr>
      <w:bookmarkStart w:id="4" w:name="sub_23023"/>
      <w:r w:rsidRPr="00ED3C98">
        <w:rPr>
          <w:rFonts w:ascii="Arial" w:hAnsi="Arial"/>
          <w:color w:val="000000" w:themeColor="text1"/>
          <w:szCs w:val="28"/>
        </w:rPr>
        <w:t>2) план переводимого помещения с его техническим описанием (в случае, если переводимое помещение является жилым, технический паспорт такого помещения);</w:t>
      </w:r>
    </w:p>
    <w:p w:rsidR="00ED4084" w:rsidRPr="00ED3C98" w:rsidRDefault="00ED4084" w:rsidP="00ED3C98">
      <w:pPr>
        <w:autoSpaceDE w:val="0"/>
        <w:autoSpaceDN w:val="0"/>
        <w:adjustRightInd w:val="0"/>
        <w:ind w:firstLine="709"/>
        <w:jc w:val="both"/>
        <w:rPr>
          <w:rFonts w:ascii="Arial" w:hAnsi="Arial"/>
          <w:color w:val="000000" w:themeColor="text1"/>
          <w:szCs w:val="28"/>
        </w:rPr>
      </w:pPr>
      <w:bookmarkStart w:id="5" w:name="sub_23024"/>
      <w:bookmarkEnd w:id="4"/>
      <w:r w:rsidRPr="00ED3C98">
        <w:rPr>
          <w:rFonts w:ascii="Arial" w:hAnsi="Arial"/>
          <w:color w:val="000000" w:themeColor="text1"/>
          <w:szCs w:val="28"/>
        </w:rPr>
        <w:t>3) поэтажный план дома, в котором находится переводимое помещение.</w:t>
      </w:r>
      <w:bookmarkEnd w:id="5"/>
    </w:p>
    <w:bookmarkEnd w:id="3"/>
    <w:p w:rsidR="00ED4084" w:rsidRPr="00ED3C98" w:rsidRDefault="00ED4084" w:rsidP="00ED3C98">
      <w:pPr>
        <w:autoSpaceDE w:val="0"/>
        <w:autoSpaceDN w:val="0"/>
        <w:adjustRightInd w:val="0"/>
        <w:ind w:firstLine="709"/>
        <w:jc w:val="both"/>
        <w:rPr>
          <w:rFonts w:ascii="Arial" w:hAnsi="Arial"/>
          <w:color w:val="000000" w:themeColor="text1"/>
          <w:szCs w:val="28"/>
        </w:rPr>
      </w:pPr>
      <w:r w:rsidRPr="00ED3C98">
        <w:rPr>
          <w:rFonts w:ascii="Arial" w:hAnsi="Arial"/>
          <w:color w:val="000000" w:themeColor="text1"/>
          <w:szCs w:val="28"/>
        </w:rPr>
        <w:t>Заявитель вправе по собственной инициативе самостоятельно представить документы, указанные в настоящем пункте.</w:t>
      </w:r>
    </w:p>
    <w:p w:rsidR="00ED4084" w:rsidRPr="00ED3C98" w:rsidRDefault="00ED4084" w:rsidP="00ED3C98">
      <w:pPr>
        <w:autoSpaceDE w:val="0"/>
        <w:autoSpaceDN w:val="0"/>
        <w:adjustRightInd w:val="0"/>
        <w:ind w:firstLine="709"/>
        <w:jc w:val="both"/>
        <w:rPr>
          <w:rFonts w:ascii="Arial" w:hAnsi="Arial"/>
          <w:color w:val="000000" w:themeColor="text1"/>
          <w:szCs w:val="28"/>
        </w:rPr>
      </w:pPr>
      <w:r w:rsidRPr="00ED3C98">
        <w:rPr>
          <w:rFonts w:ascii="Arial" w:hAnsi="Arial"/>
          <w:color w:val="000000" w:themeColor="text1"/>
          <w:szCs w:val="28"/>
        </w:rPr>
        <w:t xml:space="preserve">2.7.3. Орган местного самоуправления не вправе требовать от заявителя представление других документов кроме документов, истребование которых у заявителя допускается в соответствии с пунктом 2.7.1 Административного регламента. Заявителю выдается расписка в получении от заявителя документов с указанием их перечня и даты их получения органом местного самоуправления, а также с указанием перечня сведений и документов, которые будут получены по межведомственным запросам. В случае представления документов через Многофункциональный центр расписка выдается указанным Многофункциональным центром. </w:t>
      </w:r>
      <w:proofErr w:type="gramStart"/>
      <w:r w:rsidRPr="00ED3C98">
        <w:rPr>
          <w:rFonts w:ascii="Arial" w:hAnsi="Arial"/>
          <w:color w:val="000000" w:themeColor="text1"/>
          <w:szCs w:val="28"/>
        </w:rPr>
        <w:t>Государственные органы, органы местного самоуправления и подведомственные государственным органам или органам местного самоуправления организации, в распоряжении которых находятся документы, указанные в пункте 2.7.2 Административного регламента, обязаны направить в порядке межведомственного информационного взаимодействия в орган местного самоуправления, запрошенные ими сведения и документы.</w:t>
      </w:r>
      <w:proofErr w:type="gramEnd"/>
      <w:r w:rsidRPr="00ED3C98">
        <w:rPr>
          <w:rFonts w:ascii="Arial" w:hAnsi="Arial"/>
          <w:color w:val="000000" w:themeColor="text1"/>
          <w:szCs w:val="28"/>
        </w:rPr>
        <w:t xml:space="preserve"> Запрошенные сведения и документы могут представляться на бумажном носителе, в форме электронного документа либо в виде заверенных уполномоченным лицом копий запрошенных документов, в том числе в форме электронного документа.</w:t>
      </w:r>
    </w:p>
    <w:p w:rsidR="00ED4084" w:rsidRPr="00ED3C98" w:rsidRDefault="00ED4084" w:rsidP="00ED3C98">
      <w:pPr>
        <w:ind w:firstLine="709"/>
        <w:jc w:val="both"/>
        <w:rPr>
          <w:rFonts w:ascii="Arial" w:hAnsi="Arial"/>
          <w:bCs/>
          <w:iCs/>
          <w:color w:val="000000" w:themeColor="text1"/>
          <w:szCs w:val="28"/>
        </w:rPr>
      </w:pPr>
      <w:r w:rsidRPr="00ED3C98">
        <w:rPr>
          <w:rFonts w:ascii="Arial" w:hAnsi="Arial"/>
          <w:bCs/>
          <w:iCs/>
          <w:color w:val="000000" w:themeColor="text1"/>
          <w:szCs w:val="28"/>
        </w:rPr>
        <w:t>2.7.4. Иные особенности предоставления муниципальной услуги.</w:t>
      </w:r>
    </w:p>
    <w:p w:rsidR="00ED4084" w:rsidRPr="00ED3C98" w:rsidRDefault="00ED4084" w:rsidP="00ED3C98">
      <w:pPr>
        <w:autoSpaceDE w:val="0"/>
        <w:autoSpaceDN w:val="0"/>
        <w:adjustRightInd w:val="0"/>
        <w:ind w:firstLine="709"/>
        <w:jc w:val="both"/>
        <w:rPr>
          <w:rFonts w:ascii="Arial" w:hAnsi="Arial"/>
          <w:color w:val="000000" w:themeColor="text1"/>
          <w:szCs w:val="28"/>
        </w:rPr>
      </w:pPr>
      <w:r w:rsidRPr="00ED3C98">
        <w:rPr>
          <w:rFonts w:ascii="Arial" w:hAnsi="Arial"/>
          <w:color w:val="000000" w:themeColor="text1"/>
          <w:szCs w:val="28"/>
        </w:rPr>
        <w:t>Условия перевода жилого помещения в нежилое помещение и нежилого помещения в жилое помещение:</w:t>
      </w:r>
    </w:p>
    <w:p w:rsidR="00ED4084" w:rsidRPr="00ED3C98" w:rsidRDefault="00ED4084" w:rsidP="00ED3C98">
      <w:pPr>
        <w:autoSpaceDE w:val="0"/>
        <w:autoSpaceDN w:val="0"/>
        <w:adjustRightInd w:val="0"/>
        <w:ind w:firstLine="709"/>
        <w:jc w:val="both"/>
        <w:rPr>
          <w:rFonts w:ascii="Arial" w:hAnsi="Arial"/>
          <w:color w:val="000000" w:themeColor="text1"/>
          <w:szCs w:val="28"/>
        </w:rPr>
      </w:pPr>
      <w:bookmarkStart w:id="6" w:name="sub_2201"/>
      <w:r w:rsidRPr="00ED3C98">
        <w:rPr>
          <w:rFonts w:ascii="Arial" w:hAnsi="Arial"/>
          <w:color w:val="000000" w:themeColor="text1"/>
          <w:szCs w:val="28"/>
        </w:rPr>
        <w:t xml:space="preserve">1) перевод жилого помещения в нежилое помещение и нежилого помещения в жилое помещение допускается с учетом соблюдения требований Жилищного кодекса Российской Федерации и </w:t>
      </w:r>
      <w:hyperlink r:id="rId8" w:history="1">
        <w:r w:rsidRPr="00ED3C98">
          <w:rPr>
            <w:rFonts w:ascii="Arial" w:hAnsi="Arial"/>
            <w:color w:val="000000" w:themeColor="text1"/>
            <w:szCs w:val="28"/>
          </w:rPr>
          <w:t>законодательства</w:t>
        </w:r>
      </w:hyperlink>
      <w:r w:rsidRPr="00ED3C98">
        <w:rPr>
          <w:rFonts w:ascii="Arial" w:hAnsi="Arial"/>
          <w:color w:val="000000" w:themeColor="text1"/>
          <w:szCs w:val="28"/>
        </w:rPr>
        <w:t xml:space="preserve"> о градостроительной деятельности;</w:t>
      </w:r>
    </w:p>
    <w:p w:rsidR="00ED4084" w:rsidRPr="00ED3C98" w:rsidRDefault="00ED4084" w:rsidP="00ED3C98">
      <w:pPr>
        <w:autoSpaceDE w:val="0"/>
        <w:autoSpaceDN w:val="0"/>
        <w:adjustRightInd w:val="0"/>
        <w:ind w:firstLine="709"/>
        <w:jc w:val="both"/>
        <w:rPr>
          <w:rFonts w:ascii="Arial" w:hAnsi="Arial"/>
          <w:color w:val="000000" w:themeColor="text1"/>
          <w:szCs w:val="28"/>
        </w:rPr>
      </w:pPr>
      <w:bookmarkStart w:id="7" w:name="sub_2202"/>
      <w:bookmarkEnd w:id="6"/>
      <w:r w:rsidRPr="00ED3C98">
        <w:rPr>
          <w:rFonts w:ascii="Arial" w:hAnsi="Arial"/>
          <w:color w:val="000000" w:themeColor="text1"/>
          <w:szCs w:val="28"/>
        </w:rPr>
        <w:lastRenderedPageBreak/>
        <w:t xml:space="preserve">2) перевод жилого помещения в нежилое помещение не допускается, если доступ к переводимому помещению невозможен без использования помещений, обеспечивающих доступ к жилым помещениям, или отсутствует техническая возможность оборудовать такой доступ к данному помещению, если переводимое помещение является частью жилого помещения либо используется собственником данного помещения или иным гражданином в качестве места постоянного проживания, а </w:t>
      </w:r>
      <w:proofErr w:type="gramStart"/>
      <w:r w:rsidRPr="00ED3C98">
        <w:rPr>
          <w:rFonts w:ascii="Arial" w:hAnsi="Arial"/>
          <w:color w:val="000000" w:themeColor="text1"/>
          <w:szCs w:val="28"/>
        </w:rPr>
        <w:t>также</w:t>
      </w:r>
      <w:proofErr w:type="gramEnd"/>
      <w:r w:rsidRPr="00ED3C98">
        <w:rPr>
          <w:rFonts w:ascii="Arial" w:hAnsi="Arial"/>
          <w:color w:val="000000" w:themeColor="text1"/>
          <w:szCs w:val="28"/>
        </w:rPr>
        <w:t xml:space="preserve"> если право собственности на переводимое помещение обременено правами каких-либо лиц;</w:t>
      </w:r>
    </w:p>
    <w:p w:rsidR="00ED4084" w:rsidRPr="00ED3C98" w:rsidRDefault="00ED4084" w:rsidP="00ED3C98">
      <w:pPr>
        <w:autoSpaceDE w:val="0"/>
        <w:autoSpaceDN w:val="0"/>
        <w:adjustRightInd w:val="0"/>
        <w:ind w:firstLine="709"/>
        <w:jc w:val="both"/>
        <w:rPr>
          <w:rFonts w:ascii="Arial" w:hAnsi="Arial"/>
          <w:color w:val="000000" w:themeColor="text1"/>
          <w:szCs w:val="28"/>
        </w:rPr>
      </w:pPr>
      <w:bookmarkStart w:id="8" w:name="sub_2203"/>
      <w:bookmarkEnd w:id="7"/>
      <w:r w:rsidRPr="00ED3C98">
        <w:rPr>
          <w:rFonts w:ascii="Arial" w:hAnsi="Arial"/>
          <w:color w:val="000000" w:themeColor="text1"/>
          <w:szCs w:val="28"/>
        </w:rPr>
        <w:t>3) перевод квартиры в многоквартирном доме в нежилое помещение допускается только в случаях, если такая квартира расположена на первом этаже указанного дома или выше первого этажа, но помещения, расположенные непосредственно под квартирой, переводимой в нежилое помещение, не являются жилыми;</w:t>
      </w:r>
    </w:p>
    <w:bookmarkEnd w:id="8"/>
    <w:p w:rsidR="00ED4084" w:rsidRPr="00ED3C98" w:rsidRDefault="00ED4084" w:rsidP="00ED3C98">
      <w:pPr>
        <w:autoSpaceDE w:val="0"/>
        <w:autoSpaceDN w:val="0"/>
        <w:adjustRightInd w:val="0"/>
        <w:ind w:firstLine="709"/>
        <w:jc w:val="both"/>
        <w:rPr>
          <w:rFonts w:ascii="Arial" w:hAnsi="Arial"/>
          <w:color w:val="000000" w:themeColor="text1"/>
          <w:szCs w:val="28"/>
        </w:rPr>
      </w:pPr>
      <w:r w:rsidRPr="00ED3C98">
        <w:rPr>
          <w:rFonts w:ascii="Arial" w:hAnsi="Arial"/>
          <w:color w:val="000000" w:themeColor="text1"/>
          <w:szCs w:val="28"/>
        </w:rPr>
        <w:t xml:space="preserve">4) перевод нежилого помещения в жилое помещение не допускается, если такое помещение не отвечает установленным </w:t>
      </w:r>
      <w:hyperlink r:id="rId9" w:history="1">
        <w:r w:rsidRPr="00ED3C98">
          <w:rPr>
            <w:rFonts w:ascii="Arial" w:hAnsi="Arial"/>
            <w:color w:val="000000" w:themeColor="text1"/>
            <w:szCs w:val="28"/>
          </w:rPr>
          <w:t>требованиям</w:t>
        </w:r>
      </w:hyperlink>
      <w:r w:rsidRPr="00ED3C98">
        <w:rPr>
          <w:rFonts w:ascii="Arial" w:hAnsi="Arial"/>
          <w:color w:val="000000" w:themeColor="text1"/>
          <w:szCs w:val="28"/>
        </w:rPr>
        <w:t xml:space="preserve"> или отсутствует возможность обеспечить соответствие такого помещения установленным требованиям либо если право собственности на такое помещение обременено правами каких-либо лиц.</w:t>
      </w:r>
    </w:p>
    <w:p w:rsidR="00ED4084" w:rsidRPr="00ED3C98" w:rsidRDefault="00ED4084" w:rsidP="00ED3C98">
      <w:pPr>
        <w:autoSpaceDE w:val="0"/>
        <w:autoSpaceDN w:val="0"/>
        <w:adjustRightInd w:val="0"/>
        <w:ind w:firstLine="709"/>
        <w:jc w:val="both"/>
        <w:rPr>
          <w:rFonts w:ascii="Arial" w:hAnsi="Arial"/>
          <w:color w:val="000000" w:themeColor="text1"/>
          <w:szCs w:val="28"/>
        </w:rPr>
      </w:pPr>
      <w:r w:rsidRPr="00ED3C98">
        <w:rPr>
          <w:rFonts w:ascii="Arial" w:hAnsi="Arial"/>
          <w:color w:val="000000" w:themeColor="text1"/>
          <w:szCs w:val="28"/>
        </w:rPr>
        <w:t>5) перевод жилого помещения в наемном доме социального использования в нежилое помещение не допускается;</w:t>
      </w:r>
    </w:p>
    <w:p w:rsidR="00ED4084" w:rsidRPr="00ED3C98" w:rsidRDefault="00ED4084" w:rsidP="00ED3C98">
      <w:pPr>
        <w:autoSpaceDE w:val="0"/>
        <w:autoSpaceDN w:val="0"/>
        <w:adjustRightInd w:val="0"/>
        <w:ind w:firstLine="709"/>
        <w:jc w:val="both"/>
        <w:rPr>
          <w:rFonts w:ascii="Arial" w:hAnsi="Arial"/>
          <w:color w:val="000000" w:themeColor="text1"/>
          <w:szCs w:val="28"/>
        </w:rPr>
      </w:pPr>
      <w:r w:rsidRPr="00ED3C98">
        <w:rPr>
          <w:rFonts w:ascii="Arial" w:hAnsi="Arial"/>
          <w:color w:val="000000" w:themeColor="text1"/>
          <w:szCs w:val="28"/>
        </w:rPr>
        <w:t>6) перевод жилого помещения в нежилое помещение в целях осуществления религиозной деятельности не допускается.</w:t>
      </w:r>
    </w:p>
    <w:p w:rsidR="00ED4084" w:rsidRPr="00ED3C98" w:rsidRDefault="00ED4084" w:rsidP="00ED3C98">
      <w:pPr>
        <w:autoSpaceDE w:val="0"/>
        <w:autoSpaceDN w:val="0"/>
        <w:adjustRightInd w:val="0"/>
        <w:ind w:firstLine="709"/>
        <w:jc w:val="both"/>
        <w:rPr>
          <w:rFonts w:ascii="Arial" w:hAnsi="Arial"/>
          <w:color w:val="000000" w:themeColor="text1"/>
          <w:szCs w:val="28"/>
        </w:rPr>
      </w:pPr>
      <w:r w:rsidRPr="00ED3C98">
        <w:rPr>
          <w:rFonts w:ascii="Arial" w:hAnsi="Arial"/>
          <w:color w:val="000000" w:themeColor="text1"/>
          <w:szCs w:val="28"/>
        </w:rPr>
        <w:t xml:space="preserve">2.8. Гражданин при подаче заявления лично, через Многофункциональный центр должен предъявить паспорт гражданина Российской Федерации, а в случаях, предусмотренных законодательством Российской Федерации, иной документ, удостоверяющий его личность. </w:t>
      </w:r>
    </w:p>
    <w:p w:rsidR="00ED4084" w:rsidRPr="00ED3C98" w:rsidRDefault="00ED4084" w:rsidP="00ED3C98">
      <w:pPr>
        <w:autoSpaceDE w:val="0"/>
        <w:autoSpaceDN w:val="0"/>
        <w:adjustRightInd w:val="0"/>
        <w:ind w:firstLine="709"/>
        <w:jc w:val="both"/>
        <w:rPr>
          <w:rFonts w:ascii="Arial" w:hAnsi="Arial"/>
          <w:color w:val="000000" w:themeColor="text1"/>
          <w:szCs w:val="28"/>
        </w:rPr>
      </w:pPr>
      <w:r w:rsidRPr="00ED3C98">
        <w:rPr>
          <w:rFonts w:ascii="Arial" w:hAnsi="Arial"/>
          <w:color w:val="000000" w:themeColor="text1"/>
          <w:szCs w:val="28"/>
        </w:rPr>
        <w:t xml:space="preserve">Уполномоченный представитель заявителя должен предъявить документ, удостоверяющий полномочия представителя. </w:t>
      </w:r>
    </w:p>
    <w:p w:rsidR="00ED4084" w:rsidRPr="00ED3C98" w:rsidRDefault="00ED4084" w:rsidP="00ED3C98">
      <w:pPr>
        <w:ind w:firstLine="709"/>
        <w:jc w:val="both"/>
        <w:rPr>
          <w:rFonts w:ascii="Arial" w:hAnsi="Arial"/>
          <w:color w:val="000000" w:themeColor="text1"/>
          <w:szCs w:val="28"/>
        </w:rPr>
      </w:pPr>
      <w:r w:rsidRPr="00ED3C98">
        <w:rPr>
          <w:rFonts w:ascii="Arial" w:hAnsi="Arial"/>
          <w:color w:val="000000" w:themeColor="text1"/>
          <w:szCs w:val="28"/>
        </w:rPr>
        <w:t>2.9. Запрет требовать от заявителя предоставление иных документов и информации или осуществления действий для получения муниципальной услуги.</w:t>
      </w:r>
    </w:p>
    <w:p w:rsidR="00ED4084" w:rsidRPr="00ED3C98" w:rsidRDefault="00ED4084" w:rsidP="00ED3C98">
      <w:pPr>
        <w:autoSpaceDE w:val="0"/>
        <w:ind w:firstLine="709"/>
        <w:jc w:val="both"/>
        <w:rPr>
          <w:rFonts w:ascii="Arial" w:hAnsi="Arial"/>
          <w:color w:val="000000" w:themeColor="text1"/>
          <w:szCs w:val="28"/>
        </w:rPr>
      </w:pPr>
      <w:r w:rsidRPr="00ED3C98">
        <w:rPr>
          <w:rFonts w:ascii="Arial" w:hAnsi="Arial"/>
          <w:color w:val="000000" w:themeColor="text1"/>
          <w:szCs w:val="28"/>
        </w:rPr>
        <w:t>Запрещается требовать от заявителя:</w:t>
      </w:r>
    </w:p>
    <w:p w:rsidR="00ED4084" w:rsidRPr="00ED3C98" w:rsidRDefault="00ED4084" w:rsidP="00ED3C98">
      <w:pPr>
        <w:autoSpaceDE w:val="0"/>
        <w:ind w:firstLine="709"/>
        <w:jc w:val="both"/>
        <w:rPr>
          <w:rFonts w:ascii="Arial" w:hAnsi="Arial"/>
          <w:color w:val="000000" w:themeColor="text1"/>
          <w:szCs w:val="28"/>
        </w:rPr>
      </w:pPr>
      <w:r w:rsidRPr="00ED3C98">
        <w:rPr>
          <w:rFonts w:ascii="Arial" w:hAnsi="Arial"/>
          <w:color w:val="000000" w:themeColor="text1"/>
          <w:szCs w:val="28"/>
        </w:rPr>
        <w:t>предоставления документов и информации или осуществления действий, предоставление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ED4084" w:rsidRPr="00ED3C98" w:rsidRDefault="00ED4084" w:rsidP="00ED3C98">
      <w:pPr>
        <w:autoSpaceDE w:val="0"/>
        <w:ind w:firstLine="709"/>
        <w:jc w:val="both"/>
        <w:rPr>
          <w:rFonts w:ascii="Arial" w:hAnsi="Arial"/>
          <w:color w:val="000000" w:themeColor="text1"/>
          <w:szCs w:val="28"/>
        </w:rPr>
      </w:pPr>
      <w:proofErr w:type="gramStart"/>
      <w:r w:rsidRPr="00ED3C98">
        <w:rPr>
          <w:rFonts w:ascii="Arial" w:hAnsi="Arial"/>
          <w:color w:val="000000" w:themeColor="text1"/>
          <w:szCs w:val="28"/>
        </w:rPr>
        <w:t>предоставления документов и информации, которые находятся в распоряжении органа местного самоуправления, иных органов местного самоуправления, государственных органов, организаций в соответствии с нормативными правовыми актами Российской Федерации, нормативными правовыми актами Алтайского края и муниципальными правовыми актами, за исключением документов, указанных в части 6 статьи 7 Федерального закона от 27.07.2010 №210-ФЗ «Об организации предоставления государственных и муниципальных услуг»;</w:t>
      </w:r>
      <w:proofErr w:type="gramEnd"/>
    </w:p>
    <w:p w:rsidR="00ED4084" w:rsidRPr="00ED3C98" w:rsidRDefault="00ED4084" w:rsidP="00ED3C98">
      <w:pPr>
        <w:tabs>
          <w:tab w:val="left" w:pos="1980"/>
        </w:tabs>
        <w:ind w:firstLine="709"/>
        <w:jc w:val="both"/>
        <w:rPr>
          <w:rFonts w:ascii="Arial" w:hAnsi="Arial"/>
          <w:color w:val="000000" w:themeColor="text1"/>
          <w:szCs w:val="28"/>
        </w:rPr>
      </w:pPr>
      <w:r w:rsidRPr="00ED3C98">
        <w:rPr>
          <w:rFonts w:ascii="Arial" w:hAnsi="Arial"/>
          <w:color w:val="000000" w:themeColor="text1"/>
          <w:szCs w:val="28"/>
        </w:rPr>
        <w:t>отказывать в приеме запроса и иных документов, необходимых для предоставления муниципальной услуги, а также в предоставлении услуги в случае, если запрос и документы, необходимые для ее предоставления, поданы в соответствии с информацией о сроках и порядке предоставления муниципальной услуги, опубликованной на Едином портале государственных и муниципальных услуг (функций);</w:t>
      </w:r>
    </w:p>
    <w:p w:rsidR="00ED4084" w:rsidRPr="00ED3C98" w:rsidRDefault="00ED4084" w:rsidP="00ED3C98">
      <w:pPr>
        <w:autoSpaceDE w:val="0"/>
        <w:ind w:firstLine="709"/>
        <w:jc w:val="both"/>
        <w:rPr>
          <w:rFonts w:ascii="Arial" w:hAnsi="Arial"/>
          <w:color w:val="000000" w:themeColor="text1"/>
          <w:szCs w:val="28"/>
        </w:rPr>
      </w:pPr>
      <w:r w:rsidRPr="00ED3C98">
        <w:rPr>
          <w:rFonts w:ascii="Arial" w:eastAsia="Calibri" w:hAnsi="Arial"/>
          <w:color w:val="000000" w:themeColor="text1"/>
          <w:szCs w:val="28"/>
        </w:rPr>
        <w:t>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ED4084" w:rsidRPr="00ED3C98" w:rsidRDefault="00ED4084" w:rsidP="00ED3C98">
      <w:pPr>
        <w:autoSpaceDE w:val="0"/>
        <w:autoSpaceDN w:val="0"/>
        <w:adjustRightInd w:val="0"/>
        <w:ind w:firstLine="709"/>
        <w:jc w:val="both"/>
        <w:rPr>
          <w:rFonts w:ascii="Arial" w:eastAsia="Calibri" w:hAnsi="Arial"/>
          <w:color w:val="000000" w:themeColor="text1"/>
          <w:szCs w:val="28"/>
        </w:rPr>
      </w:pPr>
      <w:r w:rsidRPr="00ED3C98">
        <w:rPr>
          <w:rFonts w:ascii="Arial" w:eastAsia="Calibri" w:hAnsi="Arial"/>
          <w:color w:val="000000" w:themeColor="text1"/>
          <w:szCs w:val="28"/>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ED4084" w:rsidRPr="00ED3C98" w:rsidRDefault="00ED4084" w:rsidP="00ED3C98">
      <w:pPr>
        <w:autoSpaceDE w:val="0"/>
        <w:autoSpaceDN w:val="0"/>
        <w:adjustRightInd w:val="0"/>
        <w:ind w:firstLine="709"/>
        <w:jc w:val="both"/>
        <w:rPr>
          <w:rFonts w:ascii="Arial" w:eastAsia="Calibri" w:hAnsi="Arial"/>
          <w:color w:val="000000" w:themeColor="text1"/>
          <w:szCs w:val="28"/>
        </w:rPr>
      </w:pPr>
      <w:r w:rsidRPr="00ED3C98">
        <w:rPr>
          <w:rFonts w:ascii="Arial" w:eastAsia="Calibri" w:hAnsi="Arial"/>
          <w:color w:val="000000" w:themeColor="text1"/>
          <w:szCs w:val="28"/>
        </w:rPr>
        <w:lastRenderedPageBreak/>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ED4084" w:rsidRPr="00ED3C98" w:rsidRDefault="00ED4084" w:rsidP="00ED3C98">
      <w:pPr>
        <w:autoSpaceDE w:val="0"/>
        <w:autoSpaceDN w:val="0"/>
        <w:adjustRightInd w:val="0"/>
        <w:ind w:firstLine="709"/>
        <w:jc w:val="both"/>
        <w:rPr>
          <w:rFonts w:ascii="Arial" w:eastAsia="Calibri" w:hAnsi="Arial"/>
          <w:color w:val="000000" w:themeColor="text1"/>
          <w:szCs w:val="28"/>
        </w:rPr>
      </w:pPr>
      <w:r w:rsidRPr="00ED3C98">
        <w:rPr>
          <w:rFonts w:ascii="Arial" w:eastAsia="Calibri" w:hAnsi="Arial"/>
          <w:color w:val="000000" w:themeColor="text1"/>
          <w:szCs w:val="28"/>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ED4084" w:rsidRPr="00ED3C98" w:rsidRDefault="00ED4084" w:rsidP="00ED3C98">
      <w:pPr>
        <w:autoSpaceDE w:val="0"/>
        <w:autoSpaceDN w:val="0"/>
        <w:adjustRightInd w:val="0"/>
        <w:ind w:firstLine="709"/>
        <w:jc w:val="both"/>
        <w:rPr>
          <w:rFonts w:ascii="Arial" w:eastAsia="Calibri" w:hAnsi="Arial"/>
          <w:color w:val="000000" w:themeColor="text1"/>
          <w:szCs w:val="28"/>
        </w:rPr>
      </w:pPr>
      <w:proofErr w:type="gramStart"/>
      <w:r w:rsidRPr="00ED3C98">
        <w:rPr>
          <w:rFonts w:ascii="Arial" w:eastAsia="Calibri" w:hAnsi="Arial"/>
          <w:color w:val="000000" w:themeColor="text1"/>
          <w:szCs w:val="28"/>
        </w:rPr>
        <w:t xml:space="preserve">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работника Многофункционального центра, работника организации, предусмотренной </w:t>
      </w:r>
      <w:hyperlink r:id="rId10" w:history="1">
        <w:r w:rsidRPr="00ED3C98">
          <w:rPr>
            <w:rFonts w:ascii="Arial" w:eastAsia="Calibri" w:hAnsi="Arial"/>
            <w:color w:val="000000" w:themeColor="text1"/>
            <w:szCs w:val="28"/>
          </w:rPr>
          <w:t>частью 1.1 статьи 16</w:t>
        </w:r>
      </w:hyperlink>
      <w:r w:rsidRPr="00ED3C98">
        <w:rPr>
          <w:rFonts w:ascii="Arial" w:eastAsia="Calibri" w:hAnsi="Arial"/>
          <w:color w:val="000000" w:themeColor="text1"/>
          <w:szCs w:val="28"/>
        </w:rPr>
        <w:t xml:space="preserve"> Федерального закона от 27.07.2010 № 210-ФЗ «Об организации предоставления государственных и муниципальных услуг», при первоначальном отказе в приеме документов, необходимых для предоставления муниципальной услуги, либо в предоставлении муниципальной услуги, о чем в</w:t>
      </w:r>
      <w:proofErr w:type="gramEnd"/>
      <w:r w:rsidRPr="00ED3C98">
        <w:rPr>
          <w:rFonts w:ascii="Arial" w:eastAsia="Calibri" w:hAnsi="Arial"/>
          <w:color w:val="000000" w:themeColor="text1"/>
          <w:szCs w:val="28"/>
        </w:rPr>
        <w:t xml:space="preserve"> </w:t>
      </w:r>
      <w:proofErr w:type="gramStart"/>
      <w:r w:rsidRPr="00ED3C98">
        <w:rPr>
          <w:rFonts w:ascii="Arial" w:eastAsia="Calibri" w:hAnsi="Arial"/>
          <w:color w:val="000000" w:themeColor="text1"/>
          <w:szCs w:val="28"/>
        </w:rPr>
        <w:t xml:space="preserve">письменном виде за подписью руководителя органа, предоставляющего муниципальную услугу, руководителя Многофункционального центра при первоначальном отказе в приеме документов, необходимых для предоставления муниципальной услуги, либо руководителя организации, предусмотренной </w:t>
      </w:r>
      <w:hyperlink r:id="rId11" w:history="1">
        <w:r w:rsidRPr="00ED3C98">
          <w:rPr>
            <w:rFonts w:ascii="Arial" w:eastAsia="Calibri" w:hAnsi="Arial"/>
            <w:color w:val="000000" w:themeColor="text1"/>
            <w:szCs w:val="28"/>
          </w:rPr>
          <w:t>частью 1.1 статьи 16</w:t>
        </w:r>
      </w:hyperlink>
      <w:r w:rsidRPr="00ED3C98">
        <w:rPr>
          <w:rFonts w:ascii="Arial" w:eastAsia="Calibri" w:hAnsi="Arial"/>
          <w:color w:val="000000" w:themeColor="text1"/>
          <w:szCs w:val="28"/>
        </w:rPr>
        <w:t xml:space="preserve"> Федерального закона от 27.07.2010 № 210-ФЗ «Об организации предоставления государственных и муниципальных услуг», уведомляется заявитель, а также приносятся извинения за доставленные неудобства.</w:t>
      </w:r>
      <w:proofErr w:type="gramEnd"/>
    </w:p>
    <w:p w:rsidR="00ED4084" w:rsidRPr="00ED3C98" w:rsidRDefault="00ED4084" w:rsidP="00ED3C98">
      <w:pPr>
        <w:tabs>
          <w:tab w:val="left" w:pos="1276"/>
        </w:tabs>
        <w:ind w:firstLine="709"/>
        <w:jc w:val="both"/>
        <w:rPr>
          <w:rFonts w:ascii="Arial" w:hAnsi="Arial"/>
          <w:color w:val="000000" w:themeColor="text1"/>
          <w:szCs w:val="28"/>
        </w:rPr>
      </w:pPr>
      <w:r w:rsidRPr="00ED3C98">
        <w:rPr>
          <w:rFonts w:ascii="Arial" w:hAnsi="Arial"/>
          <w:color w:val="000000" w:themeColor="text1"/>
          <w:szCs w:val="28"/>
        </w:rPr>
        <w:t>2.10.</w:t>
      </w:r>
      <w:r w:rsidRPr="00ED3C98">
        <w:rPr>
          <w:rFonts w:ascii="Arial" w:hAnsi="Arial"/>
          <w:color w:val="000000" w:themeColor="text1"/>
          <w:szCs w:val="28"/>
        </w:rPr>
        <w:tab/>
        <w:t>Исчерпывающий перечень оснований для отказа в приеме документов, необходимых для предоставления муниципальной услуги.</w:t>
      </w:r>
    </w:p>
    <w:p w:rsidR="00ED4084" w:rsidRPr="00ED3C98" w:rsidRDefault="00ED4084" w:rsidP="00ED3C98">
      <w:pPr>
        <w:pStyle w:val="21"/>
        <w:tabs>
          <w:tab w:val="left" w:pos="1134"/>
        </w:tabs>
        <w:ind w:firstLine="709"/>
        <w:jc w:val="both"/>
        <w:rPr>
          <w:rFonts w:ascii="Arial" w:hAnsi="Arial"/>
          <w:color w:val="000000" w:themeColor="text1"/>
          <w:sz w:val="24"/>
          <w:szCs w:val="28"/>
        </w:rPr>
      </w:pPr>
      <w:r w:rsidRPr="00ED3C98">
        <w:rPr>
          <w:rFonts w:ascii="Arial" w:hAnsi="Arial"/>
          <w:color w:val="000000" w:themeColor="text1"/>
          <w:sz w:val="24"/>
          <w:szCs w:val="28"/>
        </w:rPr>
        <w:t>Основания для отказа в приеме документов отсутствуют. Поступившее заявление подлежит обязательному приему.</w:t>
      </w:r>
    </w:p>
    <w:p w:rsidR="00ED4084" w:rsidRPr="00ED3C98" w:rsidRDefault="00ED4084" w:rsidP="00ED3C98">
      <w:pPr>
        <w:tabs>
          <w:tab w:val="left" w:pos="1276"/>
        </w:tabs>
        <w:autoSpaceDE w:val="0"/>
        <w:autoSpaceDN w:val="0"/>
        <w:adjustRightInd w:val="0"/>
        <w:ind w:firstLine="709"/>
        <w:jc w:val="both"/>
        <w:outlineLvl w:val="2"/>
        <w:rPr>
          <w:rFonts w:ascii="Arial" w:hAnsi="Arial"/>
          <w:color w:val="000000" w:themeColor="text1"/>
          <w:szCs w:val="28"/>
        </w:rPr>
      </w:pPr>
      <w:r w:rsidRPr="00ED3C98">
        <w:rPr>
          <w:rFonts w:ascii="Arial" w:hAnsi="Arial"/>
          <w:color w:val="000000" w:themeColor="text1"/>
          <w:szCs w:val="28"/>
        </w:rPr>
        <w:t>2.11. Исчерпывающий перечень оснований для отказа в предоставлении муниципальной услуги.</w:t>
      </w:r>
    </w:p>
    <w:p w:rsidR="00ED4084" w:rsidRPr="00ED3C98" w:rsidRDefault="00ED4084" w:rsidP="00ED3C98">
      <w:pPr>
        <w:autoSpaceDE w:val="0"/>
        <w:autoSpaceDN w:val="0"/>
        <w:adjustRightInd w:val="0"/>
        <w:ind w:firstLine="709"/>
        <w:jc w:val="both"/>
        <w:rPr>
          <w:rFonts w:ascii="Arial" w:hAnsi="Arial"/>
          <w:color w:val="000000" w:themeColor="text1"/>
          <w:szCs w:val="28"/>
        </w:rPr>
      </w:pPr>
      <w:bookmarkStart w:id="9" w:name="sub_2702"/>
      <w:r w:rsidRPr="00ED3C98">
        <w:rPr>
          <w:rFonts w:ascii="Arial" w:hAnsi="Arial"/>
          <w:color w:val="000000" w:themeColor="text1"/>
          <w:szCs w:val="28"/>
        </w:rPr>
        <w:t xml:space="preserve">1) непредставления определенных </w:t>
      </w:r>
      <w:hyperlink r:id="rId12" w:history="1">
        <w:r w:rsidRPr="00ED3C98">
          <w:rPr>
            <w:rFonts w:ascii="Arial" w:hAnsi="Arial"/>
            <w:color w:val="000000" w:themeColor="text1"/>
            <w:szCs w:val="28"/>
          </w:rPr>
          <w:t>пунктом</w:t>
        </w:r>
      </w:hyperlink>
      <w:r w:rsidRPr="00ED3C98">
        <w:rPr>
          <w:rFonts w:ascii="Arial" w:hAnsi="Arial"/>
          <w:color w:val="000000" w:themeColor="text1"/>
          <w:szCs w:val="28"/>
        </w:rPr>
        <w:t xml:space="preserve"> 2.7.1 настоящего Административного регламента документов, обязанность по представлению которых возложена на заявителя;</w:t>
      </w:r>
    </w:p>
    <w:p w:rsidR="00ED4084" w:rsidRPr="00ED3C98" w:rsidRDefault="00ED4084" w:rsidP="00ED3C98">
      <w:pPr>
        <w:autoSpaceDE w:val="0"/>
        <w:autoSpaceDN w:val="0"/>
        <w:adjustRightInd w:val="0"/>
        <w:ind w:firstLine="709"/>
        <w:jc w:val="both"/>
        <w:rPr>
          <w:rFonts w:ascii="Arial" w:hAnsi="Arial"/>
          <w:color w:val="000000" w:themeColor="text1"/>
          <w:szCs w:val="28"/>
        </w:rPr>
      </w:pPr>
      <w:proofErr w:type="gramStart"/>
      <w:r w:rsidRPr="00ED3C98">
        <w:rPr>
          <w:rFonts w:ascii="Arial" w:hAnsi="Arial"/>
          <w:color w:val="000000" w:themeColor="text1"/>
          <w:szCs w:val="28"/>
        </w:rPr>
        <w:t>2) поступления в орган местного самоуправления, ответа органа государственной власти, органа местного самоуправления либо подведомственной органу государственной власти или органу местного самоуправления организации на межведомственный запрос, свидетельствующего об отсутствии документа и (или) информации, необходимых для перевода жилого помещения в нежилое помещение или нежилого помещения в жилое помещение в соответствии с пунктом 2.7.2 настоящего Административного регламента, если соответствующий документ не представлен</w:t>
      </w:r>
      <w:proofErr w:type="gramEnd"/>
      <w:r w:rsidRPr="00ED3C98">
        <w:rPr>
          <w:rFonts w:ascii="Arial" w:hAnsi="Arial"/>
          <w:color w:val="000000" w:themeColor="text1"/>
          <w:szCs w:val="28"/>
        </w:rPr>
        <w:t xml:space="preserve"> заявителем по собственной инициативе. </w:t>
      </w:r>
      <w:proofErr w:type="gramStart"/>
      <w:r w:rsidRPr="00ED3C98">
        <w:rPr>
          <w:rFonts w:ascii="Arial" w:hAnsi="Arial"/>
          <w:color w:val="000000" w:themeColor="text1"/>
          <w:szCs w:val="28"/>
        </w:rPr>
        <w:t>Отказ в переводе помещения по указанному основанию допускается в случае, если орган местного самоуправления, после получения указанного ответа уведомил заявителя о получении такого ответа, предложил заявителю представить документ и (или) информацию, необходимые для перевода жилого помещения в нежилое помещение или нежилого помещения в жилое помещение в соответствии с пунктом 2.7.2 настоящего Административного регламента, и не получил от заявителя такие документ</w:t>
      </w:r>
      <w:proofErr w:type="gramEnd"/>
      <w:r w:rsidRPr="00ED3C98">
        <w:rPr>
          <w:rFonts w:ascii="Arial" w:hAnsi="Arial"/>
          <w:color w:val="000000" w:themeColor="text1"/>
          <w:szCs w:val="28"/>
        </w:rPr>
        <w:t xml:space="preserve"> и (или) информацию в течение пятнадцати рабочих дней со дня направления уведомления;</w:t>
      </w:r>
    </w:p>
    <w:p w:rsidR="00ED4084" w:rsidRPr="00ED3C98" w:rsidRDefault="00ED4084" w:rsidP="00ED3C98">
      <w:pPr>
        <w:autoSpaceDE w:val="0"/>
        <w:autoSpaceDN w:val="0"/>
        <w:adjustRightInd w:val="0"/>
        <w:ind w:firstLine="709"/>
        <w:jc w:val="both"/>
        <w:rPr>
          <w:rFonts w:ascii="Arial" w:hAnsi="Arial"/>
          <w:color w:val="000000" w:themeColor="text1"/>
          <w:szCs w:val="28"/>
        </w:rPr>
      </w:pPr>
      <w:r w:rsidRPr="00ED3C98">
        <w:rPr>
          <w:rFonts w:ascii="Arial" w:hAnsi="Arial"/>
          <w:color w:val="000000" w:themeColor="text1"/>
          <w:szCs w:val="28"/>
        </w:rPr>
        <w:t>3) представления документов в ненадлежащий орган;</w:t>
      </w:r>
    </w:p>
    <w:p w:rsidR="00ED4084" w:rsidRPr="00ED3C98" w:rsidRDefault="00ED4084" w:rsidP="00ED3C98">
      <w:pPr>
        <w:autoSpaceDE w:val="0"/>
        <w:autoSpaceDN w:val="0"/>
        <w:adjustRightInd w:val="0"/>
        <w:ind w:firstLine="709"/>
        <w:jc w:val="both"/>
        <w:rPr>
          <w:rFonts w:ascii="Arial" w:hAnsi="Arial"/>
          <w:color w:val="000000" w:themeColor="text1"/>
          <w:szCs w:val="28"/>
        </w:rPr>
      </w:pPr>
      <w:r w:rsidRPr="00ED3C98">
        <w:rPr>
          <w:rFonts w:ascii="Arial" w:hAnsi="Arial"/>
          <w:color w:val="000000" w:themeColor="text1"/>
          <w:szCs w:val="28"/>
        </w:rPr>
        <w:t xml:space="preserve">4) несоблюдения предусмотренных </w:t>
      </w:r>
      <w:hyperlink r:id="rId13" w:history="1">
        <w:r w:rsidRPr="00ED3C98">
          <w:rPr>
            <w:rFonts w:ascii="Arial" w:hAnsi="Arial"/>
            <w:color w:val="000000" w:themeColor="text1"/>
            <w:szCs w:val="28"/>
          </w:rPr>
          <w:t>пунктом</w:t>
        </w:r>
      </w:hyperlink>
      <w:r w:rsidRPr="00ED3C98">
        <w:rPr>
          <w:rFonts w:ascii="Arial" w:hAnsi="Arial"/>
          <w:color w:val="000000" w:themeColor="text1"/>
          <w:szCs w:val="28"/>
        </w:rPr>
        <w:t xml:space="preserve"> 2.7.4 настоящего Административного регламента условий перевода помещения;</w:t>
      </w:r>
    </w:p>
    <w:p w:rsidR="00ED4084" w:rsidRPr="00ED3C98" w:rsidRDefault="00ED4084" w:rsidP="00ED3C98">
      <w:pPr>
        <w:autoSpaceDE w:val="0"/>
        <w:autoSpaceDN w:val="0"/>
        <w:adjustRightInd w:val="0"/>
        <w:ind w:firstLine="709"/>
        <w:jc w:val="both"/>
        <w:rPr>
          <w:rFonts w:ascii="Arial" w:hAnsi="Arial"/>
          <w:color w:val="000000" w:themeColor="text1"/>
          <w:szCs w:val="28"/>
        </w:rPr>
      </w:pPr>
      <w:r w:rsidRPr="00ED3C98">
        <w:rPr>
          <w:rFonts w:ascii="Arial" w:hAnsi="Arial"/>
          <w:color w:val="000000" w:themeColor="text1"/>
          <w:szCs w:val="28"/>
        </w:rPr>
        <w:t>5) несоответствия проекта переустройства и (или) перепланировки помещения в многоквартирном доме требованиям законодательства.</w:t>
      </w:r>
    </w:p>
    <w:p w:rsidR="00ED4084" w:rsidRPr="00ED3C98" w:rsidRDefault="00ED4084" w:rsidP="00ED3C98">
      <w:pPr>
        <w:ind w:firstLine="709"/>
        <w:jc w:val="both"/>
        <w:rPr>
          <w:rFonts w:ascii="Arial" w:hAnsi="Arial"/>
          <w:color w:val="000000" w:themeColor="text1"/>
          <w:szCs w:val="28"/>
        </w:rPr>
      </w:pPr>
      <w:r w:rsidRPr="00ED3C98">
        <w:rPr>
          <w:rFonts w:ascii="Arial" w:hAnsi="Arial"/>
          <w:color w:val="000000" w:themeColor="text1"/>
          <w:szCs w:val="28"/>
        </w:rPr>
        <w:t>2.12. Срок принятия решения о приостановлении предоставления муниципальной услуги.</w:t>
      </w:r>
    </w:p>
    <w:p w:rsidR="00ED4084" w:rsidRPr="00ED3C98" w:rsidRDefault="00ED4084" w:rsidP="00ED3C98">
      <w:pPr>
        <w:ind w:firstLine="709"/>
        <w:jc w:val="both"/>
        <w:rPr>
          <w:rFonts w:ascii="Arial" w:hAnsi="Arial"/>
          <w:color w:val="000000" w:themeColor="text1"/>
          <w:szCs w:val="28"/>
        </w:rPr>
      </w:pPr>
      <w:r w:rsidRPr="00ED3C98">
        <w:rPr>
          <w:rFonts w:ascii="Arial" w:hAnsi="Arial"/>
          <w:color w:val="000000" w:themeColor="text1"/>
          <w:szCs w:val="28"/>
        </w:rPr>
        <w:lastRenderedPageBreak/>
        <w:t>Основания для приостановления предоставления муниципальной услуги отсутствуют.</w:t>
      </w:r>
    </w:p>
    <w:bookmarkEnd w:id="9"/>
    <w:p w:rsidR="00ED4084" w:rsidRPr="00ED3C98" w:rsidRDefault="00ED4084" w:rsidP="00ED3C98">
      <w:pPr>
        <w:autoSpaceDE w:val="0"/>
        <w:autoSpaceDN w:val="0"/>
        <w:adjustRightInd w:val="0"/>
        <w:ind w:firstLine="709"/>
        <w:jc w:val="both"/>
        <w:rPr>
          <w:rFonts w:ascii="Arial" w:hAnsi="Arial"/>
          <w:color w:val="000000" w:themeColor="text1"/>
          <w:szCs w:val="28"/>
        </w:rPr>
      </w:pPr>
      <w:r w:rsidRPr="00ED3C98">
        <w:rPr>
          <w:rFonts w:ascii="Arial" w:hAnsi="Arial"/>
          <w:color w:val="000000" w:themeColor="text1"/>
          <w:szCs w:val="28"/>
        </w:rPr>
        <w:t>2.13. Порядок, размер и основания взимания государственной пошлины или иной платы, установленной за предоставление муниципальной услуги.</w:t>
      </w:r>
    </w:p>
    <w:p w:rsidR="00ED4084" w:rsidRPr="00ED3C98" w:rsidRDefault="00ED4084" w:rsidP="00ED3C98">
      <w:pPr>
        <w:pStyle w:val="21"/>
        <w:ind w:firstLine="709"/>
        <w:jc w:val="both"/>
        <w:outlineLvl w:val="2"/>
        <w:rPr>
          <w:rFonts w:ascii="Arial" w:hAnsi="Arial"/>
          <w:color w:val="000000" w:themeColor="text1"/>
          <w:sz w:val="24"/>
          <w:szCs w:val="28"/>
        </w:rPr>
      </w:pPr>
      <w:r w:rsidRPr="00ED3C98">
        <w:rPr>
          <w:rFonts w:ascii="Arial" w:hAnsi="Arial"/>
          <w:color w:val="000000" w:themeColor="text1"/>
          <w:sz w:val="24"/>
          <w:szCs w:val="28"/>
        </w:rPr>
        <w:t>Предоставление муниципальной услуги осуществляется бесплатно.</w:t>
      </w:r>
    </w:p>
    <w:p w:rsidR="00ED4084" w:rsidRPr="00ED3C98" w:rsidRDefault="00ED4084" w:rsidP="00ED3C98">
      <w:pPr>
        <w:pStyle w:val="21"/>
        <w:ind w:firstLine="709"/>
        <w:jc w:val="both"/>
        <w:outlineLvl w:val="2"/>
        <w:rPr>
          <w:rFonts w:ascii="Arial" w:hAnsi="Arial"/>
          <w:color w:val="000000" w:themeColor="text1"/>
          <w:sz w:val="24"/>
          <w:szCs w:val="28"/>
        </w:rPr>
      </w:pPr>
      <w:r w:rsidRPr="00ED3C98">
        <w:rPr>
          <w:rFonts w:ascii="Arial" w:hAnsi="Arial"/>
          <w:color w:val="000000" w:themeColor="text1"/>
          <w:sz w:val="24"/>
          <w:szCs w:val="28"/>
        </w:rPr>
        <w:t>2.14. Максимальный срок ожидания в очереди при подаче заявления о предоставлении муниципальной услуги и при получении результата предоставления муниципальной услуги.</w:t>
      </w:r>
    </w:p>
    <w:p w:rsidR="00ED4084" w:rsidRPr="00ED3C98" w:rsidRDefault="00ED4084" w:rsidP="00ED3C98">
      <w:pPr>
        <w:autoSpaceDE w:val="0"/>
        <w:autoSpaceDN w:val="0"/>
        <w:adjustRightInd w:val="0"/>
        <w:ind w:firstLine="709"/>
        <w:jc w:val="both"/>
        <w:outlineLvl w:val="2"/>
        <w:rPr>
          <w:rFonts w:ascii="Arial" w:hAnsi="Arial"/>
          <w:color w:val="000000" w:themeColor="text1"/>
          <w:szCs w:val="28"/>
        </w:rPr>
      </w:pPr>
      <w:r w:rsidRPr="00ED3C98">
        <w:rPr>
          <w:rFonts w:ascii="Arial" w:hAnsi="Arial"/>
          <w:color w:val="000000" w:themeColor="text1"/>
          <w:szCs w:val="28"/>
        </w:rPr>
        <w:t>Срок ожидания в очереди при подаче заявления о предоставлении муниципальной услуги и при получении результата предоставления муниципальной услуги не должен превышать 15 минут.</w:t>
      </w:r>
    </w:p>
    <w:p w:rsidR="00ED4084" w:rsidRPr="00ED3C98" w:rsidRDefault="00ED4084" w:rsidP="00ED3C98">
      <w:pPr>
        <w:pStyle w:val="21"/>
        <w:ind w:firstLine="709"/>
        <w:jc w:val="both"/>
        <w:outlineLvl w:val="2"/>
        <w:rPr>
          <w:rFonts w:ascii="Arial" w:hAnsi="Arial"/>
          <w:color w:val="000000" w:themeColor="text1"/>
          <w:sz w:val="24"/>
          <w:szCs w:val="28"/>
        </w:rPr>
      </w:pPr>
      <w:r w:rsidRPr="00ED3C98">
        <w:rPr>
          <w:rFonts w:ascii="Arial" w:hAnsi="Arial"/>
          <w:color w:val="000000" w:themeColor="text1"/>
          <w:sz w:val="24"/>
          <w:szCs w:val="28"/>
        </w:rPr>
        <w:t>2.15. Срок регистрации заявления о предоставлении муниципальной услуги.</w:t>
      </w:r>
    </w:p>
    <w:p w:rsidR="00ED4084" w:rsidRPr="00ED3C98" w:rsidRDefault="00ED4084" w:rsidP="00ED3C98">
      <w:pPr>
        <w:pStyle w:val="21"/>
        <w:ind w:firstLine="709"/>
        <w:jc w:val="both"/>
        <w:outlineLvl w:val="2"/>
        <w:rPr>
          <w:rFonts w:ascii="Arial" w:hAnsi="Arial"/>
          <w:color w:val="000000" w:themeColor="text1"/>
          <w:sz w:val="24"/>
          <w:szCs w:val="28"/>
        </w:rPr>
      </w:pPr>
      <w:r w:rsidRPr="00ED3C98">
        <w:rPr>
          <w:rFonts w:ascii="Arial" w:hAnsi="Arial"/>
          <w:color w:val="000000" w:themeColor="text1"/>
          <w:sz w:val="24"/>
          <w:szCs w:val="28"/>
        </w:rPr>
        <w:t>Регистрация заявления, поданного заявителем, в том числе в электронном виде, осуществляется в день приема.</w:t>
      </w:r>
    </w:p>
    <w:p w:rsidR="00ED4084" w:rsidRPr="00ED3C98" w:rsidRDefault="00ED4084" w:rsidP="00ED3C98">
      <w:pPr>
        <w:widowControl w:val="0"/>
        <w:autoSpaceDE w:val="0"/>
        <w:autoSpaceDN w:val="0"/>
        <w:adjustRightInd w:val="0"/>
        <w:ind w:firstLine="709"/>
        <w:jc w:val="both"/>
        <w:rPr>
          <w:rFonts w:ascii="Arial" w:hAnsi="Arial"/>
          <w:color w:val="000000" w:themeColor="text1"/>
          <w:szCs w:val="28"/>
        </w:rPr>
      </w:pPr>
    </w:p>
    <w:p w:rsidR="00ED4084" w:rsidRPr="00ED3C98" w:rsidRDefault="00ED4084" w:rsidP="00ED3C98">
      <w:pPr>
        <w:pStyle w:val="21"/>
        <w:ind w:firstLine="709"/>
        <w:jc w:val="both"/>
        <w:outlineLvl w:val="2"/>
        <w:rPr>
          <w:rFonts w:ascii="Arial" w:hAnsi="Arial"/>
          <w:color w:val="000000" w:themeColor="text1"/>
          <w:sz w:val="24"/>
          <w:szCs w:val="28"/>
        </w:rPr>
      </w:pPr>
      <w:r w:rsidRPr="00ED3C98">
        <w:rPr>
          <w:rFonts w:ascii="Arial" w:hAnsi="Arial"/>
          <w:color w:val="000000" w:themeColor="text1"/>
          <w:sz w:val="24"/>
          <w:szCs w:val="28"/>
        </w:rPr>
        <w:t>2.16. Требования к помещениям, в которых предоставляется муниципальная услуга, к местам ожидания, местам для заполнения заявлений о предоставлении муниципальной услуги, информационным стендам с образцами их заполнения и перечнем документов, необходимых для предоставления муниципальной услуги.</w:t>
      </w:r>
    </w:p>
    <w:p w:rsidR="00ED4084" w:rsidRPr="00ED3C98" w:rsidRDefault="00ED4084" w:rsidP="00ED3C98">
      <w:pPr>
        <w:autoSpaceDE w:val="0"/>
        <w:autoSpaceDN w:val="0"/>
        <w:adjustRightInd w:val="0"/>
        <w:ind w:firstLine="709"/>
        <w:jc w:val="both"/>
        <w:outlineLvl w:val="2"/>
        <w:rPr>
          <w:rFonts w:ascii="Arial" w:hAnsi="Arial"/>
          <w:color w:val="000000" w:themeColor="text1"/>
          <w:szCs w:val="28"/>
        </w:rPr>
      </w:pPr>
      <w:r w:rsidRPr="00ED3C98">
        <w:rPr>
          <w:rFonts w:ascii="Arial" w:hAnsi="Arial"/>
          <w:color w:val="000000" w:themeColor="text1"/>
          <w:szCs w:val="28"/>
        </w:rPr>
        <w:t>2.16.1. Помещение, в котором осуществляется прием заявителей, должно обеспечивать:</w:t>
      </w:r>
    </w:p>
    <w:p w:rsidR="00ED4084" w:rsidRPr="00ED3C98" w:rsidRDefault="00ED4084" w:rsidP="00ED3C98">
      <w:pPr>
        <w:autoSpaceDE w:val="0"/>
        <w:autoSpaceDN w:val="0"/>
        <w:adjustRightInd w:val="0"/>
        <w:ind w:firstLine="709"/>
        <w:jc w:val="both"/>
        <w:outlineLvl w:val="2"/>
        <w:rPr>
          <w:rFonts w:ascii="Arial" w:hAnsi="Arial"/>
          <w:color w:val="000000" w:themeColor="text1"/>
          <w:szCs w:val="28"/>
        </w:rPr>
      </w:pPr>
      <w:r w:rsidRPr="00ED3C98">
        <w:rPr>
          <w:rFonts w:ascii="Arial" w:hAnsi="Arial"/>
          <w:color w:val="000000" w:themeColor="text1"/>
          <w:szCs w:val="28"/>
        </w:rPr>
        <w:t>1) комфортное расположение заявителя и должностного лица органа местного самоуправления;</w:t>
      </w:r>
    </w:p>
    <w:p w:rsidR="00ED4084" w:rsidRPr="00ED3C98" w:rsidRDefault="00ED4084" w:rsidP="00ED3C98">
      <w:pPr>
        <w:autoSpaceDE w:val="0"/>
        <w:autoSpaceDN w:val="0"/>
        <w:adjustRightInd w:val="0"/>
        <w:ind w:firstLine="709"/>
        <w:jc w:val="both"/>
        <w:outlineLvl w:val="2"/>
        <w:rPr>
          <w:rFonts w:ascii="Arial" w:hAnsi="Arial"/>
          <w:color w:val="000000" w:themeColor="text1"/>
          <w:szCs w:val="28"/>
        </w:rPr>
      </w:pPr>
      <w:r w:rsidRPr="00ED3C98">
        <w:rPr>
          <w:rFonts w:ascii="Arial" w:hAnsi="Arial"/>
          <w:color w:val="000000" w:themeColor="text1"/>
          <w:szCs w:val="28"/>
        </w:rPr>
        <w:t>2) возможность и удобство оформления заявителем письменного заявления;</w:t>
      </w:r>
    </w:p>
    <w:p w:rsidR="00ED4084" w:rsidRPr="00ED3C98" w:rsidRDefault="00ED4084" w:rsidP="00ED3C98">
      <w:pPr>
        <w:autoSpaceDE w:val="0"/>
        <w:autoSpaceDN w:val="0"/>
        <w:adjustRightInd w:val="0"/>
        <w:ind w:firstLine="709"/>
        <w:jc w:val="both"/>
        <w:outlineLvl w:val="2"/>
        <w:rPr>
          <w:rFonts w:ascii="Arial" w:hAnsi="Arial"/>
          <w:color w:val="000000" w:themeColor="text1"/>
          <w:szCs w:val="28"/>
        </w:rPr>
      </w:pPr>
      <w:r w:rsidRPr="00ED3C98">
        <w:rPr>
          <w:rFonts w:ascii="Arial" w:hAnsi="Arial"/>
          <w:color w:val="000000" w:themeColor="text1"/>
          <w:szCs w:val="28"/>
        </w:rPr>
        <w:t>3) доступ к нормативным правовым актам, регулирующим предоставление муниципальной услуги;</w:t>
      </w:r>
    </w:p>
    <w:p w:rsidR="00ED4084" w:rsidRPr="00ED3C98" w:rsidRDefault="00ED4084" w:rsidP="00ED3C98">
      <w:pPr>
        <w:autoSpaceDE w:val="0"/>
        <w:autoSpaceDN w:val="0"/>
        <w:adjustRightInd w:val="0"/>
        <w:ind w:firstLine="709"/>
        <w:jc w:val="both"/>
        <w:outlineLvl w:val="2"/>
        <w:rPr>
          <w:rFonts w:ascii="Arial" w:hAnsi="Arial"/>
          <w:color w:val="000000" w:themeColor="text1"/>
          <w:szCs w:val="28"/>
        </w:rPr>
      </w:pPr>
      <w:r w:rsidRPr="00ED3C98">
        <w:rPr>
          <w:rFonts w:ascii="Arial" w:hAnsi="Arial"/>
          <w:color w:val="000000" w:themeColor="text1"/>
          <w:szCs w:val="28"/>
        </w:rPr>
        <w:t>4) наличие информационных стендов с образцами заполнения заявлений и перечнем документов, необходимых для предоставления муниципальной услуги.</w:t>
      </w:r>
    </w:p>
    <w:p w:rsidR="00ED4084" w:rsidRPr="00ED3C98" w:rsidRDefault="00ED4084" w:rsidP="00ED3C98">
      <w:pPr>
        <w:autoSpaceDE w:val="0"/>
        <w:autoSpaceDN w:val="0"/>
        <w:adjustRightInd w:val="0"/>
        <w:ind w:firstLine="709"/>
        <w:jc w:val="both"/>
        <w:outlineLvl w:val="2"/>
        <w:rPr>
          <w:rFonts w:ascii="Arial" w:hAnsi="Arial"/>
          <w:color w:val="000000" w:themeColor="text1"/>
          <w:szCs w:val="28"/>
        </w:rPr>
      </w:pPr>
      <w:r w:rsidRPr="00ED3C98">
        <w:rPr>
          <w:rFonts w:ascii="Arial" w:hAnsi="Arial"/>
          <w:color w:val="000000" w:themeColor="text1"/>
          <w:szCs w:val="28"/>
        </w:rPr>
        <w:t>2.16.2. Требования к обеспечению условий доступности муниципальной услуги для лиц с ограниченной возможностью:</w:t>
      </w:r>
    </w:p>
    <w:p w:rsidR="00ED4084" w:rsidRPr="00ED3C98" w:rsidRDefault="00ED4084" w:rsidP="00ED3C98">
      <w:pPr>
        <w:autoSpaceDE w:val="0"/>
        <w:autoSpaceDN w:val="0"/>
        <w:adjustRightInd w:val="0"/>
        <w:ind w:firstLine="709"/>
        <w:jc w:val="both"/>
        <w:outlineLvl w:val="2"/>
        <w:rPr>
          <w:rFonts w:ascii="Arial" w:hAnsi="Arial"/>
          <w:color w:val="000000" w:themeColor="text1"/>
          <w:szCs w:val="28"/>
        </w:rPr>
      </w:pPr>
      <w:r w:rsidRPr="00ED3C98">
        <w:rPr>
          <w:rFonts w:ascii="Arial" w:hAnsi="Arial"/>
          <w:color w:val="000000" w:themeColor="text1"/>
          <w:szCs w:val="28"/>
        </w:rPr>
        <w:t>Органом местного самоуправления обеспечив</w:t>
      </w:r>
      <w:r w:rsidR="000131AB" w:rsidRPr="00ED3C98">
        <w:rPr>
          <w:rFonts w:ascii="Arial" w:hAnsi="Arial"/>
          <w:color w:val="000000" w:themeColor="text1"/>
          <w:szCs w:val="28"/>
        </w:rPr>
        <w:t>ается создание инвалидам следую</w:t>
      </w:r>
      <w:r w:rsidRPr="00ED3C98">
        <w:rPr>
          <w:rFonts w:ascii="Arial" w:hAnsi="Arial"/>
          <w:color w:val="000000" w:themeColor="text1"/>
          <w:szCs w:val="28"/>
        </w:rPr>
        <w:t>щих условий доступности муниципальной услуги и объ</w:t>
      </w:r>
      <w:r w:rsidR="000131AB" w:rsidRPr="00ED3C98">
        <w:rPr>
          <w:rFonts w:ascii="Arial" w:hAnsi="Arial"/>
          <w:color w:val="000000" w:themeColor="text1"/>
          <w:szCs w:val="28"/>
        </w:rPr>
        <w:t>екта, в котором она предоставля</w:t>
      </w:r>
      <w:r w:rsidRPr="00ED3C98">
        <w:rPr>
          <w:rFonts w:ascii="Arial" w:hAnsi="Arial"/>
          <w:color w:val="000000" w:themeColor="text1"/>
          <w:szCs w:val="28"/>
        </w:rPr>
        <w:t>ется:</w:t>
      </w:r>
    </w:p>
    <w:p w:rsidR="00ED4084" w:rsidRPr="00ED3C98" w:rsidRDefault="00ED4084" w:rsidP="00ED3C98">
      <w:pPr>
        <w:autoSpaceDE w:val="0"/>
        <w:autoSpaceDN w:val="0"/>
        <w:adjustRightInd w:val="0"/>
        <w:ind w:firstLine="709"/>
        <w:jc w:val="both"/>
        <w:outlineLvl w:val="2"/>
        <w:rPr>
          <w:rFonts w:ascii="Arial" w:hAnsi="Arial"/>
          <w:color w:val="000000" w:themeColor="text1"/>
          <w:szCs w:val="28"/>
        </w:rPr>
      </w:pPr>
      <w:proofErr w:type="gramStart"/>
      <w:r w:rsidRPr="00ED3C98">
        <w:rPr>
          <w:rFonts w:ascii="Arial" w:hAnsi="Arial"/>
          <w:color w:val="000000" w:themeColor="text1"/>
          <w:szCs w:val="28"/>
        </w:rPr>
        <w:t xml:space="preserve">возможность беспрепятственного входа в объект </w:t>
      </w:r>
      <w:r w:rsidR="000131AB" w:rsidRPr="00ED3C98">
        <w:rPr>
          <w:rFonts w:ascii="Arial" w:hAnsi="Arial"/>
          <w:color w:val="000000" w:themeColor="text1"/>
          <w:szCs w:val="28"/>
        </w:rPr>
        <w:t>и выхода из него, содействие ин</w:t>
      </w:r>
      <w:r w:rsidRPr="00ED3C98">
        <w:rPr>
          <w:rFonts w:ascii="Arial" w:hAnsi="Arial"/>
          <w:color w:val="000000" w:themeColor="text1"/>
          <w:szCs w:val="28"/>
        </w:rPr>
        <w:t>валиду при входе в объект и выходе из него, информирование инвалида о доступных маршрутах общественного транспорта;</w:t>
      </w:r>
      <w:proofErr w:type="gramEnd"/>
    </w:p>
    <w:p w:rsidR="00ED4084" w:rsidRPr="00ED3C98" w:rsidRDefault="00ED4084" w:rsidP="00ED3C98">
      <w:pPr>
        <w:autoSpaceDE w:val="0"/>
        <w:autoSpaceDN w:val="0"/>
        <w:adjustRightInd w:val="0"/>
        <w:ind w:firstLine="709"/>
        <w:jc w:val="both"/>
        <w:outlineLvl w:val="2"/>
        <w:rPr>
          <w:rFonts w:ascii="Arial" w:hAnsi="Arial"/>
          <w:color w:val="000000" w:themeColor="text1"/>
          <w:szCs w:val="28"/>
        </w:rPr>
      </w:pPr>
      <w:r w:rsidRPr="00ED3C98">
        <w:rPr>
          <w:rFonts w:ascii="Arial" w:hAnsi="Arial"/>
          <w:color w:val="000000" w:themeColor="text1"/>
          <w:szCs w:val="28"/>
        </w:rPr>
        <w:t>возможность посадки в транспортное средство и высадки из него перед входом в объект, в том числе с использованием кресла-коляски, при необходимости – с помощью работников объекта;</w:t>
      </w:r>
    </w:p>
    <w:p w:rsidR="00ED4084" w:rsidRPr="00ED3C98" w:rsidRDefault="00ED4084" w:rsidP="00ED3C98">
      <w:pPr>
        <w:autoSpaceDE w:val="0"/>
        <w:autoSpaceDN w:val="0"/>
        <w:adjustRightInd w:val="0"/>
        <w:ind w:firstLine="709"/>
        <w:jc w:val="both"/>
        <w:outlineLvl w:val="2"/>
        <w:rPr>
          <w:rFonts w:ascii="Arial" w:hAnsi="Arial"/>
          <w:color w:val="000000" w:themeColor="text1"/>
          <w:szCs w:val="28"/>
        </w:rPr>
      </w:pPr>
      <w:r w:rsidRPr="00ED3C98">
        <w:rPr>
          <w:rFonts w:ascii="Arial" w:hAnsi="Arial"/>
          <w:color w:val="000000" w:themeColor="text1"/>
          <w:szCs w:val="28"/>
        </w:rPr>
        <w:t>возможность самостоятельного передвижения п</w:t>
      </w:r>
      <w:r w:rsidR="000131AB" w:rsidRPr="00ED3C98">
        <w:rPr>
          <w:rFonts w:ascii="Arial" w:hAnsi="Arial"/>
          <w:color w:val="000000" w:themeColor="text1"/>
          <w:szCs w:val="28"/>
        </w:rPr>
        <w:t>о территории объекта в целях до</w:t>
      </w:r>
      <w:r w:rsidRPr="00ED3C98">
        <w:rPr>
          <w:rFonts w:ascii="Arial" w:hAnsi="Arial"/>
          <w:color w:val="000000" w:themeColor="text1"/>
          <w:szCs w:val="28"/>
        </w:rPr>
        <w:t>ступа к месту предоставления муниципальной услуги, в том числе с помощью работ</w:t>
      </w:r>
      <w:r w:rsidR="000131AB" w:rsidRPr="00ED3C98">
        <w:rPr>
          <w:rFonts w:ascii="Arial" w:hAnsi="Arial"/>
          <w:color w:val="000000" w:themeColor="text1"/>
          <w:szCs w:val="28"/>
        </w:rPr>
        <w:t>ни</w:t>
      </w:r>
      <w:r w:rsidRPr="00ED3C98">
        <w:rPr>
          <w:rFonts w:ascii="Arial" w:hAnsi="Arial"/>
          <w:color w:val="000000" w:themeColor="text1"/>
          <w:szCs w:val="28"/>
        </w:rPr>
        <w:t>ков объекта;</w:t>
      </w:r>
    </w:p>
    <w:p w:rsidR="00ED4084" w:rsidRPr="00ED3C98" w:rsidRDefault="00ED4084" w:rsidP="00ED3C98">
      <w:pPr>
        <w:autoSpaceDE w:val="0"/>
        <w:autoSpaceDN w:val="0"/>
        <w:adjustRightInd w:val="0"/>
        <w:ind w:firstLine="709"/>
        <w:jc w:val="both"/>
        <w:outlineLvl w:val="2"/>
        <w:rPr>
          <w:rFonts w:ascii="Arial" w:hAnsi="Arial"/>
          <w:color w:val="000000" w:themeColor="text1"/>
          <w:szCs w:val="28"/>
        </w:rPr>
      </w:pPr>
      <w:r w:rsidRPr="00ED3C98">
        <w:rPr>
          <w:rFonts w:ascii="Arial" w:hAnsi="Arial"/>
          <w:color w:val="000000" w:themeColor="text1"/>
          <w:szCs w:val="28"/>
        </w:rPr>
        <w:t xml:space="preserve">сопровождение инвалидов, имеющих стойкие </w:t>
      </w:r>
      <w:r w:rsidR="000131AB" w:rsidRPr="00ED3C98">
        <w:rPr>
          <w:rFonts w:ascii="Arial" w:hAnsi="Arial"/>
          <w:color w:val="000000" w:themeColor="text1"/>
          <w:szCs w:val="28"/>
        </w:rPr>
        <w:t>нарушения функции зрения и само</w:t>
      </w:r>
      <w:r w:rsidRPr="00ED3C98">
        <w:rPr>
          <w:rFonts w:ascii="Arial" w:hAnsi="Arial"/>
          <w:color w:val="000000" w:themeColor="text1"/>
          <w:szCs w:val="28"/>
        </w:rPr>
        <w:t>стоятельного передвижения, по территории объекта;</w:t>
      </w:r>
    </w:p>
    <w:p w:rsidR="00ED4084" w:rsidRPr="00ED3C98" w:rsidRDefault="00ED4084" w:rsidP="00ED3C98">
      <w:pPr>
        <w:autoSpaceDE w:val="0"/>
        <w:autoSpaceDN w:val="0"/>
        <w:adjustRightInd w:val="0"/>
        <w:ind w:firstLine="709"/>
        <w:jc w:val="both"/>
        <w:outlineLvl w:val="2"/>
        <w:rPr>
          <w:rFonts w:ascii="Arial" w:hAnsi="Arial"/>
          <w:color w:val="000000" w:themeColor="text1"/>
          <w:szCs w:val="28"/>
        </w:rPr>
      </w:pPr>
      <w:r w:rsidRPr="00ED3C98">
        <w:rPr>
          <w:rFonts w:ascii="Arial" w:hAnsi="Arial"/>
          <w:color w:val="000000" w:themeColor="text1"/>
          <w:szCs w:val="28"/>
        </w:rPr>
        <w:t>оказание инвалидам помощи, необходимой для получения в доступной для них форме информации о правилах предоставления муниципальной услуги, в том числе об оформлении необходимых для ее получения докумен</w:t>
      </w:r>
      <w:r w:rsidR="000131AB" w:rsidRPr="00ED3C98">
        <w:rPr>
          <w:rFonts w:ascii="Arial" w:hAnsi="Arial"/>
          <w:color w:val="000000" w:themeColor="text1"/>
          <w:szCs w:val="28"/>
        </w:rPr>
        <w:t>тов, о совершении других необхо</w:t>
      </w:r>
      <w:r w:rsidRPr="00ED3C98">
        <w:rPr>
          <w:rFonts w:ascii="Arial" w:hAnsi="Arial"/>
          <w:color w:val="000000" w:themeColor="text1"/>
          <w:szCs w:val="28"/>
        </w:rPr>
        <w:t>димых действий, а также иной помощи в преодолении барьеров, мешающих получению инвалидами муниципальной услуги наравне с другими лицами;</w:t>
      </w:r>
    </w:p>
    <w:p w:rsidR="00ED4084" w:rsidRPr="00ED3C98" w:rsidRDefault="00ED4084" w:rsidP="00ED3C98">
      <w:pPr>
        <w:autoSpaceDE w:val="0"/>
        <w:autoSpaceDN w:val="0"/>
        <w:adjustRightInd w:val="0"/>
        <w:ind w:firstLine="709"/>
        <w:jc w:val="both"/>
        <w:outlineLvl w:val="2"/>
        <w:rPr>
          <w:rFonts w:ascii="Arial" w:hAnsi="Arial"/>
          <w:color w:val="000000" w:themeColor="text1"/>
          <w:szCs w:val="28"/>
        </w:rPr>
      </w:pPr>
      <w:r w:rsidRPr="00ED3C98">
        <w:rPr>
          <w:rFonts w:ascii="Arial" w:hAnsi="Arial"/>
          <w:color w:val="000000" w:themeColor="text1"/>
          <w:szCs w:val="28"/>
        </w:rPr>
        <w:t>надлежащее размещение носителей информации, необходимой для обеспечения беспрепятственного доступа инвалидов к объектам и услугам с учетом ограничений их жизнедеятельности;</w:t>
      </w:r>
    </w:p>
    <w:p w:rsidR="00ED4084" w:rsidRPr="00ED3C98" w:rsidRDefault="00ED4084" w:rsidP="00ED3C98">
      <w:pPr>
        <w:autoSpaceDE w:val="0"/>
        <w:autoSpaceDN w:val="0"/>
        <w:adjustRightInd w:val="0"/>
        <w:ind w:firstLine="709"/>
        <w:jc w:val="both"/>
        <w:outlineLvl w:val="2"/>
        <w:rPr>
          <w:rFonts w:ascii="Arial" w:hAnsi="Arial"/>
          <w:color w:val="000000" w:themeColor="text1"/>
          <w:szCs w:val="28"/>
        </w:rPr>
      </w:pPr>
      <w:r w:rsidRPr="00ED3C98">
        <w:rPr>
          <w:rFonts w:ascii="Arial" w:hAnsi="Arial"/>
          <w:color w:val="000000" w:themeColor="text1"/>
          <w:szCs w:val="28"/>
        </w:rPr>
        <w:lastRenderedPageBreak/>
        <w:t>обеспечение допуска на объект собаки-провод</w:t>
      </w:r>
      <w:r w:rsidR="000131AB" w:rsidRPr="00ED3C98">
        <w:rPr>
          <w:rFonts w:ascii="Arial" w:hAnsi="Arial"/>
          <w:color w:val="000000" w:themeColor="text1"/>
          <w:szCs w:val="28"/>
        </w:rPr>
        <w:t>ника при наличии документа, под</w:t>
      </w:r>
      <w:r w:rsidRPr="00ED3C98">
        <w:rPr>
          <w:rFonts w:ascii="Arial" w:hAnsi="Arial"/>
          <w:color w:val="000000" w:themeColor="text1"/>
          <w:szCs w:val="28"/>
        </w:rPr>
        <w:t>тверждающего ее специальное обучение, выданного по форме и в порядке, утвержденном приказом Министерства труда и социальной защиты Российской Федерации от 22.06.2015 № 368н «Об утверждении формы документа, подтверждающего специальное обучение собаки-проводника, и порядка его выдачи».</w:t>
      </w:r>
    </w:p>
    <w:p w:rsidR="00ED4084" w:rsidRPr="00ED3C98" w:rsidRDefault="00ED4084" w:rsidP="00ED3C98">
      <w:pPr>
        <w:tabs>
          <w:tab w:val="left" w:pos="567"/>
        </w:tabs>
        <w:autoSpaceDE w:val="0"/>
        <w:autoSpaceDN w:val="0"/>
        <w:adjustRightInd w:val="0"/>
        <w:ind w:firstLine="709"/>
        <w:jc w:val="both"/>
        <w:outlineLvl w:val="2"/>
        <w:rPr>
          <w:rFonts w:ascii="Arial" w:hAnsi="Arial"/>
          <w:color w:val="000000" w:themeColor="text1"/>
          <w:szCs w:val="28"/>
        </w:rPr>
      </w:pPr>
      <w:r w:rsidRPr="00ED3C98">
        <w:rPr>
          <w:rFonts w:ascii="Arial" w:hAnsi="Arial"/>
          <w:color w:val="000000" w:themeColor="text1"/>
          <w:szCs w:val="28"/>
        </w:rPr>
        <w:t>На прилегающей к зданию территории оборудуются бесплатные места для парковки автотранспортных средств, в том числе для парковки специальных автотранспортных средств инвалидов.</w:t>
      </w:r>
    </w:p>
    <w:p w:rsidR="00ED4084" w:rsidRPr="00ED3C98" w:rsidRDefault="00ED4084" w:rsidP="00ED3C98">
      <w:pPr>
        <w:autoSpaceDE w:val="0"/>
        <w:autoSpaceDN w:val="0"/>
        <w:adjustRightInd w:val="0"/>
        <w:ind w:firstLine="709"/>
        <w:jc w:val="both"/>
        <w:outlineLvl w:val="2"/>
        <w:rPr>
          <w:rFonts w:ascii="Arial" w:hAnsi="Arial"/>
          <w:color w:val="000000" w:themeColor="text1"/>
          <w:szCs w:val="28"/>
        </w:rPr>
      </w:pPr>
      <w:r w:rsidRPr="00ED3C98">
        <w:rPr>
          <w:rFonts w:ascii="Arial" w:hAnsi="Arial"/>
          <w:color w:val="000000" w:themeColor="text1"/>
          <w:szCs w:val="28"/>
        </w:rPr>
        <w:t>2.16.3. Информирование заявителей по предоставлению муниципальной услуги в части факта поступления заявления, его входящих регистрационных реквизитов, и т.п. осуществляет специалист органа местного самоуправления.</w:t>
      </w:r>
    </w:p>
    <w:p w:rsidR="00ED4084" w:rsidRPr="00ED3C98" w:rsidRDefault="00ED4084" w:rsidP="00ED3C98">
      <w:pPr>
        <w:ind w:firstLine="709"/>
        <w:jc w:val="both"/>
        <w:rPr>
          <w:rFonts w:ascii="Arial" w:hAnsi="Arial"/>
          <w:color w:val="000000" w:themeColor="text1"/>
          <w:szCs w:val="28"/>
        </w:rPr>
      </w:pPr>
      <w:r w:rsidRPr="00ED3C98">
        <w:rPr>
          <w:rFonts w:ascii="Arial" w:hAnsi="Arial"/>
          <w:color w:val="000000" w:themeColor="text1"/>
          <w:szCs w:val="28"/>
        </w:rPr>
        <w:t>2.16.4. Места информирования, предназначенные для ознакомления заявителей с информационными материалами, оборудуются стендами, стульями и столами для возможности оформления документов.</w:t>
      </w:r>
    </w:p>
    <w:p w:rsidR="00ED4084" w:rsidRPr="00ED3C98" w:rsidRDefault="00ED4084" w:rsidP="00ED3C98">
      <w:pPr>
        <w:autoSpaceDE w:val="0"/>
        <w:autoSpaceDN w:val="0"/>
        <w:adjustRightInd w:val="0"/>
        <w:ind w:firstLine="709"/>
        <w:jc w:val="both"/>
        <w:rPr>
          <w:rFonts w:ascii="Arial" w:hAnsi="Arial"/>
          <w:color w:val="000000" w:themeColor="text1"/>
          <w:szCs w:val="28"/>
        </w:rPr>
      </w:pPr>
      <w:r w:rsidRPr="00ED3C98">
        <w:rPr>
          <w:rFonts w:ascii="Arial" w:hAnsi="Arial"/>
          <w:color w:val="000000" w:themeColor="text1"/>
          <w:szCs w:val="28"/>
        </w:rPr>
        <w:t xml:space="preserve">2.16.5. На информационных стендах органа местного самоуправления размещается следующая информация: </w:t>
      </w:r>
    </w:p>
    <w:p w:rsidR="00ED4084" w:rsidRPr="00ED3C98" w:rsidRDefault="00ED4084" w:rsidP="00ED3C98">
      <w:pPr>
        <w:autoSpaceDE w:val="0"/>
        <w:autoSpaceDN w:val="0"/>
        <w:adjustRightInd w:val="0"/>
        <w:ind w:firstLine="709"/>
        <w:jc w:val="both"/>
        <w:rPr>
          <w:rFonts w:ascii="Arial" w:hAnsi="Arial"/>
          <w:color w:val="000000" w:themeColor="text1"/>
          <w:szCs w:val="28"/>
        </w:rPr>
      </w:pPr>
      <w:r w:rsidRPr="00ED3C98">
        <w:rPr>
          <w:rFonts w:ascii="Arial" w:hAnsi="Arial"/>
          <w:color w:val="000000" w:themeColor="text1"/>
          <w:szCs w:val="28"/>
        </w:rPr>
        <w:t>1) извлечения из законодательных и иных нормативных правовых актов, содержащих нормы, регулирующие деятельность по предоставлению муниципальной услуги;</w:t>
      </w:r>
    </w:p>
    <w:p w:rsidR="00ED4084" w:rsidRPr="00ED3C98" w:rsidRDefault="00ED4084" w:rsidP="00ED3C98">
      <w:pPr>
        <w:autoSpaceDE w:val="0"/>
        <w:autoSpaceDN w:val="0"/>
        <w:adjustRightInd w:val="0"/>
        <w:ind w:firstLine="709"/>
        <w:jc w:val="both"/>
        <w:rPr>
          <w:rFonts w:ascii="Arial" w:hAnsi="Arial"/>
          <w:color w:val="000000" w:themeColor="text1"/>
          <w:szCs w:val="28"/>
        </w:rPr>
      </w:pPr>
      <w:r w:rsidRPr="00ED3C98">
        <w:rPr>
          <w:rFonts w:ascii="Arial" w:hAnsi="Arial"/>
          <w:color w:val="000000" w:themeColor="text1"/>
          <w:szCs w:val="28"/>
        </w:rPr>
        <w:t>2) график (режим) работы органа местного самоуправления,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ED4084" w:rsidRPr="00ED3C98" w:rsidRDefault="00ED4084" w:rsidP="00ED3C98">
      <w:pPr>
        <w:autoSpaceDE w:val="0"/>
        <w:autoSpaceDN w:val="0"/>
        <w:adjustRightInd w:val="0"/>
        <w:ind w:firstLine="709"/>
        <w:jc w:val="both"/>
        <w:rPr>
          <w:rFonts w:ascii="Arial" w:hAnsi="Arial"/>
          <w:color w:val="000000" w:themeColor="text1"/>
          <w:szCs w:val="28"/>
        </w:rPr>
      </w:pPr>
      <w:r w:rsidRPr="00ED3C98">
        <w:rPr>
          <w:rFonts w:ascii="Arial" w:hAnsi="Arial"/>
          <w:color w:val="000000" w:themeColor="text1"/>
          <w:szCs w:val="28"/>
        </w:rPr>
        <w:t>3) Административный регламент предоставления муниципальной услуги;</w:t>
      </w:r>
    </w:p>
    <w:p w:rsidR="00ED4084" w:rsidRPr="00ED3C98" w:rsidRDefault="00ED4084" w:rsidP="00ED3C98">
      <w:pPr>
        <w:autoSpaceDE w:val="0"/>
        <w:autoSpaceDN w:val="0"/>
        <w:adjustRightInd w:val="0"/>
        <w:ind w:firstLine="709"/>
        <w:jc w:val="both"/>
        <w:rPr>
          <w:rFonts w:ascii="Arial" w:hAnsi="Arial"/>
          <w:color w:val="000000" w:themeColor="text1"/>
          <w:szCs w:val="28"/>
        </w:rPr>
      </w:pPr>
      <w:r w:rsidRPr="00ED3C98">
        <w:rPr>
          <w:rFonts w:ascii="Arial" w:hAnsi="Arial"/>
          <w:color w:val="000000" w:themeColor="text1"/>
          <w:szCs w:val="28"/>
        </w:rPr>
        <w:t>4) место нахождения органа местного самоуправления,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ED4084" w:rsidRPr="00ED3C98" w:rsidRDefault="00ED4084" w:rsidP="00ED3C98">
      <w:pPr>
        <w:autoSpaceDE w:val="0"/>
        <w:autoSpaceDN w:val="0"/>
        <w:adjustRightInd w:val="0"/>
        <w:ind w:firstLine="709"/>
        <w:jc w:val="both"/>
        <w:rPr>
          <w:rFonts w:ascii="Arial" w:hAnsi="Arial"/>
          <w:color w:val="000000" w:themeColor="text1"/>
          <w:szCs w:val="28"/>
        </w:rPr>
      </w:pPr>
      <w:r w:rsidRPr="00ED3C98">
        <w:rPr>
          <w:rFonts w:ascii="Arial" w:hAnsi="Arial"/>
          <w:color w:val="000000" w:themeColor="text1"/>
          <w:szCs w:val="28"/>
        </w:rPr>
        <w:t>5) телефон для справок;</w:t>
      </w:r>
    </w:p>
    <w:p w:rsidR="00ED4084" w:rsidRPr="00ED3C98" w:rsidRDefault="00ED4084" w:rsidP="00ED3C98">
      <w:pPr>
        <w:autoSpaceDE w:val="0"/>
        <w:autoSpaceDN w:val="0"/>
        <w:adjustRightInd w:val="0"/>
        <w:ind w:firstLine="709"/>
        <w:jc w:val="both"/>
        <w:rPr>
          <w:rFonts w:ascii="Arial" w:hAnsi="Arial"/>
          <w:color w:val="000000" w:themeColor="text1"/>
          <w:szCs w:val="28"/>
        </w:rPr>
      </w:pPr>
      <w:r w:rsidRPr="00ED3C98">
        <w:rPr>
          <w:rFonts w:ascii="Arial" w:hAnsi="Arial"/>
          <w:color w:val="000000" w:themeColor="text1"/>
          <w:szCs w:val="28"/>
        </w:rPr>
        <w:t>6) адрес электронной почты органа местного самоуправления,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ED4084" w:rsidRPr="00ED3C98" w:rsidRDefault="00ED4084" w:rsidP="00ED3C98">
      <w:pPr>
        <w:autoSpaceDE w:val="0"/>
        <w:autoSpaceDN w:val="0"/>
        <w:adjustRightInd w:val="0"/>
        <w:ind w:firstLine="709"/>
        <w:jc w:val="both"/>
        <w:rPr>
          <w:rFonts w:ascii="Arial" w:hAnsi="Arial"/>
          <w:color w:val="000000" w:themeColor="text1"/>
          <w:szCs w:val="28"/>
        </w:rPr>
      </w:pPr>
      <w:r w:rsidRPr="00ED3C98">
        <w:rPr>
          <w:rFonts w:ascii="Arial" w:hAnsi="Arial"/>
          <w:color w:val="000000" w:themeColor="text1"/>
          <w:szCs w:val="28"/>
        </w:rPr>
        <w:t>7) адрес официального интернет-сайта органа местного самоуправления,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ED4084" w:rsidRPr="00ED3C98" w:rsidRDefault="00ED4084" w:rsidP="00ED3C98">
      <w:pPr>
        <w:autoSpaceDE w:val="0"/>
        <w:autoSpaceDN w:val="0"/>
        <w:adjustRightInd w:val="0"/>
        <w:ind w:firstLine="709"/>
        <w:jc w:val="both"/>
        <w:rPr>
          <w:rFonts w:ascii="Arial" w:hAnsi="Arial"/>
          <w:color w:val="000000" w:themeColor="text1"/>
          <w:szCs w:val="28"/>
        </w:rPr>
      </w:pPr>
      <w:r w:rsidRPr="00ED3C98">
        <w:rPr>
          <w:rFonts w:ascii="Arial" w:hAnsi="Arial"/>
          <w:color w:val="000000" w:themeColor="text1"/>
          <w:szCs w:val="28"/>
        </w:rPr>
        <w:t>8) порядок получения консультаций;</w:t>
      </w:r>
    </w:p>
    <w:p w:rsidR="00ED4084" w:rsidRPr="00ED3C98" w:rsidRDefault="00ED4084" w:rsidP="00ED3C98">
      <w:pPr>
        <w:ind w:firstLine="709"/>
        <w:jc w:val="both"/>
        <w:rPr>
          <w:rFonts w:ascii="Arial" w:hAnsi="Arial"/>
          <w:color w:val="000000" w:themeColor="text1"/>
          <w:szCs w:val="28"/>
        </w:rPr>
      </w:pPr>
      <w:r w:rsidRPr="00ED3C98">
        <w:rPr>
          <w:rFonts w:ascii="Arial" w:hAnsi="Arial"/>
          <w:color w:val="000000" w:themeColor="text1"/>
          <w:szCs w:val="28"/>
        </w:rPr>
        <w:t>9) порядок обжалования решений, действий (бездействия) должностных лиц органа местного самоуправления, предоставляющего муниципальную услугу.</w:t>
      </w:r>
    </w:p>
    <w:p w:rsidR="00ED4084" w:rsidRPr="00ED3C98" w:rsidRDefault="00ED4084" w:rsidP="00ED3C98">
      <w:pPr>
        <w:ind w:firstLine="709"/>
        <w:jc w:val="both"/>
        <w:rPr>
          <w:rFonts w:ascii="Arial" w:hAnsi="Arial"/>
          <w:color w:val="000000" w:themeColor="text1"/>
          <w:szCs w:val="28"/>
        </w:rPr>
      </w:pPr>
      <w:r w:rsidRPr="00ED3C98">
        <w:rPr>
          <w:rFonts w:ascii="Arial" w:hAnsi="Arial"/>
          <w:color w:val="000000" w:themeColor="text1"/>
          <w:szCs w:val="28"/>
        </w:rPr>
        <w:t>2.16.6. Помещение для оказания муниципальной услуги должно быть оснащено стульями, столами. Количество мест ожидания определяется исходя из фактической нагрузки и возможности для размещения в здании.</w:t>
      </w:r>
    </w:p>
    <w:p w:rsidR="00ED4084" w:rsidRPr="00ED3C98" w:rsidRDefault="00ED4084" w:rsidP="00ED3C98">
      <w:pPr>
        <w:ind w:firstLine="709"/>
        <w:jc w:val="both"/>
        <w:rPr>
          <w:rFonts w:ascii="Arial" w:hAnsi="Arial"/>
          <w:color w:val="000000" w:themeColor="text1"/>
          <w:szCs w:val="28"/>
        </w:rPr>
      </w:pPr>
      <w:r w:rsidRPr="00ED3C98">
        <w:rPr>
          <w:rFonts w:ascii="Arial" w:hAnsi="Arial"/>
          <w:color w:val="000000" w:themeColor="text1"/>
          <w:szCs w:val="28"/>
        </w:rPr>
        <w:t>2.16.7. Кабинет приема заявителей должен быть оборудован информационной табличкой (вывеской) с указанием номера кабинета, фамилии, имени, отчества и должности специалиста, ведущего прием, а также графика работы.</w:t>
      </w:r>
    </w:p>
    <w:p w:rsidR="00ED4084" w:rsidRPr="00ED3C98" w:rsidRDefault="00ED4084" w:rsidP="00ED3C98">
      <w:pPr>
        <w:widowControl w:val="0"/>
        <w:autoSpaceDE w:val="0"/>
        <w:autoSpaceDN w:val="0"/>
        <w:adjustRightInd w:val="0"/>
        <w:ind w:firstLine="709"/>
        <w:jc w:val="both"/>
        <w:rPr>
          <w:rFonts w:ascii="Arial" w:hAnsi="Arial"/>
          <w:color w:val="000000" w:themeColor="text1"/>
          <w:szCs w:val="28"/>
        </w:rPr>
      </w:pPr>
    </w:p>
    <w:p w:rsidR="00ED4084" w:rsidRPr="00ED3C98" w:rsidRDefault="00ED4084" w:rsidP="00ED3C98">
      <w:pPr>
        <w:autoSpaceDE w:val="0"/>
        <w:autoSpaceDN w:val="0"/>
        <w:adjustRightInd w:val="0"/>
        <w:ind w:firstLine="709"/>
        <w:jc w:val="both"/>
        <w:outlineLvl w:val="2"/>
        <w:rPr>
          <w:rFonts w:ascii="Arial" w:hAnsi="Arial"/>
          <w:color w:val="000000" w:themeColor="text1"/>
          <w:szCs w:val="28"/>
        </w:rPr>
      </w:pPr>
      <w:r w:rsidRPr="00ED3C98">
        <w:rPr>
          <w:rFonts w:ascii="Arial" w:hAnsi="Arial"/>
          <w:color w:val="000000" w:themeColor="text1"/>
          <w:szCs w:val="28"/>
        </w:rPr>
        <w:t>2.17. Показатели доступности и качества муниципальной услуги.</w:t>
      </w:r>
    </w:p>
    <w:p w:rsidR="00ED4084" w:rsidRPr="00ED3C98" w:rsidRDefault="00ED4084" w:rsidP="00ED3C98">
      <w:pPr>
        <w:autoSpaceDE w:val="0"/>
        <w:autoSpaceDN w:val="0"/>
        <w:adjustRightInd w:val="0"/>
        <w:ind w:firstLine="709"/>
        <w:jc w:val="both"/>
        <w:outlineLvl w:val="2"/>
        <w:rPr>
          <w:rFonts w:ascii="Arial" w:hAnsi="Arial"/>
          <w:color w:val="000000" w:themeColor="text1"/>
          <w:szCs w:val="28"/>
        </w:rPr>
      </w:pPr>
      <w:r w:rsidRPr="00ED3C98">
        <w:rPr>
          <w:rFonts w:ascii="Arial" w:hAnsi="Arial"/>
          <w:color w:val="000000" w:themeColor="text1"/>
          <w:szCs w:val="28"/>
        </w:rPr>
        <w:t>2.17.1. Целевые значения показателя доступности и качества муниципальной услуги.</w:t>
      </w:r>
    </w:p>
    <w:tbl>
      <w:tblPr>
        <w:tblW w:w="9356" w:type="dxa"/>
        <w:tblInd w:w="70" w:type="dxa"/>
        <w:tblLayout w:type="fixed"/>
        <w:tblCellMar>
          <w:left w:w="70" w:type="dxa"/>
          <w:right w:w="70" w:type="dxa"/>
        </w:tblCellMar>
        <w:tblLook w:val="0000"/>
      </w:tblPr>
      <w:tblGrid>
        <w:gridCol w:w="7230"/>
        <w:gridCol w:w="2126"/>
      </w:tblGrid>
      <w:tr w:rsidR="00ED4084" w:rsidRPr="00ED3C98" w:rsidTr="000131AB">
        <w:trPr>
          <w:cantSplit/>
          <w:trHeight w:val="360"/>
        </w:trPr>
        <w:tc>
          <w:tcPr>
            <w:tcW w:w="7230" w:type="dxa"/>
            <w:vMerge w:val="restart"/>
            <w:tcBorders>
              <w:top w:val="single" w:sz="6" w:space="0" w:color="auto"/>
              <w:left w:val="single" w:sz="6" w:space="0" w:color="auto"/>
              <w:bottom w:val="nil"/>
              <w:right w:val="single" w:sz="6" w:space="0" w:color="auto"/>
            </w:tcBorders>
          </w:tcPr>
          <w:p w:rsidR="00ED4084" w:rsidRPr="00ED3C98" w:rsidRDefault="00ED4084" w:rsidP="00ED3C98">
            <w:pPr>
              <w:autoSpaceDE w:val="0"/>
              <w:autoSpaceDN w:val="0"/>
              <w:adjustRightInd w:val="0"/>
              <w:ind w:firstLine="709"/>
              <w:jc w:val="center"/>
              <w:outlineLvl w:val="2"/>
              <w:rPr>
                <w:rFonts w:ascii="Arial" w:hAnsi="Arial"/>
                <w:color w:val="000000" w:themeColor="text1"/>
                <w:szCs w:val="28"/>
              </w:rPr>
            </w:pPr>
            <w:r w:rsidRPr="00ED3C98">
              <w:rPr>
                <w:rFonts w:ascii="Arial" w:hAnsi="Arial"/>
                <w:color w:val="000000" w:themeColor="text1"/>
                <w:szCs w:val="28"/>
              </w:rPr>
              <w:t>Показатели качества и доступности</w:t>
            </w:r>
            <w:r w:rsidRPr="00ED3C98">
              <w:rPr>
                <w:rFonts w:ascii="Arial" w:hAnsi="Arial"/>
                <w:color w:val="000000" w:themeColor="text1"/>
                <w:szCs w:val="28"/>
              </w:rPr>
              <w:br/>
              <w:t>муниципальной услуги</w:t>
            </w:r>
          </w:p>
        </w:tc>
        <w:tc>
          <w:tcPr>
            <w:tcW w:w="2126" w:type="dxa"/>
            <w:vMerge w:val="restart"/>
            <w:tcBorders>
              <w:top w:val="single" w:sz="6" w:space="0" w:color="auto"/>
              <w:left w:val="single" w:sz="6" w:space="0" w:color="auto"/>
              <w:bottom w:val="nil"/>
              <w:right w:val="single" w:sz="6" w:space="0" w:color="auto"/>
            </w:tcBorders>
          </w:tcPr>
          <w:p w:rsidR="00ED4084" w:rsidRPr="00ED3C98" w:rsidRDefault="00ED4084" w:rsidP="00ED3C98">
            <w:pPr>
              <w:pStyle w:val="ConsPlusCell"/>
              <w:ind w:firstLine="709"/>
              <w:jc w:val="center"/>
              <w:rPr>
                <w:rFonts w:cs="Times New Roman"/>
                <w:color w:val="000000" w:themeColor="text1"/>
                <w:sz w:val="24"/>
                <w:szCs w:val="28"/>
              </w:rPr>
            </w:pPr>
            <w:r w:rsidRPr="00ED3C98">
              <w:rPr>
                <w:rFonts w:cs="Times New Roman"/>
                <w:color w:val="000000" w:themeColor="text1"/>
                <w:sz w:val="24"/>
                <w:szCs w:val="28"/>
              </w:rPr>
              <w:t xml:space="preserve">Целевое значение показателя </w:t>
            </w:r>
          </w:p>
        </w:tc>
      </w:tr>
      <w:tr w:rsidR="00ED4084" w:rsidRPr="00ED3C98" w:rsidTr="000131AB">
        <w:trPr>
          <w:cantSplit/>
          <w:trHeight w:val="360"/>
        </w:trPr>
        <w:tc>
          <w:tcPr>
            <w:tcW w:w="7230" w:type="dxa"/>
            <w:vMerge/>
            <w:tcBorders>
              <w:top w:val="nil"/>
              <w:left w:val="single" w:sz="6" w:space="0" w:color="auto"/>
              <w:bottom w:val="single" w:sz="6" w:space="0" w:color="auto"/>
              <w:right w:val="single" w:sz="6" w:space="0" w:color="auto"/>
            </w:tcBorders>
          </w:tcPr>
          <w:p w:rsidR="00ED4084" w:rsidRPr="00ED3C98" w:rsidRDefault="00ED4084" w:rsidP="00ED3C98">
            <w:pPr>
              <w:pStyle w:val="ConsPlusCell"/>
              <w:ind w:firstLine="709"/>
              <w:rPr>
                <w:color w:val="000000" w:themeColor="text1"/>
                <w:sz w:val="24"/>
                <w:szCs w:val="28"/>
              </w:rPr>
            </w:pPr>
          </w:p>
        </w:tc>
        <w:tc>
          <w:tcPr>
            <w:tcW w:w="2126" w:type="dxa"/>
            <w:vMerge/>
            <w:tcBorders>
              <w:top w:val="nil"/>
              <w:left w:val="single" w:sz="6" w:space="0" w:color="auto"/>
              <w:bottom w:val="single" w:sz="6" w:space="0" w:color="auto"/>
              <w:right w:val="single" w:sz="6" w:space="0" w:color="auto"/>
            </w:tcBorders>
          </w:tcPr>
          <w:p w:rsidR="00ED4084" w:rsidRPr="00ED3C98" w:rsidRDefault="00ED4084" w:rsidP="00ED3C98">
            <w:pPr>
              <w:pStyle w:val="ConsPlusCell"/>
              <w:ind w:firstLine="709"/>
              <w:rPr>
                <w:color w:val="000000" w:themeColor="text1"/>
                <w:sz w:val="24"/>
                <w:szCs w:val="28"/>
              </w:rPr>
            </w:pPr>
          </w:p>
        </w:tc>
      </w:tr>
      <w:tr w:rsidR="00ED4084" w:rsidRPr="00ED3C98" w:rsidTr="000131AB">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ED4084" w:rsidRPr="00ED3C98" w:rsidRDefault="00ED4084" w:rsidP="00ED3C98">
            <w:pPr>
              <w:pStyle w:val="ConsPlusCell"/>
              <w:ind w:firstLine="709"/>
              <w:jc w:val="center"/>
              <w:rPr>
                <w:rFonts w:cs="Times New Roman"/>
                <w:color w:val="000000" w:themeColor="text1"/>
                <w:sz w:val="24"/>
                <w:szCs w:val="28"/>
              </w:rPr>
            </w:pPr>
            <w:r w:rsidRPr="00ED3C98">
              <w:rPr>
                <w:rFonts w:cs="Times New Roman"/>
                <w:color w:val="000000" w:themeColor="text1"/>
                <w:sz w:val="24"/>
                <w:szCs w:val="28"/>
              </w:rPr>
              <w:t>1. Своевременность</w:t>
            </w:r>
          </w:p>
        </w:tc>
      </w:tr>
      <w:tr w:rsidR="00ED4084" w:rsidRPr="00ED3C98" w:rsidTr="000131AB">
        <w:trPr>
          <w:cantSplit/>
          <w:trHeight w:val="480"/>
        </w:trPr>
        <w:tc>
          <w:tcPr>
            <w:tcW w:w="7230" w:type="dxa"/>
            <w:tcBorders>
              <w:top w:val="single" w:sz="6" w:space="0" w:color="auto"/>
              <w:left w:val="single" w:sz="6" w:space="0" w:color="auto"/>
              <w:bottom w:val="single" w:sz="6" w:space="0" w:color="auto"/>
              <w:right w:val="single" w:sz="6" w:space="0" w:color="auto"/>
            </w:tcBorders>
          </w:tcPr>
          <w:p w:rsidR="00ED4084" w:rsidRPr="00ED3C98" w:rsidRDefault="00ED4084" w:rsidP="00ED3C98">
            <w:pPr>
              <w:pStyle w:val="ConsPlusCell"/>
              <w:ind w:firstLine="709"/>
              <w:jc w:val="both"/>
              <w:rPr>
                <w:rFonts w:cs="Times New Roman"/>
                <w:color w:val="000000" w:themeColor="text1"/>
                <w:sz w:val="24"/>
                <w:szCs w:val="28"/>
              </w:rPr>
            </w:pPr>
            <w:r w:rsidRPr="00ED3C98">
              <w:rPr>
                <w:rFonts w:cs="Times New Roman"/>
                <w:color w:val="000000" w:themeColor="text1"/>
                <w:sz w:val="24"/>
                <w:szCs w:val="28"/>
              </w:rPr>
              <w:lastRenderedPageBreak/>
              <w:t>1.1. % (доля) случаев предоставления услуги в установленный срок с момента сдачи документа</w:t>
            </w:r>
          </w:p>
        </w:tc>
        <w:tc>
          <w:tcPr>
            <w:tcW w:w="2126" w:type="dxa"/>
            <w:tcBorders>
              <w:top w:val="single" w:sz="6" w:space="0" w:color="auto"/>
              <w:left w:val="single" w:sz="6" w:space="0" w:color="auto"/>
              <w:bottom w:val="single" w:sz="6" w:space="0" w:color="auto"/>
              <w:right w:val="single" w:sz="6" w:space="0" w:color="auto"/>
            </w:tcBorders>
          </w:tcPr>
          <w:p w:rsidR="00ED4084" w:rsidRPr="00ED3C98" w:rsidRDefault="00ED4084" w:rsidP="00ED3C98">
            <w:pPr>
              <w:pStyle w:val="ConsPlusCell"/>
              <w:ind w:firstLine="709"/>
              <w:jc w:val="center"/>
              <w:rPr>
                <w:rFonts w:cs="Times New Roman"/>
                <w:color w:val="000000" w:themeColor="text1"/>
                <w:sz w:val="24"/>
                <w:szCs w:val="28"/>
              </w:rPr>
            </w:pPr>
            <w:r w:rsidRPr="00ED3C98">
              <w:rPr>
                <w:rFonts w:cs="Times New Roman"/>
                <w:color w:val="000000" w:themeColor="text1"/>
                <w:sz w:val="24"/>
                <w:szCs w:val="28"/>
              </w:rPr>
              <w:t>90-95%</w:t>
            </w:r>
          </w:p>
        </w:tc>
      </w:tr>
      <w:tr w:rsidR="00ED4084" w:rsidRPr="00ED3C98" w:rsidTr="000131AB">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ED4084" w:rsidRPr="00ED3C98" w:rsidRDefault="00ED4084" w:rsidP="00ED3C98">
            <w:pPr>
              <w:pStyle w:val="ConsPlusCell"/>
              <w:ind w:firstLine="709"/>
              <w:jc w:val="center"/>
              <w:rPr>
                <w:rFonts w:cs="Times New Roman"/>
                <w:color w:val="000000" w:themeColor="text1"/>
                <w:sz w:val="24"/>
                <w:szCs w:val="28"/>
              </w:rPr>
            </w:pPr>
            <w:r w:rsidRPr="00ED3C98">
              <w:rPr>
                <w:rFonts w:cs="Times New Roman"/>
                <w:color w:val="000000" w:themeColor="text1"/>
                <w:sz w:val="24"/>
                <w:szCs w:val="28"/>
              </w:rPr>
              <w:t>2. Качество</w:t>
            </w:r>
          </w:p>
        </w:tc>
      </w:tr>
      <w:tr w:rsidR="00ED4084" w:rsidRPr="00ED3C98" w:rsidTr="000131AB">
        <w:trPr>
          <w:cantSplit/>
          <w:trHeight w:val="480"/>
        </w:trPr>
        <w:tc>
          <w:tcPr>
            <w:tcW w:w="7230" w:type="dxa"/>
            <w:tcBorders>
              <w:top w:val="single" w:sz="6" w:space="0" w:color="auto"/>
              <w:left w:val="single" w:sz="6" w:space="0" w:color="auto"/>
              <w:bottom w:val="single" w:sz="6" w:space="0" w:color="auto"/>
              <w:right w:val="single" w:sz="6" w:space="0" w:color="auto"/>
            </w:tcBorders>
          </w:tcPr>
          <w:p w:rsidR="00ED4084" w:rsidRPr="00ED3C98" w:rsidRDefault="00ED4084" w:rsidP="00ED3C98">
            <w:pPr>
              <w:pStyle w:val="ConsPlusCell"/>
              <w:ind w:firstLine="709"/>
              <w:jc w:val="both"/>
              <w:rPr>
                <w:rFonts w:cs="Times New Roman"/>
                <w:color w:val="000000" w:themeColor="text1"/>
                <w:sz w:val="24"/>
                <w:szCs w:val="28"/>
              </w:rPr>
            </w:pPr>
            <w:r w:rsidRPr="00ED3C98">
              <w:rPr>
                <w:rFonts w:cs="Times New Roman"/>
                <w:color w:val="000000" w:themeColor="text1"/>
                <w:sz w:val="24"/>
                <w:szCs w:val="28"/>
              </w:rPr>
              <w:t>2.1. % (доля) Заявителей, удовлетворенных качеством процесса предоставления услуги</w:t>
            </w:r>
          </w:p>
        </w:tc>
        <w:tc>
          <w:tcPr>
            <w:tcW w:w="2126" w:type="dxa"/>
            <w:tcBorders>
              <w:top w:val="single" w:sz="6" w:space="0" w:color="auto"/>
              <w:left w:val="single" w:sz="6" w:space="0" w:color="auto"/>
              <w:bottom w:val="single" w:sz="6" w:space="0" w:color="auto"/>
              <w:right w:val="single" w:sz="6" w:space="0" w:color="auto"/>
            </w:tcBorders>
          </w:tcPr>
          <w:p w:rsidR="00ED4084" w:rsidRPr="00ED3C98" w:rsidRDefault="00ED4084" w:rsidP="00ED3C98">
            <w:pPr>
              <w:pStyle w:val="ConsPlusCell"/>
              <w:ind w:firstLine="709"/>
              <w:jc w:val="center"/>
              <w:rPr>
                <w:rFonts w:cs="Times New Roman"/>
                <w:color w:val="000000" w:themeColor="text1"/>
                <w:sz w:val="24"/>
                <w:szCs w:val="28"/>
              </w:rPr>
            </w:pPr>
            <w:r w:rsidRPr="00ED3C98">
              <w:rPr>
                <w:rFonts w:cs="Times New Roman"/>
                <w:color w:val="000000" w:themeColor="text1"/>
                <w:sz w:val="24"/>
                <w:szCs w:val="28"/>
              </w:rPr>
              <w:t>90-95%</w:t>
            </w:r>
          </w:p>
        </w:tc>
      </w:tr>
      <w:tr w:rsidR="00ED4084" w:rsidRPr="00ED3C98" w:rsidTr="000131AB">
        <w:trPr>
          <w:cantSplit/>
          <w:trHeight w:val="480"/>
        </w:trPr>
        <w:tc>
          <w:tcPr>
            <w:tcW w:w="7230" w:type="dxa"/>
            <w:tcBorders>
              <w:top w:val="single" w:sz="6" w:space="0" w:color="auto"/>
              <w:left w:val="single" w:sz="6" w:space="0" w:color="auto"/>
              <w:bottom w:val="single" w:sz="6" w:space="0" w:color="auto"/>
              <w:right w:val="single" w:sz="6" w:space="0" w:color="auto"/>
            </w:tcBorders>
          </w:tcPr>
          <w:p w:rsidR="00ED4084" w:rsidRPr="00ED3C98" w:rsidRDefault="00ED4084" w:rsidP="00ED3C98">
            <w:pPr>
              <w:pStyle w:val="ConsPlusCell"/>
              <w:ind w:firstLine="709"/>
              <w:jc w:val="both"/>
              <w:rPr>
                <w:rFonts w:cs="Times New Roman"/>
                <w:color w:val="000000" w:themeColor="text1"/>
                <w:sz w:val="24"/>
                <w:szCs w:val="28"/>
              </w:rPr>
            </w:pPr>
            <w:r w:rsidRPr="00ED3C98">
              <w:rPr>
                <w:rFonts w:cs="Times New Roman"/>
                <w:color w:val="000000" w:themeColor="text1"/>
                <w:sz w:val="24"/>
                <w:szCs w:val="28"/>
              </w:rPr>
              <w:t>2.2. % (доля) случаев правильно оформленных документов должностным лицом (регистрация)</w:t>
            </w:r>
          </w:p>
        </w:tc>
        <w:tc>
          <w:tcPr>
            <w:tcW w:w="2126" w:type="dxa"/>
            <w:tcBorders>
              <w:top w:val="single" w:sz="6" w:space="0" w:color="auto"/>
              <w:left w:val="single" w:sz="6" w:space="0" w:color="auto"/>
              <w:bottom w:val="single" w:sz="6" w:space="0" w:color="auto"/>
              <w:right w:val="single" w:sz="6" w:space="0" w:color="auto"/>
            </w:tcBorders>
          </w:tcPr>
          <w:p w:rsidR="00ED4084" w:rsidRPr="00ED3C98" w:rsidRDefault="00ED4084" w:rsidP="00ED3C98">
            <w:pPr>
              <w:pStyle w:val="ConsPlusCell"/>
              <w:ind w:firstLine="709"/>
              <w:jc w:val="center"/>
              <w:rPr>
                <w:rFonts w:cs="Times New Roman"/>
                <w:color w:val="000000" w:themeColor="text1"/>
                <w:sz w:val="24"/>
                <w:szCs w:val="28"/>
              </w:rPr>
            </w:pPr>
            <w:r w:rsidRPr="00ED3C98">
              <w:rPr>
                <w:rFonts w:cs="Times New Roman"/>
                <w:color w:val="000000" w:themeColor="text1"/>
                <w:sz w:val="24"/>
                <w:szCs w:val="28"/>
              </w:rPr>
              <w:t>95-97%</w:t>
            </w:r>
          </w:p>
        </w:tc>
      </w:tr>
      <w:tr w:rsidR="00ED4084" w:rsidRPr="00ED3C98" w:rsidTr="000131AB">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ED4084" w:rsidRPr="00ED3C98" w:rsidRDefault="00ED4084" w:rsidP="00ED3C98">
            <w:pPr>
              <w:pStyle w:val="ConsPlusCell"/>
              <w:ind w:firstLine="709"/>
              <w:jc w:val="center"/>
              <w:rPr>
                <w:rFonts w:cs="Times New Roman"/>
                <w:color w:val="000000" w:themeColor="text1"/>
                <w:sz w:val="24"/>
                <w:szCs w:val="28"/>
              </w:rPr>
            </w:pPr>
            <w:r w:rsidRPr="00ED3C98">
              <w:rPr>
                <w:rFonts w:cs="Times New Roman"/>
                <w:color w:val="000000" w:themeColor="text1"/>
                <w:sz w:val="24"/>
                <w:szCs w:val="28"/>
              </w:rPr>
              <w:t>3. Доступность</w:t>
            </w:r>
          </w:p>
        </w:tc>
      </w:tr>
      <w:tr w:rsidR="00ED4084" w:rsidRPr="00ED3C98" w:rsidTr="000131AB">
        <w:trPr>
          <w:cantSplit/>
          <w:trHeight w:val="600"/>
        </w:trPr>
        <w:tc>
          <w:tcPr>
            <w:tcW w:w="7230" w:type="dxa"/>
            <w:tcBorders>
              <w:top w:val="single" w:sz="6" w:space="0" w:color="auto"/>
              <w:left w:val="single" w:sz="6" w:space="0" w:color="auto"/>
              <w:bottom w:val="single" w:sz="6" w:space="0" w:color="auto"/>
              <w:right w:val="single" w:sz="6" w:space="0" w:color="auto"/>
            </w:tcBorders>
          </w:tcPr>
          <w:p w:rsidR="00ED4084" w:rsidRPr="00ED3C98" w:rsidRDefault="00ED4084" w:rsidP="00ED3C98">
            <w:pPr>
              <w:pStyle w:val="ConsPlusCell"/>
              <w:ind w:firstLine="709"/>
              <w:jc w:val="both"/>
              <w:rPr>
                <w:rFonts w:cs="Times New Roman"/>
                <w:color w:val="000000" w:themeColor="text1"/>
                <w:sz w:val="24"/>
                <w:szCs w:val="28"/>
              </w:rPr>
            </w:pPr>
            <w:r w:rsidRPr="00ED3C98">
              <w:rPr>
                <w:rFonts w:cs="Times New Roman"/>
                <w:color w:val="000000" w:themeColor="text1"/>
                <w:sz w:val="24"/>
                <w:szCs w:val="28"/>
              </w:rPr>
              <w:t>3.1. % (доля) Заявителей, удовлетворенных качеством и информацией о порядке предоставления услуги</w:t>
            </w:r>
          </w:p>
        </w:tc>
        <w:tc>
          <w:tcPr>
            <w:tcW w:w="2126" w:type="dxa"/>
            <w:tcBorders>
              <w:top w:val="single" w:sz="6" w:space="0" w:color="auto"/>
              <w:left w:val="single" w:sz="6" w:space="0" w:color="auto"/>
              <w:bottom w:val="single" w:sz="6" w:space="0" w:color="auto"/>
              <w:right w:val="single" w:sz="6" w:space="0" w:color="auto"/>
            </w:tcBorders>
          </w:tcPr>
          <w:p w:rsidR="00ED4084" w:rsidRPr="00ED3C98" w:rsidRDefault="00ED4084" w:rsidP="00ED3C98">
            <w:pPr>
              <w:pStyle w:val="ConsPlusCell"/>
              <w:ind w:firstLine="709"/>
              <w:jc w:val="center"/>
              <w:rPr>
                <w:rFonts w:cs="Times New Roman"/>
                <w:color w:val="000000" w:themeColor="text1"/>
                <w:sz w:val="24"/>
                <w:szCs w:val="28"/>
              </w:rPr>
            </w:pPr>
            <w:r w:rsidRPr="00ED3C98">
              <w:rPr>
                <w:rFonts w:cs="Times New Roman"/>
                <w:color w:val="000000" w:themeColor="text1"/>
                <w:sz w:val="24"/>
                <w:szCs w:val="28"/>
              </w:rPr>
              <w:t>95-97%</w:t>
            </w:r>
          </w:p>
        </w:tc>
      </w:tr>
      <w:tr w:rsidR="00ED4084" w:rsidRPr="00ED3C98" w:rsidTr="000131AB">
        <w:trPr>
          <w:cantSplit/>
          <w:trHeight w:val="600"/>
        </w:trPr>
        <w:tc>
          <w:tcPr>
            <w:tcW w:w="7230" w:type="dxa"/>
            <w:tcBorders>
              <w:top w:val="single" w:sz="6" w:space="0" w:color="auto"/>
              <w:left w:val="single" w:sz="6" w:space="0" w:color="auto"/>
              <w:bottom w:val="single" w:sz="6" w:space="0" w:color="auto"/>
              <w:right w:val="single" w:sz="6" w:space="0" w:color="auto"/>
            </w:tcBorders>
          </w:tcPr>
          <w:p w:rsidR="00ED4084" w:rsidRPr="00ED3C98" w:rsidRDefault="00ED4084" w:rsidP="00ED3C98">
            <w:pPr>
              <w:ind w:firstLine="709"/>
              <w:rPr>
                <w:rFonts w:ascii="Arial" w:hAnsi="Arial"/>
                <w:color w:val="000000" w:themeColor="text1"/>
                <w:szCs w:val="28"/>
              </w:rPr>
            </w:pPr>
            <w:r w:rsidRPr="00ED3C98">
              <w:rPr>
                <w:rFonts w:ascii="Arial" w:hAnsi="Arial"/>
                <w:color w:val="000000" w:themeColor="text1"/>
                <w:szCs w:val="28"/>
              </w:rPr>
              <w:t xml:space="preserve">3.2. % (доля) случаев правильно заполненных заявителем документов и сданных с первого раза </w:t>
            </w:r>
          </w:p>
        </w:tc>
        <w:tc>
          <w:tcPr>
            <w:tcW w:w="2126" w:type="dxa"/>
            <w:tcBorders>
              <w:top w:val="single" w:sz="6" w:space="0" w:color="auto"/>
              <w:left w:val="single" w:sz="6" w:space="0" w:color="auto"/>
              <w:bottom w:val="single" w:sz="6" w:space="0" w:color="auto"/>
              <w:right w:val="single" w:sz="6" w:space="0" w:color="auto"/>
            </w:tcBorders>
          </w:tcPr>
          <w:p w:rsidR="00ED4084" w:rsidRPr="00ED3C98" w:rsidRDefault="00ED4084" w:rsidP="00ED3C98">
            <w:pPr>
              <w:pStyle w:val="ConsPlusCell"/>
              <w:ind w:firstLine="709"/>
              <w:jc w:val="center"/>
              <w:rPr>
                <w:rFonts w:cs="Times New Roman"/>
                <w:color w:val="000000" w:themeColor="text1"/>
                <w:sz w:val="24"/>
                <w:szCs w:val="28"/>
              </w:rPr>
            </w:pPr>
            <w:r w:rsidRPr="00ED3C98">
              <w:rPr>
                <w:rFonts w:cs="Times New Roman"/>
                <w:color w:val="000000" w:themeColor="text1"/>
                <w:sz w:val="24"/>
                <w:szCs w:val="28"/>
              </w:rPr>
              <w:t>70-80 %</w:t>
            </w:r>
          </w:p>
        </w:tc>
      </w:tr>
      <w:tr w:rsidR="00ED4084" w:rsidRPr="00ED3C98" w:rsidTr="000131AB">
        <w:trPr>
          <w:cantSplit/>
          <w:trHeight w:val="600"/>
        </w:trPr>
        <w:tc>
          <w:tcPr>
            <w:tcW w:w="7230" w:type="dxa"/>
            <w:tcBorders>
              <w:top w:val="single" w:sz="6" w:space="0" w:color="auto"/>
              <w:left w:val="single" w:sz="6" w:space="0" w:color="auto"/>
              <w:bottom w:val="single" w:sz="6" w:space="0" w:color="auto"/>
              <w:right w:val="single" w:sz="6" w:space="0" w:color="auto"/>
            </w:tcBorders>
          </w:tcPr>
          <w:p w:rsidR="00ED4084" w:rsidRPr="00ED3C98" w:rsidRDefault="00ED4084" w:rsidP="00ED3C98">
            <w:pPr>
              <w:pStyle w:val="ConsPlusCell"/>
              <w:ind w:firstLine="709"/>
              <w:jc w:val="both"/>
              <w:rPr>
                <w:rFonts w:cs="Times New Roman"/>
                <w:color w:val="000000" w:themeColor="text1"/>
                <w:sz w:val="24"/>
                <w:szCs w:val="28"/>
              </w:rPr>
            </w:pPr>
            <w:r w:rsidRPr="00ED3C98">
              <w:rPr>
                <w:rFonts w:cs="Times New Roman"/>
                <w:color w:val="000000" w:themeColor="text1"/>
                <w:sz w:val="24"/>
                <w:szCs w:val="28"/>
              </w:rPr>
              <w:t>3.3. % (доля) Заявителей, считающих, что представленная информация об услуге в сети Интернет доступна и понятна</w:t>
            </w:r>
          </w:p>
        </w:tc>
        <w:tc>
          <w:tcPr>
            <w:tcW w:w="2126" w:type="dxa"/>
            <w:tcBorders>
              <w:top w:val="single" w:sz="6" w:space="0" w:color="auto"/>
              <w:left w:val="single" w:sz="6" w:space="0" w:color="auto"/>
              <w:bottom w:val="single" w:sz="6" w:space="0" w:color="auto"/>
              <w:right w:val="single" w:sz="6" w:space="0" w:color="auto"/>
            </w:tcBorders>
          </w:tcPr>
          <w:p w:rsidR="00ED4084" w:rsidRPr="00ED3C98" w:rsidRDefault="00ED4084" w:rsidP="00ED3C98">
            <w:pPr>
              <w:pStyle w:val="ConsPlusCell"/>
              <w:ind w:firstLine="709"/>
              <w:jc w:val="center"/>
              <w:rPr>
                <w:rFonts w:cs="Times New Roman"/>
                <w:color w:val="000000" w:themeColor="text1"/>
                <w:sz w:val="24"/>
                <w:szCs w:val="28"/>
              </w:rPr>
            </w:pPr>
            <w:r w:rsidRPr="00ED3C98">
              <w:rPr>
                <w:rFonts w:cs="Times New Roman"/>
                <w:color w:val="000000" w:themeColor="text1"/>
                <w:sz w:val="24"/>
                <w:szCs w:val="28"/>
              </w:rPr>
              <w:t>75-80%</w:t>
            </w:r>
          </w:p>
        </w:tc>
      </w:tr>
      <w:tr w:rsidR="00ED4084" w:rsidRPr="00ED3C98" w:rsidTr="000131AB">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ED4084" w:rsidRPr="00ED3C98" w:rsidRDefault="00ED4084" w:rsidP="00ED3C98">
            <w:pPr>
              <w:pStyle w:val="ConsPlusCell"/>
              <w:ind w:firstLine="709"/>
              <w:jc w:val="center"/>
              <w:rPr>
                <w:rFonts w:cs="Times New Roman"/>
                <w:color w:val="000000" w:themeColor="text1"/>
                <w:sz w:val="24"/>
                <w:szCs w:val="28"/>
              </w:rPr>
            </w:pPr>
            <w:r w:rsidRPr="00ED3C98">
              <w:rPr>
                <w:rFonts w:cs="Times New Roman"/>
                <w:color w:val="000000" w:themeColor="text1"/>
                <w:sz w:val="24"/>
                <w:szCs w:val="28"/>
              </w:rPr>
              <w:t>4. Процесс обжалования</w:t>
            </w:r>
          </w:p>
        </w:tc>
      </w:tr>
      <w:tr w:rsidR="00ED4084" w:rsidRPr="00ED3C98" w:rsidTr="000131AB">
        <w:trPr>
          <w:cantSplit/>
          <w:trHeight w:val="480"/>
        </w:trPr>
        <w:tc>
          <w:tcPr>
            <w:tcW w:w="7230" w:type="dxa"/>
            <w:tcBorders>
              <w:top w:val="single" w:sz="6" w:space="0" w:color="auto"/>
              <w:left w:val="single" w:sz="6" w:space="0" w:color="auto"/>
              <w:bottom w:val="single" w:sz="6" w:space="0" w:color="auto"/>
              <w:right w:val="single" w:sz="6" w:space="0" w:color="auto"/>
            </w:tcBorders>
          </w:tcPr>
          <w:p w:rsidR="00ED4084" w:rsidRPr="00ED3C98" w:rsidRDefault="00ED4084" w:rsidP="00ED3C98">
            <w:pPr>
              <w:pStyle w:val="ConsPlusCell"/>
              <w:ind w:firstLine="709"/>
              <w:jc w:val="both"/>
              <w:rPr>
                <w:rFonts w:cs="Times New Roman"/>
                <w:color w:val="000000" w:themeColor="text1"/>
                <w:sz w:val="24"/>
                <w:szCs w:val="28"/>
              </w:rPr>
            </w:pPr>
            <w:r w:rsidRPr="00ED3C98">
              <w:rPr>
                <w:rFonts w:cs="Times New Roman"/>
                <w:color w:val="000000" w:themeColor="text1"/>
                <w:sz w:val="24"/>
                <w:szCs w:val="28"/>
              </w:rPr>
              <w:t>4.1. % (доля) обоснованных жалоб к общему количеству обслуженных Заявителей по данному виду услуг</w:t>
            </w:r>
          </w:p>
        </w:tc>
        <w:tc>
          <w:tcPr>
            <w:tcW w:w="2126" w:type="dxa"/>
            <w:tcBorders>
              <w:top w:val="single" w:sz="6" w:space="0" w:color="auto"/>
              <w:left w:val="single" w:sz="6" w:space="0" w:color="auto"/>
              <w:bottom w:val="single" w:sz="6" w:space="0" w:color="auto"/>
              <w:right w:val="single" w:sz="6" w:space="0" w:color="auto"/>
            </w:tcBorders>
          </w:tcPr>
          <w:p w:rsidR="00ED4084" w:rsidRPr="00ED3C98" w:rsidRDefault="00ED4084" w:rsidP="00ED3C98">
            <w:pPr>
              <w:pStyle w:val="ConsPlusCell"/>
              <w:ind w:firstLine="709"/>
              <w:jc w:val="center"/>
              <w:rPr>
                <w:rFonts w:cs="Times New Roman"/>
                <w:color w:val="000000" w:themeColor="text1"/>
                <w:sz w:val="24"/>
                <w:szCs w:val="28"/>
              </w:rPr>
            </w:pPr>
            <w:r w:rsidRPr="00ED3C98">
              <w:rPr>
                <w:rFonts w:cs="Times New Roman"/>
                <w:color w:val="000000" w:themeColor="text1"/>
                <w:sz w:val="24"/>
                <w:szCs w:val="28"/>
              </w:rPr>
              <w:t>0,2 % - 0,1 %</w:t>
            </w:r>
          </w:p>
        </w:tc>
      </w:tr>
      <w:tr w:rsidR="00ED4084" w:rsidRPr="00ED3C98" w:rsidTr="000131AB">
        <w:trPr>
          <w:cantSplit/>
          <w:trHeight w:val="480"/>
        </w:trPr>
        <w:tc>
          <w:tcPr>
            <w:tcW w:w="7230" w:type="dxa"/>
            <w:tcBorders>
              <w:top w:val="single" w:sz="6" w:space="0" w:color="auto"/>
              <w:left w:val="single" w:sz="6" w:space="0" w:color="auto"/>
              <w:bottom w:val="single" w:sz="6" w:space="0" w:color="auto"/>
              <w:right w:val="single" w:sz="6" w:space="0" w:color="auto"/>
            </w:tcBorders>
          </w:tcPr>
          <w:p w:rsidR="00ED4084" w:rsidRPr="00ED3C98" w:rsidRDefault="00ED4084" w:rsidP="00ED3C98">
            <w:pPr>
              <w:pStyle w:val="ConsPlusCell"/>
              <w:ind w:firstLine="709"/>
              <w:jc w:val="both"/>
              <w:rPr>
                <w:rFonts w:cs="Times New Roman"/>
                <w:color w:val="000000" w:themeColor="text1"/>
                <w:sz w:val="24"/>
                <w:szCs w:val="28"/>
              </w:rPr>
            </w:pPr>
            <w:r w:rsidRPr="00ED3C98">
              <w:rPr>
                <w:rFonts w:cs="Times New Roman"/>
                <w:color w:val="000000" w:themeColor="text1"/>
                <w:sz w:val="24"/>
                <w:szCs w:val="28"/>
              </w:rPr>
              <w:t>4.2. % (доля) обоснованных жалоб, рассмотренных в установленный срок</w:t>
            </w:r>
          </w:p>
        </w:tc>
        <w:tc>
          <w:tcPr>
            <w:tcW w:w="2126" w:type="dxa"/>
            <w:tcBorders>
              <w:top w:val="single" w:sz="6" w:space="0" w:color="auto"/>
              <w:left w:val="single" w:sz="6" w:space="0" w:color="auto"/>
              <w:bottom w:val="single" w:sz="6" w:space="0" w:color="auto"/>
              <w:right w:val="single" w:sz="6" w:space="0" w:color="auto"/>
            </w:tcBorders>
          </w:tcPr>
          <w:p w:rsidR="00ED4084" w:rsidRPr="00ED3C98" w:rsidRDefault="00ED4084" w:rsidP="00ED3C98">
            <w:pPr>
              <w:pStyle w:val="ConsPlusCell"/>
              <w:ind w:firstLine="709"/>
              <w:jc w:val="center"/>
              <w:rPr>
                <w:rFonts w:cs="Times New Roman"/>
                <w:color w:val="000000" w:themeColor="text1"/>
                <w:sz w:val="24"/>
                <w:szCs w:val="28"/>
              </w:rPr>
            </w:pPr>
            <w:r w:rsidRPr="00ED3C98">
              <w:rPr>
                <w:rFonts w:cs="Times New Roman"/>
                <w:color w:val="000000" w:themeColor="text1"/>
                <w:sz w:val="24"/>
                <w:szCs w:val="28"/>
              </w:rPr>
              <w:t>95-97%</w:t>
            </w:r>
          </w:p>
        </w:tc>
      </w:tr>
      <w:tr w:rsidR="00ED4084" w:rsidRPr="00ED3C98" w:rsidTr="000131AB">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ED4084" w:rsidRPr="00ED3C98" w:rsidRDefault="00ED4084" w:rsidP="00ED3C98">
            <w:pPr>
              <w:pStyle w:val="ConsPlusCell"/>
              <w:ind w:firstLine="709"/>
              <w:jc w:val="center"/>
              <w:rPr>
                <w:rFonts w:cs="Times New Roman"/>
                <w:color w:val="000000" w:themeColor="text1"/>
                <w:sz w:val="24"/>
                <w:szCs w:val="28"/>
              </w:rPr>
            </w:pPr>
            <w:r w:rsidRPr="00ED3C98">
              <w:rPr>
                <w:rFonts w:cs="Times New Roman"/>
                <w:color w:val="000000" w:themeColor="text1"/>
                <w:sz w:val="24"/>
                <w:szCs w:val="28"/>
              </w:rPr>
              <w:t>5. Вежливость</w:t>
            </w:r>
          </w:p>
        </w:tc>
      </w:tr>
      <w:tr w:rsidR="00ED4084" w:rsidRPr="00ED3C98" w:rsidTr="000131AB">
        <w:trPr>
          <w:cantSplit/>
          <w:trHeight w:val="480"/>
        </w:trPr>
        <w:tc>
          <w:tcPr>
            <w:tcW w:w="7230" w:type="dxa"/>
            <w:tcBorders>
              <w:top w:val="single" w:sz="6" w:space="0" w:color="auto"/>
              <w:left w:val="single" w:sz="6" w:space="0" w:color="auto"/>
              <w:bottom w:val="single" w:sz="6" w:space="0" w:color="auto"/>
              <w:right w:val="single" w:sz="6" w:space="0" w:color="auto"/>
            </w:tcBorders>
          </w:tcPr>
          <w:p w:rsidR="00ED4084" w:rsidRPr="00ED3C98" w:rsidRDefault="00ED4084" w:rsidP="00ED3C98">
            <w:pPr>
              <w:pStyle w:val="ConsPlusCell"/>
              <w:ind w:firstLine="709"/>
              <w:jc w:val="both"/>
              <w:rPr>
                <w:rFonts w:cs="Times New Roman"/>
                <w:color w:val="000000" w:themeColor="text1"/>
                <w:sz w:val="24"/>
                <w:szCs w:val="28"/>
              </w:rPr>
            </w:pPr>
            <w:r w:rsidRPr="00ED3C98">
              <w:rPr>
                <w:rFonts w:cs="Times New Roman"/>
                <w:color w:val="000000" w:themeColor="text1"/>
                <w:sz w:val="24"/>
                <w:szCs w:val="28"/>
              </w:rPr>
              <w:t>5.1. % (доля) Заявителей, удовлетворенных            вежливостью должностных лиц</w:t>
            </w:r>
          </w:p>
        </w:tc>
        <w:tc>
          <w:tcPr>
            <w:tcW w:w="2126" w:type="dxa"/>
            <w:tcBorders>
              <w:top w:val="single" w:sz="6" w:space="0" w:color="auto"/>
              <w:left w:val="single" w:sz="6" w:space="0" w:color="auto"/>
              <w:bottom w:val="single" w:sz="6" w:space="0" w:color="auto"/>
              <w:right w:val="single" w:sz="6" w:space="0" w:color="auto"/>
            </w:tcBorders>
          </w:tcPr>
          <w:p w:rsidR="00ED4084" w:rsidRPr="00ED3C98" w:rsidRDefault="00ED4084" w:rsidP="00ED3C98">
            <w:pPr>
              <w:pStyle w:val="ConsPlusCell"/>
              <w:ind w:firstLine="709"/>
              <w:jc w:val="center"/>
              <w:rPr>
                <w:rFonts w:cs="Times New Roman"/>
                <w:color w:val="000000" w:themeColor="text1"/>
                <w:sz w:val="24"/>
                <w:szCs w:val="28"/>
              </w:rPr>
            </w:pPr>
            <w:r w:rsidRPr="00ED3C98">
              <w:rPr>
                <w:rFonts w:cs="Times New Roman"/>
                <w:color w:val="000000" w:themeColor="text1"/>
                <w:sz w:val="24"/>
                <w:szCs w:val="28"/>
              </w:rPr>
              <w:t>90-95%</w:t>
            </w:r>
          </w:p>
        </w:tc>
      </w:tr>
    </w:tbl>
    <w:p w:rsidR="00ED4084" w:rsidRPr="00ED3C98" w:rsidRDefault="00ED4084" w:rsidP="00ED3C98">
      <w:pPr>
        <w:autoSpaceDE w:val="0"/>
        <w:autoSpaceDN w:val="0"/>
        <w:adjustRightInd w:val="0"/>
        <w:ind w:firstLine="709"/>
        <w:jc w:val="both"/>
        <w:outlineLvl w:val="1"/>
        <w:rPr>
          <w:rFonts w:ascii="Arial" w:hAnsi="Arial"/>
          <w:color w:val="000000" w:themeColor="text1"/>
          <w:szCs w:val="28"/>
        </w:rPr>
      </w:pPr>
    </w:p>
    <w:p w:rsidR="00ED4084" w:rsidRPr="00ED3C98" w:rsidRDefault="00ED4084" w:rsidP="00ED3C98">
      <w:pPr>
        <w:autoSpaceDE w:val="0"/>
        <w:autoSpaceDN w:val="0"/>
        <w:adjustRightInd w:val="0"/>
        <w:ind w:firstLine="709"/>
        <w:jc w:val="both"/>
        <w:outlineLvl w:val="1"/>
        <w:rPr>
          <w:rFonts w:ascii="Arial" w:hAnsi="Arial"/>
          <w:color w:val="000000" w:themeColor="text1"/>
          <w:szCs w:val="28"/>
        </w:rPr>
      </w:pPr>
      <w:r w:rsidRPr="00ED3C98">
        <w:rPr>
          <w:rFonts w:ascii="Arial" w:hAnsi="Arial"/>
          <w:color w:val="000000" w:themeColor="text1"/>
          <w:szCs w:val="28"/>
        </w:rPr>
        <w:t>2.18. Иные требования, в том числе учитывающие особенности предоставления муниципальной услуги через Многофункциональный центр и особенности предоставления муниципальной услуги в электронной форме.</w:t>
      </w:r>
    </w:p>
    <w:p w:rsidR="00ED4084" w:rsidRPr="00ED3C98" w:rsidRDefault="00ED4084" w:rsidP="00ED3C98">
      <w:pPr>
        <w:autoSpaceDE w:val="0"/>
        <w:autoSpaceDN w:val="0"/>
        <w:adjustRightInd w:val="0"/>
        <w:ind w:firstLine="709"/>
        <w:jc w:val="both"/>
        <w:outlineLvl w:val="1"/>
        <w:rPr>
          <w:rFonts w:ascii="Arial" w:hAnsi="Arial"/>
          <w:color w:val="000000" w:themeColor="text1"/>
          <w:szCs w:val="28"/>
        </w:rPr>
      </w:pPr>
      <w:r w:rsidRPr="00ED3C98">
        <w:rPr>
          <w:rFonts w:ascii="Arial" w:hAnsi="Arial"/>
          <w:color w:val="000000" w:themeColor="text1"/>
          <w:szCs w:val="28"/>
        </w:rPr>
        <w:t>2.18.1. Орган местного самоуправления обеспечивает возможность получения заявителем информации о предоставляемой муниципальной услуге на официальном интернет-сайте Администрации Курьинского района, интернет-сайте Многофункционального центра, а также на Едином портале государственных и муниципальных услуг (функций).</w:t>
      </w:r>
    </w:p>
    <w:p w:rsidR="00ED4084" w:rsidRPr="00ED3C98" w:rsidRDefault="00ED4084" w:rsidP="00ED3C98">
      <w:pPr>
        <w:pStyle w:val="21"/>
        <w:ind w:firstLine="709"/>
        <w:jc w:val="both"/>
        <w:outlineLvl w:val="2"/>
        <w:rPr>
          <w:rFonts w:ascii="Arial" w:hAnsi="Arial"/>
          <w:color w:val="000000" w:themeColor="text1"/>
          <w:sz w:val="24"/>
          <w:szCs w:val="28"/>
        </w:rPr>
      </w:pPr>
      <w:r w:rsidRPr="00ED3C98">
        <w:rPr>
          <w:rFonts w:ascii="Arial" w:hAnsi="Arial"/>
          <w:color w:val="000000" w:themeColor="text1"/>
          <w:sz w:val="24"/>
          <w:szCs w:val="28"/>
        </w:rPr>
        <w:t>2.18.2. Орган местного самоуправления обеспечивает возможность получения и копирования заявителями на официальном интернет-сайте Администрации Курьинского района, а также на Едином портале государственных и муниципальных услуг (функций) форм заявлений и иных документов, необходимых для получения муниципальной услуги в электронном виде.</w:t>
      </w:r>
    </w:p>
    <w:p w:rsidR="00ED4084" w:rsidRPr="00ED3C98" w:rsidRDefault="00ED4084" w:rsidP="00ED3C98">
      <w:pPr>
        <w:pStyle w:val="21"/>
        <w:tabs>
          <w:tab w:val="left" w:pos="567"/>
        </w:tabs>
        <w:ind w:firstLine="709"/>
        <w:jc w:val="both"/>
        <w:outlineLvl w:val="2"/>
        <w:rPr>
          <w:rFonts w:ascii="Arial" w:hAnsi="Arial"/>
          <w:color w:val="000000" w:themeColor="text1"/>
          <w:sz w:val="24"/>
          <w:szCs w:val="28"/>
        </w:rPr>
      </w:pPr>
      <w:r w:rsidRPr="00ED3C98">
        <w:rPr>
          <w:rFonts w:ascii="Arial" w:hAnsi="Arial"/>
          <w:color w:val="000000" w:themeColor="text1"/>
          <w:sz w:val="24"/>
          <w:szCs w:val="28"/>
        </w:rPr>
        <w:t>2.18.3. При предоставлении муниципальной услуги заявителю обеспечивается осуществление в электронной форме посредством Единого портала государственных и муниципальных услуг (функций) следующих действий:</w:t>
      </w:r>
    </w:p>
    <w:p w:rsidR="00ED4084" w:rsidRPr="00ED3C98" w:rsidRDefault="00ED4084" w:rsidP="00ED3C98">
      <w:pPr>
        <w:pStyle w:val="21"/>
        <w:tabs>
          <w:tab w:val="left" w:pos="567"/>
        </w:tabs>
        <w:ind w:firstLine="709"/>
        <w:jc w:val="both"/>
        <w:outlineLvl w:val="2"/>
        <w:rPr>
          <w:rFonts w:ascii="Arial" w:hAnsi="Arial"/>
          <w:color w:val="000000" w:themeColor="text1"/>
          <w:sz w:val="24"/>
          <w:szCs w:val="28"/>
        </w:rPr>
      </w:pPr>
      <w:r w:rsidRPr="00ED3C98">
        <w:rPr>
          <w:rFonts w:ascii="Arial" w:hAnsi="Arial"/>
          <w:color w:val="000000" w:themeColor="text1"/>
          <w:sz w:val="24"/>
          <w:szCs w:val="28"/>
        </w:rPr>
        <w:t>1) Получение информации о порядке и сроках предоставления услуги в соответствии с пунктом 2.3.1.1 Административного регламента.</w:t>
      </w:r>
    </w:p>
    <w:p w:rsidR="00ED4084" w:rsidRPr="00ED3C98" w:rsidRDefault="00ED4084" w:rsidP="00ED3C98">
      <w:pPr>
        <w:widowControl w:val="0"/>
        <w:autoSpaceDE w:val="0"/>
        <w:autoSpaceDN w:val="0"/>
        <w:adjustRightInd w:val="0"/>
        <w:ind w:firstLine="709"/>
        <w:jc w:val="both"/>
        <w:rPr>
          <w:rFonts w:ascii="Arial" w:hAnsi="Arial"/>
          <w:color w:val="000000" w:themeColor="text1"/>
          <w:szCs w:val="28"/>
        </w:rPr>
      </w:pPr>
      <w:r w:rsidRPr="00ED3C98">
        <w:rPr>
          <w:rFonts w:ascii="Arial" w:hAnsi="Arial"/>
          <w:color w:val="000000" w:themeColor="text1"/>
          <w:szCs w:val="28"/>
        </w:rPr>
        <w:t xml:space="preserve">2) Формирование запроса посредством заполнения электронной формы запроса на Едином портале государственных и муниципальных услуг (функций): </w:t>
      </w:r>
    </w:p>
    <w:p w:rsidR="00ED4084" w:rsidRPr="00ED3C98" w:rsidRDefault="00ED4084" w:rsidP="00ED3C98">
      <w:pPr>
        <w:widowControl w:val="0"/>
        <w:autoSpaceDE w:val="0"/>
        <w:autoSpaceDN w:val="0"/>
        <w:adjustRightInd w:val="0"/>
        <w:ind w:firstLine="709"/>
        <w:jc w:val="both"/>
        <w:rPr>
          <w:rFonts w:ascii="Arial" w:hAnsi="Arial"/>
          <w:color w:val="000000" w:themeColor="text1"/>
          <w:szCs w:val="28"/>
        </w:rPr>
      </w:pPr>
      <w:r w:rsidRPr="00ED3C98">
        <w:rPr>
          <w:rFonts w:ascii="Arial" w:hAnsi="Arial"/>
          <w:color w:val="000000" w:themeColor="text1"/>
          <w:szCs w:val="28"/>
        </w:rPr>
        <w:t>Формирование запроса заявителем осуществляется посредством заполнения электронной формы запроса на Едином портале государственных и муниципальных услуг (функций) без необходимости дополнительной подачи запроса в какой-либо иной форме.</w:t>
      </w:r>
    </w:p>
    <w:p w:rsidR="00ED4084" w:rsidRPr="00ED3C98" w:rsidRDefault="00ED4084" w:rsidP="00ED3C98">
      <w:pPr>
        <w:widowControl w:val="0"/>
        <w:autoSpaceDE w:val="0"/>
        <w:autoSpaceDN w:val="0"/>
        <w:adjustRightInd w:val="0"/>
        <w:ind w:firstLine="709"/>
        <w:jc w:val="both"/>
        <w:rPr>
          <w:rFonts w:ascii="Arial" w:hAnsi="Arial"/>
          <w:color w:val="000000" w:themeColor="text1"/>
          <w:szCs w:val="28"/>
        </w:rPr>
      </w:pPr>
      <w:r w:rsidRPr="00ED3C98">
        <w:rPr>
          <w:rFonts w:ascii="Arial" w:hAnsi="Arial"/>
          <w:color w:val="000000" w:themeColor="text1"/>
          <w:szCs w:val="28"/>
        </w:rPr>
        <w:t>На Едином портале государственных и муниципальных услуг (функций) размещаются образцы заполнения заявления.</w:t>
      </w:r>
    </w:p>
    <w:p w:rsidR="00ED4084" w:rsidRPr="00ED3C98" w:rsidRDefault="00ED4084" w:rsidP="00ED3C98">
      <w:pPr>
        <w:widowControl w:val="0"/>
        <w:autoSpaceDE w:val="0"/>
        <w:autoSpaceDN w:val="0"/>
        <w:adjustRightInd w:val="0"/>
        <w:ind w:firstLine="709"/>
        <w:jc w:val="both"/>
        <w:rPr>
          <w:rFonts w:ascii="Arial" w:hAnsi="Arial"/>
          <w:color w:val="000000" w:themeColor="text1"/>
          <w:szCs w:val="28"/>
        </w:rPr>
      </w:pPr>
      <w:r w:rsidRPr="00ED3C98">
        <w:rPr>
          <w:rFonts w:ascii="Arial" w:hAnsi="Arial"/>
          <w:color w:val="000000" w:themeColor="text1"/>
          <w:szCs w:val="28"/>
        </w:rPr>
        <w:t xml:space="preserve">Форматно-логическая проверка сформированного запроса осуществляется </w:t>
      </w:r>
      <w:r w:rsidRPr="00ED3C98">
        <w:rPr>
          <w:rFonts w:ascii="Arial" w:hAnsi="Arial"/>
          <w:color w:val="000000" w:themeColor="text1"/>
          <w:szCs w:val="28"/>
        </w:rPr>
        <w:lastRenderedPageBreak/>
        <w:t>автоматически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w:t>
      </w:r>
    </w:p>
    <w:p w:rsidR="00ED4084" w:rsidRPr="00ED3C98" w:rsidRDefault="00ED4084" w:rsidP="00ED3C98">
      <w:pPr>
        <w:widowControl w:val="0"/>
        <w:autoSpaceDE w:val="0"/>
        <w:autoSpaceDN w:val="0"/>
        <w:adjustRightInd w:val="0"/>
        <w:ind w:firstLine="709"/>
        <w:jc w:val="both"/>
        <w:rPr>
          <w:rFonts w:ascii="Arial" w:hAnsi="Arial"/>
          <w:color w:val="000000" w:themeColor="text1"/>
          <w:szCs w:val="28"/>
        </w:rPr>
      </w:pPr>
      <w:r w:rsidRPr="00ED3C98">
        <w:rPr>
          <w:rFonts w:ascii="Arial" w:hAnsi="Arial"/>
          <w:color w:val="000000" w:themeColor="text1"/>
          <w:szCs w:val="28"/>
        </w:rPr>
        <w:t>При формировании запроса заявителю обеспечивается:</w:t>
      </w:r>
    </w:p>
    <w:p w:rsidR="00ED4084" w:rsidRPr="00ED3C98" w:rsidRDefault="00ED4084" w:rsidP="00ED3C98">
      <w:pPr>
        <w:widowControl w:val="0"/>
        <w:autoSpaceDE w:val="0"/>
        <w:autoSpaceDN w:val="0"/>
        <w:adjustRightInd w:val="0"/>
        <w:ind w:firstLine="709"/>
        <w:jc w:val="both"/>
        <w:rPr>
          <w:rFonts w:ascii="Arial" w:hAnsi="Arial"/>
          <w:color w:val="000000" w:themeColor="text1"/>
          <w:szCs w:val="28"/>
        </w:rPr>
      </w:pPr>
      <w:r w:rsidRPr="00ED3C98">
        <w:rPr>
          <w:rFonts w:ascii="Arial" w:hAnsi="Arial"/>
          <w:color w:val="000000" w:themeColor="text1"/>
          <w:szCs w:val="28"/>
        </w:rPr>
        <w:t>возможность копирования и сохранения запроса и иных документов, указанных в пункте 2.7.1 Административного регламента, необходимых для предоставления муниципальной услуги;</w:t>
      </w:r>
    </w:p>
    <w:p w:rsidR="00ED4084" w:rsidRPr="00ED3C98" w:rsidRDefault="00ED4084" w:rsidP="00ED3C98">
      <w:pPr>
        <w:widowControl w:val="0"/>
        <w:autoSpaceDE w:val="0"/>
        <w:autoSpaceDN w:val="0"/>
        <w:adjustRightInd w:val="0"/>
        <w:ind w:firstLine="709"/>
        <w:jc w:val="both"/>
        <w:rPr>
          <w:rFonts w:ascii="Arial" w:hAnsi="Arial"/>
          <w:color w:val="000000" w:themeColor="text1"/>
          <w:szCs w:val="28"/>
        </w:rPr>
      </w:pPr>
      <w:r w:rsidRPr="00ED3C98">
        <w:rPr>
          <w:rFonts w:ascii="Arial" w:hAnsi="Arial"/>
          <w:color w:val="000000" w:themeColor="text1"/>
          <w:szCs w:val="28"/>
        </w:rPr>
        <w:t>возможность печати на бумажном носителе копии электронной формы запроса;</w:t>
      </w:r>
    </w:p>
    <w:p w:rsidR="00ED4084" w:rsidRPr="00ED3C98" w:rsidRDefault="00ED4084" w:rsidP="00ED3C98">
      <w:pPr>
        <w:widowControl w:val="0"/>
        <w:autoSpaceDE w:val="0"/>
        <w:autoSpaceDN w:val="0"/>
        <w:adjustRightInd w:val="0"/>
        <w:ind w:firstLine="709"/>
        <w:jc w:val="both"/>
        <w:rPr>
          <w:rFonts w:ascii="Arial" w:hAnsi="Arial"/>
          <w:color w:val="000000" w:themeColor="text1"/>
          <w:szCs w:val="28"/>
        </w:rPr>
      </w:pPr>
      <w:r w:rsidRPr="00ED3C98">
        <w:rPr>
          <w:rFonts w:ascii="Arial" w:hAnsi="Arial"/>
          <w:color w:val="000000" w:themeColor="text1"/>
          <w:szCs w:val="28"/>
        </w:rPr>
        <w:t>сохранение ранее введенных в электронную форму запроса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запроса;</w:t>
      </w:r>
    </w:p>
    <w:p w:rsidR="00ED4084" w:rsidRPr="00ED3C98" w:rsidRDefault="00ED4084" w:rsidP="00ED3C98">
      <w:pPr>
        <w:widowControl w:val="0"/>
        <w:autoSpaceDE w:val="0"/>
        <w:autoSpaceDN w:val="0"/>
        <w:adjustRightInd w:val="0"/>
        <w:ind w:firstLine="709"/>
        <w:jc w:val="both"/>
        <w:rPr>
          <w:rFonts w:ascii="Arial" w:hAnsi="Arial"/>
          <w:color w:val="000000" w:themeColor="text1"/>
          <w:szCs w:val="28"/>
        </w:rPr>
      </w:pPr>
      <w:proofErr w:type="gramStart"/>
      <w:r w:rsidRPr="00ED3C98">
        <w:rPr>
          <w:rFonts w:ascii="Arial" w:hAnsi="Arial"/>
          <w:color w:val="000000" w:themeColor="text1"/>
          <w:szCs w:val="28"/>
        </w:rPr>
        <w:t>заполнение полей электронной формы запроса до начала ввода сведений заявителем с использованием сведений, размещенных в федеральной государственной информационной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 единая система идентификации и аутентификации), и сведений, опубликованных на Едином портале государственных и муниципальных услуг (функций), в части</w:t>
      </w:r>
      <w:proofErr w:type="gramEnd"/>
      <w:r w:rsidRPr="00ED3C98">
        <w:rPr>
          <w:rFonts w:ascii="Arial" w:hAnsi="Arial"/>
          <w:color w:val="000000" w:themeColor="text1"/>
          <w:szCs w:val="28"/>
        </w:rPr>
        <w:t>, касающейся сведений, отсутствующих в единой системе идентификац</w:t>
      </w:r>
      <w:proofErr w:type="gramStart"/>
      <w:r w:rsidRPr="00ED3C98">
        <w:rPr>
          <w:rFonts w:ascii="Arial" w:hAnsi="Arial"/>
          <w:color w:val="000000" w:themeColor="text1"/>
          <w:szCs w:val="28"/>
        </w:rPr>
        <w:t>ии и ау</w:t>
      </w:r>
      <w:proofErr w:type="gramEnd"/>
      <w:r w:rsidRPr="00ED3C98">
        <w:rPr>
          <w:rFonts w:ascii="Arial" w:hAnsi="Arial"/>
          <w:color w:val="000000" w:themeColor="text1"/>
          <w:szCs w:val="28"/>
        </w:rPr>
        <w:t>тентификации;</w:t>
      </w:r>
    </w:p>
    <w:p w:rsidR="00ED4084" w:rsidRPr="00ED3C98" w:rsidRDefault="00ED4084" w:rsidP="00ED3C98">
      <w:pPr>
        <w:widowControl w:val="0"/>
        <w:autoSpaceDE w:val="0"/>
        <w:autoSpaceDN w:val="0"/>
        <w:adjustRightInd w:val="0"/>
        <w:ind w:firstLine="709"/>
        <w:jc w:val="both"/>
        <w:rPr>
          <w:rFonts w:ascii="Arial" w:hAnsi="Arial"/>
          <w:color w:val="000000" w:themeColor="text1"/>
          <w:szCs w:val="28"/>
        </w:rPr>
      </w:pPr>
      <w:r w:rsidRPr="00ED3C98">
        <w:rPr>
          <w:rFonts w:ascii="Arial" w:hAnsi="Arial"/>
          <w:color w:val="000000" w:themeColor="text1"/>
          <w:szCs w:val="28"/>
        </w:rPr>
        <w:t xml:space="preserve">возможность вернуться на любой из этапов заполнения электронной формы запроса без </w:t>
      </w:r>
      <w:proofErr w:type="gramStart"/>
      <w:r w:rsidRPr="00ED3C98">
        <w:rPr>
          <w:rFonts w:ascii="Arial" w:hAnsi="Arial"/>
          <w:color w:val="000000" w:themeColor="text1"/>
          <w:szCs w:val="28"/>
        </w:rPr>
        <w:t>потери</w:t>
      </w:r>
      <w:proofErr w:type="gramEnd"/>
      <w:r w:rsidRPr="00ED3C98">
        <w:rPr>
          <w:rFonts w:ascii="Arial" w:hAnsi="Arial"/>
          <w:color w:val="000000" w:themeColor="text1"/>
          <w:szCs w:val="28"/>
        </w:rPr>
        <w:t xml:space="preserve"> ранее введенной информации;</w:t>
      </w:r>
    </w:p>
    <w:p w:rsidR="00ED4084" w:rsidRPr="00ED3C98" w:rsidRDefault="00ED4084" w:rsidP="00ED3C98">
      <w:pPr>
        <w:widowControl w:val="0"/>
        <w:autoSpaceDE w:val="0"/>
        <w:autoSpaceDN w:val="0"/>
        <w:adjustRightInd w:val="0"/>
        <w:ind w:firstLine="709"/>
        <w:jc w:val="both"/>
        <w:rPr>
          <w:rFonts w:ascii="Arial" w:hAnsi="Arial"/>
          <w:color w:val="000000" w:themeColor="text1"/>
          <w:szCs w:val="28"/>
        </w:rPr>
      </w:pPr>
      <w:r w:rsidRPr="00ED3C98">
        <w:rPr>
          <w:rFonts w:ascii="Arial" w:hAnsi="Arial"/>
          <w:color w:val="000000" w:themeColor="text1"/>
          <w:szCs w:val="28"/>
        </w:rPr>
        <w:t>возможность доступа заявителя на Едином портале государственных и муниципальных услуг (функций) к ранее поданным им запросам в течение не менее одного года, а также частично сформированных запросов - в течение не менее 3 месяцев.</w:t>
      </w:r>
    </w:p>
    <w:p w:rsidR="00ED4084" w:rsidRPr="00ED3C98" w:rsidRDefault="00ED4084" w:rsidP="00ED3C98">
      <w:pPr>
        <w:widowControl w:val="0"/>
        <w:autoSpaceDE w:val="0"/>
        <w:autoSpaceDN w:val="0"/>
        <w:adjustRightInd w:val="0"/>
        <w:ind w:firstLine="709"/>
        <w:jc w:val="both"/>
        <w:rPr>
          <w:rFonts w:ascii="Arial" w:hAnsi="Arial"/>
          <w:color w:val="000000" w:themeColor="text1"/>
          <w:szCs w:val="28"/>
        </w:rPr>
      </w:pPr>
      <w:r w:rsidRPr="00ED3C98">
        <w:rPr>
          <w:rFonts w:ascii="Arial" w:hAnsi="Arial"/>
          <w:color w:val="000000" w:themeColor="text1"/>
          <w:szCs w:val="28"/>
        </w:rPr>
        <w:t xml:space="preserve">Сформированный и подписанный </w:t>
      </w:r>
      <w:proofErr w:type="gramStart"/>
      <w:r w:rsidRPr="00ED3C98">
        <w:rPr>
          <w:rFonts w:ascii="Arial" w:hAnsi="Arial"/>
          <w:color w:val="000000" w:themeColor="text1"/>
          <w:szCs w:val="28"/>
        </w:rPr>
        <w:t>запрос</w:t>
      </w:r>
      <w:proofErr w:type="gramEnd"/>
      <w:r w:rsidRPr="00ED3C98">
        <w:rPr>
          <w:rFonts w:ascii="Arial" w:hAnsi="Arial"/>
          <w:color w:val="000000" w:themeColor="text1"/>
          <w:szCs w:val="28"/>
        </w:rPr>
        <w:t xml:space="preserve"> и иные документы, указанные в пункте 2.7.1 настоящего Административного регламента, необходимые для предоставления государственной услуги, направляются в орган местного самоуправления посредством Единого портала государственных и муниципальных услуг (функций).</w:t>
      </w:r>
    </w:p>
    <w:p w:rsidR="00ED4084" w:rsidRPr="00ED3C98" w:rsidRDefault="00ED4084" w:rsidP="00ED3C98">
      <w:pPr>
        <w:widowControl w:val="0"/>
        <w:autoSpaceDE w:val="0"/>
        <w:autoSpaceDN w:val="0"/>
        <w:adjustRightInd w:val="0"/>
        <w:ind w:firstLine="709"/>
        <w:jc w:val="both"/>
        <w:rPr>
          <w:rFonts w:ascii="Arial" w:hAnsi="Arial"/>
          <w:color w:val="000000" w:themeColor="text1"/>
          <w:szCs w:val="28"/>
        </w:rPr>
      </w:pPr>
      <w:r w:rsidRPr="00ED3C98">
        <w:rPr>
          <w:rFonts w:ascii="Arial" w:hAnsi="Arial"/>
          <w:color w:val="000000" w:themeColor="text1"/>
          <w:szCs w:val="28"/>
        </w:rPr>
        <w:t>3) Прием и регистрация органом (организацией) запроса и иных документов, необходимых для предоставления муниципальной услуги.</w:t>
      </w:r>
    </w:p>
    <w:p w:rsidR="00ED4084" w:rsidRPr="00ED3C98" w:rsidRDefault="00ED4084" w:rsidP="00ED3C98">
      <w:pPr>
        <w:widowControl w:val="0"/>
        <w:autoSpaceDE w:val="0"/>
        <w:autoSpaceDN w:val="0"/>
        <w:adjustRightInd w:val="0"/>
        <w:ind w:firstLine="709"/>
        <w:jc w:val="both"/>
        <w:rPr>
          <w:rFonts w:ascii="Arial" w:hAnsi="Arial"/>
          <w:color w:val="000000" w:themeColor="text1"/>
          <w:szCs w:val="28"/>
        </w:rPr>
      </w:pPr>
      <w:r w:rsidRPr="00ED3C98">
        <w:rPr>
          <w:rFonts w:ascii="Arial" w:hAnsi="Arial"/>
          <w:color w:val="000000" w:themeColor="text1"/>
          <w:szCs w:val="28"/>
        </w:rPr>
        <w:t>Орган местного самоуправления обеспечивает прием документов, необходимых для предоставления муниципальной услуги, и регистрацию запроса в соответствии с пунктом 3.2.3.2 Административного регламента;</w:t>
      </w:r>
    </w:p>
    <w:p w:rsidR="00ED4084" w:rsidRPr="00ED3C98" w:rsidRDefault="00ED4084" w:rsidP="00ED3C98">
      <w:pPr>
        <w:pStyle w:val="21"/>
        <w:tabs>
          <w:tab w:val="left" w:pos="567"/>
        </w:tabs>
        <w:ind w:firstLine="709"/>
        <w:jc w:val="both"/>
        <w:outlineLvl w:val="2"/>
        <w:rPr>
          <w:rFonts w:ascii="Arial" w:hAnsi="Arial"/>
          <w:color w:val="000000" w:themeColor="text1"/>
          <w:sz w:val="24"/>
          <w:szCs w:val="28"/>
        </w:rPr>
      </w:pPr>
      <w:r w:rsidRPr="00ED3C98">
        <w:rPr>
          <w:rFonts w:ascii="Arial" w:hAnsi="Arial"/>
          <w:color w:val="000000" w:themeColor="text1"/>
          <w:sz w:val="24"/>
          <w:szCs w:val="28"/>
        </w:rPr>
        <w:t>4) Получение сведений о ходе выполнения запроса.</w:t>
      </w:r>
    </w:p>
    <w:p w:rsidR="00ED4084" w:rsidRPr="00ED3C98" w:rsidRDefault="00ED4084" w:rsidP="00ED3C98">
      <w:pPr>
        <w:widowControl w:val="0"/>
        <w:autoSpaceDE w:val="0"/>
        <w:autoSpaceDN w:val="0"/>
        <w:adjustRightInd w:val="0"/>
        <w:ind w:firstLine="709"/>
        <w:jc w:val="both"/>
        <w:rPr>
          <w:rFonts w:ascii="Arial" w:hAnsi="Arial"/>
          <w:color w:val="000000" w:themeColor="text1"/>
          <w:szCs w:val="28"/>
        </w:rPr>
      </w:pPr>
      <w:r w:rsidRPr="00ED3C98">
        <w:rPr>
          <w:rFonts w:ascii="Arial" w:hAnsi="Arial"/>
          <w:color w:val="000000" w:themeColor="text1"/>
          <w:szCs w:val="28"/>
        </w:rPr>
        <w:t>Заявитель имеет возможность получения информации о ходе предоставления муниципальной услуги.</w:t>
      </w:r>
    </w:p>
    <w:p w:rsidR="00ED4084" w:rsidRPr="00ED3C98" w:rsidRDefault="00ED4084" w:rsidP="00ED3C98">
      <w:pPr>
        <w:widowControl w:val="0"/>
        <w:autoSpaceDE w:val="0"/>
        <w:autoSpaceDN w:val="0"/>
        <w:adjustRightInd w:val="0"/>
        <w:ind w:firstLine="709"/>
        <w:jc w:val="both"/>
        <w:rPr>
          <w:rFonts w:ascii="Arial" w:hAnsi="Arial"/>
          <w:color w:val="000000" w:themeColor="text1"/>
          <w:szCs w:val="28"/>
        </w:rPr>
      </w:pPr>
      <w:r w:rsidRPr="00ED3C98">
        <w:rPr>
          <w:rFonts w:ascii="Arial" w:hAnsi="Arial"/>
          <w:color w:val="000000" w:themeColor="text1"/>
          <w:szCs w:val="28"/>
        </w:rPr>
        <w:t xml:space="preserve">Информация о ходе предоставления муниципальной услуги направляется заявителю органом местного самоуправления в срок, не превышающий одного рабочего дня после завершения выполнения соответствующего действия, с использованием средств Единого портала государственных и муниципальных услуг (функций). При наличии соответствующих настроек в Личном кабинете заявителя на Едином портале государственных и муниципальных услуг информация о ходе предоставления муниципальной услуги направляется в указанные сроки также и на электронную почту заявителя. </w:t>
      </w:r>
    </w:p>
    <w:p w:rsidR="00ED4084" w:rsidRPr="00ED3C98" w:rsidRDefault="00ED4084" w:rsidP="00ED3C98">
      <w:pPr>
        <w:widowControl w:val="0"/>
        <w:autoSpaceDE w:val="0"/>
        <w:autoSpaceDN w:val="0"/>
        <w:adjustRightInd w:val="0"/>
        <w:ind w:firstLine="709"/>
        <w:jc w:val="both"/>
        <w:rPr>
          <w:rFonts w:ascii="Arial" w:hAnsi="Arial"/>
          <w:color w:val="000000" w:themeColor="text1"/>
          <w:szCs w:val="28"/>
        </w:rPr>
      </w:pPr>
      <w:r w:rsidRPr="00ED3C98">
        <w:rPr>
          <w:rFonts w:ascii="Arial" w:hAnsi="Arial"/>
          <w:color w:val="000000" w:themeColor="text1"/>
          <w:szCs w:val="28"/>
        </w:rPr>
        <w:t>При предоставлении муниципальной услуги в электронной форме заявителю направляется:</w:t>
      </w:r>
    </w:p>
    <w:p w:rsidR="00ED4084" w:rsidRPr="00ED3C98" w:rsidRDefault="00ED4084" w:rsidP="00ED3C98">
      <w:pPr>
        <w:pStyle w:val="21"/>
        <w:tabs>
          <w:tab w:val="left" w:pos="567"/>
        </w:tabs>
        <w:ind w:firstLine="709"/>
        <w:jc w:val="both"/>
        <w:outlineLvl w:val="2"/>
        <w:rPr>
          <w:rFonts w:ascii="Arial" w:hAnsi="Arial"/>
          <w:color w:val="000000" w:themeColor="text1"/>
          <w:sz w:val="24"/>
          <w:szCs w:val="28"/>
        </w:rPr>
      </w:pPr>
      <w:r w:rsidRPr="00ED3C98">
        <w:rPr>
          <w:rFonts w:ascii="Arial" w:hAnsi="Arial"/>
          <w:color w:val="000000" w:themeColor="text1"/>
          <w:sz w:val="24"/>
          <w:szCs w:val="28"/>
        </w:rPr>
        <w:lastRenderedPageBreak/>
        <w:t>а) уведомление о приеме и регистрации запроса содержащее сведения о факте приема запроса и начале процедуры предоставления услуги, а также сведения о дате и времени окончания предоставления услуги;</w:t>
      </w:r>
    </w:p>
    <w:p w:rsidR="00ED4084" w:rsidRPr="00ED3C98" w:rsidRDefault="00ED4084" w:rsidP="00ED3C98">
      <w:pPr>
        <w:pStyle w:val="21"/>
        <w:tabs>
          <w:tab w:val="left" w:pos="567"/>
        </w:tabs>
        <w:ind w:firstLine="709"/>
        <w:jc w:val="both"/>
        <w:outlineLvl w:val="2"/>
        <w:rPr>
          <w:rFonts w:ascii="Arial" w:hAnsi="Arial"/>
          <w:color w:val="000000" w:themeColor="text1"/>
          <w:sz w:val="24"/>
          <w:szCs w:val="28"/>
        </w:rPr>
      </w:pPr>
      <w:r w:rsidRPr="00ED3C98">
        <w:rPr>
          <w:rFonts w:ascii="Arial" w:hAnsi="Arial"/>
          <w:color w:val="000000" w:themeColor="text1"/>
          <w:sz w:val="24"/>
          <w:szCs w:val="28"/>
        </w:rPr>
        <w:t xml:space="preserve">б) уведомление о результатах рассмотрения запроса и документов, необходимых для предоставления услуги, содержащее сведения о принятии положительного решения о предоставлении услуги и возможности получить результат предоставления услуги либо мотивированный отказ в предоставлении услуги. </w:t>
      </w:r>
    </w:p>
    <w:p w:rsidR="00ED4084" w:rsidRPr="00ED3C98" w:rsidRDefault="00ED4084" w:rsidP="00ED3C98">
      <w:pPr>
        <w:pStyle w:val="21"/>
        <w:tabs>
          <w:tab w:val="left" w:pos="567"/>
        </w:tabs>
        <w:ind w:firstLine="709"/>
        <w:jc w:val="both"/>
        <w:outlineLvl w:val="2"/>
        <w:rPr>
          <w:rFonts w:ascii="Arial" w:hAnsi="Arial"/>
          <w:color w:val="000000" w:themeColor="text1"/>
          <w:sz w:val="24"/>
          <w:szCs w:val="28"/>
        </w:rPr>
      </w:pPr>
      <w:r w:rsidRPr="00ED3C98">
        <w:rPr>
          <w:rFonts w:ascii="Arial" w:hAnsi="Arial"/>
          <w:color w:val="000000" w:themeColor="text1"/>
          <w:sz w:val="24"/>
          <w:szCs w:val="28"/>
        </w:rPr>
        <w:t>5) Получение результата предоставления муниципальной услуги. В качестве результата предоставления муниципальной услуги заявитель по его выбору вправе получить:</w:t>
      </w:r>
    </w:p>
    <w:p w:rsidR="00ED4084" w:rsidRPr="00ED3C98" w:rsidRDefault="00ED4084" w:rsidP="00ED3C98">
      <w:pPr>
        <w:autoSpaceDE w:val="0"/>
        <w:autoSpaceDN w:val="0"/>
        <w:adjustRightInd w:val="0"/>
        <w:ind w:firstLine="709"/>
        <w:jc w:val="both"/>
        <w:rPr>
          <w:rFonts w:ascii="Arial" w:hAnsi="Arial"/>
          <w:color w:val="000000" w:themeColor="text1"/>
          <w:szCs w:val="28"/>
        </w:rPr>
      </w:pPr>
      <w:proofErr w:type="gramStart"/>
      <w:r w:rsidRPr="00ED3C98">
        <w:rPr>
          <w:rFonts w:ascii="Arial" w:hAnsi="Arial"/>
          <w:color w:val="000000" w:themeColor="text1"/>
          <w:szCs w:val="28"/>
        </w:rPr>
        <w:t>а) решение (уведомление) органа местного самоуправления о переводе жилого помещения в нежилое или нежилого помещения в жилое помещение либо решение (уведомление) органа местного самоуправления об отказе в переводе жилого помещения в нежилое или нежилого помещения в жилое помещение в форме электронного документа, подписанного уполномоченным должностным лицом с использованием усиленной квалифицированной электронной подписи, посредством Единого портала государственных и муниципальных услуг (функций</w:t>
      </w:r>
      <w:proofErr w:type="gramEnd"/>
      <w:r w:rsidRPr="00ED3C98">
        <w:rPr>
          <w:rFonts w:ascii="Arial" w:hAnsi="Arial"/>
          <w:color w:val="000000" w:themeColor="text1"/>
          <w:szCs w:val="28"/>
        </w:rPr>
        <w:t>)</w:t>
      </w:r>
      <w:r w:rsidRPr="00ED3C98">
        <w:rPr>
          <w:rStyle w:val="afb"/>
          <w:rFonts w:ascii="Arial" w:hAnsi="Arial"/>
          <w:color w:val="000000" w:themeColor="text1"/>
          <w:szCs w:val="28"/>
          <w:vertAlign w:val="baseline"/>
        </w:rPr>
        <w:footnoteReference w:id="3"/>
      </w:r>
      <w:r w:rsidRPr="00ED3C98">
        <w:rPr>
          <w:rFonts w:ascii="Arial" w:hAnsi="Arial"/>
          <w:color w:val="000000" w:themeColor="text1"/>
          <w:szCs w:val="28"/>
        </w:rPr>
        <w:t>;</w:t>
      </w:r>
    </w:p>
    <w:p w:rsidR="00ED4084" w:rsidRPr="00ED3C98" w:rsidRDefault="00ED4084" w:rsidP="00ED3C98">
      <w:pPr>
        <w:autoSpaceDE w:val="0"/>
        <w:autoSpaceDN w:val="0"/>
        <w:adjustRightInd w:val="0"/>
        <w:ind w:firstLine="709"/>
        <w:jc w:val="both"/>
        <w:rPr>
          <w:rFonts w:ascii="Arial" w:hAnsi="Arial"/>
          <w:color w:val="000000" w:themeColor="text1"/>
          <w:szCs w:val="28"/>
        </w:rPr>
      </w:pPr>
      <w:proofErr w:type="gramStart"/>
      <w:r w:rsidRPr="00ED3C98">
        <w:rPr>
          <w:rFonts w:ascii="Arial" w:hAnsi="Arial"/>
          <w:color w:val="000000" w:themeColor="text1"/>
          <w:szCs w:val="28"/>
        </w:rPr>
        <w:t>б) решение (уведомление) органа местного самоуправления о переводе жилого помещения в нежилое или нежилого помещения в жилое помещение либо решение (уведомление) органа местного самоуправления об отказе в переводе жилого помещения в нежилое или нежилого помещения в жилое помещение на бумажном носителе, выданное на личном приеме под расписку или в Многофункциональном центре;</w:t>
      </w:r>
      <w:proofErr w:type="gramEnd"/>
    </w:p>
    <w:p w:rsidR="00ED4084" w:rsidRPr="00ED3C98" w:rsidRDefault="00ED4084" w:rsidP="00ED3C98">
      <w:pPr>
        <w:autoSpaceDE w:val="0"/>
        <w:autoSpaceDN w:val="0"/>
        <w:adjustRightInd w:val="0"/>
        <w:ind w:firstLine="709"/>
        <w:jc w:val="both"/>
        <w:rPr>
          <w:rFonts w:ascii="Arial" w:hAnsi="Arial"/>
          <w:color w:val="000000" w:themeColor="text1"/>
          <w:szCs w:val="28"/>
        </w:rPr>
      </w:pPr>
      <w:proofErr w:type="gramStart"/>
      <w:r w:rsidRPr="00ED3C98">
        <w:rPr>
          <w:rFonts w:ascii="Arial" w:hAnsi="Arial"/>
          <w:color w:val="000000" w:themeColor="text1"/>
          <w:szCs w:val="28"/>
        </w:rPr>
        <w:t>в) решение (уведомление) органа местного самоуправления о переводе жилого помещения в нежилое или нежилого помещения в жилое помещение либо решение (уведомление) органа местного самоуправления об отказе в переводе жилого помещения в нежилое или нежилого помещения в жилое помещение, направленное на бумажном носителе посредством почтового отправления по указанному в заявлении почтовому адресу.</w:t>
      </w:r>
      <w:proofErr w:type="gramEnd"/>
    </w:p>
    <w:p w:rsidR="00ED4084" w:rsidRPr="00ED3C98" w:rsidRDefault="00ED4084" w:rsidP="00ED3C98">
      <w:pPr>
        <w:pStyle w:val="21"/>
        <w:tabs>
          <w:tab w:val="left" w:pos="567"/>
        </w:tabs>
        <w:ind w:firstLine="709"/>
        <w:jc w:val="both"/>
        <w:outlineLvl w:val="2"/>
        <w:rPr>
          <w:rFonts w:ascii="Arial" w:hAnsi="Arial"/>
          <w:color w:val="000000" w:themeColor="text1"/>
          <w:sz w:val="24"/>
          <w:szCs w:val="28"/>
        </w:rPr>
      </w:pPr>
      <w:proofErr w:type="gramStart"/>
      <w:r w:rsidRPr="00ED3C98">
        <w:rPr>
          <w:rFonts w:ascii="Arial" w:hAnsi="Arial"/>
          <w:color w:val="000000" w:themeColor="text1"/>
          <w:sz w:val="24"/>
          <w:szCs w:val="28"/>
        </w:rPr>
        <w:t>6) Досудебное (внесудебное) обжалование решений и действий (бездействия) органа (организации), должностного лица органа (организации) либо государственного или муниципального служащего.</w:t>
      </w:r>
      <w:proofErr w:type="gramEnd"/>
    </w:p>
    <w:p w:rsidR="00ED4084" w:rsidRPr="00ED3C98" w:rsidRDefault="00ED4084" w:rsidP="00ED3C98">
      <w:pPr>
        <w:pStyle w:val="21"/>
        <w:tabs>
          <w:tab w:val="left" w:pos="567"/>
        </w:tabs>
        <w:ind w:firstLine="709"/>
        <w:jc w:val="both"/>
        <w:outlineLvl w:val="2"/>
        <w:rPr>
          <w:rFonts w:ascii="Arial" w:hAnsi="Arial"/>
          <w:color w:val="000000" w:themeColor="text1"/>
          <w:sz w:val="24"/>
          <w:szCs w:val="28"/>
        </w:rPr>
      </w:pPr>
      <w:r w:rsidRPr="00ED3C98">
        <w:rPr>
          <w:rFonts w:ascii="Arial" w:hAnsi="Arial"/>
          <w:color w:val="000000" w:themeColor="text1"/>
          <w:sz w:val="24"/>
          <w:szCs w:val="28"/>
        </w:rPr>
        <w:t xml:space="preserve">В целях предоставления услуг орган местного самоуправления обеспечивает возможность для заявителя направить жалобу на решения, действия или бездействие должностного лица органа местного самоуправления, предоставляющего муниципальную услугу, в том числе посредством Единого портала государственных и муниципальных услуг (функций) в соответствии с разделом </w:t>
      </w:r>
      <w:r w:rsidRPr="00ED3C98">
        <w:rPr>
          <w:rFonts w:ascii="Arial" w:hAnsi="Arial"/>
          <w:color w:val="000000" w:themeColor="text1"/>
          <w:sz w:val="24"/>
          <w:szCs w:val="28"/>
          <w:lang w:val="en-US"/>
        </w:rPr>
        <w:t>V</w:t>
      </w:r>
      <w:r w:rsidRPr="00ED3C98">
        <w:rPr>
          <w:rFonts w:ascii="Arial" w:hAnsi="Arial"/>
          <w:color w:val="000000" w:themeColor="text1"/>
          <w:sz w:val="24"/>
          <w:szCs w:val="28"/>
        </w:rPr>
        <w:t xml:space="preserve"> Административного регламента.</w:t>
      </w:r>
    </w:p>
    <w:p w:rsidR="00ED4084" w:rsidRPr="00ED3C98" w:rsidRDefault="00ED4084" w:rsidP="00ED3C98">
      <w:pPr>
        <w:pStyle w:val="21"/>
        <w:ind w:firstLine="709"/>
        <w:jc w:val="both"/>
        <w:outlineLvl w:val="2"/>
        <w:rPr>
          <w:rFonts w:ascii="Arial" w:hAnsi="Arial"/>
          <w:color w:val="000000" w:themeColor="text1"/>
          <w:sz w:val="24"/>
          <w:szCs w:val="28"/>
        </w:rPr>
      </w:pPr>
      <w:r w:rsidRPr="00ED3C98">
        <w:rPr>
          <w:rFonts w:ascii="Arial" w:hAnsi="Arial"/>
          <w:color w:val="000000" w:themeColor="text1"/>
          <w:sz w:val="24"/>
          <w:szCs w:val="28"/>
        </w:rPr>
        <w:t>2.18.4. Орган местного самоуправления обеспечивает возможность получения и копирования заявителями на Едином портале государственных и муниципальных услуг (функций) форм заявлений и иных документов, необходимых для получения муниципальной услуги в электронном виде.</w:t>
      </w:r>
    </w:p>
    <w:p w:rsidR="00ED4084" w:rsidRPr="00ED3C98" w:rsidRDefault="00ED4084" w:rsidP="00ED3C98">
      <w:pPr>
        <w:pStyle w:val="21"/>
        <w:ind w:firstLine="709"/>
        <w:jc w:val="both"/>
        <w:outlineLvl w:val="2"/>
        <w:rPr>
          <w:rFonts w:ascii="Arial" w:hAnsi="Arial"/>
          <w:color w:val="000000" w:themeColor="text1"/>
          <w:sz w:val="24"/>
          <w:szCs w:val="28"/>
        </w:rPr>
      </w:pPr>
      <w:r w:rsidRPr="00ED3C98">
        <w:rPr>
          <w:rFonts w:ascii="Arial" w:hAnsi="Arial"/>
          <w:color w:val="000000" w:themeColor="text1"/>
          <w:sz w:val="24"/>
          <w:szCs w:val="28"/>
        </w:rPr>
        <w:t>2.18.5. Обращение за получением муниципальной услуги и предоставление муниципальной услуги могут осуществляться с использованием электронных документов, подписанных электронной подписью в соответствии с требованиями Федерального закона от 06.04.2011 № 63-ФЗ «Об электронной подписи» и требованиями Федерального закона от 27.07.2010 № 210-ФЗ. При обращении за получением муниципальной услуги допускается использование простой электронной подписи и (или) усиленной квалифицированной электронной подписи.</w:t>
      </w:r>
    </w:p>
    <w:p w:rsidR="00ED4084" w:rsidRPr="00ED3C98" w:rsidRDefault="00ED4084" w:rsidP="00ED3C98">
      <w:pPr>
        <w:pStyle w:val="21"/>
        <w:ind w:firstLine="709"/>
        <w:jc w:val="both"/>
        <w:outlineLvl w:val="2"/>
        <w:rPr>
          <w:rFonts w:ascii="Arial" w:hAnsi="Arial"/>
          <w:color w:val="000000" w:themeColor="text1"/>
          <w:sz w:val="24"/>
          <w:szCs w:val="28"/>
        </w:rPr>
      </w:pPr>
      <w:r w:rsidRPr="00ED3C98">
        <w:rPr>
          <w:rFonts w:ascii="Arial" w:hAnsi="Arial"/>
          <w:color w:val="000000" w:themeColor="text1"/>
          <w:sz w:val="24"/>
          <w:szCs w:val="28"/>
        </w:rPr>
        <w:lastRenderedPageBreak/>
        <w:t>Определение случаев, при которых допускается использование соответственно простой электронной подписи или усиленной квалифицированной электронной подписи, осуществляется на основе Правил определения видов электронной подписи, использование которых допускается при обращении за получением государственных и муниципальных услуг, утвержденных постановлением Правительства Российской Федерации от 25.06.2012 № 634. Правила использования усиленной квалифицированной подписи при обращении за получением муниципальной услуги установлены постановлением Правительства Российской Федерации от 25.08.2012 № 852 «Об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 предоставления государственных услуг».</w:t>
      </w:r>
    </w:p>
    <w:p w:rsidR="00ED4084" w:rsidRPr="00ED3C98" w:rsidRDefault="00ED4084" w:rsidP="00ED3C98">
      <w:pPr>
        <w:pStyle w:val="21"/>
        <w:ind w:firstLine="709"/>
        <w:jc w:val="both"/>
        <w:outlineLvl w:val="2"/>
        <w:rPr>
          <w:rFonts w:ascii="Arial" w:hAnsi="Arial" w:cs="Arial"/>
          <w:bCs/>
          <w:iCs/>
          <w:color w:val="000000" w:themeColor="text1"/>
          <w:sz w:val="24"/>
          <w:szCs w:val="28"/>
        </w:rPr>
      </w:pPr>
      <w:r w:rsidRPr="00ED3C98">
        <w:rPr>
          <w:rFonts w:ascii="Arial" w:hAnsi="Arial" w:cs="Arial"/>
          <w:bCs/>
          <w:iCs/>
          <w:color w:val="000000" w:themeColor="text1"/>
          <w:sz w:val="24"/>
          <w:szCs w:val="28"/>
        </w:rPr>
        <w:t>III.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w:t>
      </w:r>
    </w:p>
    <w:p w:rsidR="00ED4084" w:rsidRPr="00ED3C98" w:rsidRDefault="00ED4084" w:rsidP="00ED3C98">
      <w:pPr>
        <w:autoSpaceDE w:val="0"/>
        <w:autoSpaceDN w:val="0"/>
        <w:adjustRightInd w:val="0"/>
        <w:ind w:firstLine="709"/>
        <w:jc w:val="center"/>
        <w:rPr>
          <w:rFonts w:ascii="Arial" w:hAnsi="Arial"/>
          <w:color w:val="000000" w:themeColor="text1"/>
          <w:szCs w:val="28"/>
        </w:rPr>
      </w:pPr>
    </w:p>
    <w:p w:rsidR="00ED4084" w:rsidRPr="00ED3C98" w:rsidRDefault="00ED4084" w:rsidP="00ED3C98">
      <w:pPr>
        <w:ind w:firstLine="709"/>
        <w:jc w:val="both"/>
        <w:rPr>
          <w:rFonts w:ascii="Arial" w:hAnsi="Arial"/>
          <w:color w:val="000000" w:themeColor="text1"/>
          <w:szCs w:val="28"/>
        </w:rPr>
      </w:pPr>
      <w:r w:rsidRPr="00ED3C98">
        <w:rPr>
          <w:rFonts w:ascii="Arial" w:hAnsi="Arial"/>
          <w:color w:val="000000" w:themeColor="text1"/>
          <w:szCs w:val="28"/>
        </w:rPr>
        <w:t>Блок-схема предоставления муниципальной услуги приведена в приложении 3 к настоящему Административному регламенту.</w:t>
      </w:r>
    </w:p>
    <w:p w:rsidR="00ED4084" w:rsidRPr="00ED3C98" w:rsidRDefault="00ED4084" w:rsidP="00ED3C98">
      <w:pPr>
        <w:widowControl w:val="0"/>
        <w:autoSpaceDE w:val="0"/>
        <w:autoSpaceDN w:val="0"/>
        <w:adjustRightInd w:val="0"/>
        <w:ind w:firstLine="709"/>
        <w:jc w:val="both"/>
        <w:rPr>
          <w:rFonts w:ascii="Arial" w:hAnsi="Arial" w:cs="Arial"/>
          <w:color w:val="000000" w:themeColor="text1"/>
          <w:szCs w:val="28"/>
        </w:rPr>
      </w:pPr>
    </w:p>
    <w:p w:rsidR="00ED4084" w:rsidRPr="00ED3C98" w:rsidRDefault="00ED4084" w:rsidP="00ED3C98">
      <w:pPr>
        <w:ind w:firstLine="709"/>
        <w:jc w:val="both"/>
        <w:rPr>
          <w:rFonts w:ascii="Arial" w:eastAsia="Calibri" w:hAnsi="Arial"/>
          <w:color w:val="000000" w:themeColor="text1"/>
          <w:szCs w:val="28"/>
        </w:rPr>
      </w:pPr>
      <w:r w:rsidRPr="00ED3C98">
        <w:rPr>
          <w:rFonts w:ascii="Arial" w:eastAsia="Calibri" w:hAnsi="Arial"/>
          <w:color w:val="000000" w:themeColor="text1"/>
          <w:szCs w:val="28"/>
        </w:rPr>
        <w:t>3.1. Описание последовательности действий при предоставлении муниципальной услуги.</w:t>
      </w:r>
    </w:p>
    <w:p w:rsidR="00ED4084" w:rsidRPr="00ED3C98" w:rsidRDefault="00ED4084" w:rsidP="00ED3C98">
      <w:pPr>
        <w:widowControl w:val="0"/>
        <w:autoSpaceDE w:val="0"/>
        <w:autoSpaceDN w:val="0"/>
        <w:adjustRightInd w:val="0"/>
        <w:ind w:firstLine="709"/>
        <w:jc w:val="both"/>
        <w:rPr>
          <w:rFonts w:ascii="Arial" w:hAnsi="Arial"/>
          <w:color w:val="000000" w:themeColor="text1"/>
          <w:szCs w:val="28"/>
        </w:rPr>
      </w:pPr>
      <w:r w:rsidRPr="00ED3C98">
        <w:rPr>
          <w:rFonts w:ascii="Arial" w:hAnsi="Arial"/>
          <w:color w:val="000000" w:themeColor="text1"/>
          <w:szCs w:val="28"/>
        </w:rPr>
        <w:t>Предоставление муниципальной услуги включает в себя следующие административные процедуры:</w:t>
      </w:r>
    </w:p>
    <w:p w:rsidR="00ED4084" w:rsidRPr="00ED3C98" w:rsidRDefault="00ED4084" w:rsidP="00ED3C98">
      <w:pPr>
        <w:widowControl w:val="0"/>
        <w:autoSpaceDE w:val="0"/>
        <w:autoSpaceDN w:val="0"/>
        <w:adjustRightInd w:val="0"/>
        <w:ind w:firstLine="709"/>
        <w:jc w:val="both"/>
        <w:rPr>
          <w:rFonts w:ascii="Arial" w:hAnsi="Arial"/>
          <w:color w:val="000000" w:themeColor="text1"/>
          <w:szCs w:val="28"/>
        </w:rPr>
      </w:pPr>
      <w:r w:rsidRPr="00ED3C98">
        <w:rPr>
          <w:rFonts w:ascii="Arial" w:hAnsi="Arial"/>
          <w:color w:val="000000" w:themeColor="text1"/>
          <w:szCs w:val="28"/>
        </w:rPr>
        <w:t>1) прием заявления и документов, их регистрация;</w:t>
      </w:r>
    </w:p>
    <w:p w:rsidR="00ED4084" w:rsidRPr="00ED3C98" w:rsidRDefault="00ED4084" w:rsidP="00ED3C98">
      <w:pPr>
        <w:widowControl w:val="0"/>
        <w:autoSpaceDE w:val="0"/>
        <w:autoSpaceDN w:val="0"/>
        <w:adjustRightInd w:val="0"/>
        <w:ind w:firstLine="709"/>
        <w:jc w:val="both"/>
        <w:rPr>
          <w:rFonts w:ascii="Arial" w:hAnsi="Arial"/>
          <w:color w:val="000000" w:themeColor="text1"/>
          <w:szCs w:val="28"/>
        </w:rPr>
      </w:pPr>
      <w:r w:rsidRPr="00ED3C98">
        <w:rPr>
          <w:rFonts w:ascii="Arial" w:hAnsi="Arial"/>
          <w:color w:val="000000" w:themeColor="text1"/>
          <w:szCs w:val="28"/>
        </w:rPr>
        <w:t>2) рассмотрение и проверка заявления и документов, подготовка результата предоставления муниципальной услуги;</w:t>
      </w:r>
    </w:p>
    <w:p w:rsidR="00ED4084" w:rsidRPr="00ED3C98" w:rsidRDefault="00ED4084" w:rsidP="00ED3C98">
      <w:pPr>
        <w:widowControl w:val="0"/>
        <w:autoSpaceDE w:val="0"/>
        <w:autoSpaceDN w:val="0"/>
        <w:adjustRightInd w:val="0"/>
        <w:ind w:firstLine="709"/>
        <w:jc w:val="both"/>
        <w:rPr>
          <w:rFonts w:ascii="Arial" w:hAnsi="Arial"/>
          <w:color w:val="000000" w:themeColor="text1"/>
          <w:szCs w:val="28"/>
        </w:rPr>
      </w:pPr>
      <w:r w:rsidRPr="00ED3C98">
        <w:rPr>
          <w:rFonts w:ascii="Arial" w:hAnsi="Arial"/>
          <w:color w:val="000000" w:themeColor="text1"/>
          <w:szCs w:val="28"/>
        </w:rPr>
        <w:t>3) принятие решения о предоставлении или об отказе в предоставлении муниципальной услуги, информирование и выдача результата предоставления муниципальной услуги.</w:t>
      </w:r>
    </w:p>
    <w:p w:rsidR="00ED4084" w:rsidRPr="00ED3C98" w:rsidRDefault="00ED4084" w:rsidP="00ED3C98">
      <w:pPr>
        <w:ind w:firstLine="709"/>
        <w:jc w:val="both"/>
        <w:rPr>
          <w:rFonts w:ascii="Arial" w:eastAsia="Calibri" w:hAnsi="Arial"/>
          <w:color w:val="000000" w:themeColor="text1"/>
          <w:szCs w:val="28"/>
        </w:rPr>
      </w:pPr>
      <w:r w:rsidRPr="00ED3C98">
        <w:rPr>
          <w:rFonts w:ascii="Arial" w:eastAsia="Calibri" w:hAnsi="Arial"/>
          <w:color w:val="000000" w:themeColor="text1"/>
          <w:szCs w:val="28"/>
        </w:rPr>
        <w:t xml:space="preserve">3.2. </w:t>
      </w:r>
      <w:r w:rsidRPr="00ED3C98">
        <w:rPr>
          <w:rFonts w:ascii="Arial" w:hAnsi="Arial"/>
          <w:color w:val="000000" w:themeColor="text1"/>
          <w:szCs w:val="28"/>
        </w:rPr>
        <w:t>Прием заявления и документов, их регистрация</w:t>
      </w:r>
      <w:r w:rsidRPr="00ED3C98">
        <w:rPr>
          <w:rFonts w:ascii="Arial" w:eastAsia="Calibri" w:hAnsi="Arial"/>
          <w:color w:val="000000" w:themeColor="text1"/>
          <w:szCs w:val="28"/>
        </w:rPr>
        <w:t>.</w:t>
      </w:r>
    </w:p>
    <w:p w:rsidR="00ED4084" w:rsidRPr="00ED3C98" w:rsidRDefault="00ED4084" w:rsidP="00ED3C98">
      <w:pPr>
        <w:ind w:firstLine="709"/>
        <w:jc w:val="both"/>
        <w:rPr>
          <w:rFonts w:ascii="Arial" w:hAnsi="Arial"/>
          <w:color w:val="000000" w:themeColor="text1"/>
          <w:szCs w:val="28"/>
        </w:rPr>
      </w:pPr>
      <w:r w:rsidRPr="00ED3C98">
        <w:rPr>
          <w:rFonts w:ascii="Arial" w:hAnsi="Arial"/>
          <w:color w:val="000000" w:themeColor="text1"/>
          <w:szCs w:val="28"/>
        </w:rPr>
        <w:t>3.2.1. Юридические факты, являющиеся основанием для начала административной процедуры.</w:t>
      </w:r>
    </w:p>
    <w:p w:rsidR="00ED4084" w:rsidRPr="00ED3C98" w:rsidRDefault="00ED4084" w:rsidP="00ED3C98">
      <w:pPr>
        <w:ind w:firstLine="709"/>
        <w:jc w:val="both"/>
        <w:rPr>
          <w:rFonts w:ascii="Arial" w:hAnsi="Arial"/>
          <w:color w:val="000000" w:themeColor="text1"/>
          <w:szCs w:val="28"/>
        </w:rPr>
      </w:pPr>
      <w:proofErr w:type="gramStart"/>
      <w:r w:rsidRPr="00ED3C98">
        <w:rPr>
          <w:rFonts w:ascii="Arial" w:hAnsi="Arial"/>
          <w:color w:val="000000" w:themeColor="text1"/>
          <w:szCs w:val="28"/>
        </w:rPr>
        <w:t xml:space="preserve">Основанием для начала предоставления муниципальной услуги является личное обращение заявителя в </w:t>
      </w:r>
      <w:r w:rsidRPr="00ED3C98">
        <w:rPr>
          <w:rFonts w:ascii="Arial" w:hAnsi="Arial" w:cs="Arial"/>
          <w:color w:val="000000" w:themeColor="text1"/>
          <w:szCs w:val="28"/>
        </w:rPr>
        <w:t>орган местного самоуправления</w:t>
      </w:r>
      <w:r w:rsidRPr="00ED3C98">
        <w:rPr>
          <w:rFonts w:ascii="Arial" w:hAnsi="Arial"/>
          <w:color w:val="000000" w:themeColor="text1"/>
          <w:szCs w:val="28"/>
        </w:rPr>
        <w:t xml:space="preserve"> с заявлением и документами, необходимыми для получения </w:t>
      </w:r>
      <w:r w:rsidRPr="00ED3C98">
        <w:rPr>
          <w:rFonts w:ascii="Arial" w:eastAsia="Calibri" w:hAnsi="Arial"/>
          <w:color w:val="000000" w:themeColor="text1"/>
          <w:szCs w:val="28"/>
        </w:rPr>
        <w:t>муниципальной услуги</w:t>
      </w:r>
      <w:r w:rsidRPr="00ED3C98">
        <w:rPr>
          <w:rFonts w:ascii="Arial" w:hAnsi="Arial"/>
          <w:color w:val="000000" w:themeColor="text1"/>
          <w:szCs w:val="28"/>
        </w:rPr>
        <w:t xml:space="preserve">, либо направление заявления и необходимых документов в </w:t>
      </w:r>
      <w:r w:rsidRPr="00ED3C98">
        <w:rPr>
          <w:rFonts w:ascii="Arial" w:hAnsi="Arial" w:cs="Arial"/>
          <w:color w:val="000000" w:themeColor="text1"/>
          <w:szCs w:val="28"/>
        </w:rPr>
        <w:t>орган местного самоуправления</w:t>
      </w:r>
      <w:r w:rsidRPr="00ED3C98">
        <w:rPr>
          <w:rFonts w:ascii="Arial" w:hAnsi="Arial"/>
          <w:color w:val="000000" w:themeColor="text1"/>
          <w:szCs w:val="28"/>
        </w:rPr>
        <w:t xml:space="preserve"> с использованием почтовой связи, через Многофункциональный центр или в электронной форме с использованием Единого портала государственных и муниципальных услуг (функций) в информационно-телекоммуникационной сети «Интернет».</w:t>
      </w:r>
      <w:proofErr w:type="gramEnd"/>
    </w:p>
    <w:p w:rsidR="00ED4084" w:rsidRPr="00ED3C98" w:rsidRDefault="00ED4084" w:rsidP="00ED3C98">
      <w:pPr>
        <w:ind w:firstLine="709"/>
        <w:jc w:val="both"/>
        <w:rPr>
          <w:rFonts w:ascii="Arial" w:hAnsi="Arial"/>
          <w:color w:val="000000" w:themeColor="text1"/>
          <w:szCs w:val="28"/>
        </w:rPr>
      </w:pPr>
      <w:r w:rsidRPr="00ED3C98">
        <w:rPr>
          <w:rFonts w:ascii="Arial" w:hAnsi="Arial"/>
          <w:color w:val="000000" w:themeColor="text1"/>
          <w:szCs w:val="28"/>
        </w:rPr>
        <w:t>3.2.2. Сведения о должностном лице, ответственном за выполнение административного действия, входящего в состав административной процедуры.</w:t>
      </w:r>
    </w:p>
    <w:p w:rsidR="00ED4084" w:rsidRPr="00ED3C98" w:rsidRDefault="00ED4084" w:rsidP="00ED3C98">
      <w:pPr>
        <w:ind w:firstLine="709"/>
        <w:jc w:val="both"/>
        <w:rPr>
          <w:rFonts w:ascii="Arial" w:hAnsi="Arial" w:cs="Arial"/>
          <w:color w:val="000000" w:themeColor="text1"/>
          <w:szCs w:val="28"/>
        </w:rPr>
      </w:pPr>
      <w:r w:rsidRPr="00ED3C98">
        <w:rPr>
          <w:rFonts w:ascii="Arial" w:hAnsi="Arial"/>
          <w:color w:val="000000" w:themeColor="text1"/>
          <w:szCs w:val="28"/>
        </w:rPr>
        <w:t xml:space="preserve">Выполнение данной административной процедуры осуществляется главным специалистом Администрации сельсовета по земельным и имущественным вопросам, ответственным за прием и регистрацию заявления (далее – специалист). </w:t>
      </w:r>
    </w:p>
    <w:p w:rsidR="00ED4084" w:rsidRPr="00ED3C98" w:rsidRDefault="00ED4084" w:rsidP="00ED3C98">
      <w:pPr>
        <w:ind w:firstLine="709"/>
        <w:jc w:val="both"/>
        <w:rPr>
          <w:rFonts w:ascii="Arial" w:hAnsi="Arial"/>
          <w:color w:val="000000" w:themeColor="text1"/>
          <w:szCs w:val="28"/>
        </w:rPr>
      </w:pPr>
      <w:r w:rsidRPr="00ED3C98">
        <w:rPr>
          <w:rFonts w:ascii="Arial" w:hAnsi="Arial"/>
          <w:color w:val="000000" w:themeColor="text1"/>
          <w:szCs w:val="28"/>
        </w:rPr>
        <w:t>3.2.3. Содержание административного действия, входящего в состав административной процедуры, продолжительность и (или) максимальный срок его выполнения.</w:t>
      </w:r>
    </w:p>
    <w:p w:rsidR="00ED4084" w:rsidRPr="00ED3C98" w:rsidRDefault="00ED4084" w:rsidP="00ED3C98">
      <w:pPr>
        <w:ind w:firstLine="709"/>
        <w:jc w:val="both"/>
        <w:rPr>
          <w:rFonts w:ascii="Arial" w:hAnsi="Arial"/>
          <w:color w:val="000000" w:themeColor="text1"/>
          <w:szCs w:val="28"/>
        </w:rPr>
      </w:pPr>
      <w:r w:rsidRPr="00ED3C98">
        <w:rPr>
          <w:rFonts w:ascii="Arial" w:hAnsi="Arial"/>
          <w:color w:val="000000" w:themeColor="text1"/>
          <w:szCs w:val="28"/>
        </w:rPr>
        <w:t xml:space="preserve">3.2.3.1. При личном обращении заявителя либо при направлении заявления почтой специалист, ответственный за прием и регистрацию заявления о предоставлении муниципальной услуги и документов, при приеме заявления: </w:t>
      </w:r>
    </w:p>
    <w:p w:rsidR="00ED4084" w:rsidRPr="00ED3C98" w:rsidRDefault="00ED4084" w:rsidP="00ED3C98">
      <w:pPr>
        <w:ind w:firstLine="709"/>
        <w:jc w:val="both"/>
        <w:rPr>
          <w:rFonts w:ascii="Arial" w:hAnsi="Arial"/>
          <w:color w:val="000000" w:themeColor="text1"/>
          <w:szCs w:val="28"/>
        </w:rPr>
      </w:pPr>
      <w:r w:rsidRPr="00ED3C98">
        <w:rPr>
          <w:rFonts w:ascii="Arial" w:hAnsi="Arial"/>
          <w:color w:val="000000" w:themeColor="text1"/>
          <w:szCs w:val="28"/>
        </w:rPr>
        <w:t>1) устанавливает предмет обращения, личность заявителя (полномочия представителя заявителя);</w:t>
      </w:r>
    </w:p>
    <w:p w:rsidR="00ED4084" w:rsidRPr="00ED3C98" w:rsidRDefault="00ED4084" w:rsidP="00ED3C98">
      <w:pPr>
        <w:ind w:firstLine="709"/>
        <w:jc w:val="both"/>
        <w:rPr>
          <w:rFonts w:ascii="Arial" w:hAnsi="Arial"/>
          <w:color w:val="000000" w:themeColor="text1"/>
          <w:szCs w:val="28"/>
        </w:rPr>
      </w:pPr>
      <w:r w:rsidRPr="00ED3C98">
        <w:rPr>
          <w:rFonts w:ascii="Arial" w:hAnsi="Arial"/>
          <w:color w:val="000000" w:themeColor="text1"/>
          <w:szCs w:val="28"/>
        </w:rPr>
        <w:lastRenderedPageBreak/>
        <w:t>2) проверяет правильность оформления заявления и комплектность представленных документов;</w:t>
      </w:r>
    </w:p>
    <w:p w:rsidR="00ED4084" w:rsidRPr="00ED3C98" w:rsidRDefault="00ED4084" w:rsidP="00ED3C98">
      <w:pPr>
        <w:ind w:firstLine="709"/>
        <w:jc w:val="both"/>
        <w:rPr>
          <w:rFonts w:ascii="Arial" w:hAnsi="Arial"/>
          <w:color w:val="000000" w:themeColor="text1"/>
          <w:szCs w:val="28"/>
        </w:rPr>
      </w:pPr>
      <w:r w:rsidRPr="00ED3C98">
        <w:rPr>
          <w:rFonts w:ascii="Arial" w:hAnsi="Arial"/>
          <w:color w:val="000000" w:themeColor="text1"/>
          <w:szCs w:val="28"/>
        </w:rPr>
        <w:t>3) обеспечивает внесение соответствующей записи в журнал регистрации с указанием даты приема, номера заявления, сведений о заявителе, иных необходимых сведений в соответствии порядком делопроизводства не позднее дня получения заявления.</w:t>
      </w:r>
    </w:p>
    <w:p w:rsidR="00ED4084" w:rsidRPr="00ED3C98" w:rsidRDefault="00ED4084" w:rsidP="00ED3C98">
      <w:pPr>
        <w:ind w:firstLine="709"/>
        <w:jc w:val="both"/>
        <w:rPr>
          <w:rFonts w:ascii="Arial" w:hAnsi="Arial"/>
          <w:color w:val="000000" w:themeColor="text1"/>
          <w:szCs w:val="28"/>
        </w:rPr>
      </w:pPr>
      <w:r w:rsidRPr="00ED3C98">
        <w:rPr>
          <w:rFonts w:ascii="Arial" w:hAnsi="Arial"/>
          <w:color w:val="000000" w:themeColor="text1"/>
          <w:szCs w:val="28"/>
        </w:rPr>
        <w:t>4) получает письменное согласие заявителя на обработку его персональных данных в соответствии с требованиями Федерального закона от 27.07.2006 № 152-ФЗ «О персональных данных». В случае подачи заявления и документов через Многофункциональный центр заявитель дополнительно дает согласие Многофункциональному центру на обработку его персональных данных.</w:t>
      </w:r>
    </w:p>
    <w:p w:rsidR="00ED4084" w:rsidRPr="00ED3C98" w:rsidRDefault="00ED4084" w:rsidP="00ED3C98">
      <w:pPr>
        <w:autoSpaceDE w:val="0"/>
        <w:autoSpaceDN w:val="0"/>
        <w:adjustRightInd w:val="0"/>
        <w:ind w:firstLine="709"/>
        <w:jc w:val="both"/>
        <w:rPr>
          <w:rFonts w:ascii="Arial" w:hAnsi="Arial"/>
          <w:color w:val="000000" w:themeColor="text1"/>
          <w:szCs w:val="28"/>
        </w:rPr>
      </w:pPr>
      <w:r w:rsidRPr="00ED3C98">
        <w:rPr>
          <w:rFonts w:ascii="Arial" w:hAnsi="Arial"/>
          <w:color w:val="000000" w:themeColor="text1"/>
          <w:szCs w:val="28"/>
        </w:rPr>
        <w:t>По завершению приема документов заявителю выдается расписка в получении документов с указанием их перечня и даты их получения органом местного самоуправления, а также с указанием перечня сведений и документов, которые будут получены по межведомственным запросам. В случае представления документов через Многофункциональный центр расписка выдается указанным многофункциональным центром.</w:t>
      </w:r>
    </w:p>
    <w:p w:rsidR="00ED4084" w:rsidRPr="00ED3C98" w:rsidRDefault="00ED4084" w:rsidP="00ED3C98">
      <w:pPr>
        <w:widowControl w:val="0"/>
        <w:autoSpaceDE w:val="0"/>
        <w:autoSpaceDN w:val="0"/>
        <w:adjustRightInd w:val="0"/>
        <w:ind w:firstLine="709"/>
        <w:jc w:val="both"/>
        <w:rPr>
          <w:rFonts w:ascii="Arial" w:eastAsia="Calibri" w:hAnsi="Arial" w:cs="Arial"/>
          <w:color w:val="000000" w:themeColor="text1"/>
          <w:szCs w:val="28"/>
          <w:lang w:eastAsia="en-US"/>
        </w:rPr>
      </w:pPr>
      <w:r w:rsidRPr="00ED3C98">
        <w:rPr>
          <w:rFonts w:ascii="Arial" w:hAnsi="Arial"/>
          <w:color w:val="000000" w:themeColor="text1"/>
          <w:szCs w:val="28"/>
        </w:rPr>
        <w:t xml:space="preserve">3.2.3.2. </w:t>
      </w:r>
      <w:r w:rsidRPr="00ED3C98">
        <w:rPr>
          <w:rFonts w:ascii="Arial" w:eastAsia="Calibri" w:hAnsi="Arial" w:cs="Arial"/>
          <w:color w:val="000000" w:themeColor="text1"/>
          <w:szCs w:val="28"/>
          <w:lang w:eastAsia="en-US"/>
        </w:rPr>
        <w:t xml:space="preserve">При обращении заявителя через </w:t>
      </w:r>
      <w:r w:rsidRPr="00ED3C98">
        <w:rPr>
          <w:rFonts w:ascii="Arial" w:hAnsi="Arial"/>
          <w:color w:val="000000" w:themeColor="text1"/>
          <w:szCs w:val="28"/>
        </w:rPr>
        <w:t>Единый портал государственных и муниципальных услуг (функций)</w:t>
      </w:r>
      <w:r w:rsidRPr="00ED3C98">
        <w:rPr>
          <w:rFonts w:ascii="Arial" w:eastAsia="Calibri" w:hAnsi="Arial" w:cs="Arial"/>
          <w:color w:val="000000" w:themeColor="text1"/>
          <w:szCs w:val="28"/>
          <w:lang w:eastAsia="en-US"/>
        </w:rPr>
        <w:t xml:space="preserve"> электронное заявление, заполненное на Едином портале государственных и муниципальных услуг (функций) в соответствии с подпунктом 2 пункта 2.18.3 Административного регламента, передается Единую информационную систему Алтайского края предоставления государственных и муниципальных услуг в электронной форме</w:t>
      </w:r>
      <w:r w:rsidRPr="00ED3C98">
        <w:rPr>
          <w:rFonts w:ascii="Arial" w:hAnsi="Arial"/>
          <w:color w:val="000000" w:themeColor="text1"/>
          <w:szCs w:val="28"/>
        </w:rPr>
        <w:t xml:space="preserve"> (далее – ЕИС)</w:t>
      </w:r>
      <w:r w:rsidRPr="00ED3C98">
        <w:rPr>
          <w:rFonts w:ascii="Arial" w:eastAsia="Calibri" w:hAnsi="Arial" w:cs="Arial"/>
          <w:color w:val="000000" w:themeColor="text1"/>
          <w:szCs w:val="28"/>
          <w:lang w:eastAsia="en-US"/>
        </w:rPr>
        <w:t xml:space="preserve">. </w:t>
      </w:r>
    </w:p>
    <w:p w:rsidR="00ED4084" w:rsidRPr="00ED3C98" w:rsidRDefault="00ED4084" w:rsidP="00ED3C98">
      <w:pPr>
        <w:widowControl w:val="0"/>
        <w:autoSpaceDE w:val="0"/>
        <w:autoSpaceDN w:val="0"/>
        <w:adjustRightInd w:val="0"/>
        <w:ind w:firstLine="709"/>
        <w:jc w:val="both"/>
        <w:rPr>
          <w:rFonts w:ascii="Arial" w:hAnsi="Arial"/>
          <w:color w:val="000000" w:themeColor="text1"/>
          <w:szCs w:val="28"/>
        </w:rPr>
      </w:pPr>
      <w:r w:rsidRPr="00ED3C98">
        <w:rPr>
          <w:rFonts w:ascii="Arial" w:hAnsi="Arial"/>
          <w:color w:val="000000" w:themeColor="text1"/>
          <w:szCs w:val="28"/>
        </w:rPr>
        <w:t>При направлении заявления в электронной форме в автоматическом режиме осуществляется форматно-логический контроль запроса.</w:t>
      </w:r>
    </w:p>
    <w:p w:rsidR="00ED4084" w:rsidRPr="00ED3C98" w:rsidRDefault="00ED4084" w:rsidP="00ED3C98">
      <w:pPr>
        <w:widowControl w:val="0"/>
        <w:autoSpaceDE w:val="0"/>
        <w:autoSpaceDN w:val="0"/>
        <w:adjustRightInd w:val="0"/>
        <w:ind w:firstLine="709"/>
        <w:jc w:val="both"/>
        <w:rPr>
          <w:rFonts w:ascii="Arial" w:eastAsia="Calibri" w:hAnsi="Arial" w:cs="Arial"/>
          <w:color w:val="000000" w:themeColor="text1"/>
          <w:szCs w:val="28"/>
          <w:lang w:eastAsia="en-US"/>
        </w:rPr>
      </w:pPr>
      <w:r w:rsidRPr="00ED3C98">
        <w:rPr>
          <w:rFonts w:ascii="Arial" w:eastAsia="Calibri" w:hAnsi="Arial" w:cs="Arial"/>
          <w:color w:val="000000" w:themeColor="text1"/>
          <w:szCs w:val="28"/>
          <w:lang w:eastAsia="en-US"/>
        </w:rPr>
        <w:t xml:space="preserve">Специалист, ответственный за работу в </w:t>
      </w:r>
      <w:r w:rsidRPr="00ED3C98">
        <w:rPr>
          <w:rFonts w:ascii="Arial" w:hAnsi="Arial"/>
          <w:color w:val="000000" w:themeColor="text1"/>
          <w:szCs w:val="28"/>
        </w:rPr>
        <w:t>ЕИС</w:t>
      </w:r>
      <w:r w:rsidRPr="00ED3C98">
        <w:rPr>
          <w:rFonts w:ascii="Arial" w:eastAsia="Calibri" w:hAnsi="Arial" w:cs="Arial"/>
          <w:color w:val="000000" w:themeColor="text1"/>
          <w:szCs w:val="28"/>
          <w:lang w:eastAsia="en-US"/>
        </w:rPr>
        <w:t xml:space="preserve">, при обработке поступившего в </w:t>
      </w:r>
      <w:r w:rsidRPr="00ED3C98">
        <w:rPr>
          <w:rFonts w:ascii="Arial" w:hAnsi="Arial"/>
          <w:color w:val="000000" w:themeColor="text1"/>
          <w:szCs w:val="28"/>
        </w:rPr>
        <w:t>ЕИС</w:t>
      </w:r>
      <w:r w:rsidRPr="00ED3C98">
        <w:rPr>
          <w:rFonts w:ascii="Arial" w:eastAsia="Calibri" w:hAnsi="Arial" w:cs="Arial"/>
          <w:color w:val="000000" w:themeColor="text1"/>
          <w:szCs w:val="28"/>
          <w:lang w:eastAsia="en-US"/>
        </w:rPr>
        <w:t xml:space="preserve"> электронного </w:t>
      </w:r>
      <w:r w:rsidRPr="00ED3C98">
        <w:rPr>
          <w:rFonts w:ascii="Arial" w:hAnsi="Arial"/>
          <w:color w:val="000000" w:themeColor="text1"/>
          <w:szCs w:val="28"/>
        </w:rPr>
        <w:t>заявления</w:t>
      </w:r>
      <w:r w:rsidRPr="00ED3C98">
        <w:rPr>
          <w:rFonts w:ascii="Arial" w:eastAsia="Calibri" w:hAnsi="Arial" w:cs="Arial"/>
          <w:color w:val="000000" w:themeColor="text1"/>
          <w:szCs w:val="28"/>
          <w:lang w:eastAsia="en-US"/>
        </w:rPr>
        <w:t xml:space="preserve">: </w:t>
      </w:r>
    </w:p>
    <w:p w:rsidR="00ED4084" w:rsidRPr="00ED3C98" w:rsidRDefault="00ED4084" w:rsidP="00ED3C98">
      <w:pPr>
        <w:ind w:firstLine="709"/>
        <w:jc w:val="both"/>
        <w:rPr>
          <w:rFonts w:ascii="Arial" w:hAnsi="Arial"/>
          <w:color w:val="000000" w:themeColor="text1"/>
          <w:szCs w:val="28"/>
        </w:rPr>
      </w:pPr>
      <w:r w:rsidRPr="00ED3C98">
        <w:rPr>
          <w:rFonts w:ascii="Arial" w:hAnsi="Arial"/>
          <w:color w:val="000000" w:themeColor="text1"/>
          <w:szCs w:val="28"/>
        </w:rPr>
        <w:t>1) устанавливает предмет обращения, личность заявителя (полномочия представителя заявителя);</w:t>
      </w:r>
    </w:p>
    <w:p w:rsidR="00ED4084" w:rsidRPr="00ED3C98" w:rsidRDefault="00ED4084" w:rsidP="00ED3C98">
      <w:pPr>
        <w:ind w:firstLine="709"/>
        <w:jc w:val="both"/>
        <w:rPr>
          <w:rFonts w:ascii="Arial" w:hAnsi="Arial"/>
          <w:color w:val="000000" w:themeColor="text1"/>
          <w:szCs w:val="28"/>
        </w:rPr>
      </w:pPr>
      <w:r w:rsidRPr="00ED3C98">
        <w:rPr>
          <w:rFonts w:ascii="Arial" w:hAnsi="Arial"/>
          <w:color w:val="000000" w:themeColor="text1"/>
          <w:szCs w:val="28"/>
        </w:rPr>
        <w:t>2) проверяет правильность оформления заявления и комплектность представленных документов;</w:t>
      </w:r>
    </w:p>
    <w:p w:rsidR="00ED4084" w:rsidRPr="00ED3C98" w:rsidRDefault="00ED4084" w:rsidP="00ED3C98">
      <w:pPr>
        <w:ind w:firstLine="709"/>
        <w:jc w:val="both"/>
        <w:rPr>
          <w:rFonts w:ascii="Arial" w:hAnsi="Arial"/>
          <w:color w:val="000000" w:themeColor="text1"/>
          <w:szCs w:val="28"/>
        </w:rPr>
      </w:pPr>
      <w:r w:rsidRPr="00ED3C98">
        <w:rPr>
          <w:rFonts w:ascii="Arial" w:hAnsi="Arial"/>
          <w:color w:val="000000" w:themeColor="text1"/>
          <w:szCs w:val="28"/>
        </w:rPr>
        <w:t>3) обеспечивает внесение соответствующей записи в журнал регистрации с указанием даты приема, номера заявления, сведений о заявителе, иных необходимых сведений в соответствии порядком делопроизводства не позднее дня получения заявления.</w:t>
      </w:r>
    </w:p>
    <w:p w:rsidR="00ED4084" w:rsidRPr="00ED3C98" w:rsidRDefault="00ED4084" w:rsidP="00ED3C98">
      <w:pPr>
        <w:widowControl w:val="0"/>
        <w:autoSpaceDE w:val="0"/>
        <w:autoSpaceDN w:val="0"/>
        <w:adjustRightInd w:val="0"/>
        <w:ind w:firstLine="709"/>
        <w:jc w:val="both"/>
        <w:rPr>
          <w:rFonts w:ascii="Arial" w:eastAsia="Calibri" w:hAnsi="Arial"/>
          <w:color w:val="000000" w:themeColor="text1"/>
          <w:szCs w:val="28"/>
          <w:lang w:eastAsia="en-US"/>
        </w:rPr>
      </w:pPr>
      <w:r w:rsidRPr="00ED3C98">
        <w:rPr>
          <w:rFonts w:ascii="Arial" w:eastAsia="Calibri" w:hAnsi="Arial"/>
          <w:color w:val="000000" w:themeColor="text1"/>
          <w:szCs w:val="28"/>
          <w:lang w:eastAsia="en-US"/>
        </w:rPr>
        <w:t>ЕИС автоматически формирует подтверждение о поступлении заявления и направляет соответствующее уведомление в Личный кабинет заявителя на Едином портале государственных и муниципальных услуг (функций).</w:t>
      </w:r>
      <w:r w:rsidRPr="00ED3C98">
        <w:rPr>
          <w:rFonts w:ascii="Arial" w:hAnsi="Arial"/>
          <w:color w:val="000000" w:themeColor="text1"/>
          <w:szCs w:val="28"/>
        </w:rPr>
        <w:t xml:space="preserve">  </w:t>
      </w:r>
    </w:p>
    <w:p w:rsidR="00ED4084" w:rsidRPr="00ED3C98" w:rsidRDefault="00ED4084" w:rsidP="00ED3C98">
      <w:pPr>
        <w:widowControl w:val="0"/>
        <w:autoSpaceDE w:val="0"/>
        <w:autoSpaceDN w:val="0"/>
        <w:adjustRightInd w:val="0"/>
        <w:ind w:firstLine="709"/>
        <w:jc w:val="both"/>
        <w:rPr>
          <w:rFonts w:ascii="Arial" w:eastAsia="Calibri" w:hAnsi="Arial" w:cs="Arial"/>
          <w:color w:val="000000" w:themeColor="text1"/>
          <w:szCs w:val="28"/>
          <w:lang w:eastAsia="en-US"/>
        </w:rPr>
      </w:pPr>
      <w:r w:rsidRPr="00ED3C98">
        <w:rPr>
          <w:rFonts w:ascii="Arial" w:eastAsia="Calibri" w:hAnsi="Arial" w:cs="Arial"/>
          <w:color w:val="000000" w:themeColor="text1"/>
          <w:szCs w:val="28"/>
          <w:lang w:eastAsia="en-US"/>
        </w:rPr>
        <w:t>Информирование заявителя о регистрационном номере заявления происходит через Личный кабинет Единого портала государственных и муниципальных услуг (функций).</w:t>
      </w:r>
    </w:p>
    <w:p w:rsidR="00ED4084" w:rsidRPr="00ED3C98" w:rsidRDefault="00ED4084" w:rsidP="00ED3C98">
      <w:pPr>
        <w:widowControl w:val="0"/>
        <w:autoSpaceDE w:val="0"/>
        <w:autoSpaceDN w:val="0"/>
        <w:adjustRightInd w:val="0"/>
        <w:ind w:firstLine="709"/>
        <w:jc w:val="both"/>
        <w:rPr>
          <w:rFonts w:ascii="Arial" w:hAnsi="Arial"/>
          <w:color w:val="000000" w:themeColor="text1"/>
          <w:szCs w:val="28"/>
        </w:rPr>
      </w:pPr>
      <w:r w:rsidRPr="00ED3C98">
        <w:rPr>
          <w:rFonts w:ascii="Arial" w:hAnsi="Arial"/>
          <w:color w:val="000000" w:themeColor="text1"/>
          <w:szCs w:val="28"/>
        </w:rPr>
        <w:t>После принятия заявления заявителя должностным лицом, уполномоченным на предоставление муниципальной услуги, статус запроса заявителя в Личном кабинете на Едином портале государственных и муниципальных услуг (функций) обновляется до статуса «</w:t>
      </w:r>
      <w:proofErr w:type="gramStart"/>
      <w:r w:rsidRPr="00ED3C98">
        <w:rPr>
          <w:rFonts w:ascii="Arial" w:hAnsi="Arial"/>
          <w:color w:val="000000" w:themeColor="text1"/>
          <w:szCs w:val="28"/>
        </w:rPr>
        <w:t xml:space="preserve">принято </w:t>
      </w:r>
      <w:r w:rsidRPr="00ED3C98">
        <w:rPr>
          <w:rFonts w:ascii="Arial" w:eastAsia="Calibri" w:hAnsi="Arial"/>
          <w:color w:val="000000" w:themeColor="text1"/>
          <w:szCs w:val="28"/>
          <w:lang w:eastAsia="en-US"/>
        </w:rPr>
        <w:t>в работу ведомством/заявление принято</w:t>
      </w:r>
      <w:proofErr w:type="gramEnd"/>
      <w:r w:rsidRPr="00ED3C98">
        <w:rPr>
          <w:rFonts w:ascii="Arial" w:eastAsia="Calibri" w:hAnsi="Arial"/>
          <w:color w:val="000000" w:themeColor="text1"/>
          <w:szCs w:val="28"/>
          <w:lang w:eastAsia="en-US"/>
        </w:rPr>
        <w:t xml:space="preserve"> к рассмотрению</w:t>
      </w:r>
      <w:r w:rsidRPr="00ED3C98">
        <w:rPr>
          <w:rFonts w:ascii="Arial" w:hAnsi="Arial"/>
          <w:color w:val="000000" w:themeColor="text1"/>
          <w:szCs w:val="28"/>
        </w:rPr>
        <w:t>».</w:t>
      </w:r>
    </w:p>
    <w:p w:rsidR="00ED4084" w:rsidRPr="00ED3C98" w:rsidRDefault="00ED4084" w:rsidP="00ED3C98">
      <w:pPr>
        <w:widowControl w:val="0"/>
        <w:autoSpaceDE w:val="0"/>
        <w:autoSpaceDN w:val="0"/>
        <w:adjustRightInd w:val="0"/>
        <w:ind w:firstLine="709"/>
        <w:jc w:val="both"/>
        <w:rPr>
          <w:rFonts w:ascii="Arial" w:hAnsi="Arial"/>
          <w:color w:val="000000" w:themeColor="text1"/>
          <w:szCs w:val="28"/>
        </w:rPr>
      </w:pPr>
      <w:r w:rsidRPr="00ED3C98">
        <w:rPr>
          <w:rFonts w:ascii="Arial" w:hAnsi="Arial"/>
          <w:color w:val="000000" w:themeColor="text1"/>
          <w:szCs w:val="28"/>
        </w:rPr>
        <w:t>После регистрации заявление направляется в структурное подразделение, ответственное за предоставление муниципальной услуги.</w:t>
      </w:r>
    </w:p>
    <w:p w:rsidR="00ED4084" w:rsidRPr="00ED3C98" w:rsidRDefault="00ED4084" w:rsidP="00ED3C98">
      <w:pPr>
        <w:widowControl w:val="0"/>
        <w:autoSpaceDE w:val="0"/>
        <w:autoSpaceDN w:val="0"/>
        <w:adjustRightInd w:val="0"/>
        <w:ind w:firstLine="709"/>
        <w:jc w:val="both"/>
        <w:rPr>
          <w:rFonts w:ascii="Arial" w:eastAsia="Calibri" w:hAnsi="Arial"/>
          <w:bCs/>
          <w:color w:val="000000" w:themeColor="text1"/>
          <w:szCs w:val="28"/>
          <w:lang w:eastAsia="en-US"/>
        </w:rPr>
      </w:pPr>
      <w:r w:rsidRPr="00ED3C98">
        <w:rPr>
          <w:rFonts w:ascii="Arial" w:hAnsi="Arial"/>
          <w:color w:val="000000" w:themeColor="text1"/>
          <w:szCs w:val="28"/>
        </w:rPr>
        <w:t>3.2.3.3.</w:t>
      </w:r>
      <w:r w:rsidRPr="00ED3C98">
        <w:rPr>
          <w:rFonts w:ascii="Arial" w:eastAsia="Calibri" w:hAnsi="Arial"/>
          <w:bCs/>
          <w:color w:val="000000" w:themeColor="text1"/>
          <w:szCs w:val="28"/>
        </w:rPr>
        <w:t xml:space="preserve"> При обращении заявителя через Многофункциональный центр, специалист Многофункционального центра принимает документы от заявителя и передает в </w:t>
      </w:r>
      <w:r w:rsidRPr="00ED3C98">
        <w:rPr>
          <w:rFonts w:ascii="Arial" w:hAnsi="Arial" w:cs="Arial"/>
          <w:color w:val="000000" w:themeColor="text1"/>
          <w:szCs w:val="28"/>
        </w:rPr>
        <w:t>орган местного самоуправления в порядке и сроки, установленные заключенным между ними соглашением о взаимодействии</w:t>
      </w:r>
      <w:r w:rsidRPr="00ED3C98">
        <w:rPr>
          <w:rFonts w:ascii="Arial" w:eastAsia="Calibri" w:hAnsi="Arial"/>
          <w:bCs/>
          <w:color w:val="000000" w:themeColor="text1"/>
          <w:szCs w:val="28"/>
        </w:rPr>
        <w:t>.</w:t>
      </w:r>
      <w:r w:rsidRPr="00ED3C98">
        <w:rPr>
          <w:rFonts w:ascii="Arial" w:eastAsia="Calibri" w:hAnsi="Arial"/>
          <w:bCs/>
          <w:color w:val="000000" w:themeColor="text1"/>
          <w:szCs w:val="28"/>
          <w:lang w:eastAsia="en-US"/>
        </w:rPr>
        <w:t xml:space="preserve"> </w:t>
      </w:r>
    </w:p>
    <w:p w:rsidR="00ED4084" w:rsidRPr="00ED3C98" w:rsidRDefault="00ED4084" w:rsidP="00ED3C98">
      <w:pPr>
        <w:ind w:firstLine="709"/>
        <w:jc w:val="both"/>
        <w:rPr>
          <w:rFonts w:ascii="Arial" w:hAnsi="Arial"/>
          <w:color w:val="000000" w:themeColor="text1"/>
          <w:szCs w:val="28"/>
        </w:rPr>
      </w:pPr>
      <w:r w:rsidRPr="00ED3C98">
        <w:rPr>
          <w:rFonts w:ascii="Arial" w:hAnsi="Arial"/>
          <w:color w:val="000000" w:themeColor="text1"/>
          <w:szCs w:val="28"/>
        </w:rPr>
        <w:lastRenderedPageBreak/>
        <w:t xml:space="preserve">Заявитель в праве по собственной инициативе представлять в Многофункциональный центр копии документов, заверенных в установленном порядке. </w:t>
      </w:r>
    </w:p>
    <w:p w:rsidR="00ED4084" w:rsidRPr="00ED3C98" w:rsidRDefault="00ED4084" w:rsidP="00ED3C98">
      <w:pPr>
        <w:ind w:firstLine="709"/>
        <w:jc w:val="both"/>
        <w:rPr>
          <w:rFonts w:ascii="Arial" w:eastAsia="Calibri" w:hAnsi="Arial"/>
          <w:bCs/>
          <w:color w:val="000000" w:themeColor="text1"/>
          <w:szCs w:val="28"/>
          <w:lang w:eastAsia="en-US"/>
        </w:rPr>
      </w:pPr>
      <w:r w:rsidRPr="00ED3C98">
        <w:rPr>
          <w:rFonts w:ascii="Arial" w:hAnsi="Arial"/>
          <w:color w:val="000000" w:themeColor="text1"/>
          <w:szCs w:val="28"/>
        </w:rPr>
        <w:t>В случае</w:t>
      </w:r>
      <w:proofErr w:type="gramStart"/>
      <w:r w:rsidRPr="00ED3C98">
        <w:rPr>
          <w:rFonts w:ascii="Arial" w:hAnsi="Arial"/>
          <w:color w:val="000000" w:themeColor="text1"/>
          <w:szCs w:val="28"/>
        </w:rPr>
        <w:t>,</w:t>
      </w:r>
      <w:proofErr w:type="gramEnd"/>
      <w:r w:rsidRPr="00ED3C98">
        <w:rPr>
          <w:rFonts w:ascii="Arial" w:hAnsi="Arial"/>
          <w:color w:val="000000" w:themeColor="text1"/>
          <w:szCs w:val="28"/>
        </w:rPr>
        <w:t xml:space="preserve"> если заявителем представлены копии документов, не заверенные в установленном порядке, одновременно с копиями документов предъявляются их оригиналы. Сверка производится в присутствии заявителя незамедлительно, после чего подлинники возвращаются заявителю лицом, принимающим документы. Копия документа после проверки ее соответствия оригиналу заверяется лицом, принимающим документы. При этом Многофункциональный центр гарантирует полную идентичность заверенных им копий оригиналам документов.</w:t>
      </w:r>
    </w:p>
    <w:p w:rsidR="00ED4084" w:rsidRPr="00ED3C98" w:rsidRDefault="00ED4084" w:rsidP="00ED3C98">
      <w:pPr>
        <w:ind w:firstLine="709"/>
        <w:jc w:val="both"/>
        <w:rPr>
          <w:rFonts w:ascii="Arial" w:eastAsia="Calibri" w:hAnsi="Arial"/>
          <w:bCs/>
          <w:color w:val="000000" w:themeColor="text1"/>
          <w:szCs w:val="28"/>
          <w:lang w:eastAsia="en-US"/>
        </w:rPr>
      </w:pPr>
      <w:r w:rsidRPr="00ED3C98">
        <w:rPr>
          <w:rFonts w:ascii="Arial" w:eastAsia="Calibri" w:hAnsi="Arial"/>
          <w:bCs/>
          <w:color w:val="000000" w:themeColor="text1"/>
          <w:szCs w:val="28"/>
          <w:lang w:eastAsia="en-US"/>
        </w:rPr>
        <w:t>Специалист</w:t>
      </w:r>
      <w:r w:rsidRPr="00ED3C98">
        <w:rPr>
          <w:rFonts w:ascii="Arial" w:hAnsi="Arial" w:cs="Arial"/>
          <w:color w:val="000000" w:themeColor="text1"/>
          <w:szCs w:val="28"/>
        </w:rPr>
        <w:t xml:space="preserve"> органа местного самоуправления</w:t>
      </w:r>
      <w:r w:rsidRPr="00ED3C98">
        <w:rPr>
          <w:rFonts w:ascii="Arial" w:eastAsia="Calibri" w:hAnsi="Arial"/>
          <w:bCs/>
          <w:color w:val="000000" w:themeColor="text1"/>
          <w:szCs w:val="28"/>
          <w:lang w:eastAsia="en-US"/>
        </w:rPr>
        <w:t xml:space="preserve">, ответственный за прием и регистрацию, принимает </w:t>
      </w:r>
      <w:r w:rsidRPr="00ED3C98">
        <w:rPr>
          <w:rFonts w:ascii="Arial" w:hAnsi="Arial"/>
          <w:color w:val="000000" w:themeColor="text1"/>
          <w:szCs w:val="28"/>
        </w:rPr>
        <w:t>заявление</w:t>
      </w:r>
      <w:r w:rsidRPr="00ED3C98">
        <w:rPr>
          <w:rFonts w:ascii="Arial" w:eastAsia="Calibri" w:hAnsi="Arial"/>
          <w:bCs/>
          <w:color w:val="000000" w:themeColor="text1"/>
          <w:szCs w:val="28"/>
          <w:lang w:eastAsia="en-US"/>
        </w:rPr>
        <w:t xml:space="preserve"> и пакет документов из </w:t>
      </w:r>
      <w:r w:rsidRPr="00ED3C98">
        <w:rPr>
          <w:rFonts w:ascii="Arial" w:eastAsia="Calibri" w:hAnsi="Arial"/>
          <w:bCs/>
          <w:color w:val="000000" w:themeColor="text1"/>
          <w:szCs w:val="28"/>
        </w:rPr>
        <w:t xml:space="preserve">Многофункционального центра </w:t>
      </w:r>
      <w:r w:rsidRPr="00ED3C98">
        <w:rPr>
          <w:rFonts w:ascii="Arial" w:eastAsia="Calibri" w:hAnsi="Arial"/>
          <w:bCs/>
          <w:color w:val="000000" w:themeColor="text1"/>
          <w:szCs w:val="28"/>
          <w:lang w:eastAsia="en-US"/>
        </w:rPr>
        <w:t xml:space="preserve">и регистрирует их в журнале регистрации </w:t>
      </w:r>
      <w:r w:rsidRPr="00ED3C98">
        <w:rPr>
          <w:rFonts w:ascii="Arial" w:hAnsi="Arial"/>
          <w:color w:val="000000" w:themeColor="text1"/>
          <w:szCs w:val="28"/>
        </w:rPr>
        <w:t>не позднее дня получения заявления</w:t>
      </w:r>
      <w:r w:rsidRPr="00ED3C98">
        <w:rPr>
          <w:rFonts w:ascii="Arial" w:eastAsia="Calibri" w:hAnsi="Arial"/>
          <w:bCs/>
          <w:color w:val="000000" w:themeColor="text1"/>
          <w:szCs w:val="28"/>
          <w:lang w:eastAsia="en-US"/>
        </w:rPr>
        <w:t xml:space="preserve">. </w:t>
      </w:r>
    </w:p>
    <w:p w:rsidR="00ED4084" w:rsidRPr="00ED3C98" w:rsidRDefault="00ED4084" w:rsidP="00ED3C98">
      <w:pPr>
        <w:ind w:firstLine="709"/>
        <w:jc w:val="both"/>
        <w:rPr>
          <w:rFonts w:ascii="Arial" w:hAnsi="Arial"/>
          <w:color w:val="000000" w:themeColor="text1"/>
          <w:szCs w:val="28"/>
        </w:rPr>
      </w:pPr>
      <w:r w:rsidRPr="00ED3C98">
        <w:rPr>
          <w:rFonts w:ascii="Arial" w:hAnsi="Arial"/>
          <w:color w:val="000000" w:themeColor="text1"/>
          <w:szCs w:val="28"/>
        </w:rPr>
        <w:t>3.2.3.4. После регистрации заявления специалист, ответственный за прием и регистрацию заявления, передает заявление с документами главе Администрации сельсовета. Глава Администрации сельсовета в день регистрации заявления</w:t>
      </w:r>
      <w:r w:rsidRPr="00ED3C98">
        <w:rPr>
          <w:rFonts w:ascii="Arial" w:eastAsia="Calibri" w:hAnsi="Arial" w:cs="Arial"/>
          <w:color w:val="000000" w:themeColor="text1"/>
          <w:szCs w:val="28"/>
          <w:lang w:eastAsia="en-US"/>
        </w:rPr>
        <w:t xml:space="preserve"> назначает </w:t>
      </w:r>
      <w:r w:rsidRPr="00ED3C98">
        <w:rPr>
          <w:rFonts w:ascii="Arial" w:hAnsi="Arial"/>
          <w:color w:val="000000" w:themeColor="text1"/>
          <w:szCs w:val="28"/>
        </w:rPr>
        <w:t>специалиста, ответственного за рассмотрение заявления и приложенных к нему документов (далее – уполномоченный специалист), в соответствии с его должностной инструкцией.</w:t>
      </w:r>
    </w:p>
    <w:p w:rsidR="00ED4084" w:rsidRPr="00ED3C98" w:rsidRDefault="00ED4084" w:rsidP="00ED3C98">
      <w:pPr>
        <w:ind w:firstLine="709"/>
        <w:jc w:val="both"/>
        <w:rPr>
          <w:rFonts w:ascii="Arial" w:hAnsi="Arial"/>
          <w:color w:val="000000" w:themeColor="text1"/>
          <w:szCs w:val="28"/>
        </w:rPr>
      </w:pPr>
      <w:r w:rsidRPr="00ED3C98">
        <w:rPr>
          <w:rFonts w:ascii="Arial" w:hAnsi="Arial"/>
          <w:color w:val="000000" w:themeColor="text1"/>
          <w:szCs w:val="28"/>
        </w:rPr>
        <w:t xml:space="preserve">В течение одного рабочего дня, следующего за днем поступления заявления и прилагаемых документов, заявителю вручается (направляется) уведомление о приеме заявления к рассмотрению. </w:t>
      </w:r>
    </w:p>
    <w:p w:rsidR="00ED4084" w:rsidRPr="00ED3C98" w:rsidRDefault="00ED4084" w:rsidP="00ED3C98">
      <w:pPr>
        <w:ind w:firstLine="709"/>
        <w:jc w:val="both"/>
        <w:rPr>
          <w:rFonts w:ascii="Arial" w:hAnsi="Arial"/>
          <w:color w:val="000000" w:themeColor="text1"/>
          <w:szCs w:val="28"/>
        </w:rPr>
      </w:pPr>
      <w:r w:rsidRPr="00ED3C98">
        <w:rPr>
          <w:rFonts w:ascii="Arial" w:eastAsia="Calibri" w:hAnsi="Arial"/>
          <w:bCs/>
          <w:color w:val="000000" w:themeColor="text1"/>
          <w:szCs w:val="28"/>
          <w:lang w:eastAsia="en-US"/>
        </w:rPr>
        <w:t>3.2.3.5. При обращении заявителя за получением муниципальной услуги в орган</w:t>
      </w:r>
      <w:r w:rsidRPr="00ED3C98">
        <w:rPr>
          <w:rFonts w:ascii="Arial" w:eastAsia="Calibri" w:hAnsi="Arial"/>
          <w:bCs/>
          <w:color w:val="000000" w:themeColor="text1"/>
          <w:szCs w:val="28"/>
          <w:u w:val="single"/>
          <w:lang w:eastAsia="en-US"/>
        </w:rPr>
        <w:t xml:space="preserve"> </w:t>
      </w:r>
      <w:r w:rsidRPr="00ED3C98">
        <w:rPr>
          <w:rFonts w:ascii="Arial" w:eastAsia="Calibri" w:hAnsi="Arial"/>
          <w:bCs/>
          <w:color w:val="000000" w:themeColor="text1"/>
          <w:szCs w:val="28"/>
          <w:lang w:eastAsia="en-US"/>
        </w:rPr>
        <w:t xml:space="preserve">местного самоуправления на личном приеме или </w:t>
      </w:r>
      <w:r w:rsidRPr="00ED3C98">
        <w:rPr>
          <w:rFonts w:ascii="Arial" w:hAnsi="Arial"/>
          <w:color w:val="000000" w:themeColor="text1"/>
          <w:szCs w:val="28"/>
        </w:rPr>
        <w:t>направлении документов почтой</w:t>
      </w:r>
      <w:r w:rsidRPr="00ED3C98">
        <w:rPr>
          <w:rFonts w:ascii="Arial" w:eastAsia="Calibri" w:hAnsi="Arial"/>
          <w:bCs/>
          <w:color w:val="000000" w:themeColor="text1"/>
          <w:szCs w:val="28"/>
          <w:lang w:eastAsia="en-US"/>
        </w:rPr>
        <w:t xml:space="preserve"> заявитель </w:t>
      </w:r>
      <w:r w:rsidRPr="00ED3C98">
        <w:rPr>
          <w:rFonts w:ascii="Arial" w:hAnsi="Arial"/>
          <w:color w:val="000000" w:themeColor="text1"/>
          <w:szCs w:val="28"/>
        </w:rPr>
        <w:t xml:space="preserve">дает согласие на обработку своих персональных данных в соответствии с требованиями Федерального закона от 27.07.2006 № 152-ФЗ «О персональных данных». В случае подачи заявления и документов </w:t>
      </w:r>
      <w:r w:rsidRPr="00ED3C98">
        <w:rPr>
          <w:rFonts w:ascii="Arial" w:eastAsia="Calibri" w:hAnsi="Arial"/>
          <w:bCs/>
          <w:color w:val="000000" w:themeColor="text1"/>
          <w:szCs w:val="28"/>
          <w:lang w:eastAsia="en-US"/>
        </w:rPr>
        <w:t xml:space="preserve">через Многофункциональный центр заявитель дополнительно дает согласие Многофункциональному центру на </w:t>
      </w:r>
      <w:r w:rsidRPr="00ED3C98">
        <w:rPr>
          <w:rFonts w:ascii="Arial" w:hAnsi="Arial"/>
          <w:color w:val="000000" w:themeColor="text1"/>
          <w:szCs w:val="28"/>
        </w:rPr>
        <w:t>обработку его персональных данных.</w:t>
      </w:r>
    </w:p>
    <w:p w:rsidR="00ED4084" w:rsidRPr="00ED3C98" w:rsidRDefault="00ED4084" w:rsidP="00ED3C98">
      <w:pPr>
        <w:ind w:firstLine="709"/>
        <w:jc w:val="both"/>
        <w:rPr>
          <w:rFonts w:ascii="Arial" w:hAnsi="Arial"/>
          <w:color w:val="000000" w:themeColor="text1"/>
          <w:szCs w:val="28"/>
        </w:rPr>
      </w:pPr>
      <w:r w:rsidRPr="00ED3C98">
        <w:rPr>
          <w:rFonts w:ascii="Arial" w:eastAsia="Calibri" w:hAnsi="Arial"/>
          <w:bCs/>
          <w:color w:val="000000" w:themeColor="text1"/>
          <w:szCs w:val="28"/>
          <w:lang w:eastAsia="en-US"/>
        </w:rPr>
        <w:t xml:space="preserve">При обращении заявителя через Единый портал государственных и муниципальных услуг (функций) в электронной форме заявления ставится соответствующая отметка о согласии </w:t>
      </w:r>
      <w:r w:rsidRPr="00ED3C98">
        <w:rPr>
          <w:rFonts w:ascii="Arial" w:hAnsi="Arial"/>
          <w:color w:val="000000" w:themeColor="text1"/>
          <w:szCs w:val="28"/>
        </w:rPr>
        <w:t>на обработку его персональных данных.</w:t>
      </w:r>
    </w:p>
    <w:p w:rsidR="00ED4084" w:rsidRPr="00ED3C98" w:rsidRDefault="00ED4084" w:rsidP="00ED3C98">
      <w:pPr>
        <w:widowControl w:val="0"/>
        <w:shd w:val="clear" w:color="auto" w:fill="FFFFFF"/>
        <w:autoSpaceDE w:val="0"/>
        <w:autoSpaceDN w:val="0"/>
        <w:adjustRightInd w:val="0"/>
        <w:ind w:firstLine="709"/>
        <w:jc w:val="both"/>
        <w:rPr>
          <w:rFonts w:ascii="Arial" w:hAnsi="Arial"/>
          <w:color w:val="000000" w:themeColor="text1"/>
          <w:szCs w:val="28"/>
        </w:rPr>
      </w:pPr>
      <w:r w:rsidRPr="00ED3C98">
        <w:rPr>
          <w:rFonts w:ascii="Arial" w:hAnsi="Arial"/>
          <w:color w:val="000000" w:themeColor="text1"/>
          <w:szCs w:val="28"/>
        </w:rPr>
        <w:t>3.2.4. Результатом исполнения административной процедуры является:</w:t>
      </w:r>
    </w:p>
    <w:p w:rsidR="00ED4084" w:rsidRPr="00ED3C98" w:rsidRDefault="00ED4084" w:rsidP="00ED3C98">
      <w:pPr>
        <w:widowControl w:val="0"/>
        <w:shd w:val="clear" w:color="auto" w:fill="FFFFFF"/>
        <w:autoSpaceDE w:val="0"/>
        <w:autoSpaceDN w:val="0"/>
        <w:adjustRightInd w:val="0"/>
        <w:ind w:firstLine="709"/>
        <w:jc w:val="both"/>
        <w:rPr>
          <w:rFonts w:ascii="Arial" w:hAnsi="Arial"/>
          <w:color w:val="000000" w:themeColor="text1"/>
          <w:szCs w:val="28"/>
        </w:rPr>
      </w:pPr>
      <w:r w:rsidRPr="00ED3C98">
        <w:rPr>
          <w:rFonts w:ascii="Arial" w:hAnsi="Arial"/>
          <w:color w:val="000000" w:themeColor="text1"/>
          <w:szCs w:val="28"/>
        </w:rPr>
        <w:t>1) При предоставлении заявителем заявления лично (направлении документов почтой) – прием, регистрация заявления</w:t>
      </w:r>
      <w:r w:rsidRPr="00ED3C98">
        <w:rPr>
          <w:rFonts w:ascii="Arial" w:eastAsia="Calibri" w:hAnsi="Arial"/>
          <w:bCs/>
          <w:color w:val="000000" w:themeColor="text1"/>
          <w:szCs w:val="28"/>
          <w:lang w:eastAsia="en-US"/>
        </w:rPr>
        <w:t xml:space="preserve"> и прилагаемых документов. </w:t>
      </w:r>
      <w:r w:rsidRPr="00ED3C98">
        <w:rPr>
          <w:rFonts w:ascii="Arial" w:hAnsi="Arial"/>
          <w:color w:val="000000" w:themeColor="text1"/>
          <w:szCs w:val="28"/>
        </w:rPr>
        <w:t>Максимальный срок выполнения действий административной процедуры – 30 минут с момента подачи в орган местного самоуправления заявления с комплектом документов.</w:t>
      </w:r>
    </w:p>
    <w:p w:rsidR="00ED4084" w:rsidRPr="00ED3C98" w:rsidRDefault="00ED4084" w:rsidP="00ED3C98">
      <w:pPr>
        <w:widowControl w:val="0"/>
        <w:shd w:val="clear" w:color="auto" w:fill="FFFFFF"/>
        <w:autoSpaceDE w:val="0"/>
        <w:autoSpaceDN w:val="0"/>
        <w:adjustRightInd w:val="0"/>
        <w:ind w:firstLine="709"/>
        <w:jc w:val="both"/>
        <w:rPr>
          <w:rFonts w:ascii="Arial" w:eastAsia="Calibri" w:hAnsi="Arial" w:cs="Arial"/>
          <w:color w:val="000000" w:themeColor="text1"/>
          <w:szCs w:val="28"/>
          <w:lang w:eastAsia="en-US"/>
        </w:rPr>
      </w:pPr>
      <w:r w:rsidRPr="00ED3C98">
        <w:rPr>
          <w:rFonts w:ascii="Arial" w:hAnsi="Arial"/>
          <w:color w:val="000000" w:themeColor="text1"/>
          <w:szCs w:val="28"/>
        </w:rPr>
        <w:t>2) При предоставлении заявителем заявления через Единый портал государственных и муниципальных услуг (функций) – прием и регистрация заявления и документов заявителя</w:t>
      </w:r>
      <w:r w:rsidRPr="00ED3C98">
        <w:rPr>
          <w:rFonts w:ascii="Arial" w:eastAsia="Calibri" w:hAnsi="Arial"/>
          <w:bCs/>
          <w:color w:val="000000" w:themeColor="text1"/>
          <w:szCs w:val="28"/>
          <w:lang w:eastAsia="en-US"/>
        </w:rPr>
        <w:t xml:space="preserve"> и уведомление о регистрации через «Личный </w:t>
      </w:r>
      <w:r w:rsidRPr="00ED3C98">
        <w:rPr>
          <w:rFonts w:ascii="Arial" w:eastAsia="Calibri" w:hAnsi="Arial" w:cs="Arial"/>
          <w:color w:val="000000" w:themeColor="text1"/>
          <w:szCs w:val="28"/>
          <w:lang w:eastAsia="en-US"/>
        </w:rPr>
        <w:t xml:space="preserve">кабинет». </w:t>
      </w:r>
    </w:p>
    <w:p w:rsidR="00ED4084" w:rsidRPr="00ED3C98" w:rsidRDefault="00ED4084" w:rsidP="00ED3C98">
      <w:pPr>
        <w:widowControl w:val="0"/>
        <w:shd w:val="clear" w:color="auto" w:fill="FFFFFF"/>
        <w:autoSpaceDE w:val="0"/>
        <w:autoSpaceDN w:val="0"/>
        <w:adjustRightInd w:val="0"/>
        <w:ind w:firstLine="709"/>
        <w:jc w:val="both"/>
        <w:rPr>
          <w:rFonts w:ascii="Arial" w:hAnsi="Arial"/>
          <w:color w:val="000000" w:themeColor="text1"/>
          <w:szCs w:val="28"/>
        </w:rPr>
      </w:pPr>
      <w:r w:rsidRPr="00ED3C98">
        <w:rPr>
          <w:rFonts w:ascii="Arial" w:eastAsia="Calibri" w:hAnsi="Arial"/>
          <w:color w:val="000000" w:themeColor="text1"/>
          <w:szCs w:val="28"/>
          <w:lang w:eastAsia="en-US"/>
        </w:rPr>
        <w:t>При наличии соответствующих настроек в Личном кабинете заявителя на Едином портале государственных и муниципальных услуг (функций) уведомление может быть также направлено на электронную почту заявителя</w:t>
      </w:r>
      <w:r w:rsidRPr="00ED3C98">
        <w:rPr>
          <w:rFonts w:ascii="Arial" w:eastAsia="Calibri" w:hAnsi="Arial" w:cs="Arial"/>
          <w:color w:val="000000" w:themeColor="text1"/>
          <w:szCs w:val="28"/>
          <w:lang w:eastAsia="en-US"/>
        </w:rPr>
        <w:t>.</w:t>
      </w:r>
    </w:p>
    <w:p w:rsidR="00ED4084" w:rsidRPr="00ED3C98" w:rsidRDefault="00ED4084" w:rsidP="00ED3C98">
      <w:pPr>
        <w:widowControl w:val="0"/>
        <w:shd w:val="clear" w:color="auto" w:fill="FFFFFF"/>
        <w:autoSpaceDE w:val="0"/>
        <w:autoSpaceDN w:val="0"/>
        <w:adjustRightInd w:val="0"/>
        <w:ind w:firstLine="709"/>
        <w:jc w:val="both"/>
        <w:rPr>
          <w:rFonts w:ascii="Arial" w:hAnsi="Arial"/>
          <w:color w:val="000000" w:themeColor="text1"/>
          <w:szCs w:val="28"/>
        </w:rPr>
      </w:pPr>
      <w:r w:rsidRPr="00ED3C98">
        <w:rPr>
          <w:rFonts w:ascii="Arial" w:hAnsi="Arial"/>
          <w:color w:val="000000" w:themeColor="text1"/>
          <w:szCs w:val="28"/>
        </w:rPr>
        <w:t xml:space="preserve">Уведомление заявителя о поступлении документов в орган местного самоуправления осуществляется автоматически </w:t>
      </w:r>
      <w:r w:rsidRPr="00ED3C98">
        <w:rPr>
          <w:rFonts w:ascii="Arial" w:hAnsi="Arial" w:cs="Arial"/>
          <w:color w:val="000000" w:themeColor="text1"/>
          <w:szCs w:val="28"/>
        </w:rPr>
        <w:t xml:space="preserve">в соответствии со временем регистрации </w:t>
      </w:r>
      <w:r w:rsidRPr="00ED3C98">
        <w:rPr>
          <w:rFonts w:ascii="Arial" w:hAnsi="Arial"/>
          <w:color w:val="000000" w:themeColor="text1"/>
          <w:szCs w:val="28"/>
        </w:rPr>
        <w:t>заявления</w:t>
      </w:r>
      <w:r w:rsidRPr="00ED3C98">
        <w:rPr>
          <w:rFonts w:ascii="Arial" w:hAnsi="Arial" w:cs="Arial"/>
          <w:color w:val="000000" w:themeColor="text1"/>
          <w:szCs w:val="28"/>
        </w:rPr>
        <w:t xml:space="preserve"> на </w:t>
      </w:r>
      <w:r w:rsidRPr="00ED3C98">
        <w:rPr>
          <w:rFonts w:ascii="Arial" w:hAnsi="Arial"/>
          <w:color w:val="000000" w:themeColor="text1"/>
          <w:szCs w:val="28"/>
        </w:rPr>
        <w:t>Едином портале государственных и муниципальных услуг (функций)</w:t>
      </w:r>
      <w:r w:rsidRPr="00ED3C98">
        <w:rPr>
          <w:rFonts w:ascii="Arial" w:hAnsi="Arial" w:cs="Arial"/>
          <w:color w:val="000000" w:themeColor="text1"/>
          <w:szCs w:val="28"/>
        </w:rPr>
        <w:t xml:space="preserve"> (с точным указанием часов и минут)</w:t>
      </w:r>
      <w:r w:rsidRPr="00ED3C98">
        <w:rPr>
          <w:rFonts w:ascii="Arial" w:hAnsi="Arial"/>
          <w:color w:val="000000" w:themeColor="text1"/>
          <w:szCs w:val="28"/>
        </w:rPr>
        <w:t>.</w:t>
      </w:r>
    </w:p>
    <w:p w:rsidR="00ED4084" w:rsidRPr="00ED3C98" w:rsidRDefault="00ED4084" w:rsidP="00ED3C98">
      <w:pPr>
        <w:widowControl w:val="0"/>
        <w:shd w:val="clear" w:color="auto" w:fill="FFFFFF"/>
        <w:autoSpaceDE w:val="0"/>
        <w:autoSpaceDN w:val="0"/>
        <w:adjustRightInd w:val="0"/>
        <w:ind w:firstLine="709"/>
        <w:jc w:val="both"/>
        <w:rPr>
          <w:rFonts w:ascii="Arial" w:hAnsi="Arial" w:cs="Arial"/>
          <w:color w:val="000000" w:themeColor="text1"/>
          <w:szCs w:val="28"/>
        </w:rPr>
      </w:pPr>
      <w:r w:rsidRPr="00ED3C98">
        <w:rPr>
          <w:rFonts w:ascii="Arial" w:hAnsi="Arial"/>
          <w:color w:val="000000" w:themeColor="text1"/>
          <w:szCs w:val="28"/>
        </w:rPr>
        <w:t xml:space="preserve">Уведомление заявителя о регистрации заявления через </w:t>
      </w:r>
      <w:r w:rsidRPr="00ED3C98">
        <w:rPr>
          <w:rFonts w:ascii="Arial" w:eastAsia="Calibri" w:hAnsi="Arial"/>
          <w:bCs/>
          <w:color w:val="000000" w:themeColor="text1"/>
          <w:szCs w:val="28"/>
          <w:lang w:eastAsia="en-US"/>
        </w:rPr>
        <w:t xml:space="preserve">«Личный </w:t>
      </w:r>
      <w:r w:rsidRPr="00ED3C98">
        <w:rPr>
          <w:rFonts w:ascii="Arial" w:eastAsia="Calibri" w:hAnsi="Arial" w:cs="Arial"/>
          <w:color w:val="000000" w:themeColor="text1"/>
          <w:szCs w:val="28"/>
          <w:lang w:eastAsia="en-US"/>
        </w:rPr>
        <w:t xml:space="preserve">кабинет» </w:t>
      </w:r>
      <w:r w:rsidRPr="00ED3C98">
        <w:rPr>
          <w:rFonts w:ascii="Arial" w:hAnsi="Arial"/>
          <w:color w:val="000000" w:themeColor="text1"/>
          <w:szCs w:val="28"/>
        </w:rPr>
        <w:t xml:space="preserve">на Едином портале государственных и муниципальных услуг (функций) осуществляется автоматически после внесения в ЕИС сведений о регистрации заявления. </w:t>
      </w:r>
    </w:p>
    <w:p w:rsidR="00ED4084" w:rsidRPr="00ED3C98" w:rsidRDefault="00ED4084" w:rsidP="00ED3C98">
      <w:pPr>
        <w:widowControl w:val="0"/>
        <w:shd w:val="clear" w:color="auto" w:fill="FFFFFF"/>
        <w:autoSpaceDE w:val="0"/>
        <w:autoSpaceDN w:val="0"/>
        <w:adjustRightInd w:val="0"/>
        <w:ind w:firstLine="709"/>
        <w:jc w:val="both"/>
        <w:rPr>
          <w:rFonts w:ascii="Arial" w:hAnsi="Arial"/>
          <w:color w:val="000000" w:themeColor="text1"/>
          <w:szCs w:val="28"/>
        </w:rPr>
      </w:pPr>
      <w:r w:rsidRPr="00ED3C98">
        <w:rPr>
          <w:rFonts w:ascii="Arial" w:hAnsi="Arial"/>
          <w:color w:val="000000" w:themeColor="text1"/>
          <w:szCs w:val="28"/>
        </w:rPr>
        <w:t xml:space="preserve">3) При предоставлении заявителем заявления через </w:t>
      </w:r>
      <w:r w:rsidRPr="00ED3C98">
        <w:rPr>
          <w:rFonts w:ascii="Arial" w:eastAsia="Calibri" w:hAnsi="Arial"/>
          <w:bCs/>
          <w:color w:val="000000" w:themeColor="text1"/>
          <w:szCs w:val="28"/>
        </w:rPr>
        <w:t xml:space="preserve">Многофункциональный центр – </w:t>
      </w:r>
      <w:r w:rsidRPr="00ED3C98">
        <w:rPr>
          <w:rFonts w:ascii="Arial" w:hAnsi="Arial"/>
          <w:color w:val="000000" w:themeColor="text1"/>
          <w:szCs w:val="28"/>
        </w:rPr>
        <w:t xml:space="preserve">прием и регистрация </w:t>
      </w:r>
      <w:r w:rsidRPr="00ED3C98">
        <w:rPr>
          <w:rFonts w:ascii="Arial" w:eastAsia="Calibri" w:hAnsi="Arial"/>
          <w:bCs/>
          <w:color w:val="000000" w:themeColor="text1"/>
          <w:szCs w:val="28"/>
          <w:lang w:eastAsia="en-US"/>
        </w:rPr>
        <w:t xml:space="preserve">заявления и документов, </w:t>
      </w:r>
      <w:r w:rsidRPr="00ED3C98">
        <w:rPr>
          <w:rFonts w:ascii="Arial" w:eastAsia="Calibri" w:hAnsi="Arial" w:cs="Arial"/>
          <w:color w:val="000000" w:themeColor="text1"/>
          <w:szCs w:val="28"/>
          <w:lang w:eastAsia="en-US"/>
        </w:rPr>
        <w:t>назначение уполномоченного специалиста</w:t>
      </w:r>
      <w:r w:rsidRPr="00ED3C98">
        <w:rPr>
          <w:rFonts w:ascii="Arial" w:eastAsia="Calibri" w:hAnsi="Arial"/>
          <w:bCs/>
          <w:color w:val="000000" w:themeColor="text1"/>
          <w:szCs w:val="28"/>
          <w:lang w:eastAsia="en-US"/>
        </w:rPr>
        <w:t xml:space="preserve">. </w:t>
      </w:r>
      <w:r w:rsidRPr="00ED3C98">
        <w:rPr>
          <w:rFonts w:ascii="Arial" w:hAnsi="Arial"/>
          <w:color w:val="000000" w:themeColor="text1"/>
          <w:szCs w:val="28"/>
        </w:rPr>
        <w:t xml:space="preserve">Максимальный срок выполнения действий административной процедуры – </w:t>
      </w:r>
      <w:r w:rsidRPr="00ED3C98">
        <w:rPr>
          <w:rFonts w:ascii="Arial" w:hAnsi="Arial"/>
          <w:color w:val="000000" w:themeColor="text1"/>
          <w:szCs w:val="28"/>
        </w:rPr>
        <w:lastRenderedPageBreak/>
        <w:t xml:space="preserve">в течение дня с момента приема </w:t>
      </w:r>
      <w:r w:rsidRPr="00ED3C98">
        <w:rPr>
          <w:rFonts w:ascii="Arial" w:eastAsia="Calibri" w:hAnsi="Arial"/>
          <w:bCs/>
          <w:color w:val="000000" w:themeColor="text1"/>
          <w:szCs w:val="28"/>
          <w:lang w:eastAsia="en-US"/>
        </w:rPr>
        <w:t xml:space="preserve">из </w:t>
      </w:r>
      <w:r w:rsidRPr="00ED3C98">
        <w:rPr>
          <w:rFonts w:ascii="Arial" w:eastAsia="Calibri" w:hAnsi="Arial"/>
          <w:bCs/>
          <w:color w:val="000000" w:themeColor="text1"/>
          <w:szCs w:val="28"/>
        </w:rPr>
        <w:t xml:space="preserve">Многофункционального центра </w:t>
      </w:r>
      <w:r w:rsidRPr="00ED3C98">
        <w:rPr>
          <w:rFonts w:ascii="Arial" w:hAnsi="Arial"/>
          <w:color w:val="000000" w:themeColor="text1"/>
          <w:szCs w:val="28"/>
        </w:rPr>
        <w:t>в орган местного самоуправления заявления с прилагаемыми документами.</w:t>
      </w:r>
    </w:p>
    <w:p w:rsidR="00ED4084" w:rsidRPr="00ED3C98" w:rsidRDefault="00ED4084" w:rsidP="00ED3C98">
      <w:pPr>
        <w:ind w:firstLine="709"/>
        <w:jc w:val="both"/>
        <w:rPr>
          <w:rFonts w:ascii="Arial" w:eastAsia="Calibri" w:hAnsi="Arial"/>
          <w:color w:val="000000" w:themeColor="text1"/>
          <w:szCs w:val="28"/>
        </w:rPr>
      </w:pPr>
      <w:r w:rsidRPr="00ED3C98">
        <w:rPr>
          <w:rFonts w:ascii="Arial" w:hAnsi="Arial"/>
          <w:color w:val="000000" w:themeColor="text1"/>
          <w:szCs w:val="28"/>
        </w:rPr>
        <w:t>3.3. Рассмотрение и проверка заявления и документов, подготовка результата предоставления муниципальной услуги.</w:t>
      </w:r>
    </w:p>
    <w:p w:rsidR="00ED4084" w:rsidRPr="00ED3C98" w:rsidRDefault="00ED4084" w:rsidP="00ED3C98">
      <w:pPr>
        <w:widowControl w:val="0"/>
        <w:autoSpaceDE w:val="0"/>
        <w:autoSpaceDN w:val="0"/>
        <w:adjustRightInd w:val="0"/>
        <w:ind w:firstLine="709"/>
        <w:jc w:val="both"/>
        <w:rPr>
          <w:rFonts w:ascii="Arial" w:eastAsia="Calibri" w:hAnsi="Arial" w:cs="Arial"/>
          <w:color w:val="000000" w:themeColor="text1"/>
          <w:szCs w:val="28"/>
        </w:rPr>
      </w:pPr>
      <w:r w:rsidRPr="00ED3C98">
        <w:rPr>
          <w:rFonts w:ascii="Arial" w:eastAsia="Calibri" w:hAnsi="Arial" w:cs="Arial"/>
          <w:color w:val="000000" w:themeColor="text1"/>
          <w:szCs w:val="28"/>
        </w:rPr>
        <w:t>3.3.1. Основанием для начала исполнения процедуры</w:t>
      </w:r>
      <w:r w:rsidRPr="00ED3C98">
        <w:rPr>
          <w:rFonts w:ascii="Arial" w:hAnsi="Arial"/>
          <w:color w:val="000000" w:themeColor="text1"/>
          <w:szCs w:val="28"/>
        </w:rPr>
        <w:t xml:space="preserve"> проверки пакета документов </w:t>
      </w:r>
      <w:r w:rsidRPr="00ED3C98">
        <w:rPr>
          <w:rFonts w:ascii="Arial" w:eastAsia="Calibri" w:hAnsi="Arial" w:cs="Arial"/>
          <w:color w:val="000000" w:themeColor="text1"/>
          <w:szCs w:val="28"/>
        </w:rPr>
        <w:t>является назначение уполномоченного специалиста.</w:t>
      </w:r>
    </w:p>
    <w:p w:rsidR="00ED4084" w:rsidRPr="00ED3C98" w:rsidRDefault="00ED4084" w:rsidP="00ED3C98">
      <w:pPr>
        <w:widowControl w:val="0"/>
        <w:autoSpaceDE w:val="0"/>
        <w:autoSpaceDN w:val="0"/>
        <w:adjustRightInd w:val="0"/>
        <w:ind w:firstLine="709"/>
        <w:jc w:val="both"/>
        <w:rPr>
          <w:rFonts w:ascii="Arial" w:hAnsi="Arial" w:cs="Arial"/>
          <w:color w:val="000000" w:themeColor="text1"/>
          <w:szCs w:val="28"/>
        </w:rPr>
      </w:pPr>
      <w:r w:rsidRPr="00ED3C98">
        <w:rPr>
          <w:rFonts w:ascii="Arial" w:eastAsia="Calibri" w:hAnsi="Arial" w:cs="Arial"/>
          <w:color w:val="000000" w:themeColor="text1"/>
          <w:szCs w:val="28"/>
          <w:lang w:eastAsia="en-US"/>
        </w:rPr>
        <w:t xml:space="preserve">3.3.2. </w:t>
      </w:r>
      <w:proofErr w:type="gramStart"/>
      <w:r w:rsidRPr="00ED3C98">
        <w:rPr>
          <w:rFonts w:ascii="Arial" w:eastAsia="Calibri" w:hAnsi="Arial" w:cs="Arial"/>
          <w:color w:val="000000" w:themeColor="text1"/>
          <w:szCs w:val="28"/>
          <w:lang w:eastAsia="en-US"/>
        </w:rPr>
        <w:t xml:space="preserve">Уполномоченный </w:t>
      </w:r>
      <w:r w:rsidRPr="00ED3C98">
        <w:rPr>
          <w:rFonts w:ascii="Arial" w:hAnsi="Arial" w:cs="Arial"/>
          <w:color w:val="000000" w:themeColor="text1"/>
          <w:szCs w:val="28"/>
        </w:rPr>
        <w:t>специалист в течение пяти рабочих дней с даты поступления к нему заявления и прилагаемых к нему документов проверяет их комплектность, наличие оснований для отказа в предоставлении муниципальной услуги в соответствии с пунктом 2.11 Административного регламента, при установлении необходимости</w:t>
      </w:r>
      <w:r w:rsidRPr="00ED3C98">
        <w:rPr>
          <w:rFonts w:ascii="Arial" w:hAnsi="Arial"/>
          <w:color w:val="000000" w:themeColor="text1"/>
          <w:szCs w:val="28"/>
        </w:rPr>
        <w:t xml:space="preserve"> направляет запросы по каналам межведомственного взаимодействия</w:t>
      </w:r>
      <w:r w:rsidRPr="00ED3C98">
        <w:rPr>
          <w:rFonts w:ascii="Arial" w:hAnsi="Arial" w:cs="Arial"/>
          <w:color w:val="000000" w:themeColor="text1"/>
          <w:szCs w:val="28"/>
        </w:rPr>
        <w:t>, а при наличии оснований,</w:t>
      </w:r>
      <w:r w:rsidRPr="00ED3C98">
        <w:rPr>
          <w:rFonts w:ascii="Arial" w:eastAsia="Calibri" w:hAnsi="Arial" w:cs="Arial"/>
          <w:color w:val="000000" w:themeColor="text1"/>
          <w:szCs w:val="28"/>
        </w:rPr>
        <w:t xml:space="preserve"> </w:t>
      </w:r>
      <w:r w:rsidRPr="00ED3C98">
        <w:rPr>
          <w:rFonts w:ascii="Arial" w:hAnsi="Arial" w:cs="Arial"/>
          <w:color w:val="000000" w:themeColor="text1"/>
          <w:szCs w:val="28"/>
        </w:rPr>
        <w:t>подготавливает проект решения (уведомления) об отказе в предоставлении муниципальной услуги с</w:t>
      </w:r>
      <w:proofErr w:type="gramEnd"/>
      <w:r w:rsidRPr="00ED3C98">
        <w:rPr>
          <w:rFonts w:ascii="Arial" w:hAnsi="Arial" w:cs="Arial"/>
          <w:color w:val="000000" w:themeColor="text1"/>
          <w:szCs w:val="28"/>
        </w:rPr>
        <w:t xml:space="preserve"> указанием причины отказа.</w:t>
      </w:r>
    </w:p>
    <w:p w:rsidR="00ED4084" w:rsidRPr="00ED3C98" w:rsidRDefault="00ED4084" w:rsidP="00ED3C98">
      <w:pPr>
        <w:ind w:firstLine="709"/>
        <w:jc w:val="both"/>
        <w:rPr>
          <w:rFonts w:ascii="Arial" w:hAnsi="Arial"/>
          <w:color w:val="000000" w:themeColor="text1"/>
          <w:szCs w:val="28"/>
        </w:rPr>
      </w:pPr>
      <w:r w:rsidRPr="00ED3C98">
        <w:rPr>
          <w:rFonts w:ascii="Arial" w:eastAsia="Calibri" w:hAnsi="Arial"/>
          <w:color w:val="000000" w:themeColor="text1"/>
          <w:szCs w:val="28"/>
        </w:rPr>
        <w:t xml:space="preserve">3.3.3. </w:t>
      </w:r>
      <w:r w:rsidRPr="00ED3C98">
        <w:rPr>
          <w:rFonts w:ascii="Arial" w:hAnsi="Arial"/>
          <w:color w:val="000000" w:themeColor="text1"/>
          <w:szCs w:val="28"/>
        </w:rPr>
        <w:t xml:space="preserve">В случае если заявитель не </w:t>
      </w:r>
      <w:proofErr w:type="gramStart"/>
      <w:r w:rsidRPr="00ED3C98">
        <w:rPr>
          <w:rFonts w:ascii="Arial" w:hAnsi="Arial"/>
          <w:color w:val="000000" w:themeColor="text1"/>
          <w:szCs w:val="28"/>
        </w:rPr>
        <w:t>предоставил документы</w:t>
      </w:r>
      <w:proofErr w:type="gramEnd"/>
      <w:r w:rsidRPr="00ED3C98">
        <w:rPr>
          <w:rFonts w:ascii="Arial" w:hAnsi="Arial"/>
          <w:color w:val="000000" w:themeColor="text1"/>
          <w:szCs w:val="28"/>
        </w:rPr>
        <w:t xml:space="preserve">, которые находятся в распоряжении государственных органов, органов местного самоуправления и подведомственных государственным органам или органам местного самоуправления организациях, уполномоченный специалист, при необходимости направления межведомственных запросов, вносит соответствующую запись о поступлении заявления в ЕИС и направляет запросы по каналам межведомственного взаимодействия. </w:t>
      </w:r>
    </w:p>
    <w:p w:rsidR="00ED4084" w:rsidRPr="00ED3C98" w:rsidRDefault="00ED4084" w:rsidP="00ED3C98">
      <w:pPr>
        <w:autoSpaceDE w:val="0"/>
        <w:autoSpaceDN w:val="0"/>
        <w:adjustRightInd w:val="0"/>
        <w:ind w:firstLine="709"/>
        <w:jc w:val="both"/>
        <w:rPr>
          <w:rFonts w:ascii="Arial" w:hAnsi="Arial"/>
          <w:color w:val="000000" w:themeColor="text1"/>
          <w:szCs w:val="28"/>
        </w:rPr>
      </w:pPr>
      <w:bookmarkStart w:id="10" w:name="sub_63"/>
      <w:r w:rsidRPr="00ED3C98">
        <w:rPr>
          <w:rFonts w:ascii="Arial" w:hAnsi="Arial"/>
          <w:color w:val="000000" w:themeColor="text1"/>
          <w:szCs w:val="28"/>
        </w:rPr>
        <w:t xml:space="preserve">3.3.4. </w:t>
      </w:r>
      <w:proofErr w:type="gramStart"/>
      <w:r w:rsidRPr="00ED3C98">
        <w:rPr>
          <w:rFonts w:ascii="Arial" w:hAnsi="Arial"/>
          <w:color w:val="000000" w:themeColor="text1"/>
          <w:szCs w:val="28"/>
        </w:rPr>
        <w:t>После рассмотрения заявления и приложенных к нему документов, в том числе полученных ответов на направленные межведомственные запросы, уполномоченный специалист осуществляет подготовку проекта решения (уведомления) о предоставлении муниципальной услуги, либо проект решения (уведомления) об отказе в предоставлении муниципальной услуги и направляет с приложенными документами на согласование уполномоченным должностным лицам в соответствии с порядком делопроизводства.</w:t>
      </w:r>
      <w:proofErr w:type="gramEnd"/>
    </w:p>
    <w:p w:rsidR="00ED4084" w:rsidRPr="00ED3C98" w:rsidRDefault="00ED4084" w:rsidP="00ED3C98">
      <w:pPr>
        <w:autoSpaceDE w:val="0"/>
        <w:autoSpaceDN w:val="0"/>
        <w:adjustRightInd w:val="0"/>
        <w:ind w:firstLine="709"/>
        <w:jc w:val="both"/>
        <w:rPr>
          <w:rFonts w:ascii="Arial" w:hAnsi="Arial"/>
          <w:color w:val="000000" w:themeColor="text1"/>
          <w:szCs w:val="28"/>
        </w:rPr>
      </w:pPr>
      <w:r w:rsidRPr="00ED3C98">
        <w:rPr>
          <w:rFonts w:ascii="Arial" w:hAnsi="Arial"/>
          <w:color w:val="000000" w:themeColor="text1"/>
          <w:szCs w:val="28"/>
        </w:rPr>
        <w:t>После чего проект решения (уведомления) о предоставлении муниципальной услуги либо проект решения (уведомления) об отказе в предоставлении муниципальной услуги направляются на подпись главе Администрации сельсовета.</w:t>
      </w:r>
    </w:p>
    <w:p w:rsidR="00ED4084" w:rsidRPr="00ED3C98" w:rsidRDefault="00ED4084" w:rsidP="00ED3C98">
      <w:pPr>
        <w:widowControl w:val="0"/>
        <w:autoSpaceDE w:val="0"/>
        <w:autoSpaceDN w:val="0"/>
        <w:adjustRightInd w:val="0"/>
        <w:ind w:firstLine="709"/>
        <w:jc w:val="both"/>
        <w:rPr>
          <w:rFonts w:ascii="Arial" w:hAnsi="Arial" w:cs="Arial"/>
          <w:color w:val="000000" w:themeColor="text1"/>
          <w:szCs w:val="28"/>
        </w:rPr>
      </w:pPr>
      <w:bookmarkStart w:id="11" w:name="sub_64"/>
      <w:bookmarkEnd w:id="10"/>
      <w:r w:rsidRPr="00ED3C98">
        <w:rPr>
          <w:rFonts w:ascii="Arial" w:hAnsi="Arial" w:cs="Arial"/>
          <w:color w:val="000000" w:themeColor="text1"/>
          <w:szCs w:val="28"/>
        </w:rPr>
        <w:t xml:space="preserve">3.3.5. Результатом выполнения административной процедуры является подготовка </w:t>
      </w:r>
      <w:r w:rsidRPr="00ED3C98">
        <w:rPr>
          <w:rFonts w:ascii="Arial" w:hAnsi="Arial"/>
          <w:color w:val="000000" w:themeColor="text1"/>
          <w:szCs w:val="28"/>
        </w:rPr>
        <w:t xml:space="preserve">проекта решения (уведомления) о предоставлении муниципальной услуги, либо проекта (решения) уведомления об отказе в предоставлении муниципальной услуги с указанием мотивированных причин отказа. </w:t>
      </w:r>
      <w:bookmarkEnd w:id="11"/>
      <w:r w:rsidRPr="00ED3C98">
        <w:rPr>
          <w:rFonts w:ascii="Arial" w:hAnsi="Arial"/>
          <w:color w:val="000000" w:themeColor="text1"/>
          <w:szCs w:val="28"/>
        </w:rPr>
        <w:t>Срок</w:t>
      </w:r>
      <w:r w:rsidRPr="00ED3C98">
        <w:rPr>
          <w:rFonts w:ascii="Arial" w:hAnsi="Arial" w:cs="Arial"/>
          <w:color w:val="000000" w:themeColor="text1"/>
          <w:szCs w:val="28"/>
        </w:rPr>
        <w:t xml:space="preserve"> выполнения данной административной процедуры не должен превышать двадцати дней.</w:t>
      </w:r>
    </w:p>
    <w:p w:rsidR="00ED4084" w:rsidRPr="00ED3C98" w:rsidRDefault="00ED4084" w:rsidP="00ED3C98">
      <w:pPr>
        <w:widowControl w:val="0"/>
        <w:autoSpaceDE w:val="0"/>
        <w:autoSpaceDN w:val="0"/>
        <w:adjustRightInd w:val="0"/>
        <w:ind w:firstLine="709"/>
        <w:jc w:val="both"/>
        <w:rPr>
          <w:rFonts w:ascii="Arial" w:hAnsi="Arial" w:cs="Arial"/>
          <w:color w:val="000000" w:themeColor="text1"/>
          <w:szCs w:val="28"/>
        </w:rPr>
      </w:pPr>
      <w:r w:rsidRPr="00ED3C98">
        <w:rPr>
          <w:rFonts w:ascii="Arial" w:hAnsi="Arial" w:cs="Arial"/>
          <w:color w:val="000000" w:themeColor="text1"/>
          <w:szCs w:val="28"/>
        </w:rPr>
        <w:t>3.4. Принятие решения о предоставлении или об отказе в предоставлении муниципальной услуги, информирование и выдача результата предоставления муниципальной услуги.</w:t>
      </w:r>
    </w:p>
    <w:p w:rsidR="00ED4084" w:rsidRPr="00ED3C98" w:rsidRDefault="00ED4084" w:rsidP="00ED3C98">
      <w:pPr>
        <w:ind w:firstLine="709"/>
        <w:jc w:val="both"/>
        <w:rPr>
          <w:rFonts w:ascii="Arial" w:hAnsi="Arial"/>
          <w:color w:val="000000" w:themeColor="text1"/>
          <w:szCs w:val="28"/>
        </w:rPr>
      </w:pPr>
      <w:bookmarkStart w:id="12" w:name="sub_66"/>
      <w:r w:rsidRPr="00ED3C98">
        <w:rPr>
          <w:rFonts w:ascii="Arial" w:hAnsi="Arial"/>
          <w:color w:val="000000" w:themeColor="text1"/>
          <w:szCs w:val="28"/>
        </w:rPr>
        <w:t xml:space="preserve">3.4.1. </w:t>
      </w:r>
      <w:proofErr w:type="gramStart"/>
      <w:r w:rsidRPr="00ED3C98">
        <w:rPr>
          <w:rFonts w:ascii="Arial" w:hAnsi="Arial"/>
          <w:color w:val="000000" w:themeColor="text1"/>
          <w:szCs w:val="28"/>
        </w:rPr>
        <w:t>Основанием для начала административной процедуры по принятию решения о предоставлении (об отказе в предоставлении) муниципальной услуги является поступление главе Администрации сельсовета подготовленных уполномоченным специалистом и согласованных уполномоченными должностными лицами проекта решения (уведомления) о предоставлении муниципальной услуги, и приложенных документов либо проекта решения (уведомления) об отказе в предоставлении муниципальной услуги с указанием мотивированных причин отказа.</w:t>
      </w:r>
      <w:proofErr w:type="gramEnd"/>
    </w:p>
    <w:p w:rsidR="00ED4084" w:rsidRPr="00ED3C98" w:rsidRDefault="00ED4084" w:rsidP="00ED3C98">
      <w:pPr>
        <w:ind w:firstLine="709"/>
        <w:jc w:val="both"/>
        <w:rPr>
          <w:rFonts w:ascii="Arial" w:hAnsi="Arial"/>
          <w:color w:val="000000" w:themeColor="text1"/>
          <w:szCs w:val="28"/>
        </w:rPr>
      </w:pPr>
      <w:bookmarkStart w:id="13" w:name="sub_67"/>
      <w:bookmarkEnd w:id="12"/>
      <w:r w:rsidRPr="00ED3C98">
        <w:rPr>
          <w:rFonts w:ascii="Arial" w:hAnsi="Arial"/>
          <w:color w:val="000000" w:themeColor="text1"/>
          <w:szCs w:val="28"/>
        </w:rPr>
        <w:t>3.4.2. Глава Администрации сельсовета рассматривает представленные документы, подписывает решение (уведомление) о предоставлении муниципальной услуги</w:t>
      </w:r>
      <w:r w:rsidRPr="00ED3C98">
        <w:rPr>
          <w:rFonts w:ascii="Arial" w:hAnsi="Arial" w:cs="Arial"/>
          <w:color w:val="000000" w:themeColor="text1"/>
          <w:szCs w:val="28"/>
        </w:rPr>
        <w:t xml:space="preserve"> либо </w:t>
      </w:r>
      <w:r w:rsidRPr="00ED3C98">
        <w:rPr>
          <w:rFonts w:ascii="Arial" w:eastAsia="Calibri" w:hAnsi="Arial"/>
          <w:color w:val="000000" w:themeColor="text1"/>
          <w:szCs w:val="28"/>
          <w:lang w:eastAsia="en-US"/>
        </w:rPr>
        <w:t>мотивированный</w:t>
      </w:r>
      <w:r w:rsidRPr="00ED3C98">
        <w:rPr>
          <w:rFonts w:ascii="Arial" w:hAnsi="Arial"/>
          <w:color w:val="000000" w:themeColor="text1"/>
          <w:szCs w:val="28"/>
        </w:rPr>
        <w:t xml:space="preserve"> отказ в предоставлении муниципальной услуги и направляет их уполномоченному специалисту. </w:t>
      </w:r>
      <w:bookmarkStart w:id="14" w:name="sub_68"/>
      <w:bookmarkEnd w:id="13"/>
      <w:r w:rsidRPr="00ED3C98">
        <w:rPr>
          <w:rFonts w:ascii="Arial" w:hAnsi="Arial"/>
          <w:color w:val="000000" w:themeColor="text1"/>
          <w:szCs w:val="28"/>
        </w:rPr>
        <w:t>Максимальный срок выполнения действий данной административной процедуры не должен превышать пяти рабочих дней.</w:t>
      </w:r>
    </w:p>
    <w:p w:rsidR="00ED4084" w:rsidRPr="00ED3C98" w:rsidRDefault="00ED4084" w:rsidP="00ED3C98">
      <w:pPr>
        <w:autoSpaceDE w:val="0"/>
        <w:autoSpaceDN w:val="0"/>
        <w:adjustRightInd w:val="0"/>
        <w:ind w:firstLine="709"/>
        <w:jc w:val="both"/>
        <w:rPr>
          <w:rFonts w:ascii="Arial" w:hAnsi="Arial"/>
          <w:color w:val="000000" w:themeColor="text1"/>
          <w:szCs w:val="28"/>
        </w:rPr>
      </w:pPr>
      <w:proofErr w:type="gramStart"/>
      <w:r w:rsidRPr="00ED3C98">
        <w:rPr>
          <w:rFonts w:ascii="Arial" w:hAnsi="Arial"/>
          <w:color w:val="000000" w:themeColor="text1"/>
          <w:szCs w:val="28"/>
        </w:rPr>
        <w:t xml:space="preserve">Если для использования помещения в качестве жилого или нежилого помещения требуется проведение его переустройства, и (или) перепланировки, и (или) иных работ, </w:t>
      </w:r>
      <w:r w:rsidRPr="00ED3C98">
        <w:rPr>
          <w:rFonts w:ascii="Arial" w:hAnsi="Arial"/>
          <w:color w:val="000000" w:themeColor="text1"/>
          <w:szCs w:val="28"/>
        </w:rPr>
        <w:lastRenderedPageBreak/>
        <w:t>уведомление, указанное абзаце первом настоящего подпункта, является основанием проведения соответствующих переустройства, и (или) перепланировки с учетом проекта переустройства и (или) перепланировки, и (или) иных работ с учетом перечня таких работ, указанных в предусмотренном абзацем первым настоящего подпункта документе.</w:t>
      </w:r>
      <w:proofErr w:type="gramEnd"/>
    </w:p>
    <w:p w:rsidR="00ED4084" w:rsidRPr="00ED3C98" w:rsidRDefault="00ED4084" w:rsidP="00ED3C98">
      <w:pPr>
        <w:autoSpaceDE w:val="0"/>
        <w:autoSpaceDN w:val="0"/>
        <w:adjustRightInd w:val="0"/>
        <w:ind w:firstLine="709"/>
        <w:jc w:val="both"/>
        <w:rPr>
          <w:rFonts w:ascii="Arial" w:hAnsi="Arial"/>
          <w:color w:val="000000" w:themeColor="text1"/>
          <w:szCs w:val="28"/>
        </w:rPr>
      </w:pPr>
      <w:proofErr w:type="gramStart"/>
      <w:r w:rsidRPr="00ED3C98">
        <w:rPr>
          <w:rFonts w:ascii="Arial" w:hAnsi="Arial"/>
          <w:color w:val="000000" w:themeColor="text1"/>
          <w:szCs w:val="28"/>
        </w:rPr>
        <w:t>Завершение переустройства, и (или) перепланировки, и (или) иных работ подтверждается актом приемочной комиссии, сформированной органом местного самоуправления (далее - Акт приемочной комиссии).</w:t>
      </w:r>
      <w:proofErr w:type="gramEnd"/>
      <w:r w:rsidRPr="00ED3C98">
        <w:rPr>
          <w:rFonts w:ascii="Arial" w:hAnsi="Arial"/>
          <w:color w:val="000000" w:themeColor="text1"/>
          <w:szCs w:val="28"/>
        </w:rPr>
        <w:t xml:space="preserve"> Акт приемочной комиссии, подтверждающий завершение переустройства и (или) перепланировки, должен быть направлен органом местного самоуправления, в орган или организацию, осуществляющие государственный учет объектов недвижимого имущества в соответствии с Федеральным законом от 13.07.2015 № 218-ФЗ «О государственной регистрации недвижимости». Акт приемочной комиссии подтверждает окончание перевода помещения и является основанием использования переведенного помещения в качестве жилого или нежилого помещения.</w:t>
      </w:r>
    </w:p>
    <w:p w:rsidR="00ED4084" w:rsidRPr="00ED3C98" w:rsidRDefault="00ED4084" w:rsidP="00ED3C98">
      <w:pPr>
        <w:ind w:firstLine="709"/>
        <w:jc w:val="both"/>
        <w:rPr>
          <w:rFonts w:ascii="Arial" w:hAnsi="Arial" w:cs="Arial"/>
          <w:color w:val="000000" w:themeColor="text1"/>
          <w:szCs w:val="28"/>
        </w:rPr>
      </w:pPr>
      <w:bookmarkStart w:id="15" w:name="sub_73"/>
      <w:bookmarkEnd w:id="14"/>
      <w:r w:rsidRPr="00ED3C98">
        <w:rPr>
          <w:rFonts w:ascii="Arial" w:hAnsi="Arial"/>
          <w:color w:val="000000" w:themeColor="text1"/>
          <w:szCs w:val="28"/>
        </w:rPr>
        <w:t xml:space="preserve">3.4.3. </w:t>
      </w:r>
      <w:r w:rsidRPr="00ED3C98">
        <w:rPr>
          <w:rFonts w:ascii="Arial" w:hAnsi="Arial" w:cs="Arial"/>
          <w:color w:val="000000" w:themeColor="text1"/>
          <w:szCs w:val="28"/>
        </w:rPr>
        <w:t>Информирование и выдача результата предоставления муниципальной услуги.</w:t>
      </w:r>
    </w:p>
    <w:p w:rsidR="00ED4084" w:rsidRPr="00ED3C98" w:rsidRDefault="00ED4084" w:rsidP="00ED3C98">
      <w:pPr>
        <w:ind w:firstLine="709"/>
        <w:jc w:val="both"/>
        <w:rPr>
          <w:rFonts w:ascii="Arial" w:hAnsi="Arial" w:cs="Arial"/>
          <w:color w:val="000000" w:themeColor="text1"/>
          <w:szCs w:val="28"/>
        </w:rPr>
      </w:pPr>
      <w:r w:rsidRPr="00ED3C98">
        <w:rPr>
          <w:rFonts w:ascii="Arial" w:hAnsi="Arial"/>
          <w:color w:val="000000" w:themeColor="text1"/>
          <w:szCs w:val="28"/>
        </w:rPr>
        <w:t xml:space="preserve">3.4.3.1. </w:t>
      </w:r>
      <w:proofErr w:type="gramStart"/>
      <w:r w:rsidRPr="00ED3C98">
        <w:rPr>
          <w:rFonts w:ascii="Arial" w:hAnsi="Arial"/>
          <w:color w:val="000000" w:themeColor="text1"/>
          <w:szCs w:val="28"/>
        </w:rPr>
        <w:t>Уполномоченный специалист не позднее чем через три рабочих дня со дня принятия одного из указанных в пункта 2.4 Административного регламента решений выдает или направляет по адресу, указанному в заявлении, либо через Многофункциональный центр</w:t>
      </w:r>
      <w:r w:rsidRPr="00ED3C98">
        <w:rPr>
          <w:rFonts w:ascii="Arial" w:hAnsi="Arial"/>
          <w:bCs/>
          <w:color w:val="000000" w:themeColor="text1"/>
          <w:szCs w:val="28"/>
        </w:rPr>
        <w:t xml:space="preserve"> </w:t>
      </w:r>
      <w:r w:rsidRPr="00ED3C98">
        <w:rPr>
          <w:rFonts w:ascii="Arial" w:hAnsi="Arial"/>
          <w:color w:val="000000" w:themeColor="text1"/>
          <w:szCs w:val="28"/>
        </w:rPr>
        <w:t>заявителю документ, подтверждающий принятие одного из указанных решений.</w:t>
      </w:r>
      <w:proofErr w:type="gramEnd"/>
    </w:p>
    <w:p w:rsidR="00ED4084" w:rsidRPr="00ED3C98" w:rsidRDefault="00ED4084" w:rsidP="00ED3C98">
      <w:pPr>
        <w:ind w:firstLine="709"/>
        <w:jc w:val="both"/>
        <w:rPr>
          <w:rFonts w:ascii="Arial" w:eastAsia="Calibri" w:hAnsi="Arial" w:cs="Arial"/>
          <w:color w:val="000000" w:themeColor="text1"/>
          <w:szCs w:val="28"/>
          <w:lang w:eastAsia="en-US"/>
        </w:rPr>
      </w:pPr>
      <w:r w:rsidRPr="00ED3C98">
        <w:rPr>
          <w:rFonts w:ascii="Arial" w:eastAsia="Calibri" w:hAnsi="Arial" w:cs="Arial"/>
          <w:color w:val="000000" w:themeColor="text1"/>
          <w:szCs w:val="28"/>
          <w:lang w:eastAsia="en-US"/>
        </w:rPr>
        <w:t>3.4.3.2. При обращении заявителя через Единый портал государственных и</w:t>
      </w:r>
      <w:r w:rsidRPr="00ED3C98">
        <w:rPr>
          <w:rFonts w:ascii="Arial" w:hAnsi="Arial"/>
          <w:color w:val="000000" w:themeColor="text1"/>
          <w:szCs w:val="28"/>
        </w:rPr>
        <w:t xml:space="preserve"> муниципальных услуг (функций)</w:t>
      </w:r>
      <w:r w:rsidRPr="00ED3C98">
        <w:rPr>
          <w:rFonts w:ascii="Arial" w:hAnsi="Arial"/>
          <w:bCs/>
          <w:color w:val="000000" w:themeColor="text1"/>
          <w:szCs w:val="28"/>
        </w:rPr>
        <w:t xml:space="preserve"> уведомление о принятом решении и о необходимости явиться за получением результата </w:t>
      </w:r>
      <w:r w:rsidRPr="00ED3C98">
        <w:rPr>
          <w:rFonts w:ascii="Arial" w:eastAsia="Calibri" w:hAnsi="Arial" w:cs="Arial"/>
          <w:color w:val="000000" w:themeColor="text1"/>
          <w:szCs w:val="28"/>
          <w:lang w:eastAsia="en-US"/>
        </w:rPr>
        <w:t xml:space="preserve">(уведомление о статусе заявления) </w:t>
      </w:r>
      <w:r w:rsidRPr="00ED3C98">
        <w:rPr>
          <w:rFonts w:ascii="Arial" w:hAnsi="Arial"/>
          <w:bCs/>
          <w:color w:val="000000" w:themeColor="text1"/>
          <w:szCs w:val="28"/>
        </w:rPr>
        <w:t>направляется заявителю</w:t>
      </w:r>
      <w:r w:rsidRPr="00ED3C98">
        <w:rPr>
          <w:rFonts w:ascii="Arial" w:eastAsia="Calibri" w:hAnsi="Arial" w:cs="Arial"/>
          <w:color w:val="000000" w:themeColor="text1"/>
          <w:szCs w:val="28"/>
          <w:lang w:eastAsia="en-US"/>
        </w:rPr>
        <w:t xml:space="preserve"> в «Личный кабинет» заявителя на Едином портале</w:t>
      </w:r>
      <w:r w:rsidRPr="00ED3C98">
        <w:rPr>
          <w:rFonts w:ascii="Arial" w:hAnsi="Arial"/>
          <w:color w:val="000000" w:themeColor="text1"/>
          <w:szCs w:val="28"/>
        </w:rPr>
        <w:t xml:space="preserve"> государственных и </w:t>
      </w:r>
      <w:r w:rsidRPr="00ED3C98">
        <w:rPr>
          <w:rFonts w:ascii="Arial" w:eastAsia="Calibri" w:hAnsi="Arial" w:cs="Arial"/>
          <w:color w:val="000000" w:themeColor="text1"/>
          <w:szCs w:val="28"/>
          <w:lang w:eastAsia="en-US"/>
        </w:rPr>
        <w:t xml:space="preserve">муниципальных услуг (функций). </w:t>
      </w:r>
    </w:p>
    <w:p w:rsidR="00ED4084" w:rsidRPr="00ED3C98" w:rsidRDefault="00ED4084" w:rsidP="00ED3C98">
      <w:pPr>
        <w:widowControl w:val="0"/>
        <w:shd w:val="clear" w:color="auto" w:fill="FFFFFF"/>
        <w:autoSpaceDE w:val="0"/>
        <w:autoSpaceDN w:val="0"/>
        <w:adjustRightInd w:val="0"/>
        <w:ind w:firstLine="709"/>
        <w:jc w:val="both"/>
        <w:rPr>
          <w:rFonts w:ascii="Arial" w:hAnsi="Arial"/>
          <w:color w:val="000000" w:themeColor="text1"/>
          <w:szCs w:val="28"/>
        </w:rPr>
      </w:pPr>
      <w:r w:rsidRPr="00ED3C98">
        <w:rPr>
          <w:rFonts w:ascii="Arial" w:eastAsia="Calibri" w:hAnsi="Arial"/>
          <w:color w:val="000000" w:themeColor="text1"/>
          <w:szCs w:val="28"/>
          <w:lang w:eastAsia="en-US"/>
        </w:rPr>
        <w:t>При наличии соответствующих настроек в Личном кабинете заявителя на Едином портале государственных и муниципальных услуг (функций) уведомление может быть также направлено на электронную почту заявителя</w:t>
      </w:r>
      <w:r w:rsidRPr="00ED3C98">
        <w:rPr>
          <w:rFonts w:ascii="Arial" w:eastAsia="Calibri" w:hAnsi="Arial" w:cs="Arial"/>
          <w:color w:val="000000" w:themeColor="text1"/>
          <w:szCs w:val="28"/>
          <w:lang w:eastAsia="en-US"/>
        </w:rPr>
        <w:t>.</w:t>
      </w:r>
    </w:p>
    <w:p w:rsidR="00ED4084" w:rsidRPr="00ED3C98" w:rsidRDefault="00ED4084" w:rsidP="00ED3C98">
      <w:pPr>
        <w:autoSpaceDE w:val="0"/>
        <w:autoSpaceDN w:val="0"/>
        <w:adjustRightInd w:val="0"/>
        <w:ind w:firstLine="709"/>
        <w:jc w:val="both"/>
        <w:rPr>
          <w:rFonts w:ascii="Arial" w:hAnsi="Arial"/>
          <w:color w:val="000000" w:themeColor="text1"/>
          <w:szCs w:val="28"/>
        </w:rPr>
      </w:pPr>
      <w:proofErr w:type="gramStart"/>
      <w:r w:rsidRPr="00ED3C98">
        <w:rPr>
          <w:rFonts w:ascii="Arial" w:hAnsi="Arial"/>
          <w:color w:val="000000" w:themeColor="text1"/>
          <w:szCs w:val="28"/>
        </w:rPr>
        <w:t>Решение (уведомление) органа местного самоуправления о переводе жилого помещения в нежилое или нежилого помещения в жилое помещение либо решение об отказе в согласовании переустройства и (или) перепланировки жилого помещения по желанию заявителя может быть направлено в форме электронного документа, подписанного уполномоченным должностным лицом с использованием усиленной квалифицированной электронной подписи, посредством Единого портала государственных и муниципальных услуг (функций).</w:t>
      </w:r>
      <w:proofErr w:type="gramEnd"/>
    </w:p>
    <w:p w:rsidR="00ED4084" w:rsidRPr="00ED3C98" w:rsidRDefault="00ED4084" w:rsidP="00ED3C98">
      <w:pPr>
        <w:ind w:firstLine="709"/>
        <w:jc w:val="both"/>
        <w:rPr>
          <w:rFonts w:ascii="Arial" w:eastAsia="Calibri" w:hAnsi="Arial" w:cs="Arial"/>
          <w:color w:val="000000" w:themeColor="text1"/>
          <w:szCs w:val="28"/>
          <w:lang w:eastAsia="en-US"/>
        </w:rPr>
      </w:pPr>
      <w:r w:rsidRPr="00ED3C98">
        <w:rPr>
          <w:rFonts w:ascii="Arial" w:eastAsia="Calibri" w:hAnsi="Arial" w:cs="Arial"/>
          <w:color w:val="000000" w:themeColor="text1"/>
          <w:szCs w:val="28"/>
          <w:lang w:eastAsia="en-US"/>
        </w:rPr>
        <w:t>При этом сверка производится немедленно, после чего подлинники возвращаются заявителю уполномоченным специалистом. Копии документов после проверки их соответствия оригиналам заверяется уполномоченным специалистом.</w:t>
      </w:r>
    </w:p>
    <w:bookmarkEnd w:id="15"/>
    <w:p w:rsidR="00ED4084" w:rsidRPr="00ED3C98" w:rsidRDefault="00ED4084" w:rsidP="00ED3C98">
      <w:pPr>
        <w:widowControl w:val="0"/>
        <w:autoSpaceDE w:val="0"/>
        <w:autoSpaceDN w:val="0"/>
        <w:adjustRightInd w:val="0"/>
        <w:ind w:firstLine="709"/>
        <w:jc w:val="both"/>
        <w:rPr>
          <w:rFonts w:ascii="Arial" w:eastAsia="Calibri" w:hAnsi="Arial" w:cs="Arial"/>
          <w:color w:val="000000" w:themeColor="text1"/>
          <w:szCs w:val="28"/>
          <w:lang w:eastAsia="en-US"/>
        </w:rPr>
      </w:pPr>
      <w:r w:rsidRPr="00ED3C98">
        <w:rPr>
          <w:rFonts w:ascii="Arial" w:eastAsia="Calibri" w:hAnsi="Arial" w:cs="Arial"/>
          <w:color w:val="000000" w:themeColor="text1"/>
          <w:szCs w:val="28"/>
          <w:lang w:eastAsia="en-US"/>
        </w:rPr>
        <w:t>3.4.3.3.</w:t>
      </w:r>
      <w:r w:rsidRPr="00ED3C98">
        <w:rPr>
          <w:rFonts w:ascii="Arial" w:hAnsi="Arial"/>
          <w:bCs/>
          <w:iCs/>
          <w:color w:val="000000" w:themeColor="text1"/>
          <w:szCs w:val="28"/>
        </w:rPr>
        <w:t xml:space="preserve"> </w:t>
      </w:r>
      <w:r w:rsidRPr="00ED3C98">
        <w:rPr>
          <w:rFonts w:ascii="Arial" w:eastAsia="Calibri" w:hAnsi="Arial" w:cs="Arial"/>
          <w:color w:val="000000" w:themeColor="text1"/>
          <w:szCs w:val="28"/>
          <w:lang w:eastAsia="en-US"/>
        </w:rPr>
        <w:t>При предоставлении муниципальной услуги через Многофункциональный центр орган местного самоуправления:</w:t>
      </w:r>
    </w:p>
    <w:p w:rsidR="00ED4084" w:rsidRPr="00ED3C98" w:rsidRDefault="00ED4084" w:rsidP="00ED3C98">
      <w:pPr>
        <w:ind w:firstLine="709"/>
        <w:jc w:val="both"/>
        <w:rPr>
          <w:rFonts w:ascii="Arial" w:eastAsia="Calibri" w:hAnsi="Arial" w:cs="Arial"/>
          <w:color w:val="000000" w:themeColor="text1"/>
          <w:szCs w:val="28"/>
          <w:lang w:eastAsia="en-US"/>
        </w:rPr>
      </w:pPr>
      <w:proofErr w:type="gramStart"/>
      <w:r w:rsidRPr="00ED3C98">
        <w:rPr>
          <w:rFonts w:ascii="Arial" w:eastAsia="Calibri" w:hAnsi="Arial" w:cs="Arial"/>
          <w:color w:val="000000" w:themeColor="text1"/>
          <w:szCs w:val="28"/>
          <w:lang w:eastAsia="en-US"/>
        </w:rPr>
        <w:t>1) в срок, указанный в пункте 3.4.3.1 Административного регламента, направляет решение о предоставлении или об отказе в предоставлении муниципальной услуги в Многофункциональный центр, который сообщает о принятом решении заявителю и выдает соответствующий документ заявителю при его обращении в Многофункциональный центр (при отметке в заявлении о получении результата услуги в Многофункциональном центре);</w:t>
      </w:r>
      <w:proofErr w:type="gramEnd"/>
    </w:p>
    <w:p w:rsidR="00ED4084" w:rsidRPr="00ED3C98" w:rsidRDefault="00ED4084" w:rsidP="00ED3C98">
      <w:pPr>
        <w:ind w:firstLine="709"/>
        <w:jc w:val="both"/>
        <w:rPr>
          <w:rFonts w:ascii="Arial" w:eastAsia="Calibri" w:hAnsi="Arial" w:cs="Arial"/>
          <w:color w:val="000000" w:themeColor="text1"/>
          <w:szCs w:val="28"/>
          <w:lang w:eastAsia="en-US"/>
        </w:rPr>
      </w:pPr>
      <w:proofErr w:type="gramStart"/>
      <w:r w:rsidRPr="00ED3C98">
        <w:rPr>
          <w:rFonts w:ascii="Arial" w:eastAsia="Calibri" w:hAnsi="Arial" w:cs="Arial"/>
          <w:color w:val="000000" w:themeColor="text1"/>
          <w:szCs w:val="28"/>
          <w:lang w:eastAsia="en-US"/>
        </w:rPr>
        <w:t>2) в срок, указанный в пункте 3.4.3.1 Административного регламента, сообщает о принятом решении заявителю</w:t>
      </w:r>
      <w:r w:rsidRPr="00ED3C98">
        <w:rPr>
          <w:rFonts w:ascii="Arial" w:hAnsi="Arial"/>
          <w:bCs/>
          <w:color w:val="000000" w:themeColor="text1"/>
          <w:szCs w:val="28"/>
        </w:rPr>
        <w:t xml:space="preserve"> и</w:t>
      </w:r>
      <w:r w:rsidRPr="00ED3C98">
        <w:rPr>
          <w:rFonts w:ascii="Arial" w:eastAsia="Calibri" w:hAnsi="Arial" w:cs="Arial"/>
          <w:color w:val="000000" w:themeColor="text1"/>
          <w:szCs w:val="28"/>
          <w:lang w:eastAsia="en-US"/>
        </w:rPr>
        <w:t xml:space="preserve"> выдает соответствующий документ заявителю при его личном обращении </w:t>
      </w:r>
      <w:r w:rsidRPr="00ED3C98">
        <w:rPr>
          <w:rFonts w:ascii="Arial" w:hAnsi="Arial"/>
          <w:color w:val="000000" w:themeColor="text1"/>
          <w:szCs w:val="28"/>
        </w:rPr>
        <w:t xml:space="preserve">либо направляет по адресу, указанному в заявлении, </w:t>
      </w:r>
      <w:r w:rsidRPr="00ED3C98">
        <w:rPr>
          <w:rFonts w:ascii="Arial" w:eastAsia="Calibri" w:hAnsi="Arial" w:cs="Arial"/>
          <w:color w:val="000000" w:themeColor="text1"/>
          <w:szCs w:val="28"/>
          <w:lang w:eastAsia="en-US"/>
        </w:rPr>
        <w:t xml:space="preserve">а также направляет в Многофункциональный центр </w:t>
      </w:r>
      <w:r w:rsidRPr="00ED3C98">
        <w:rPr>
          <w:rFonts w:ascii="Arial" w:hAnsi="Arial"/>
          <w:color w:val="000000" w:themeColor="text1"/>
          <w:szCs w:val="28"/>
        </w:rPr>
        <w:t xml:space="preserve">уведомление, в котором раскрывает суть </w:t>
      </w:r>
      <w:r w:rsidRPr="00ED3C98">
        <w:rPr>
          <w:rFonts w:ascii="Arial" w:hAnsi="Arial"/>
          <w:color w:val="000000" w:themeColor="text1"/>
          <w:szCs w:val="28"/>
        </w:rPr>
        <w:lastRenderedPageBreak/>
        <w:t>решения, принятого по обращению, указывает дату принятия решения</w:t>
      </w:r>
      <w:r w:rsidRPr="00ED3C98">
        <w:rPr>
          <w:rFonts w:ascii="Arial" w:eastAsia="Calibri" w:hAnsi="Arial" w:cs="Arial"/>
          <w:color w:val="000000" w:themeColor="text1"/>
          <w:szCs w:val="28"/>
          <w:lang w:eastAsia="en-US"/>
        </w:rPr>
        <w:t xml:space="preserve"> (при отметке в заявлении о получении услуги в органе местного самоуправления).</w:t>
      </w:r>
      <w:proofErr w:type="gramEnd"/>
    </w:p>
    <w:p w:rsidR="00ED4084" w:rsidRPr="00ED3C98" w:rsidRDefault="00ED4084" w:rsidP="00ED3C98">
      <w:pPr>
        <w:widowControl w:val="0"/>
        <w:autoSpaceDE w:val="0"/>
        <w:autoSpaceDN w:val="0"/>
        <w:adjustRightInd w:val="0"/>
        <w:ind w:firstLine="709"/>
        <w:jc w:val="both"/>
        <w:rPr>
          <w:rFonts w:ascii="Arial" w:eastAsia="Calibri" w:hAnsi="Arial" w:cs="Arial"/>
          <w:color w:val="000000" w:themeColor="text1"/>
          <w:szCs w:val="28"/>
          <w:lang w:eastAsia="en-US"/>
        </w:rPr>
      </w:pPr>
      <w:r w:rsidRPr="00ED3C98">
        <w:rPr>
          <w:rFonts w:ascii="Arial" w:eastAsia="Calibri" w:hAnsi="Arial" w:cs="Arial"/>
          <w:color w:val="000000" w:themeColor="text1"/>
          <w:szCs w:val="28"/>
          <w:lang w:eastAsia="en-US"/>
        </w:rPr>
        <w:t>3.4.3.4. Заявителю передаются документы, подготовленные органом местного самоуправления по результатам предоставления муниципальной услуги, а также документы, подлежащие возврату заявителю по завершению предоставления услуги (при наличии).</w:t>
      </w:r>
    </w:p>
    <w:p w:rsidR="00ED4084" w:rsidRPr="00ED3C98" w:rsidRDefault="00ED4084" w:rsidP="00ED3C98">
      <w:pPr>
        <w:ind w:firstLine="709"/>
        <w:jc w:val="both"/>
        <w:rPr>
          <w:rFonts w:ascii="Arial" w:eastAsia="Calibri" w:hAnsi="Arial" w:cs="Arial"/>
          <w:color w:val="000000" w:themeColor="text1"/>
          <w:szCs w:val="28"/>
          <w:lang w:eastAsia="en-US"/>
        </w:rPr>
      </w:pPr>
      <w:r w:rsidRPr="00ED3C98">
        <w:rPr>
          <w:rFonts w:ascii="Arial" w:eastAsia="Calibri" w:hAnsi="Arial" w:cs="Arial"/>
          <w:color w:val="000000" w:themeColor="text1"/>
          <w:szCs w:val="28"/>
          <w:lang w:eastAsia="en-US"/>
        </w:rPr>
        <w:t>Выдача документов производится заявителю либо доверенному лицу заявителя при предъявлении документа, удостоверяющего личность, а также документа, подтверждающего полномочия по получению документов от имени заявителя (для доверенных лиц).</w:t>
      </w:r>
    </w:p>
    <w:p w:rsidR="00ED4084" w:rsidRPr="00ED3C98" w:rsidRDefault="00ED4084" w:rsidP="00ED3C98">
      <w:pPr>
        <w:widowControl w:val="0"/>
        <w:autoSpaceDE w:val="0"/>
        <w:autoSpaceDN w:val="0"/>
        <w:adjustRightInd w:val="0"/>
        <w:ind w:firstLine="709"/>
        <w:jc w:val="both"/>
        <w:rPr>
          <w:rFonts w:ascii="Arial" w:eastAsia="Calibri" w:hAnsi="Arial"/>
          <w:color w:val="000000" w:themeColor="text1"/>
          <w:szCs w:val="28"/>
          <w:lang w:eastAsia="en-US"/>
        </w:rPr>
      </w:pPr>
      <w:r w:rsidRPr="00ED3C98">
        <w:rPr>
          <w:rFonts w:ascii="Arial" w:eastAsia="Calibri" w:hAnsi="Arial" w:cs="Arial"/>
          <w:color w:val="000000" w:themeColor="text1"/>
          <w:szCs w:val="28"/>
          <w:lang w:eastAsia="en-US"/>
        </w:rPr>
        <w:t>При выдаче документов заявитель дает расписку в получении документов, в которой указываются все документы, передаваемые заявителю, дата передачи документов.</w:t>
      </w:r>
    </w:p>
    <w:p w:rsidR="00ED4084" w:rsidRPr="00ED3C98" w:rsidRDefault="00ED4084" w:rsidP="00ED3C98">
      <w:pPr>
        <w:widowControl w:val="0"/>
        <w:autoSpaceDE w:val="0"/>
        <w:autoSpaceDN w:val="0"/>
        <w:adjustRightInd w:val="0"/>
        <w:ind w:firstLine="709"/>
        <w:jc w:val="both"/>
        <w:rPr>
          <w:rFonts w:ascii="Arial" w:hAnsi="Arial"/>
          <w:color w:val="000000" w:themeColor="text1"/>
          <w:szCs w:val="28"/>
        </w:rPr>
      </w:pPr>
      <w:r w:rsidRPr="00ED3C98">
        <w:rPr>
          <w:rFonts w:ascii="Arial" w:eastAsia="Calibri" w:hAnsi="Arial"/>
          <w:color w:val="000000" w:themeColor="text1"/>
          <w:szCs w:val="28"/>
          <w:lang w:eastAsia="en-US"/>
        </w:rPr>
        <w:t xml:space="preserve">3.4.4. </w:t>
      </w:r>
      <w:r w:rsidRPr="00ED3C98">
        <w:rPr>
          <w:rFonts w:ascii="Arial" w:hAnsi="Arial"/>
          <w:color w:val="000000" w:themeColor="text1"/>
          <w:szCs w:val="28"/>
        </w:rPr>
        <w:t xml:space="preserve">Результатом </w:t>
      </w:r>
      <w:r w:rsidRPr="00ED3C98">
        <w:rPr>
          <w:rFonts w:ascii="Arial" w:hAnsi="Arial" w:cs="Arial"/>
          <w:color w:val="000000" w:themeColor="text1"/>
          <w:szCs w:val="28"/>
        </w:rPr>
        <w:t xml:space="preserve">выполнения административной процедуры </w:t>
      </w:r>
      <w:r w:rsidRPr="00ED3C98">
        <w:rPr>
          <w:rFonts w:ascii="Arial" w:hAnsi="Arial"/>
          <w:color w:val="000000" w:themeColor="text1"/>
          <w:szCs w:val="28"/>
        </w:rPr>
        <w:t>является:</w:t>
      </w:r>
    </w:p>
    <w:p w:rsidR="00ED4084" w:rsidRPr="00ED3C98" w:rsidRDefault="00ED4084" w:rsidP="00ED3C98">
      <w:pPr>
        <w:autoSpaceDE w:val="0"/>
        <w:autoSpaceDN w:val="0"/>
        <w:adjustRightInd w:val="0"/>
        <w:ind w:firstLine="709"/>
        <w:jc w:val="both"/>
        <w:rPr>
          <w:rFonts w:ascii="Arial" w:hAnsi="Arial"/>
          <w:color w:val="000000" w:themeColor="text1"/>
          <w:szCs w:val="28"/>
        </w:rPr>
      </w:pPr>
      <w:r w:rsidRPr="00ED3C98">
        <w:rPr>
          <w:rFonts w:ascii="Arial" w:hAnsi="Arial"/>
          <w:color w:val="000000" w:themeColor="text1"/>
          <w:szCs w:val="28"/>
        </w:rPr>
        <w:t>1) выдача или направление решения (уведомления) о переводе жилого помещения в нежилое или нежилого помещения в жилое помещение;</w:t>
      </w:r>
    </w:p>
    <w:p w:rsidR="00ED4084" w:rsidRPr="00ED3C98" w:rsidRDefault="00ED4084" w:rsidP="00ED3C98">
      <w:pPr>
        <w:widowControl w:val="0"/>
        <w:autoSpaceDE w:val="0"/>
        <w:autoSpaceDN w:val="0"/>
        <w:adjustRightInd w:val="0"/>
        <w:ind w:firstLine="709"/>
        <w:jc w:val="both"/>
        <w:rPr>
          <w:rFonts w:ascii="Arial" w:hAnsi="Arial"/>
          <w:color w:val="000000" w:themeColor="text1"/>
          <w:szCs w:val="28"/>
        </w:rPr>
      </w:pPr>
      <w:r w:rsidRPr="00ED3C98">
        <w:rPr>
          <w:rFonts w:ascii="Arial" w:hAnsi="Arial"/>
          <w:color w:val="000000" w:themeColor="text1"/>
          <w:szCs w:val="28"/>
        </w:rPr>
        <w:t>2) выдача или направление решения (уведомления) об отказе в предоставлении муниципальной услуги.</w:t>
      </w:r>
    </w:p>
    <w:p w:rsidR="00ED4084" w:rsidRPr="00ED3C98" w:rsidRDefault="00ED4084" w:rsidP="00ED3C98">
      <w:pPr>
        <w:ind w:firstLine="709"/>
        <w:jc w:val="both"/>
        <w:rPr>
          <w:rFonts w:ascii="Arial" w:hAnsi="Arial"/>
          <w:color w:val="000000" w:themeColor="text1"/>
          <w:szCs w:val="28"/>
        </w:rPr>
      </w:pPr>
      <w:r w:rsidRPr="00ED3C98">
        <w:rPr>
          <w:rFonts w:ascii="Arial" w:hAnsi="Arial"/>
          <w:color w:val="000000" w:themeColor="text1"/>
          <w:szCs w:val="28"/>
        </w:rPr>
        <w:t>Максимальный срок выполнения данной административной процедуры не должен превышать пятнадцать дней.</w:t>
      </w:r>
    </w:p>
    <w:p w:rsidR="00ED4084" w:rsidRPr="00ED3C98" w:rsidRDefault="00ED4084" w:rsidP="00ED3C98">
      <w:pPr>
        <w:autoSpaceDE w:val="0"/>
        <w:autoSpaceDN w:val="0"/>
        <w:adjustRightInd w:val="0"/>
        <w:ind w:firstLine="709"/>
        <w:jc w:val="both"/>
        <w:outlineLvl w:val="2"/>
        <w:rPr>
          <w:rFonts w:ascii="Arial" w:hAnsi="Arial"/>
          <w:color w:val="000000" w:themeColor="text1"/>
          <w:szCs w:val="28"/>
        </w:rPr>
      </w:pPr>
    </w:p>
    <w:p w:rsidR="00ED4084" w:rsidRPr="00ED3C98" w:rsidRDefault="00ED4084" w:rsidP="00ED3C98">
      <w:pPr>
        <w:autoSpaceDE w:val="0"/>
        <w:autoSpaceDN w:val="0"/>
        <w:adjustRightInd w:val="0"/>
        <w:ind w:firstLine="709"/>
        <w:jc w:val="center"/>
        <w:rPr>
          <w:rFonts w:ascii="Arial" w:hAnsi="Arial"/>
          <w:color w:val="000000" w:themeColor="text1"/>
          <w:szCs w:val="28"/>
        </w:rPr>
      </w:pPr>
      <w:r w:rsidRPr="00ED3C98">
        <w:rPr>
          <w:rFonts w:ascii="Arial" w:hAnsi="Arial"/>
          <w:color w:val="000000" w:themeColor="text1"/>
          <w:szCs w:val="28"/>
          <w:lang w:val="en-US"/>
        </w:rPr>
        <w:t>IV</w:t>
      </w:r>
      <w:r w:rsidRPr="00ED3C98">
        <w:rPr>
          <w:rFonts w:ascii="Arial" w:hAnsi="Arial"/>
          <w:color w:val="000000" w:themeColor="text1"/>
          <w:szCs w:val="28"/>
        </w:rPr>
        <w:t>. Формы контроля за исполнением Административного регламента</w:t>
      </w:r>
    </w:p>
    <w:p w:rsidR="00ED4084" w:rsidRPr="00ED3C98" w:rsidRDefault="00ED4084" w:rsidP="00ED3C98">
      <w:pPr>
        <w:autoSpaceDE w:val="0"/>
        <w:autoSpaceDN w:val="0"/>
        <w:adjustRightInd w:val="0"/>
        <w:ind w:firstLine="709"/>
        <w:jc w:val="both"/>
        <w:rPr>
          <w:rFonts w:ascii="Arial" w:hAnsi="Arial"/>
          <w:color w:val="000000" w:themeColor="text1"/>
          <w:szCs w:val="28"/>
        </w:rPr>
      </w:pPr>
    </w:p>
    <w:p w:rsidR="00ED4084" w:rsidRPr="00ED3C98" w:rsidRDefault="00ED4084" w:rsidP="00ED3C98">
      <w:pPr>
        <w:autoSpaceDE w:val="0"/>
        <w:autoSpaceDN w:val="0"/>
        <w:adjustRightInd w:val="0"/>
        <w:ind w:firstLine="709"/>
        <w:jc w:val="both"/>
        <w:rPr>
          <w:rFonts w:ascii="Arial" w:hAnsi="Arial"/>
          <w:color w:val="000000" w:themeColor="text1"/>
          <w:szCs w:val="28"/>
        </w:rPr>
      </w:pPr>
      <w:r w:rsidRPr="00ED3C98">
        <w:rPr>
          <w:rFonts w:ascii="Arial" w:hAnsi="Arial"/>
          <w:color w:val="000000" w:themeColor="text1"/>
          <w:szCs w:val="28"/>
        </w:rPr>
        <w:t xml:space="preserve">4.1. </w:t>
      </w:r>
      <w:proofErr w:type="gramStart"/>
      <w:r w:rsidRPr="00ED3C98">
        <w:rPr>
          <w:rFonts w:ascii="Arial" w:hAnsi="Arial"/>
          <w:color w:val="000000" w:themeColor="text1"/>
          <w:szCs w:val="28"/>
        </w:rPr>
        <w:t>Контроль за</w:t>
      </w:r>
      <w:proofErr w:type="gramEnd"/>
      <w:r w:rsidRPr="00ED3C98">
        <w:rPr>
          <w:rFonts w:ascii="Arial" w:hAnsi="Arial"/>
          <w:color w:val="000000" w:themeColor="text1"/>
          <w:szCs w:val="28"/>
        </w:rPr>
        <w:t xml:space="preserve"> предоставлением муниципальной услуги осуществляется в форме текущего контроля за соблюдением и исполнением </w:t>
      </w:r>
      <w:r w:rsidRPr="00ED3C98">
        <w:rPr>
          <w:rFonts w:ascii="Arial" w:eastAsia="Calibri" w:hAnsi="Arial"/>
          <w:color w:val="000000" w:themeColor="text1"/>
          <w:szCs w:val="28"/>
          <w:lang w:eastAsia="en-US"/>
        </w:rPr>
        <w:t xml:space="preserve">ответственными </w:t>
      </w:r>
      <w:r w:rsidRPr="00ED3C98">
        <w:rPr>
          <w:rFonts w:ascii="Arial" w:hAnsi="Arial"/>
          <w:color w:val="000000" w:themeColor="text1"/>
          <w:szCs w:val="28"/>
        </w:rPr>
        <w:t>должностными лицами органа местного самоуправления положений Административного регламента, плановых и внеплановых проверок полноты и качества предоставления муниципальной услуги.</w:t>
      </w:r>
    </w:p>
    <w:p w:rsidR="00ED4084" w:rsidRPr="00ED3C98" w:rsidRDefault="00ED4084" w:rsidP="00ED3C98">
      <w:pPr>
        <w:widowControl w:val="0"/>
        <w:tabs>
          <w:tab w:val="left" w:pos="426"/>
        </w:tabs>
        <w:ind w:firstLine="709"/>
        <w:jc w:val="both"/>
        <w:rPr>
          <w:rFonts w:ascii="Arial" w:hAnsi="Arial"/>
          <w:color w:val="000000" w:themeColor="text1"/>
          <w:szCs w:val="28"/>
        </w:rPr>
      </w:pPr>
      <w:r w:rsidRPr="00ED3C98">
        <w:rPr>
          <w:rFonts w:ascii="Arial" w:eastAsia="Calibri" w:hAnsi="Arial"/>
          <w:color w:val="000000" w:themeColor="text1"/>
          <w:szCs w:val="28"/>
          <w:lang w:eastAsia="en-US"/>
        </w:rPr>
        <w:t xml:space="preserve">4.2. Порядок осуществления текущего </w:t>
      </w:r>
      <w:proofErr w:type="gramStart"/>
      <w:r w:rsidRPr="00ED3C98">
        <w:rPr>
          <w:rFonts w:ascii="Arial" w:eastAsia="Calibri" w:hAnsi="Arial"/>
          <w:color w:val="000000" w:themeColor="text1"/>
          <w:szCs w:val="28"/>
          <w:lang w:eastAsia="en-US"/>
        </w:rPr>
        <w:t>контроля за</w:t>
      </w:r>
      <w:proofErr w:type="gramEnd"/>
      <w:r w:rsidRPr="00ED3C98">
        <w:rPr>
          <w:rFonts w:ascii="Arial" w:eastAsia="Calibri" w:hAnsi="Arial"/>
          <w:color w:val="000000" w:themeColor="text1"/>
          <w:szCs w:val="28"/>
          <w:lang w:eastAsia="en-US"/>
        </w:rPr>
        <w:t xml:space="preserve">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за принятием решений ответственными</w:t>
      </w:r>
      <w:r w:rsidRPr="00ED3C98">
        <w:rPr>
          <w:rFonts w:ascii="Arial" w:hAnsi="Arial"/>
          <w:color w:val="000000" w:themeColor="text1"/>
          <w:szCs w:val="28"/>
        </w:rPr>
        <w:t xml:space="preserve"> должностными</w:t>
      </w:r>
      <w:r w:rsidRPr="00ED3C98">
        <w:rPr>
          <w:rFonts w:ascii="Arial" w:eastAsia="Calibri" w:hAnsi="Arial"/>
          <w:color w:val="000000" w:themeColor="text1"/>
          <w:szCs w:val="28"/>
          <w:lang w:eastAsia="en-US"/>
        </w:rPr>
        <w:t xml:space="preserve"> лицами </w:t>
      </w:r>
      <w:r w:rsidRPr="00ED3C98">
        <w:rPr>
          <w:rFonts w:ascii="Arial" w:hAnsi="Arial"/>
          <w:color w:val="000000" w:themeColor="text1"/>
          <w:szCs w:val="28"/>
        </w:rPr>
        <w:t>осуществляется главой администрации района, главой (заместителем) администрации сельсовета.</w:t>
      </w:r>
    </w:p>
    <w:p w:rsidR="00ED4084" w:rsidRPr="00ED3C98" w:rsidRDefault="00ED4084" w:rsidP="00ED3C98">
      <w:pPr>
        <w:ind w:firstLine="709"/>
        <w:jc w:val="both"/>
        <w:rPr>
          <w:rFonts w:ascii="Arial" w:eastAsia="Calibri" w:hAnsi="Arial"/>
          <w:color w:val="000000" w:themeColor="text1"/>
          <w:szCs w:val="28"/>
          <w:lang w:eastAsia="en-US"/>
        </w:rPr>
      </w:pPr>
      <w:r w:rsidRPr="00ED3C98">
        <w:rPr>
          <w:rFonts w:ascii="Arial" w:eastAsia="Calibri" w:hAnsi="Arial"/>
          <w:color w:val="000000" w:themeColor="text1"/>
          <w:szCs w:val="28"/>
          <w:lang w:eastAsia="en-US"/>
        </w:rPr>
        <w:t xml:space="preserve">4.3. Порядок и периодичность проведения плановых и внеплановых проверок полноты и качества предоставления муниципальной услуги, в том числе порядок и формы </w:t>
      </w:r>
      <w:proofErr w:type="gramStart"/>
      <w:r w:rsidRPr="00ED3C98">
        <w:rPr>
          <w:rFonts w:ascii="Arial" w:eastAsia="Calibri" w:hAnsi="Arial"/>
          <w:color w:val="000000" w:themeColor="text1"/>
          <w:szCs w:val="28"/>
          <w:lang w:eastAsia="en-US"/>
        </w:rPr>
        <w:t>контроля за</w:t>
      </w:r>
      <w:proofErr w:type="gramEnd"/>
      <w:r w:rsidRPr="00ED3C98">
        <w:rPr>
          <w:rFonts w:ascii="Arial" w:eastAsia="Calibri" w:hAnsi="Arial"/>
          <w:color w:val="000000" w:themeColor="text1"/>
          <w:szCs w:val="28"/>
          <w:lang w:eastAsia="en-US"/>
        </w:rPr>
        <w:t xml:space="preserve"> полнотой и качеством ее предоставления, осуществляется соответственно на основании ежегодных планов работы и по конкретному обращению.</w:t>
      </w:r>
    </w:p>
    <w:p w:rsidR="00ED4084" w:rsidRPr="00ED3C98" w:rsidRDefault="00ED4084" w:rsidP="00ED3C98">
      <w:pPr>
        <w:widowControl w:val="0"/>
        <w:tabs>
          <w:tab w:val="left" w:pos="426"/>
        </w:tabs>
        <w:ind w:firstLine="709"/>
        <w:jc w:val="both"/>
        <w:rPr>
          <w:rFonts w:ascii="Arial" w:hAnsi="Arial"/>
          <w:color w:val="000000" w:themeColor="text1"/>
          <w:szCs w:val="28"/>
        </w:rPr>
      </w:pPr>
      <w:r w:rsidRPr="00ED3C98">
        <w:rPr>
          <w:rFonts w:ascii="Arial" w:hAnsi="Arial"/>
          <w:color w:val="000000" w:themeColor="text1"/>
          <w:szCs w:val="28"/>
        </w:rPr>
        <w:t>При ежегодной плановой проверке рассматриваются все вопросы, связанные с предоставлением муниципальной услуги (комплексные проверки) или отдельные вопросы (тематические проверки).</w:t>
      </w:r>
    </w:p>
    <w:p w:rsidR="00ED4084" w:rsidRPr="00ED3C98" w:rsidRDefault="00ED4084" w:rsidP="00ED3C98">
      <w:pPr>
        <w:widowControl w:val="0"/>
        <w:tabs>
          <w:tab w:val="left" w:pos="426"/>
        </w:tabs>
        <w:ind w:firstLine="709"/>
        <w:jc w:val="both"/>
        <w:rPr>
          <w:rFonts w:ascii="Arial" w:hAnsi="Arial"/>
          <w:color w:val="000000" w:themeColor="text1"/>
          <w:szCs w:val="28"/>
        </w:rPr>
      </w:pPr>
      <w:r w:rsidRPr="00ED3C98">
        <w:rPr>
          <w:rFonts w:ascii="Arial" w:hAnsi="Arial"/>
          <w:color w:val="000000" w:themeColor="text1"/>
          <w:szCs w:val="28"/>
        </w:rPr>
        <w:t>Для проведения проверки полноты и качества предоставления муниципальной услуги формируется комиссия, состав которой утверждается главой (заместителем главы) администрации сельсовета.</w:t>
      </w:r>
    </w:p>
    <w:p w:rsidR="00ED4084" w:rsidRPr="00ED3C98" w:rsidRDefault="00ED4084" w:rsidP="00ED3C98">
      <w:pPr>
        <w:widowControl w:val="0"/>
        <w:tabs>
          <w:tab w:val="left" w:pos="426"/>
        </w:tabs>
        <w:ind w:firstLine="709"/>
        <w:jc w:val="both"/>
        <w:rPr>
          <w:rFonts w:ascii="Arial" w:hAnsi="Arial"/>
          <w:color w:val="000000" w:themeColor="text1"/>
          <w:szCs w:val="28"/>
        </w:rPr>
      </w:pPr>
      <w:r w:rsidRPr="00ED3C98">
        <w:rPr>
          <w:rFonts w:ascii="Arial" w:hAnsi="Arial"/>
          <w:color w:val="000000" w:themeColor="text1"/>
          <w:szCs w:val="28"/>
        </w:rPr>
        <w:t>Результаты деятельности комиссии оформляются в виде Акта проверки полноты и качества предоставления муниципальной услуги (далее – «Акт»), в котором отмечаются выявленные недостатки и предложения по их устранению. Акт подписывается членами комиссии.</w:t>
      </w:r>
    </w:p>
    <w:p w:rsidR="00ED4084" w:rsidRPr="00ED3C98" w:rsidRDefault="00ED4084" w:rsidP="00ED3C98">
      <w:pPr>
        <w:autoSpaceDE w:val="0"/>
        <w:autoSpaceDN w:val="0"/>
        <w:adjustRightInd w:val="0"/>
        <w:ind w:firstLine="709"/>
        <w:jc w:val="both"/>
        <w:outlineLvl w:val="1"/>
        <w:rPr>
          <w:rFonts w:ascii="Arial" w:eastAsia="Calibri" w:hAnsi="Arial"/>
          <w:color w:val="000000" w:themeColor="text1"/>
          <w:szCs w:val="28"/>
          <w:lang w:eastAsia="en-US"/>
        </w:rPr>
      </w:pPr>
      <w:r w:rsidRPr="00ED3C98">
        <w:rPr>
          <w:rFonts w:ascii="Arial" w:eastAsia="Calibri" w:hAnsi="Arial"/>
          <w:color w:val="000000" w:themeColor="text1"/>
          <w:szCs w:val="28"/>
          <w:lang w:eastAsia="en-US"/>
        </w:rPr>
        <w:t>4.4. Ответственность муниципальных служащих органа местного самоуправления Алтайского края и иных должностных лиц за решения и действия (бездействие), принимаемые (осуществляемые) в ходе предоставления муниципальной услуги.</w:t>
      </w:r>
    </w:p>
    <w:p w:rsidR="00ED4084" w:rsidRPr="00ED3C98" w:rsidRDefault="00ED4084" w:rsidP="00ED3C98">
      <w:pPr>
        <w:widowControl w:val="0"/>
        <w:ind w:firstLine="709"/>
        <w:jc w:val="both"/>
        <w:rPr>
          <w:rFonts w:ascii="Arial" w:hAnsi="Arial"/>
          <w:color w:val="000000" w:themeColor="text1"/>
          <w:szCs w:val="28"/>
        </w:rPr>
      </w:pPr>
      <w:r w:rsidRPr="00ED3C98">
        <w:rPr>
          <w:rFonts w:ascii="Arial" w:hAnsi="Arial"/>
          <w:color w:val="000000" w:themeColor="text1"/>
          <w:szCs w:val="28"/>
        </w:rPr>
        <w:t xml:space="preserve">По результатам проведенных проверок, в случае выявления нарушений прав </w:t>
      </w:r>
      <w:r w:rsidRPr="00ED3C98">
        <w:rPr>
          <w:rFonts w:ascii="Arial" w:hAnsi="Arial"/>
          <w:color w:val="000000" w:themeColor="text1"/>
          <w:szCs w:val="28"/>
        </w:rPr>
        <w:lastRenderedPageBreak/>
        <w:t>заявителей, осуществляется привлечение виновных лиц к ответственности в соответствии с законодательством Российской Федерации.</w:t>
      </w:r>
    </w:p>
    <w:p w:rsidR="00ED4084" w:rsidRPr="00ED3C98" w:rsidRDefault="00ED4084" w:rsidP="00ED3C98">
      <w:pPr>
        <w:widowControl w:val="0"/>
        <w:ind w:firstLine="709"/>
        <w:jc w:val="both"/>
        <w:rPr>
          <w:rFonts w:ascii="Arial" w:hAnsi="Arial"/>
          <w:color w:val="000000" w:themeColor="text1"/>
          <w:szCs w:val="28"/>
        </w:rPr>
      </w:pPr>
      <w:r w:rsidRPr="00ED3C98">
        <w:rPr>
          <w:rFonts w:ascii="Arial" w:hAnsi="Arial"/>
          <w:color w:val="000000" w:themeColor="text1"/>
          <w:szCs w:val="28"/>
        </w:rPr>
        <w:t xml:space="preserve">Персональная ответственность </w:t>
      </w:r>
      <w:r w:rsidRPr="00ED3C98">
        <w:rPr>
          <w:rFonts w:ascii="Arial" w:eastAsia="Calibri" w:hAnsi="Arial"/>
          <w:color w:val="000000" w:themeColor="text1"/>
          <w:szCs w:val="28"/>
          <w:lang w:eastAsia="en-US"/>
        </w:rPr>
        <w:t xml:space="preserve">должностных лиц органа местного самоуправления </w:t>
      </w:r>
      <w:r w:rsidRPr="00ED3C98">
        <w:rPr>
          <w:rFonts w:ascii="Arial" w:hAnsi="Arial"/>
          <w:color w:val="000000" w:themeColor="text1"/>
          <w:szCs w:val="28"/>
        </w:rPr>
        <w:t>закрепляется в их должностных инструкциях в соответствии с требованиями законодательства Российской Федерации.</w:t>
      </w:r>
    </w:p>
    <w:p w:rsidR="00ED4084" w:rsidRPr="00ED3C98" w:rsidRDefault="00ED4084" w:rsidP="00ED3C98">
      <w:pPr>
        <w:widowControl w:val="0"/>
        <w:autoSpaceDE w:val="0"/>
        <w:autoSpaceDN w:val="0"/>
        <w:adjustRightInd w:val="0"/>
        <w:ind w:firstLine="709"/>
        <w:jc w:val="center"/>
        <w:outlineLvl w:val="2"/>
        <w:rPr>
          <w:rFonts w:ascii="Arial" w:hAnsi="Arial"/>
          <w:color w:val="000000" w:themeColor="text1"/>
          <w:szCs w:val="28"/>
        </w:rPr>
      </w:pPr>
    </w:p>
    <w:p w:rsidR="00ED4084" w:rsidRPr="00ED3C98" w:rsidRDefault="00ED4084" w:rsidP="00ED3C98">
      <w:pPr>
        <w:widowControl w:val="0"/>
        <w:ind w:firstLine="709"/>
        <w:jc w:val="center"/>
        <w:rPr>
          <w:rFonts w:ascii="Arial" w:hAnsi="Arial"/>
          <w:color w:val="000000" w:themeColor="text1"/>
          <w:szCs w:val="28"/>
        </w:rPr>
      </w:pPr>
      <w:r w:rsidRPr="00ED3C98">
        <w:rPr>
          <w:rFonts w:ascii="Arial" w:hAnsi="Arial"/>
          <w:color w:val="000000" w:themeColor="text1"/>
          <w:szCs w:val="28"/>
          <w:lang w:val="en-US"/>
        </w:rPr>
        <w:t>V</w:t>
      </w:r>
      <w:r w:rsidRPr="00ED3C98">
        <w:rPr>
          <w:rFonts w:ascii="Arial" w:hAnsi="Arial"/>
          <w:color w:val="000000" w:themeColor="text1"/>
          <w:szCs w:val="28"/>
        </w:rPr>
        <w:t>. Досудебный (внесудебный) порядок обжалования решений и действий (бездействия) органа, предоставляющего муниципальную услугу, многофункционального центра</w:t>
      </w:r>
      <w:r w:rsidRPr="00ED3C98">
        <w:rPr>
          <w:rStyle w:val="afb"/>
          <w:rFonts w:ascii="Arial" w:hAnsi="Arial"/>
          <w:color w:val="000000" w:themeColor="text1"/>
          <w:szCs w:val="28"/>
          <w:vertAlign w:val="baseline"/>
        </w:rPr>
        <w:footnoteReference w:id="4"/>
      </w:r>
      <w:r w:rsidRPr="00ED3C98">
        <w:rPr>
          <w:rFonts w:ascii="Arial" w:hAnsi="Arial"/>
          <w:color w:val="000000" w:themeColor="text1"/>
          <w:szCs w:val="28"/>
        </w:rPr>
        <w:t>, организаций, привлекаемых уполномоченным многофункциональным центром в установленном законом порядке, а также их должностных лиц, муниципальных служащих, работников</w:t>
      </w:r>
    </w:p>
    <w:p w:rsidR="00ED4084" w:rsidRPr="00ED3C98" w:rsidRDefault="00ED4084" w:rsidP="00ED3C98">
      <w:pPr>
        <w:widowControl w:val="0"/>
        <w:ind w:firstLine="709"/>
        <w:jc w:val="center"/>
        <w:rPr>
          <w:rFonts w:ascii="Arial" w:hAnsi="Arial"/>
          <w:color w:val="000000" w:themeColor="text1"/>
          <w:szCs w:val="28"/>
        </w:rPr>
      </w:pPr>
    </w:p>
    <w:p w:rsidR="00ED4084" w:rsidRPr="00ED3C98" w:rsidRDefault="00ED4084" w:rsidP="00ED3C98">
      <w:pPr>
        <w:autoSpaceDE w:val="0"/>
        <w:autoSpaceDN w:val="0"/>
        <w:adjustRightInd w:val="0"/>
        <w:ind w:firstLine="709"/>
        <w:jc w:val="both"/>
        <w:outlineLvl w:val="1"/>
        <w:rPr>
          <w:rFonts w:ascii="Arial" w:hAnsi="Arial"/>
          <w:color w:val="000000" w:themeColor="text1"/>
          <w:szCs w:val="28"/>
        </w:rPr>
      </w:pPr>
      <w:r w:rsidRPr="00ED3C98">
        <w:rPr>
          <w:rFonts w:ascii="Arial" w:hAnsi="Arial"/>
          <w:color w:val="000000" w:themeColor="text1"/>
          <w:szCs w:val="28"/>
          <w:lang w:eastAsia="en-US"/>
        </w:rPr>
        <w:t xml:space="preserve">5.1. </w:t>
      </w:r>
      <w:r w:rsidRPr="00ED3C98">
        <w:rPr>
          <w:rFonts w:ascii="Arial" w:hAnsi="Arial"/>
          <w:color w:val="000000" w:themeColor="text1"/>
          <w:szCs w:val="28"/>
        </w:rPr>
        <w:t xml:space="preserve">Заявители имеют право на досудебное (внесудебное) обжалование решений и действий (бездействия) </w:t>
      </w:r>
      <w:r w:rsidRPr="00ED3C98">
        <w:rPr>
          <w:rFonts w:ascii="Arial" w:hAnsi="Arial"/>
          <w:color w:val="000000" w:themeColor="text1"/>
          <w:szCs w:val="28"/>
          <w:lang w:eastAsia="en-US"/>
        </w:rPr>
        <w:t>органа местного самоуправления</w:t>
      </w:r>
      <w:r w:rsidRPr="00ED3C98">
        <w:rPr>
          <w:rFonts w:ascii="Arial" w:hAnsi="Arial"/>
          <w:color w:val="000000" w:themeColor="text1"/>
          <w:szCs w:val="28"/>
        </w:rPr>
        <w:t xml:space="preserve">, должностных лиц </w:t>
      </w:r>
      <w:r w:rsidRPr="00ED3C98">
        <w:rPr>
          <w:rFonts w:ascii="Arial" w:hAnsi="Arial"/>
          <w:color w:val="000000" w:themeColor="text1"/>
          <w:szCs w:val="28"/>
          <w:lang w:eastAsia="en-US"/>
        </w:rPr>
        <w:t>органа местного самоуправления</w:t>
      </w:r>
      <w:r w:rsidRPr="00ED3C98">
        <w:rPr>
          <w:rFonts w:ascii="Arial" w:hAnsi="Arial"/>
          <w:color w:val="000000" w:themeColor="text1"/>
          <w:szCs w:val="28"/>
        </w:rPr>
        <w:t xml:space="preserve"> при предоставлении ими муниципальной услуги, а также право на получение сведений и документов, необходимых для обоснования и рассмотрения жалобы.</w:t>
      </w:r>
    </w:p>
    <w:p w:rsidR="00ED4084" w:rsidRPr="00ED3C98" w:rsidRDefault="00ED4084" w:rsidP="00ED3C98">
      <w:pPr>
        <w:autoSpaceDE w:val="0"/>
        <w:autoSpaceDN w:val="0"/>
        <w:adjustRightInd w:val="0"/>
        <w:ind w:firstLine="709"/>
        <w:jc w:val="both"/>
        <w:outlineLvl w:val="1"/>
        <w:rPr>
          <w:rFonts w:ascii="Arial" w:hAnsi="Arial"/>
          <w:color w:val="000000" w:themeColor="text1"/>
          <w:szCs w:val="28"/>
        </w:rPr>
      </w:pPr>
      <w:r w:rsidRPr="00ED3C98">
        <w:rPr>
          <w:rFonts w:ascii="Arial" w:hAnsi="Arial"/>
          <w:color w:val="000000" w:themeColor="text1"/>
          <w:szCs w:val="28"/>
        </w:rPr>
        <w:t>Заявители имеют право на досудебное (внесудебное) обжалование решений и действий (бездействия) Многофункционального центра, работника Многофункционального центра при предоставлении ими муниципальной услуги в случаях, предусмотренных в пунктах 1, 3, 4, 6, 8 пункта 5.2 Административного регламента.</w:t>
      </w:r>
    </w:p>
    <w:p w:rsidR="00ED4084" w:rsidRPr="00ED3C98" w:rsidRDefault="00ED4084" w:rsidP="00ED3C98">
      <w:pPr>
        <w:autoSpaceDE w:val="0"/>
        <w:autoSpaceDN w:val="0"/>
        <w:adjustRightInd w:val="0"/>
        <w:ind w:firstLine="709"/>
        <w:jc w:val="both"/>
        <w:outlineLvl w:val="1"/>
        <w:rPr>
          <w:rFonts w:ascii="Arial" w:hAnsi="Arial"/>
          <w:color w:val="000000" w:themeColor="text1"/>
          <w:szCs w:val="28"/>
          <w:lang w:eastAsia="en-US"/>
        </w:rPr>
      </w:pPr>
      <w:r w:rsidRPr="00ED3C98">
        <w:rPr>
          <w:rFonts w:ascii="Arial" w:hAnsi="Arial"/>
          <w:color w:val="000000" w:themeColor="text1"/>
          <w:szCs w:val="28"/>
          <w:lang w:eastAsia="en-US"/>
        </w:rPr>
        <w:t>5.2. Заявитель может обратиться с жалобой, в том числе в следующих случаях:</w:t>
      </w:r>
    </w:p>
    <w:p w:rsidR="00ED4084" w:rsidRPr="00ED3C98" w:rsidRDefault="00ED4084" w:rsidP="00ED3C98">
      <w:pPr>
        <w:autoSpaceDE w:val="0"/>
        <w:autoSpaceDN w:val="0"/>
        <w:adjustRightInd w:val="0"/>
        <w:ind w:firstLine="709"/>
        <w:jc w:val="both"/>
        <w:outlineLvl w:val="1"/>
        <w:rPr>
          <w:rFonts w:ascii="Arial" w:hAnsi="Arial"/>
          <w:color w:val="000000" w:themeColor="text1"/>
          <w:szCs w:val="28"/>
          <w:lang w:eastAsia="en-US"/>
        </w:rPr>
      </w:pPr>
      <w:r w:rsidRPr="00ED3C98">
        <w:rPr>
          <w:rFonts w:ascii="Arial" w:hAnsi="Arial"/>
          <w:color w:val="000000" w:themeColor="text1"/>
          <w:szCs w:val="28"/>
          <w:lang w:eastAsia="en-US"/>
        </w:rPr>
        <w:t>1) нарушение срока регистрации запроса заявителя о предоставлении муниципальной услуги;</w:t>
      </w:r>
    </w:p>
    <w:p w:rsidR="00ED4084" w:rsidRPr="00ED3C98" w:rsidRDefault="00ED4084" w:rsidP="00ED3C98">
      <w:pPr>
        <w:autoSpaceDE w:val="0"/>
        <w:autoSpaceDN w:val="0"/>
        <w:adjustRightInd w:val="0"/>
        <w:ind w:firstLine="709"/>
        <w:jc w:val="both"/>
        <w:outlineLvl w:val="1"/>
        <w:rPr>
          <w:rFonts w:ascii="Arial" w:hAnsi="Arial"/>
          <w:color w:val="000000" w:themeColor="text1"/>
          <w:szCs w:val="28"/>
          <w:lang w:eastAsia="en-US"/>
        </w:rPr>
      </w:pPr>
      <w:r w:rsidRPr="00ED3C98">
        <w:rPr>
          <w:rFonts w:ascii="Arial" w:hAnsi="Arial"/>
          <w:color w:val="000000" w:themeColor="text1"/>
          <w:szCs w:val="28"/>
          <w:lang w:eastAsia="en-US"/>
        </w:rPr>
        <w:t>2) нарушение срока предоставления муниципальной услуги;</w:t>
      </w:r>
    </w:p>
    <w:p w:rsidR="00ED4084" w:rsidRPr="00ED3C98" w:rsidRDefault="00ED4084" w:rsidP="00ED3C98">
      <w:pPr>
        <w:autoSpaceDE w:val="0"/>
        <w:autoSpaceDN w:val="0"/>
        <w:adjustRightInd w:val="0"/>
        <w:ind w:firstLine="709"/>
        <w:jc w:val="both"/>
        <w:outlineLvl w:val="1"/>
        <w:rPr>
          <w:rFonts w:ascii="Arial" w:hAnsi="Arial"/>
          <w:color w:val="000000" w:themeColor="text1"/>
          <w:szCs w:val="28"/>
          <w:lang w:eastAsia="en-US"/>
        </w:rPr>
      </w:pPr>
      <w:r w:rsidRPr="00ED3C98">
        <w:rPr>
          <w:rFonts w:ascii="Arial" w:hAnsi="Arial"/>
          <w:color w:val="000000" w:themeColor="text1"/>
          <w:szCs w:val="28"/>
          <w:lang w:eastAsia="en-US"/>
        </w:rPr>
        <w:t xml:space="preserve">3) требование у заявителя документов </w:t>
      </w:r>
      <w:r w:rsidRPr="00ED3C98">
        <w:rPr>
          <w:rFonts w:ascii="Arial" w:hAnsi="Arial"/>
          <w:color w:val="000000" w:themeColor="text1"/>
          <w:szCs w:val="28"/>
        </w:rPr>
        <w:t xml:space="preserve">или информации либо осуществления действий, представление или осуществление которых не предусмотрено </w:t>
      </w:r>
      <w:r w:rsidRPr="00ED3C98">
        <w:rPr>
          <w:rFonts w:ascii="Arial" w:hAnsi="Arial"/>
          <w:color w:val="000000" w:themeColor="text1"/>
          <w:szCs w:val="28"/>
          <w:lang w:eastAsia="en-US"/>
        </w:rPr>
        <w:t>нормативными правовыми актами Российской Федерации, нормативными правовыми актами Алтайского края и муниципальными правовыми актами для предоставления муниципальной услуги;</w:t>
      </w:r>
    </w:p>
    <w:p w:rsidR="00ED4084" w:rsidRPr="00ED3C98" w:rsidRDefault="00ED4084" w:rsidP="00ED3C98">
      <w:pPr>
        <w:autoSpaceDE w:val="0"/>
        <w:autoSpaceDN w:val="0"/>
        <w:adjustRightInd w:val="0"/>
        <w:ind w:firstLine="709"/>
        <w:jc w:val="both"/>
        <w:outlineLvl w:val="1"/>
        <w:rPr>
          <w:rFonts w:ascii="Arial" w:hAnsi="Arial"/>
          <w:color w:val="000000" w:themeColor="text1"/>
          <w:szCs w:val="28"/>
          <w:lang w:eastAsia="en-US"/>
        </w:rPr>
      </w:pPr>
      <w:r w:rsidRPr="00ED3C98">
        <w:rPr>
          <w:rFonts w:ascii="Arial" w:hAnsi="Arial"/>
          <w:color w:val="000000" w:themeColor="text1"/>
          <w:szCs w:val="28"/>
          <w:lang w:eastAsia="en-US"/>
        </w:rPr>
        <w:t>4) отказ в приеме документов, предоставление которых предусмотрено нормативными правовыми актами Российской Федерации, нормативными правовыми актами Алтайского края, муниципальными правовыми актами для предоставления муниципальной услуги;</w:t>
      </w:r>
    </w:p>
    <w:p w:rsidR="00ED4084" w:rsidRPr="00ED3C98" w:rsidRDefault="00ED4084" w:rsidP="00ED3C98">
      <w:pPr>
        <w:autoSpaceDE w:val="0"/>
        <w:autoSpaceDN w:val="0"/>
        <w:adjustRightInd w:val="0"/>
        <w:ind w:firstLine="709"/>
        <w:jc w:val="both"/>
        <w:outlineLvl w:val="1"/>
        <w:rPr>
          <w:rFonts w:ascii="Arial" w:hAnsi="Arial"/>
          <w:color w:val="000000" w:themeColor="text1"/>
          <w:szCs w:val="28"/>
          <w:lang w:eastAsia="en-US"/>
        </w:rPr>
      </w:pPr>
      <w:proofErr w:type="gramStart"/>
      <w:r w:rsidRPr="00ED3C98">
        <w:rPr>
          <w:rFonts w:ascii="Arial" w:hAnsi="Arial"/>
          <w:color w:val="000000" w:themeColor="text1"/>
          <w:szCs w:val="28"/>
          <w:lang w:eastAsia="en-US"/>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иными нормативными правовыми актами Алтайского края и муниципальными правовыми актами;</w:t>
      </w:r>
      <w:proofErr w:type="gramEnd"/>
    </w:p>
    <w:p w:rsidR="00ED4084" w:rsidRPr="00ED3C98" w:rsidRDefault="00ED4084" w:rsidP="00ED3C98">
      <w:pPr>
        <w:autoSpaceDE w:val="0"/>
        <w:autoSpaceDN w:val="0"/>
        <w:adjustRightInd w:val="0"/>
        <w:ind w:firstLine="709"/>
        <w:jc w:val="both"/>
        <w:outlineLvl w:val="1"/>
        <w:rPr>
          <w:rFonts w:ascii="Arial" w:hAnsi="Arial"/>
          <w:color w:val="000000" w:themeColor="text1"/>
          <w:szCs w:val="28"/>
          <w:lang w:eastAsia="en-US"/>
        </w:rPr>
      </w:pPr>
      <w:r w:rsidRPr="00ED3C98">
        <w:rPr>
          <w:rFonts w:ascii="Arial" w:hAnsi="Arial"/>
          <w:color w:val="000000" w:themeColor="text1"/>
          <w:szCs w:val="28"/>
          <w:lang w:eastAsia="en-US"/>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Алтайского края, муниципальными правовыми актами;</w:t>
      </w:r>
    </w:p>
    <w:p w:rsidR="00ED4084" w:rsidRPr="00ED3C98" w:rsidRDefault="00ED4084" w:rsidP="00ED3C98">
      <w:pPr>
        <w:autoSpaceDE w:val="0"/>
        <w:autoSpaceDN w:val="0"/>
        <w:adjustRightInd w:val="0"/>
        <w:ind w:firstLine="709"/>
        <w:jc w:val="both"/>
        <w:outlineLvl w:val="1"/>
        <w:rPr>
          <w:rFonts w:ascii="Arial" w:hAnsi="Arial"/>
          <w:color w:val="000000" w:themeColor="text1"/>
          <w:szCs w:val="28"/>
          <w:lang w:eastAsia="en-US"/>
        </w:rPr>
      </w:pPr>
      <w:proofErr w:type="gramStart"/>
      <w:r w:rsidRPr="00ED3C98">
        <w:rPr>
          <w:rFonts w:ascii="Arial" w:hAnsi="Arial"/>
          <w:color w:val="000000" w:themeColor="text1"/>
          <w:szCs w:val="28"/>
          <w:lang w:eastAsia="en-US"/>
        </w:rPr>
        <w:t>7) отказ органа, предоставляющего муниципальную услугу, должностного лица органа, предоставляющего муниципальную услугу,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p>
    <w:p w:rsidR="00ED4084" w:rsidRPr="00ED3C98" w:rsidRDefault="00ED4084" w:rsidP="00ED3C98">
      <w:pPr>
        <w:autoSpaceDE w:val="0"/>
        <w:autoSpaceDN w:val="0"/>
        <w:adjustRightInd w:val="0"/>
        <w:ind w:firstLine="709"/>
        <w:jc w:val="both"/>
        <w:outlineLvl w:val="1"/>
        <w:rPr>
          <w:rFonts w:ascii="Arial" w:hAnsi="Arial"/>
          <w:color w:val="000000" w:themeColor="text1"/>
          <w:szCs w:val="28"/>
          <w:lang w:eastAsia="en-US"/>
        </w:rPr>
      </w:pPr>
      <w:r w:rsidRPr="00ED3C98">
        <w:rPr>
          <w:rFonts w:ascii="Arial" w:hAnsi="Arial"/>
          <w:color w:val="000000" w:themeColor="text1"/>
          <w:szCs w:val="28"/>
          <w:lang w:eastAsia="en-US"/>
        </w:rPr>
        <w:lastRenderedPageBreak/>
        <w:t>8) нарушение срока или порядка выдачи документов по результатам предоставления муниципальной услуги;</w:t>
      </w:r>
    </w:p>
    <w:p w:rsidR="00ED4084" w:rsidRPr="00ED3C98" w:rsidRDefault="00ED4084" w:rsidP="00ED3C98">
      <w:pPr>
        <w:autoSpaceDE w:val="0"/>
        <w:autoSpaceDN w:val="0"/>
        <w:adjustRightInd w:val="0"/>
        <w:ind w:firstLine="709"/>
        <w:jc w:val="both"/>
        <w:outlineLvl w:val="1"/>
        <w:rPr>
          <w:rFonts w:ascii="Arial" w:hAnsi="Arial"/>
          <w:color w:val="000000" w:themeColor="text1"/>
          <w:szCs w:val="28"/>
          <w:lang w:eastAsia="en-US"/>
        </w:rPr>
      </w:pPr>
      <w:proofErr w:type="gramStart"/>
      <w:r w:rsidRPr="00ED3C98">
        <w:rPr>
          <w:rFonts w:ascii="Arial" w:hAnsi="Arial"/>
          <w:color w:val="000000" w:themeColor="text1"/>
          <w:szCs w:val="28"/>
          <w:lang w:eastAsia="en-US"/>
        </w:rP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иными нормативными правовыми актами Алтайского края и муниципальными правовыми актами;</w:t>
      </w:r>
      <w:proofErr w:type="gramEnd"/>
    </w:p>
    <w:p w:rsidR="00ED4084" w:rsidRPr="00ED3C98" w:rsidRDefault="00ED4084" w:rsidP="00ED3C98">
      <w:pPr>
        <w:autoSpaceDE w:val="0"/>
        <w:autoSpaceDN w:val="0"/>
        <w:adjustRightInd w:val="0"/>
        <w:ind w:firstLine="709"/>
        <w:jc w:val="both"/>
        <w:rPr>
          <w:rFonts w:ascii="Arial" w:hAnsi="Arial"/>
          <w:color w:val="000000" w:themeColor="text1"/>
          <w:szCs w:val="28"/>
        </w:rPr>
      </w:pPr>
      <w:proofErr w:type="gramStart"/>
      <w:r w:rsidRPr="00ED3C98">
        <w:rPr>
          <w:rFonts w:ascii="Arial" w:hAnsi="Arial"/>
          <w:color w:val="000000" w:themeColor="text1"/>
          <w:szCs w:val="28"/>
          <w:lang w:eastAsia="en-US"/>
        </w:rPr>
        <w:t>10)</w:t>
      </w:r>
      <w:r w:rsidRPr="00ED3C98">
        <w:rPr>
          <w:rFonts w:ascii="Arial" w:hAnsi="Arial"/>
          <w:color w:val="000000" w:themeColor="text1"/>
          <w:szCs w:val="28"/>
        </w:rPr>
        <w:t xml:space="preserve">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w:t>
      </w:r>
      <w:hyperlink r:id="rId14" w:history="1">
        <w:r w:rsidRPr="00ED3C98">
          <w:rPr>
            <w:rFonts w:ascii="Arial" w:hAnsi="Arial"/>
            <w:color w:val="000000" w:themeColor="text1"/>
            <w:szCs w:val="28"/>
          </w:rPr>
          <w:t>пунктом 4 части 1 статьи 7</w:t>
        </w:r>
      </w:hyperlink>
      <w:r w:rsidRPr="00ED3C98">
        <w:rPr>
          <w:rFonts w:ascii="Arial" w:hAnsi="Arial"/>
          <w:color w:val="000000" w:themeColor="text1"/>
          <w:szCs w:val="28"/>
        </w:rPr>
        <w:t xml:space="preserve"> Федерального закона от 27.07.2010 № 210-ФЗ «Об организации предоставления государственных и муниципальных услуг».</w:t>
      </w:r>
      <w:proofErr w:type="gramEnd"/>
      <w:r w:rsidRPr="00ED3C98">
        <w:rPr>
          <w:rFonts w:ascii="Arial" w:hAnsi="Arial"/>
          <w:color w:val="000000" w:themeColor="text1"/>
          <w:szCs w:val="28"/>
        </w:rPr>
        <w:t xml:space="preserve"> </w:t>
      </w:r>
      <w:proofErr w:type="gramStart"/>
      <w:r w:rsidRPr="00ED3C98">
        <w:rPr>
          <w:rFonts w:ascii="Arial" w:hAnsi="Arial"/>
          <w:color w:val="000000" w:themeColor="text1"/>
          <w:szCs w:val="28"/>
        </w:rPr>
        <w:t xml:space="preserve">В указанном случае досудебное (внесудебное) обжалование заявителем решений и действий (бездействия) Федерального закона от 27.07.2010 № 210-ФЗ «Об организации предоставления государственных и муниципальных услуг»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w:t>
      </w:r>
      <w:hyperlink r:id="rId15" w:history="1">
        <w:r w:rsidRPr="00ED3C98">
          <w:rPr>
            <w:rFonts w:ascii="Arial" w:hAnsi="Arial"/>
            <w:color w:val="000000" w:themeColor="text1"/>
            <w:szCs w:val="28"/>
          </w:rPr>
          <w:t>частью 1.3 статьи 16</w:t>
        </w:r>
        <w:proofErr w:type="gramEnd"/>
      </w:hyperlink>
      <w:r w:rsidRPr="00ED3C98">
        <w:rPr>
          <w:rFonts w:ascii="Arial" w:hAnsi="Arial"/>
          <w:color w:val="000000" w:themeColor="text1"/>
          <w:szCs w:val="28"/>
        </w:rPr>
        <w:t xml:space="preserve"> Федерального закона от 27.07.2010 № 210-ФЗ «Об организации предоставления государственных и муниципальных услуг».</w:t>
      </w:r>
    </w:p>
    <w:p w:rsidR="00ED4084" w:rsidRPr="00ED3C98" w:rsidRDefault="00ED4084" w:rsidP="00ED3C98">
      <w:pPr>
        <w:autoSpaceDE w:val="0"/>
        <w:autoSpaceDN w:val="0"/>
        <w:adjustRightInd w:val="0"/>
        <w:ind w:firstLine="709"/>
        <w:jc w:val="both"/>
        <w:outlineLvl w:val="1"/>
        <w:rPr>
          <w:rFonts w:ascii="Arial" w:hAnsi="Arial"/>
          <w:color w:val="000000" w:themeColor="text1"/>
          <w:szCs w:val="28"/>
          <w:lang w:eastAsia="en-US"/>
        </w:rPr>
      </w:pPr>
      <w:r w:rsidRPr="00ED3C98">
        <w:rPr>
          <w:rFonts w:ascii="Arial" w:hAnsi="Arial"/>
          <w:color w:val="000000" w:themeColor="text1"/>
          <w:szCs w:val="28"/>
          <w:lang w:eastAsia="en-US"/>
        </w:rPr>
        <w:t>5.3. Общие требования к порядку подачи и рассмотрения жалобы.</w:t>
      </w:r>
    </w:p>
    <w:p w:rsidR="00ED4084" w:rsidRPr="00ED3C98" w:rsidRDefault="00ED4084" w:rsidP="00ED3C98">
      <w:pPr>
        <w:autoSpaceDE w:val="0"/>
        <w:autoSpaceDN w:val="0"/>
        <w:adjustRightInd w:val="0"/>
        <w:ind w:firstLine="709"/>
        <w:jc w:val="both"/>
        <w:outlineLvl w:val="1"/>
        <w:rPr>
          <w:rFonts w:ascii="Arial" w:hAnsi="Arial"/>
          <w:color w:val="000000" w:themeColor="text1"/>
          <w:szCs w:val="28"/>
        </w:rPr>
      </w:pPr>
      <w:r w:rsidRPr="00ED3C98">
        <w:rPr>
          <w:rFonts w:ascii="Arial" w:hAnsi="Arial"/>
          <w:color w:val="000000" w:themeColor="text1"/>
          <w:szCs w:val="28"/>
          <w:lang w:eastAsia="en-US"/>
        </w:rPr>
        <w:t xml:space="preserve">5.3.1. </w:t>
      </w:r>
      <w:r w:rsidRPr="00ED3C98">
        <w:rPr>
          <w:rFonts w:ascii="Arial" w:hAnsi="Arial"/>
          <w:color w:val="000000" w:themeColor="text1"/>
          <w:szCs w:val="28"/>
        </w:rPr>
        <w:t xml:space="preserve">Жалоба подается заявителем в письменной форме на бумажном носителе, </w:t>
      </w:r>
      <w:r w:rsidRPr="00ED3C98">
        <w:rPr>
          <w:rFonts w:ascii="Arial" w:hAnsi="Arial"/>
          <w:color w:val="000000" w:themeColor="text1"/>
          <w:szCs w:val="28"/>
        </w:rPr>
        <w:br/>
        <w:t xml:space="preserve">в электронной форме в орган местного самоуправления, Многофункциональный центр либо в соответствующий орган государственной власти публично-правового образования, являющийся учредителем Многофункционального центра (далее – учредитель Многофункционального центра). </w:t>
      </w:r>
    </w:p>
    <w:p w:rsidR="00ED4084" w:rsidRPr="00ED3C98" w:rsidRDefault="00ED4084" w:rsidP="00ED3C98">
      <w:pPr>
        <w:autoSpaceDE w:val="0"/>
        <w:autoSpaceDN w:val="0"/>
        <w:adjustRightInd w:val="0"/>
        <w:ind w:firstLine="709"/>
        <w:jc w:val="both"/>
        <w:outlineLvl w:val="1"/>
        <w:rPr>
          <w:rFonts w:ascii="Arial" w:hAnsi="Arial"/>
          <w:color w:val="000000" w:themeColor="text1"/>
          <w:szCs w:val="28"/>
        </w:rPr>
      </w:pPr>
      <w:r w:rsidRPr="00ED3C98">
        <w:rPr>
          <w:rFonts w:ascii="Arial" w:hAnsi="Arial"/>
          <w:color w:val="000000" w:themeColor="text1"/>
          <w:szCs w:val="28"/>
        </w:rPr>
        <w:t xml:space="preserve">Жалоба на действия (бездействие) и решения руководителя органа местного самоуправления направляется главе администрации района. </w:t>
      </w:r>
    </w:p>
    <w:p w:rsidR="00ED4084" w:rsidRPr="00ED3C98" w:rsidRDefault="00ED4084" w:rsidP="00ED3C98">
      <w:pPr>
        <w:autoSpaceDE w:val="0"/>
        <w:autoSpaceDN w:val="0"/>
        <w:adjustRightInd w:val="0"/>
        <w:ind w:firstLine="709"/>
        <w:jc w:val="both"/>
        <w:outlineLvl w:val="1"/>
        <w:rPr>
          <w:rFonts w:ascii="Arial" w:hAnsi="Arial"/>
          <w:color w:val="000000" w:themeColor="text1"/>
          <w:szCs w:val="28"/>
        </w:rPr>
      </w:pPr>
      <w:r w:rsidRPr="00ED3C98">
        <w:rPr>
          <w:rFonts w:ascii="Arial" w:hAnsi="Arial"/>
          <w:color w:val="000000" w:themeColor="text1"/>
          <w:szCs w:val="28"/>
        </w:rPr>
        <w:t>Жалоба на действия (бездействие) и решения должностного лица органа местного самоуправления, муниципального служащего органа местного самоуправления подается руководителю органа местного самоуправления.</w:t>
      </w:r>
    </w:p>
    <w:p w:rsidR="00ED4084" w:rsidRPr="00ED3C98" w:rsidRDefault="00ED4084" w:rsidP="00ED3C98">
      <w:pPr>
        <w:autoSpaceDE w:val="0"/>
        <w:autoSpaceDN w:val="0"/>
        <w:adjustRightInd w:val="0"/>
        <w:ind w:firstLine="709"/>
        <w:jc w:val="both"/>
        <w:outlineLvl w:val="1"/>
        <w:rPr>
          <w:rFonts w:ascii="Arial" w:hAnsi="Arial"/>
          <w:color w:val="000000" w:themeColor="text1"/>
          <w:szCs w:val="28"/>
          <w:lang w:eastAsia="en-US"/>
        </w:rPr>
      </w:pPr>
      <w:r w:rsidRPr="00ED3C98">
        <w:rPr>
          <w:rFonts w:ascii="Arial" w:hAnsi="Arial"/>
          <w:color w:val="000000" w:themeColor="text1"/>
          <w:szCs w:val="28"/>
          <w:lang w:eastAsia="en-US"/>
        </w:rPr>
        <w:t xml:space="preserve">5.3.2. </w:t>
      </w:r>
      <w:proofErr w:type="gramStart"/>
      <w:r w:rsidRPr="00ED3C98">
        <w:rPr>
          <w:rFonts w:ascii="Arial" w:hAnsi="Arial"/>
          <w:color w:val="000000" w:themeColor="text1"/>
          <w:szCs w:val="28"/>
          <w:lang w:eastAsia="en-US"/>
        </w:rPr>
        <w:t xml:space="preserve">Жалоба может быть направлена по почте, через Многофункциональный центр, официальный сайт </w:t>
      </w:r>
      <w:r w:rsidRPr="00ED3C98">
        <w:rPr>
          <w:rFonts w:ascii="Arial" w:hAnsi="Arial"/>
          <w:color w:val="000000" w:themeColor="text1"/>
          <w:szCs w:val="28"/>
        </w:rPr>
        <w:t>Администрации Курьинского района</w:t>
      </w:r>
      <w:r w:rsidRPr="00ED3C98">
        <w:rPr>
          <w:rFonts w:ascii="Arial" w:hAnsi="Arial"/>
          <w:color w:val="000000" w:themeColor="text1"/>
          <w:szCs w:val="28"/>
          <w:lang w:eastAsia="en-US"/>
        </w:rPr>
        <w:t>, Единый портал государственных и муниципальных услуг (функций)</w:t>
      </w:r>
      <w:r w:rsidRPr="00ED3C98">
        <w:rPr>
          <w:rFonts w:ascii="Arial" w:hAnsi="Arial"/>
          <w:color w:val="000000" w:themeColor="text1"/>
          <w:szCs w:val="28"/>
        </w:rPr>
        <w:t xml:space="preserve"> </w:t>
      </w:r>
      <w:r w:rsidRPr="00ED3C98">
        <w:rPr>
          <w:rFonts w:ascii="Arial" w:hAnsi="Arial"/>
          <w:color w:val="000000" w:themeColor="text1"/>
          <w:szCs w:val="28"/>
          <w:lang w:eastAsia="en-US"/>
        </w:rPr>
        <w:t>в информационно-телекоммуникационной сети «Интернет», портал федеральной государственной информационной системы,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 органами, предоставляющими государственные и муниципальные услуги, их должностными лицами, государственными и муниципальными служащими (далее</w:t>
      </w:r>
      <w:proofErr w:type="gramEnd"/>
      <w:r w:rsidRPr="00ED3C98">
        <w:rPr>
          <w:rFonts w:ascii="Arial" w:hAnsi="Arial"/>
          <w:color w:val="000000" w:themeColor="text1"/>
          <w:szCs w:val="28"/>
          <w:lang w:eastAsia="en-US"/>
        </w:rPr>
        <w:t xml:space="preserve"> – «портал досудебного обжалования»), а также может быть </w:t>
      </w:r>
      <w:proofErr w:type="gramStart"/>
      <w:r w:rsidRPr="00ED3C98">
        <w:rPr>
          <w:rFonts w:ascii="Arial" w:hAnsi="Arial"/>
          <w:color w:val="000000" w:themeColor="text1"/>
          <w:szCs w:val="28"/>
          <w:lang w:eastAsia="en-US"/>
        </w:rPr>
        <w:t>принята</w:t>
      </w:r>
      <w:proofErr w:type="gramEnd"/>
      <w:r w:rsidRPr="00ED3C98">
        <w:rPr>
          <w:rFonts w:ascii="Arial" w:hAnsi="Arial"/>
          <w:color w:val="000000" w:themeColor="text1"/>
          <w:szCs w:val="28"/>
          <w:lang w:eastAsia="en-US"/>
        </w:rPr>
        <w:t xml:space="preserve"> при личном приеме заявителя.</w:t>
      </w:r>
    </w:p>
    <w:p w:rsidR="00ED4084" w:rsidRPr="00ED3C98" w:rsidRDefault="00ED4084" w:rsidP="00ED3C98">
      <w:pPr>
        <w:autoSpaceDE w:val="0"/>
        <w:autoSpaceDN w:val="0"/>
        <w:adjustRightInd w:val="0"/>
        <w:ind w:firstLine="709"/>
        <w:jc w:val="both"/>
        <w:outlineLvl w:val="1"/>
        <w:rPr>
          <w:rFonts w:ascii="Arial" w:hAnsi="Arial"/>
          <w:color w:val="000000" w:themeColor="text1"/>
          <w:szCs w:val="28"/>
          <w:lang w:eastAsia="en-US"/>
        </w:rPr>
      </w:pPr>
      <w:r w:rsidRPr="00ED3C98">
        <w:rPr>
          <w:rFonts w:ascii="Arial" w:hAnsi="Arial"/>
          <w:color w:val="000000" w:themeColor="text1"/>
          <w:szCs w:val="28"/>
          <w:lang w:eastAsia="en-US"/>
        </w:rPr>
        <w:t>5.3.3. В электронном виде жалоба может быть подана заявителем посредством:</w:t>
      </w:r>
    </w:p>
    <w:p w:rsidR="00ED4084" w:rsidRPr="00ED3C98" w:rsidRDefault="00ED4084" w:rsidP="00ED3C98">
      <w:pPr>
        <w:autoSpaceDE w:val="0"/>
        <w:autoSpaceDN w:val="0"/>
        <w:adjustRightInd w:val="0"/>
        <w:ind w:firstLine="709"/>
        <w:jc w:val="both"/>
        <w:outlineLvl w:val="1"/>
        <w:rPr>
          <w:rFonts w:ascii="Arial" w:hAnsi="Arial"/>
          <w:color w:val="000000" w:themeColor="text1"/>
          <w:szCs w:val="28"/>
          <w:lang w:eastAsia="en-US"/>
        </w:rPr>
      </w:pPr>
      <w:r w:rsidRPr="00ED3C98">
        <w:rPr>
          <w:rFonts w:ascii="Arial" w:hAnsi="Arial"/>
          <w:color w:val="000000" w:themeColor="text1"/>
          <w:szCs w:val="28"/>
          <w:lang w:eastAsia="en-US"/>
        </w:rPr>
        <w:t>а) официального сайта органа местного самоуправления в информационно-телекоммуникационной сети «Интернет»;</w:t>
      </w:r>
    </w:p>
    <w:p w:rsidR="00ED4084" w:rsidRPr="00ED3C98" w:rsidRDefault="00ED4084" w:rsidP="00ED3C98">
      <w:pPr>
        <w:autoSpaceDE w:val="0"/>
        <w:autoSpaceDN w:val="0"/>
        <w:adjustRightInd w:val="0"/>
        <w:ind w:firstLine="709"/>
        <w:jc w:val="both"/>
        <w:outlineLvl w:val="1"/>
        <w:rPr>
          <w:rFonts w:ascii="Arial" w:hAnsi="Arial"/>
          <w:color w:val="000000" w:themeColor="text1"/>
          <w:szCs w:val="28"/>
          <w:lang w:eastAsia="en-US"/>
        </w:rPr>
      </w:pPr>
      <w:r w:rsidRPr="00ED3C98">
        <w:rPr>
          <w:rFonts w:ascii="Arial" w:hAnsi="Arial"/>
          <w:color w:val="000000" w:themeColor="text1"/>
          <w:szCs w:val="28"/>
          <w:lang w:eastAsia="en-US"/>
        </w:rPr>
        <w:t>б) Единого портала государственных и муниципальных услуг (функций);</w:t>
      </w:r>
    </w:p>
    <w:p w:rsidR="00ED4084" w:rsidRPr="00ED3C98" w:rsidRDefault="00ED4084" w:rsidP="00ED3C98">
      <w:pPr>
        <w:autoSpaceDE w:val="0"/>
        <w:autoSpaceDN w:val="0"/>
        <w:adjustRightInd w:val="0"/>
        <w:ind w:firstLine="709"/>
        <w:jc w:val="both"/>
        <w:outlineLvl w:val="1"/>
        <w:rPr>
          <w:rFonts w:ascii="Arial" w:hAnsi="Arial"/>
          <w:color w:val="000000" w:themeColor="text1"/>
          <w:szCs w:val="28"/>
          <w:lang w:eastAsia="en-US"/>
        </w:rPr>
      </w:pPr>
      <w:r w:rsidRPr="00ED3C98">
        <w:rPr>
          <w:rFonts w:ascii="Arial" w:hAnsi="Arial"/>
          <w:color w:val="000000" w:themeColor="text1"/>
          <w:szCs w:val="28"/>
          <w:lang w:eastAsia="en-US"/>
        </w:rPr>
        <w:t>в) портала досудебного обжалования (</w:t>
      </w:r>
      <w:proofErr w:type="spellStart"/>
      <w:r w:rsidRPr="00ED3C98">
        <w:rPr>
          <w:rFonts w:ascii="Arial" w:hAnsi="Arial"/>
          <w:color w:val="000000" w:themeColor="text1"/>
          <w:szCs w:val="28"/>
          <w:lang w:eastAsia="en-US"/>
        </w:rPr>
        <w:t>do.gosuslugi.ru</w:t>
      </w:r>
      <w:proofErr w:type="spellEnd"/>
      <w:r w:rsidRPr="00ED3C98">
        <w:rPr>
          <w:rFonts w:ascii="Arial" w:hAnsi="Arial"/>
          <w:color w:val="000000" w:themeColor="text1"/>
          <w:szCs w:val="28"/>
          <w:lang w:eastAsia="en-US"/>
        </w:rPr>
        <w:t>).</w:t>
      </w:r>
    </w:p>
    <w:p w:rsidR="00ED4084" w:rsidRPr="00ED3C98" w:rsidRDefault="00ED4084" w:rsidP="00ED3C98">
      <w:pPr>
        <w:autoSpaceDE w:val="0"/>
        <w:autoSpaceDN w:val="0"/>
        <w:adjustRightInd w:val="0"/>
        <w:ind w:firstLine="709"/>
        <w:jc w:val="both"/>
        <w:rPr>
          <w:rFonts w:ascii="Arial" w:hAnsi="Arial"/>
          <w:color w:val="000000" w:themeColor="text1"/>
          <w:szCs w:val="28"/>
        </w:rPr>
      </w:pPr>
      <w:r w:rsidRPr="00ED3C98">
        <w:rPr>
          <w:rFonts w:ascii="Arial" w:hAnsi="Arial"/>
          <w:color w:val="000000" w:themeColor="text1"/>
          <w:szCs w:val="28"/>
          <w:lang w:eastAsia="en-US"/>
        </w:rPr>
        <w:t xml:space="preserve">5.4. </w:t>
      </w:r>
      <w:r w:rsidRPr="00ED3C98">
        <w:rPr>
          <w:rFonts w:ascii="Arial" w:hAnsi="Arial"/>
          <w:color w:val="000000" w:themeColor="text1"/>
          <w:szCs w:val="28"/>
        </w:rPr>
        <w:t xml:space="preserve">Прием жалоб в письменной форме осуществляется органом местного самоуправления, в месте предоставления муниципальной услуги (в месте, где заявитель подавал заявление на получение муниципальной услуги, нарушение порядка </w:t>
      </w:r>
      <w:r w:rsidRPr="00ED3C98">
        <w:rPr>
          <w:rFonts w:ascii="Arial" w:hAnsi="Arial"/>
          <w:color w:val="000000" w:themeColor="text1"/>
          <w:szCs w:val="28"/>
        </w:rPr>
        <w:lastRenderedPageBreak/>
        <w:t>которой обжалуется, либо в месте, где заявителем получен результат указанной муниципальной услуги).</w:t>
      </w:r>
    </w:p>
    <w:p w:rsidR="00ED4084" w:rsidRPr="00ED3C98" w:rsidRDefault="00ED4084" w:rsidP="00ED3C98">
      <w:pPr>
        <w:autoSpaceDE w:val="0"/>
        <w:autoSpaceDN w:val="0"/>
        <w:adjustRightInd w:val="0"/>
        <w:ind w:firstLine="709"/>
        <w:jc w:val="both"/>
        <w:rPr>
          <w:rFonts w:ascii="Arial" w:hAnsi="Arial"/>
          <w:color w:val="000000" w:themeColor="text1"/>
          <w:szCs w:val="28"/>
        </w:rPr>
      </w:pPr>
      <w:r w:rsidRPr="00ED3C98">
        <w:rPr>
          <w:rFonts w:ascii="Arial" w:hAnsi="Arial"/>
          <w:color w:val="000000" w:themeColor="text1"/>
          <w:szCs w:val="28"/>
        </w:rPr>
        <w:t>Время приема жалоб совпадает со временем предоставления муниципальной услуги.</w:t>
      </w:r>
    </w:p>
    <w:p w:rsidR="00ED4084" w:rsidRPr="00ED3C98" w:rsidRDefault="00ED4084" w:rsidP="00ED3C98">
      <w:pPr>
        <w:autoSpaceDE w:val="0"/>
        <w:autoSpaceDN w:val="0"/>
        <w:adjustRightInd w:val="0"/>
        <w:ind w:firstLine="709"/>
        <w:jc w:val="both"/>
        <w:rPr>
          <w:rFonts w:ascii="Arial" w:hAnsi="Arial"/>
          <w:color w:val="000000" w:themeColor="text1"/>
          <w:szCs w:val="28"/>
        </w:rPr>
      </w:pPr>
      <w:r w:rsidRPr="00ED3C98">
        <w:rPr>
          <w:rFonts w:ascii="Arial" w:hAnsi="Arial"/>
          <w:color w:val="000000" w:themeColor="text1"/>
          <w:szCs w:val="28"/>
        </w:rPr>
        <w:t>5.5. 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p>
    <w:p w:rsidR="00ED4084" w:rsidRPr="00ED3C98" w:rsidRDefault="00ED4084" w:rsidP="00ED3C98">
      <w:pPr>
        <w:autoSpaceDE w:val="0"/>
        <w:autoSpaceDN w:val="0"/>
        <w:adjustRightInd w:val="0"/>
        <w:ind w:firstLine="709"/>
        <w:jc w:val="both"/>
        <w:rPr>
          <w:rFonts w:ascii="Arial" w:hAnsi="Arial"/>
          <w:color w:val="000000" w:themeColor="text1"/>
          <w:szCs w:val="28"/>
        </w:rPr>
      </w:pPr>
      <w:bookmarkStart w:id="16" w:name="Par26"/>
      <w:bookmarkEnd w:id="16"/>
      <w:r w:rsidRPr="00ED3C98">
        <w:rPr>
          <w:rFonts w:ascii="Arial" w:hAnsi="Arial"/>
          <w:color w:val="000000" w:themeColor="text1"/>
          <w:szCs w:val="28"/>
        </w:rPr>
        <w:t xml:space="preserve">5.6. 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w:t>
      </w:r>
      <w:proofErr w:type="gramStart"/>
      <w:r w:rsidRPr="00ED3C98">
        <w:rPr>
          <w:rFonts w:ascii="Arial" w:hAnsi="Arial"/>
          <w:color w:val="000000" w:themeColor="text1"/>
          <w:szCs w:val="28"/>
        </w:rPr>
        <w:t>представлена</w:t>
      </w:r>
      <w:proofErr w:type="gramEnd"/>
      <w:r w:rsidRPr="00ED3C98">
        <w:rPr>
          <w:rFonts w:ascii="Arial" w:hAnsi="Arial"/>
          <w:color w:val="000000" w:themeColor="text1"/>
          <w:szCs w:val="28"/>
        </w:rPr>
        <w:t>:</w:t>
      </w:r>
    </w:p>
    <w:p w:rsidR="00ED4084" w:rsidRPr="00ED3C98" w:rsidRDefault="00ED4084" w:rsidP="00ED3C98">
      <w:pPr>
        <w:autoSpaceDE w:val="0"/>
        <w:autoSpaceDN w:val="0"/>
        <w:adjustRightInd w:val="0"/>
        <w:ind w:firstLine="709"/>
        <w:jc w:val="both"/>
        <w:rPr>
          <w:rFonts w:ascii="Arial" w:hAnsi="Arial"/>
          <w:color w:val="000000" w:themeColor="text1"/>
          <w:szCs w:val="28"/>
        </w:rPr>
      </w:pPr>
      <w:r w:rsidRPr="00ED3C98">
        <w:rPr>
          <w:rFonts w:ascii="Arial" w:hAnsi="Arial"/>
          <w:color w:val="000000" w:themeColor="text1"/>
          <w:szCs w:val="28"/>
        </w:rPr>
        <w:t>доверенность, оформленная в соответствии с действующим законодательством Российской Федерации;</w:t>
      </w:r>
    </w:p>
    <w:p w:rsidR="00ED4084" w:rsidRPr="00ED3C98" w:rsidRDefault="00ED4084" w:rsidP="00ED3C98">
      <w:pPr>
        <w:autoSpaceDE w:val="0"/>
        <w:autoSpaceDN w:val="0"/>
        <w:adjustRightInd w:val="0"/>
        <w:ind w:firstLine="709"/>
        <w:jc w:val="both"/>
        <w:rPr>
          <w:rFonts w:ascii="Arial" w:hAnsi="Arial"/>
          <w:color w:val="000000" w:themeColor="text1"/>
          <w:szCs w:val="28"/>
        </w:rPr>
      </w:pPr>
      <w:r w:rsidRPr="00ED3C98">
        <w:rPr>
          <w:rFonts w:ascii="Arial" w:hAnsi="Arial"/>
          <w:color w:val="000000" w:themeColor="text1"/>
          <w:szCs w:val="28"/>
        </w:rPr>
        <w:t>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ED4084" w:rsidRPr="00ED3C98" w:rsidRDefault="00ED4084" w:rsidP="00ED3C98">
      <w:pPr>
        <w:autoSpaceDE w:val="0"/>
        <w:autoSpaceDN w:val="0"/>
        <w:adjustRightInd w:val="0"/>
        <w:ind w:firstLine="709"/>
        <w:jc w:val="both"/>
        <w:rPr>
          <w:rFonts w:ascii="Arial" w:hAnsi="Arial"/>
          <w:color w:val="000000" w:themeColor="text1"/>
          <w:szCs w:val="28"/>
        </w:rPr>
      </w:pPr>
      <w:r w:rsidRPr="00ED3C98">
        <w:rPr>
          <w:rFonts w:ascii="Arial" w:hAnsi="Arial"/>
          <w:color w:val="000000" w:themeColor="text1"/>
          <w:szCs w:val="28"/>
        </w:rPr>
        <w:t>5.7. При подаче жалобы в электронном виде документ, указанный в пункте 5.6 Административного регламента, может быть представлен в форме электронного документа, подписанного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ED4084" w:rsidRPr="00ED3C98" w:rsidRDefault="00ED4084" w:rsidP="00ED3C98">
      <w:pPr>
        <w:autoSpaceDE w:val="0"/>
        <w:autoSpaceDN w:val="0"/>
        <w:adjustRightInd w:val="0"/>
        <w:ind w:firstLine="709"/>
        <w:jc w:val="both"/>
        <w:rPr>
          <w:rFonts w:ascii="Arial" w:hAnsi="Arial"/>
          <w:color w:val="000000" w:themeColor="text1"/>
          <w:szCs w:val="28"/>
        </w:rPr>
      </w:pPr>
      <w:r w:rsidRPr="00ED3C98">
        <w:rPr>
          <w:rFonts w:ascii="Arial" w:hAnsi="Arial"/>
          <w:color w:val="000000" w:themeColor="text1"/>
          <w:szCs w:val="28"/>
        </w:rPr>
        <w:t>5.8. При подаче жалобы через Многофункциональный центр ее передача в орган местного самоуправления обеспечивается Многофункциональным центром в срок не позднее следующего рабочего дня со дня поступления жалобы.</w:t>
      </w:r>
    </w:p>
    <w:p w:rsidR="00ED4084" w:rsidRPr="00ED3C98" w:rsidRDefault="00ED4084" w:rsidP="00ED3C98">
      <w:pPr>
        <w:autoSpaceDE w:val="0"/>
        <w:autoSpaceDN w:val="0"/>
        <w:adjustRightInd w:val="0"/>
        <w:ind w:firstLine="709"/>
        <w:jc w:val="both"/>
        <w:rPr>
          <w:rFonts w:ascii="Arial" w:hAnsi="Arial"/>
          <w:color w:val="000000" w:themeColor="text1"/>
          <w:szCs w:val="28"/>
        </w:rPr>
      </w:pPr>
      <w:r w:rsidRPr="00ED3C98">
        <w:rPr>
          <w:rFonts w:ascii="Arial" w:hAnsi="Arial"/>
          <w:color w:val="000000" w:themeColor="text1"/>
          <w:szCs w:val="28"/>
        </w:rPr>
        <w:t>5.9. Срок рассмотрения жалобы исчисляется со дня регистрации жалобы в Управлении.</w:t>
      </w:r>
    </w:p>
    <w:p w:rsidR="00ED4084" w:rsidRPr="00ED3C98" w:rsidRDefault="00ED4084" w:rsidP="00ED3C98">
      <w:pPr>
        <w:autoSpaceDE w:val="0"/>
        <w:autoSpaceDN w:val="0"/>
        <w:adjustRightInd w:val="0"/>
        <w:ind w:firstLine="709"/>
        <w:jc w:val="both"/>
        <w:outlineLvl w:val="1"/>
        <w:rPr>
          <w:rFonts w:ascii="Arial" w:hAnsi="Arial"/>
          <w:color w:val="000000" w:themeColor="text1"/>
          <w:szCs w:val="28"/>
          <w:lang w:eastAsia="en-US"/>
        </w:rPr>
      </w:pPr>
      <w:r w:rsidRPr="00ED3C98">
        <w:rPr>
          <w:rFonts w:ascii="Arial" w:hAnsi="Arial"/>
          <w:color w:val="000000" w:themeColor="text1"/>
          <w:szCs w:val="28"/>
          <w:lang w:eastAsia="en-US"/>
        </w:rPr>
        <w:t>5.10. Жалоба должна содержать:</w:t>
      </w:r>
    </w:p>
    <w:p w:rsidR="00ED4084" w:rsidRPr="00ED3C98" w:rsidRDefault="00ED4084" w:rsidP="00ED3C98">
      <w:pPr>
        <w:autoSpaceDE w:val="0"/>
        <w:autoSpaceDN w:val="0"/>
        <w:adjustRightInd w:val="0"/>
        <w:ind w:firstLine="709"/>
        <w:jc w:val="both"/>
        <w:outlineLvl w:val="1"/>
        <w:rPr>
          <w:rFonts w:ascii="Arial" w:hAnsi="Arial"/>
          <w:color w:val="000000" w:themeColor="text1"/>
          <w:szCs w:val="28"/>
          <w:lang w:eastAsia="en-US"/>
        </w:rPr>
      </w:pPr>
      <w:proofErr w:type="gramStart"/>
      <w:r w:rsidRPr="00ED3C98">
        <w:rPr>
          <w:rFonts w:ascii="Arial" w:hAnsi="Arial"/>
          <w:color w:val="000000" w:themeColor="text1"/>
          <w:szCs w:val="28"/>
          <w:lang w:eastAsia="en-US"/>
        </w:rPr>
        <w:t>1) наименование органа, предоставляющего муниципальную услугу, должностного лица органа, предоставляющего муниципальную услугу, муниципального служащего, Многофункционального центра, его руководителя и (или) работника, решения и действия (бездействие) которых обжалуются;</w:t>
      </w:r>
      <w:proofErr w:type="gramEnd"/>
    </w:p>
    <w:p w:rsidR="00ED4084" w:rsidRPr="00ED3C98" w:rsidRDefault="00ED4084" w:rsidP="00ED3C98">
      <w:pPr>
        <w:autoSpaceDE w:val="0"/>
        <w:autoSpaceDN w:val="0"/>
        <w:adjustRightInd w:val="0"/>
        <w:ind w:firstLine="709"/>
        <w:jc w:val="both"/>
        <w:outlineLvl w:val="1"/>
        <w:rPr>
          <w:rFonts w:ascii="Arial" w:hAnsi="Arial"/>
          <w:color w:val="000000" w:themeColor="text1"/>
          <w:szCs w:val="28"/>
          <w:lang w:eastAsia="en-US"/>
        </w:rPr>
      </w:pPr>
      <w:proofErr w:type="gramStart"/>
      <w:r w:rsidRPr="00ED3C98">
        <w:rPr>
          <w:rFonts w:ascii="Arial" w:hAnsi="Arial"/>
          <w:color w:val="000000" w:themeColor="text1"/>
          <w:szCs w:val="28"/>
          <w:lang w:eastAsia="en-US"/>
        </w:rPr>
        <w:t>2) фамилию, имя, отчество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ED4084" w:rsidRPr="00ED3C98" w:rsidRDefault="00ED4084" w:rsidP="00ED3C98">
      <w:pPr>
        <w:autoSpaceDE w:val="0"/>
        <w:autoSpaceDN w:val="0"/>
        <w:adjustRightInd w:val="0"/>
        <w:ind w:firstLine="709"/>
        <w:jc w:val="both"/>
        <w:outlineLvl w:val="1"/>
        <w:rPr>
          <w:rFonts w:ascii="Arial" w:hAnsi="Arial"/>
          <w:color w:val="000000" w:themeColor="text1"/>
          <w:szCs w:val="28"/>
          <w:lang w:eastAsia="en-US"/>
        </w:rPr>
      </w:pPr>
      <w:r w:rsidRPr="00ED3C98">
        <w:rPr>
          <w:rFonts w:ascii="Arial" w:hAnsi="Arial"/>
          <w:color w:val="000000" w:themeColor="text1"/>
          <w:szCs w:val="28"/>
          <w:lang w:eastAsia="en-US"/>
        </w:rPr>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w:t>
      </w:r>
    </w:p>
    <w:p w:rsidR="00ED4084" w:rsidRPr="00ED3C98" w:rsidRDefault="00ED4084" w:rsidP="00ED3C98">
      <w:pPr>
        <w:autoSpaceDE w:val="0"/>
        <w:autoSpaceDN w:val="0"/>
        <w:adjustRightInd w:val="0"/>
        <w:ind w:firstLine="709"/>
        <w:jc w:val="both"/>
        <w:outlineLvl w:val="1"/>
        <w:rPr>
          <w:rFonts w:ascii="Arial" w:hAnsi="Arial"/>
          <w:color w:val="000000" w:themeColor="text1"/>
          <w:szCs w:val="28"/>
          <w:lang w:eastAsia="en-US"/>
        </w:rPr>
      </w:pPr>
      <w:r w:rsidRPr="00ED3C98">
        <w:rPr>
          <w:rFonts w:ascii="Arial" w:hAnsi="Arial"/>
          <w:color w:val="000000" w:themeColor="text1"/>
          <w:szCs w:val="28"/>
          <w:lang w:eastAsia="en-US"/>
        </w:rP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Заявителем могут быть представлены документы (при наличии), подтверждающие доводы заявителя, либо их копии.</w:t>
      </w:r>
    </w:p>
    <w:p w:rsidR="00ED4084" w:rsidRPr="00ED3C98" w:rsidRDefault="00ED4084" w:rsidP="00ED3C98">
      <w:pPr>
        <w:autoSpaceDE w:val="0"/>
        <w:autoSpaceDN w:val="0"/>
        <w:adjustRightInd w:val="0"/>
        <w:ind w:firstLine="709"/>
        <w:jc w:val="both"/>
        <w:outlineLvl w:val="1"/>
        <w:rPr>
          <w:rFonts w:ascii="Arial" w:hAnsi="Arial"/>
          <w:color w:val="000000" w:themeColor="text1"/>
          <w:szCs w:val="28"/>
          <w:lang w:eastAsia="en-US"/>
        </w:rPr>
      </w:pPr>
      <w:r w:rsidRPr="00ED3C98">
        <w:rPr>
          <w:rFonts w:ascii="Arial" w:hAnsi="Arial"/>
          <w:color w:val="000000" w:themeColor="text1"/>
          <w:szCs w:val="28"/>
          <w:lang w:eastAsia="en-US"/>
        </w:rPr>
        <w:t>5.11. Орган местного самоуправления обеспечивает:</w:t>
      </w:r>
    </w:p>
    <w:p w:rsidR="00ED4084" w:rsidRPr="00ED3C98" w:rsidRDefault="00ED4084" w:rsidP="00ED3C98">
      <w:pPr>
        <w:autoSpaceDE w:val="0"/>
        <w:autoSpaceDN w:val="0"/>
        <w:adjustRightInd w:val="0"/>
        <w:ind w:firstLine="709"/>
        <w:jc w:val="both"/>
        <w:outlineLvl w:val="1"/>
        <w:rPr>
          <w:rFonts w:ascii="Arial" w:hAnsi="Arial"/>
          <w:color w:val="000000" w:themeColor="text1"/>
          <w:szCs w:val="28"/>
          <w:lang w:eastAsia="en-US"/>
        </w:rPr>
      </w:pPr>
      <w:r w:rsidRPr="00ED3C98">
        <w:rPr>
          <w:rFonts w:ascii="Arial" w:hAnsi="Arial"/>
          <w:color w:val="000000" w:themeColor="text1"/>
          <w:szCs w:val="28"/>
          <w:lang w:eastAsia="en-US"/>
        </w:rPr>
        <w:t>оснащение мест приема жалоб;</w:t>
      </w:r>
    </w:p>
    <w:p w:rsidR="00ED4084" w:rsidRPr="00ED3C98" w:rsidRDefault="00ED4084" w:rsidP="00ED3C98">
      <w:pPr>
        <w:autoSpaceDE w:val="0"/>
        <w:autoSpaceDN w:val="0"/>
        <w:adjustRightInd w:val="0"/>
        <w:ind w:firstLine="709"/>
        <w:jc w:val="both"/>
        <w:outlineLvl w:val="1"/>
        <w:rPr>
          <w:rFonts w:ascii="Arial" w:hAnsi="Arial"/>
          <w:color w:val="000000" w:themeColor="text1"/>
          <w:szCs w:val="28"/>
          <w:lang w:eastAsia="en-US"/>
        </w:rPr>
      </w:pPr>
      <w:r w:rsidRPr="00ED3C98">
        <w:rPr>
          <w:rFonts w:ascii="Arial" w:hAnsi="Arial"/>
          <w:color w:val="000000" w:themeColor="text1"/>
          <w:szCs w:val="28"/>
          <w:lang w:eastAsia="en-US"/>
        </w:rPr>
        <w:t xml:space="preserve">информирование заявителей о порядке обжалования решений и действий (бездействия) органа местного самоуправления, их должностных лиц либо муниципальных служащих посредством размещения информации на стендах органа </w:t>
      </w:r>
      <w:r w:rsidRPr="00ED3C98">
        <w:rPr>
          <w:rFonts w:ascii="Arial" w:hAnsi="Arial"/>
          <w:color w:val="000000" w:themeColor="text1"/>
          <w:szCs w:val="28"/>
          <w:lang w:eastAsia="en-US"/>
        </w:rPr>
        <w:lastRenderedPageBreak/>
        <w:t>местного самоуправления, на официальном сайте органа местного самоуправления, на Едином портале государственных и муниципальных услуг (функций);</w:t>
      </w:r>
    </w:p>
    <w:p w:rsidR="00ED4084" w:rsidRPr="00ED3C98" w:rsidRDefault="00ED4084" w:rsidP="00ED3C98">
      <w:pPr>
        <w:autoSpaceDE w:val="0"/>
        <w:autoSpaceDN w:val="0"/>
        <w:adjustRightInd w:val="0"/>
        <w:ind w:firstLine="709"/>
        <w:jc w:val="both"/>
        <w:outlineLvl w:val="1"/>
        <w:rPr>
          <w:rFonts w:ascii="Arial" w:hAnsi="Arial"/>
          <w:color w:val="000000" w:themeColor="text1"/>
          <w:szCs w:val="28"/>
          <w:lang w:eastAsia="en-US"/>
        </w:rPr>
      </w:pPr>
      <w:r w:rsidRPr="00ED3C98">
        <w:rPr>
          <w:rFonts w:ascii="Arial" w:hAnsi="Arial"/>
          <w:color w:val="000000" w:themeColor="text1"/>
          <w:szCs w:val="28"/>
          <w:lang w:eastAsia="en-US"/>
        </w:rPr>
        <w:t>консультирование заявителей о порядке обжалования решений и действий (бездействия) органов, предоставляющих муниципальную услугу, их должностных лиц либо муниципальных служащих, в том числе по телефону, электронной почте, при личном приеме;</w:t>
      </w:r>
    </w:p>
    <w:p w:rsidR="00ED4084" w:rsidRPr="00ED3C98" w:rsidRDefault="00ED4084" w:rsidP="00ED3C98">
      <w:pPr>
        <w:autoSpaceDE w:val="0"/>
        <w:autoSpaceDN w:val="0"/>
        <w:adjustRightInd w:val="0"/>
        <w:ind w:firstLine="709"/>
        <w:jc w:val="both"/>
        <w:outlineLvl w:val="1"/>
        <w:rPr>
          <w:rFonts w:ascii="Arial" w:hAnsi="Arial"/>
          <w:color w:val="000000" w:themeColor="text1"/>
          <w:szCs w:val="28"/>
          <w:lang w:eastAsia="en-US"/>
        </w:rPr>
      </w:pPr>
      <w:r w:rsidRPr="00ED3C98">
        <w:rPr>
          <w:rFonts w:ascii="Arial" w:hAnsi="Arial"/>
          <w:color w:val="000000" w:themeColor="text1"/>
          <w:szCs w:val="28"/>
          <w:lang w:eastAsia="en-US"/>
        </w:rPr>
        <w:t>заключение соглашений о взаимодействии в части осуществления Многофункционального центра приема жалоб и выдачи заявителям результатов рассмотрения жалоб.</w:t>
      </w:r>
    </w:p>
    <w:p w:rsidR="00ED4084" w:rsidRPr="00ED3C98" w:rsidRDefault="00ED4084" w:rsidP="00ED3C98">
      <w:pPr>
        <w:autoSpaceDE w:val="0"/>
        <w:autoSpaceDN w:val="0"/>
        <w:adjustRightInd w:val="0"/>
        <w:ind w:firstLine="709"/>
        <w:jc w:val="both"/>
        <w:outlineLvl w:val="1"/>
        <w:rPr>
          <w:rFonts w:ascii="Arial" w:hAnsi="Arial"/>
          <w:color w:val="000000" w:themeColor="text1"/>
          <w:szCs w:val="28"/>
          <w:lang w:eastAsia="en-US"/>
        </w:rPr>
      </w:pPr>
      <w:r w:rsidRPr="00ED3C98">
        <w:rPr>
          <w:rFonts w:ascii="Arial" w:hAnsi="Arial"/>
          <w:color w:val="000000" w:themeColor="text1"/>
          <w:szCs w:val="28"/>
          <w:lang w:eastAsia="en-US"/>
        </w:rPr>
        <w:t>5.12. Орган местного самоуправления заключает с Многофункциональным центром соглашение о взаимодействии, в том числе в части осуществления Многофункциональным центром приема жалоб и выдачи заявителям результатов рассмотрения жалоб.</w:t>
      </w:r>
    </w:p>
    <w:p w:rsidR="00ED4084" w:rsidRPr="00ED3C98" w:rsidRDefault="00ED4084" w:rsidP="00ED3C98">
      <w:pPr>
        <w:autoSpaceDE w:val="0"/>
        <w:autoSpaceDN w:val="0"/>
        <w:adjustRightInd w:val="0"/>
        <w:ind w:firstLine="709"/>
        <w:jc w:val="both"/>
        <w:outlineLvl w:val="1"/>
        <w:rPr>
          <w:rFonts w:ascii="Arial" w:hAnsi="Arial"/>
          <w:color w:val="000000" w:themeColor="text1"/>
          <w:szCs w:val="28"/>
          <w:lang w:eastAsia="en-US"/>
        </w:rPr>
      </w:pPr>
      <w:r w:rsidRPr="00ED3C98">
        <w:rPr>
          <w:rFonts w:ascii="Arial" w:hAnsi="Arial"/>
          <w:color w:val="000000" w:themeColor="text1"/>
          <w:szCs w:val="28"/>
          <w:lang w:eastAsia="en-US"/>
        </w:rPr>
        <w:t xml:space="preserve">5.13. </w:t>
      </w:r>
      <w:proofErr w:type="gramStart"/>
      <w:r w:rsidRPr="00ED3C98">
        <w:rPr>
          <w:rFonts w:ascii="Arial" w:hAnsi="Arial"/>
          <w:color w:val="000000" w:themeColor="text1"/>
          <w:szCs w:val="28"/>
          <w:lang w:eastAsia="en-US"/>
        </w:rPr>
        <w:t xml:space="preserve">Жалоба, поступившая в орган местного самоуправления, Многофункциональный центр, учредителю Многофункционального центра подлежит рассмотрению в течение пятнадцати рабочих дней со дня ее регистрации, а в случае обжалования отказа </w:t>
      </w:r>
      <w:r w:rsidRPr="00ED3C98">
        <w:rPr>
          <w:rFonts w:ascii="Arial" w:hAnsi="Arial"/>
          <w:color w:val="000000" w:themeColor="text1"/>
          <w:szCs w:val="28"/>
        </w:rPr>
        <w:t>органа местного самоуправления</w:t>
      </w:r>
      <w:r w:rsidRPr="00ED3C98">
        <w:rPr>
          <w:rFonts w:ascii="Arial" w:hAnsi="Arial"/>
          <w:color w:val="000000" w:themeColor="text1"/>
          <w:szCs w:val="28"/>
          <w:lang w:eastAsia="en-US"/>
        </w:rPr>
        <w:t xml:space="preserve">, должностного лица </w:t>
      </w:r>
      <w:r w:rsidRPr="00ED3C98">
        <w:rPr>
          <w:rFonts w:ascii="Arial" w:hAnsi="Arial"/>
          <w:color w:val="000000" w:themeColor="text1"/>
          <w:szCs w:val="28"/>
        </w:rPr>
        <w:t>органа местного самоуправления</w:t>
      </w:r>
      <w:r w:rsidRPr="00ED3C98">
        <w:rPr>
          <w:rFonts w:ascii="Arial" w:hAnsi="Arial"/>
          <w:color w:val="000000" w:themeColor="text1"/>
          <w:szCs w:val="28"/>
          <w:lang w:eastAsia="en-US"/>
        </w:rPr>
        <w:t xml:space="preserve">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w:t>
      </w:r>
      <w:proofErr w:type="gramEnd"/>
      <w:r w:rsidRPr="00ED3C98">
        <w:rPr>
          <w:rFonts w:ascii="Arial" w:hAnsi="Arial"/>
          <w:color w:val="000000" w:themeColor="text1"/>
          <w:szCs w:val="28"/>
          <w:lang w:eastAsia="en-US"/>
        </w:rPr>
        <w:t xml:space="preserve"> дней со дня ее регистрации. </w:t>
      </w:r>
    </w:p>
    <w:p w:rsidR="00ED4084" w:rsidRPr="00ED3C98" w:rsidRDefault="00ED4084" w:rsidP="00ED3C98">
      <w:pPr>
        <w:autoSpaceDE w:val="0"/>
        <w:autoSpaceDN w:val="0"/>
        <w:adjustRightInd w:val="0"/>
        <w:ind w:firstLine="709"/>
        <w:jc w:val="both"/>
        <w:outlineLvl w:val="1"/>
        <w:rPr>
          <w:rFonts w:ascii="Arial" w:hAnsi="Arial"/>
          <w:color w:val="000000" w:themeColor="text1"/>
          <w:szCs w:val="28"/>
          <w:lang w:eastAsia="en-US"/>
        </w:rPr>
      </w:pPr>
      <w:r w:rsidRPr="00ED3C98">
        <w:rPr>
          <w:rFonts w:ascii="Arial" w:hAnsi="Arial"/>
          <w:color w:val="000000" w:themeColor="text1"/>
          <w:szCs w:val="28"/>
          <w:lang w:eastAsia="en-US"/>
        </w:rPr>
        <w:t xml:space="preserve">5.14. По результатам рассмотрения жалобы </w:t>
      </w:r>
      <w:r w:rsidRPr="00ED3C98">
        <w:rPr>
          <w:rFonts w:ascii="Arial" w:hAnsi="Arial"/>
          <w:color w:val="000000" w:themeColor="text1"/>
          <w:szCs w:val="28"/>
        </w:rPr>
        <w:t>глава администрации Курьинского района,</w:t>
      </w:r>
      <w:r w:rsidRPr="00ED3C98">
        <w:rPr>
          <w:rFonts w:ascii="Arial" w:hAnsi="Arial"/>
          <w:color w:val="000000" w:themeColor="text1"/>
          <w:szCs w:val="28"/>
          <w:lang w:eastAsia="en-US"/>
        </w:rPr>
        <w:t xml:space="preserve"> глава Администрации сельсовета принимает одно из следующих решений:</w:t>
      </w:r>
    </w:p>
    <w:p w:rsidR="00ED4084" w:rsidRPr="00ED3C98" w:rsidRDefault="00ED4084" w:rsidP="00ED3C98">
      <w:pPr>
        <w:autoSpaceDE w:val="0"/>
        <w:autoSpaceDN w:val="0"/>
        <w:adjustRightInd w:val="0"/>
        <w:ind w:firstLine="709"/>
        <w:jc w:val="both"/>
        <w:outlineLvl w:val="1"/>
        <w:rPr>
          <w:rFonts w:ascii="Arial" w:hAnsi="Arial"/>
          <w:color w:val="000000" w:themeColor="text1"/>
          <w:szCs w:val="28"/>
          <w:lang w:eastAsia="en-US"/>
        </w:rPr>
      </w:pPr>
      <w:proofErr w:type="gramStart"/>
      <w:r w:rsidRPr="00ED3C98">
        <w:rPr>
          <w:rFonts w:ascii="Arial" w:hAnsi="Arial"/>
          <w:color w:val="000000" w:themeColor="text1"/>
          <w:szCs w:val="28"/>
          <w:lang w:eastAsia="en-US"/>
        </w:rPr>
        <w:t xml:space="preserve">1) удовлетворяет жалобу, в том числе в форме отмены принятого решения, исправления допущенных </w:t>
      </w:r>
      <w:r w:rsidRPr="00ED3C98">
        <w:rPr>
          <w:rFonts w:ascii="Arial" w:hAnsi="Arial"/>
          <w:color w:val="000000" w:themeColor="text1"/>
          <w:szCs w:val="28"/>
        </w:rPr>
        <w:t>органом местного самоуправления</w:t>
      </w:r>
      <w:r w:rsidRPr="00ED3C98">
        <w:rPr>
          <w:rFonts w:ascii="Arial" w:hAnsi="Arial"/>
          <w:color w:val="000000" w:themeColor="text1"/>
          <w:szCs w:val="28"/>
          <w:lang w:eastAsia="en-US"/>
        </w:rPr>
        <w:t xml:space="preserve">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Алтайского края, муниципальными правовыми актами;</w:t>
      </w:r>
      <w:proofErr w:type="gramEnd"/>
    </w:p>
    <w:p w:rsidR="00ED4084" w:rsidRPr="00ED3C98" w:rsidRDefault="00ED4084" w:rsidP="00ED3C98">
      <w:pPr>
        <w:autoSpaceDE w:val="0"/>
        <w:autoSpaceDN w:val="0"/>
        <w:adjustRightInd w:val="0"/>
        <w:ind w:firstLine="709"/>
        <w:jc w:val="both"/>
        <w:outlineLvl w:val="1"/>
        <w:rPr>
          <w:rFonts w:ascii="Arial" w:hAnsi="Arial"/>
          <w:color w:val="000000" w:themeColor="text1"/>
          <w:szCs w:val="28"/>
          <w:lang w:eastAsia="en-US"/>
        </w:rPr>
      </w:pPr>
      <w:r w:rsidRPr="00ED3C98">
        <w:rPr>
          <w:rFonts w:ascii="Arial" w:hAnsi="Arial"/>
          <w:color w:val="000000" w:themeColor="text1"/>
          <w:szCs w:val="28"/>
          <w:lang w:eastAsia="en-US"/>
        </w:rPr>
        <w:t>2) отказывает в удовлетворении жалобы.</w:t>
      </w:r>
    </w:p>
    <w:p w:rsidR="00ED4084" w:rsidRPr="00ED3C98" w:rsidRDefault="00ED4084" w:rsidP="00ED3C98">
      <w:pPr>
        <w:autoSpaceDE w:val="0"/>
        <w:autoSpaceDN w:val="0"/>
        <w:adjustRightInd w:val="0"/>
        <w:ind w:firstLine="709"/>
        <w:jc w:val="both"/>
        <w:outlineLvl w:val="1"/>
        <w:rPr>
          <w:rFonts w:ascii="Arial" w:hAnsi="Arial"/>
          <w:color w:val="000000" w:themeColor="text1"/>
          <w:szCs w:val="28"/>
        </w:rPr>
      </w:pPr>
      <w:r w:rsidRPr="00ED3C98">
        <w:rPr>
          <w:rFonts w:ascii="Arial" w:hAnsi="Arial"/>
          <w:color w:val="000000" w:themeColor="text1"/>
          <w:szCs w:val="28"/>
          <w:lang w:eastAsia="en-US"/>
        </w:rPr>
        <w:t xml:space="preserve">5.15. </w:t>
      </w:r>
      <w:r w:rsidRPr="00ED3C98">
        <w:rPr>
          <w:rFonts w:ascii="Arial" w:hAnsi="Arial"/>
          <w:color w:val="000000" w:themeColor="text1"/>
          <w:szCs w:val="28"/>
        </w:rPr>
        <w:t>Ответ по результатам рассмотрения жалобы направляется заявителю не позднее дня, следующего за днем принятия решения, в письменной форме. В случае если жалоба была направлена способом, указанным в подпункте «в» пункта 5.3.3 Административного регламента, ответ заявителю направляется посредством системы досудебного обжалования.</w:t>
      </w:r>
    </w:p>
    <w:p w:rsidR="00ED4084" w:rsidRPr="00ED3C98" w:rsidRDefault="00ED4084" w:rsidP="00ED3C98">
      <w:pPr>
        <w:autoSpaceDE w:val="0"/>
        <w:autoSpaceDN w:val="0"/>
        <w:adjustRightInd w:val="0"/>
        <w:ind w:firstLine="709"/>
        <w:jc w:val="both"/>
        <w:rPr>
          <w:rFonts w:ascii="Arial" w:hAnsi="Arial"/>
          <w:color w:val="000000" w:themeColor="text1"/>
          <w:szCs w:val="28"/>
        </w:rPr>
      </w:pPr>
      <w:r w:rsidRPr="00ED3C98">
        <w:rPr>
          <w:rFonts w:ascii="Arial" w:hAnsi="Arial"/>
          <w:color w:val="000000" w:themeColor="text1"/>
          <w:szCs w:val="28"/>
        </w:rPr>
        <w:t xml:space="preserve">5.15.1. </w:t>
      </w:r>
      <w:proofErr w:type="gramStart"/>
      <w:r w:rsidRPr="00ED3C98">
        <w:rPr>
          <w:rFonts w:ascii="Arial" w:hAnsi="Arial"/>
          <w:color w:val="000000" w:themeColor="text1"/>
          <w:szCs w:val="28"/>
        </w:rPr>
        <w:t xml:space="preserve">В случае признания жалобы подлежащей удовлетворению в ответе заявителю, указанном в пункте 5.15 настоящего Административного регламента, дается информация о действиях, осуществляемых органом, предоставляющим муниципальную услугу, Многофункциональным центром либо организацией, предусмотренной частью 1.1 статьи 16 </w:t>
      </w:r>
      <w:r w:rsidRPr="00ED3C98">
        <w:rPr>
          <w:rFonts w:ascii="Arial" w:eastAsia="Calibri" w:hAnsi="Arial"/>
          <w:color w:val="000000" w:themeColor="text1"/>
          <w:szCs w:val="28"/>
        </w:rPr>
        <w:t>Федерального закона 27.07.2010 № 210-ФЗ «Об организации предоставления государственных и муниципальных услуг»</w:t>
      </w:r>
      <w:r w:rsidRPr="00ED3C98">
        <w:rPr>
          <w:rFonts w:ascii="Arial" w:hAnsi="Arial"/>
          <w:color w:val="000000" w:themeColor="text1"/>
          <w:szCs w:val="28"/>
        </w:rPr>
        <w:t>, в целях незамедлительного устранения выявленных нарушений при оказании муниципальной услуги, а также приносятся извинения за</w:t>
      </w:r>
      <w:proofErr w:type="gramEnd"/>
      <w:r w:rsidRPr="00ED3C98">
        <w:rPr>
          <w:rFonts w:ascii="Arial" w:hAnsi="Arial"/>
          <w:color w:val="000000" w:themeColor="text1"/>
          <w:szCs w:val="28"/>
        </w:rPr>
        <w:t xml:space="preserve">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ED4084" w:rsidRPr="00ED3C98" w:rsidRDefault="00ED4084" w:rsidP="00ED3C98">
      <w:pPr>
        <w:autoSpaceDE w:val="0"/>
        <w:autoSpaceDN w:val="0"/>
        <w:adjustRightInd w:val="0"/>
        <w:ind w:firstLine="709"/>
        <w:jc w:val="both"/>
        <w:rPr>
          <w:rFonts w:ascii="Arial" w:eastAsia="Calibri" w:hAnsi="Arial"/>
          <w:color w:val="000000" w:themeColor="text1"/>
          <w:szCs w:val="28"/>
        </w:rPr>
      </w:pPr>
      <w:r w:rsidRPr="00ED3C98">
        <w:rPr>
          <w:rFonts w:ascii="Arial" w:hAnsi="Arial"/>
          <w:color w:val="000000" w:themeColor="text1"/>
          <w:szCs w:val="28"/>
        </w:rPr>
        <w:t xml:space="preserve">5.15.2. В случае признания </w:t>
      </w:r>
      <w:proofErr w:type="gramStart"/>
      <w:r w:rsidRPr="00ED3C98">
        <w:rPr>
          <w:rFonts w:ascii="Arial" w:hAnsi="Arial"/>
          <w:color w:val="000000" w:themeColor="text1"/>
          <w:szCs w:val="28"/>
        </w:rPr>
        <w:t>жалобы</w:t>
      </w:r>
      <w:proofErr w:type="gramEnd"/>
      <w:r w:rsidRPr="00ED3C98">
        <w:rPr>
          <w:rFonts w:ascii="Arial" w:hAnsi="Arial"/>
          <w:color w:val="000000" w:themeColor="text1"/>
          <w:szCs w:val="28"/>
        </w:rPr>
        <w:t xml:space="preserve"> не подлежащей удовлетворению в ответе заявителю, указанном в пункте 5.15 настоящего Административного регламента, даются аргументированные разъяснения о причинах принятого решения, а также информация о порядке обжалования принятого решения.</w:t>
      </w:r>
    </w:p>
    <w:p w:rsidR="00ED4084" w:rsidRPr="00ED3C98" w:rsidRDefault="00ED4084" w:rsidP="00ED3C98">
      <w:pPr>
        <w:autoSpaceDE w:val="0"/>
        <w:autoSpaceDN w:val="0"/>
        <w:adjustRightInd w:val="0"/>
        <w:ind w:firstLine="709"/>
        <w:jc w:val="both"/>
        <w:outlineLvl w:val="1"/>
        <w:rPr>
          <w:rFonts w:ascii="Arial" w:hAnsi="Arial"/>
          <w:color w:val="000000" w:themeColor="text1"/>
          <w:szCs w:val="28"/>
        </w:rPr>
      </w:pPr>
      <w:r w:rsidRPr="00ED3C98">
        <w:rPr>
          <w:rFonts w:ascii="Arial" w:hAnsi="Arial"/>
          <w:color w:val="000000" w:themeColor="text1"/>
          <w:szCs w:val="28"/>
        </w:rPr>
        <w:t xml:space="preserve">5.16. По желанию заявителя ответ по результатам рассмотрения жалобы может быть представлен не позднее дня, следующего за днем принятия решения, в форме электронного документа, подписанного электронной подписью уполномоченного на </w:t>
      </w:r>
      <w:r w:rsidRPr="00ED3C98">
        <w:rPr>
          <w:rFonts w:ascii="Arial" w:hAnsi="Arial"/>
          <w:color w:val="000000" w:themeColor="text1"/>
          <w:szCs w:val="28"/>
        </w:rPr>
        <w:lastRenderedPageBreak/>
        <w:t>рассмотрение жалобы должностного лица органа местного самоуправления, вид которой установлен законодательством Российской Федерации.</w:t>
      </w:r>
    </w:p>
    <w:p w:rsidR="00ED4084" w:rsidRPr="00ED3C98" w:rsidRDefault="00ED4084" w:rsidP="00ED3C98">
      <w:pPr>
        <w:autoSpaceDE w:val="0"/>
        <w:autoSpaceDN w:val="0"/>
        <w:adjustRightInd w:val="0"/>
        <w:ind w:firstLine="709"/>
        <w:jc w:val="both"/>
        <w:outlineLvl w:val="1"/>
        <w:rPr>
          <w:rFonts w:ascii="Arial" w:hAnsi="Arial"/>
          <w:color w:val="000000" w:themeColor="text1"/>
          <w:szCs w:val="28"/>
          <w:lang w:eastAsia="en-US"/>
        </w:rPr>
      </w:pPr>
      <w:r w:rsidRPr="00ED3C98">
        <w:rPr>
          <w:rFonts w:ascii="Arial" w:hAnsi="Arial"/>
          <w:color w:val="000000" w:themeColor="text1"/>
          <w:szCs w:val="28"/>
          <w:lang w:eastAsia="en-US"/>
        </w:rPr>
        <w:t>5.17. Исчерпывающий перечень оснований не давать ответ заявителю, не направлять ответ по существу:</w:t>
      </w:r>
    </w:p>
    <w:p w:rsidR="00ED4084" w:rsidRPr="00ED3C98" w:rsidRDefault="00ED4084" w:rsidP="00ED3C98">
      <w:pPr>
        <w:autoSpaceDE w:val="0"/>
        <w:autoSpaceDN w:val="0"/>
        <w:adjustRightInd w:val="0"/>
        <w:ind w:firstLine="709"/>
        <w:jc w:val="both"/>
        <w:outlineLvl w:val="1"/>
        <w:rPr>
          <w:rFonts w:ascii="Arial" w:hAnsi="Arial"/>
          <w:color w:val="000000" w:themeColor="text1"/>
          <w:szCs w:val="28"/>
          <w:lang w:eastAsia="en-US"/>
        </w:rPr>
      </w:pPr>
      <w:r w:rsidRPr="00ED3C98">
        <w:rPr>
          <w:rFonts w:ascii="Arial" w:hAnsi="Arial"/>
          <w:color w:val="000000" w:themeColor="text1"/>
          <w:szCs w:val="28"/>
          <w:lang w:eastAsia="en-US"/>
        </w:rPr>
        <w:t>отсутствие фамилии или почтового адреса заявителя (за исключением случая, когда жалоба направляется на адрес электронной почты или посредством портала досудебного обжалования);</w:t>
      </w:r>
    </w:p>
    <w:p w:rsidR="00ED4084" w:rsidRPr="00ED3C98" w:rsidRDefault="00ED4084" w:rsidP="00ED3C98">
      <w:pPr>
        <w:autoSpaceDE w:val="0"/>
        <w:autoSpaceDN w:val="0"/>
        <w:adjustRightInd w:val="0"/>
        <w:ind w:firstLine="709"/>
        <w:jc w:val="both"/>
        <w:outlineLvl w:val="1"/>
        <w:rPr>
          <w:rFonts w:ascii="Arial" w:hAnsi="Arial"/>
          <w:color w:val="000000" w:themeColor="text1"/>
          <w:szCs w:val="28"/>
          <w:lang w:eastAsia="en-US"/>
        </w:rPr>
      </w:pPr>
      <w:r w:rsidRPr="00ED3C98">
        <w:rPr>
          <w:rFonts w:ascii="Arial" w:hAnsi="Arial"/>
          <w:color w:val="000000" w:themeColor="text1"/>
          <w:szCs w:val="28"/>
          <w:lang w:eastAsia="en-US"/>
        </w:rPr>
        <w:t>содержание в жалобе нецензурных либо оскорбительных выражений, угрозы жизни, здоровью и имуществу должностного лица, а также членов его семьи. В указанном случае заявителю, направившему жалобу, сообщается о недопустимости злоупотребления правом;</w:t>
      </w:r>
    </w:p>
    <w:p w:rsidR="00ED4084" w:rsidRPr="00ED3C98" w:rsidRDefault="00ED4084" w:rsidP="00ED3C98">
      <w:pPr>
        <w:autoSpaceDE w:val="0"/>
        <w:autoSpaceDN w:val="0"/>
        <w:adjustRightInd w:val="0"/>
        <w:ind w:firstLine="709"/>
        <w:jc w:val="both"/>
        <w:outlineLvl w:val="1"/>
        <w:rPr>
          <w:rFonts w:ascii="Arial" w:hAnsi="Arial"/>
          <w:color w:val="000000" w:themeColor="text1"/>
          <w:szCs w:val="28"/>
          <w:lang w:eastAsia="en-US"/>
        </w:rPr>
      </w:pPr>
      <w:r w:rsidRPr="00ED3C98">
        <w:rPr>
          <w:rFonts w:ascii="Arial" w:hAnsi="Arial"/>
          <w:color w:val="000000" w:themeColor="text1"/>
          <w:szCs w:val="28"/>
          <w:lang w:eastAsia="en-US"/>
        </w:rPr>
        <w:t>текст письменной жалобы не поддается прочтению. В указанном случае в течение семи дней со дня регистрации жалобы заявителю сообщается о невозможности рассмотреть жалобу по существу, если его фамилия и почтовый адрес поддаются прочтению;</w:t>
      </w:r>
    </w:p>
    <w:p w:rsidR="00ED4084" w:rsidRPr="00ED3C98" w:rsidRDefault="00ED4084" w:rsidP="00ED3C98">
      <w:pPr>
        <w:autoSpaceDE w:val="0"/>
        <w:autoSpaceDN w:val="0"/>
        <w:adjustRightInd w:val="0"/>
        <w:ind w:firstLine="709"/>
        <w:jc w:val="both"/>
        <w:outlineLvl w:val="1"/>
        <w:rPr>
          <w:rFonts w:ascii="Arial" w:hAnsi="Arial"/>
          <w:color w:val="000000" w:themeColor="text1"/>
          <w:szCs w:val="28"/>
          <w:lang w:eastAsia="en-US"/>
        </w:rPr>
      </w:pPr>
      <w:r w:rsidRPr="00ED3C98">
        <w:rPr>
          <w:rFonts w:ascii="Arial" w:hAnsi="Arial"/>
          <w:color w:val="000000" w:themeColor="text1"/>
          <w:szCs w:val="28"/>
          <w:lang w:eastAsia="en-US"/>
        </w:rPr>
        <w:t>в письменной жалобе заявителя содержится вопрос, на который ему неоднократно давались письменные ответы по существу в связи с ранее направляемыми жалобами, и при этом заявителем не приводятся новые доводы или обстоятельства. В указанном случае орган местного самоуправления вправе принять решение о безосновательности очередной жалобы и прекращении переписки с заявителем по данному вопросу при условии, что указанная жалоба и ранее направляемые жалобы направлялись в орган местного самоуправления или одному и тому же должностному лицу. О данном решении уведомляется заявитель, направивший жалобу;</w:t>
      </w:r>
    </w:p>
    <w:p w:rsidR="00ED4084" w:rsidRPr="00ED3C98" w:rsidRDefault="00ED4084" w:rsidP="00ED3C98">
      <w:pPr>
        <w:autoSpaceDE w:val="0"/>
        <w:autoSpaceDN w:val="0"/>
        <w:adjustRightInd w:val="0"/>
        <w:ind w:firstLine="709"/>
        <w:jc w:val="both"/>
        <w:outlineLvl w:val="1"/>
        <w:rPr>
          <w:rFonts w:ascii="Arial" w:hAnsi="Arial"/>
          <w:color w:val="000000" w:themeColor="text1"/>
          <w:szCs w:val="28"/>
          <w:lang w:eastAsia="en-US"/>
        </w:rPr>
      </w:pPr>
      <w:r w:rsidRPr="00ED3C98">
        <w:rPr>
          <w:rFonts w:ascii="Arial" w:hAnsi="Arial"/>
          <w:color w:val="000000" w:themeColor="text1"/>
          <w:szCs w:val="28"/>
          <w:lang w:eastAsia="en-US"/>
        </w:rPr>
        <w:t>ответ по существу поставленного в жалобе вопроса не может быть дан без разглашения сведений, составляющих государственную или иную охраняемую федеральным законом тайну. В указанном случае заявителю, направившему жалобу, сообщается о невозможности дать ответ по существу поставленного в ней вопроса в связи с недопустимостью разглашения данных сведений;</w:t>
      </w:r>
    </w:p>
    <w:p w:rsidR="00ED4084" w:rsidRPr="00ED3C98" w:rsidRDefault="00ED4084" w:rsidP="00ED3C98">
      <w:pPr>
        <w:autoSpaceDE w:val="0"/>
        <w:autoSpaceDN w:val="0"/>
        <w:adjustRightInd w:val="0"/>
        <w:ind w:firstLine="709"/>
        <w:jc w:val="both"/>
        <w:outlineLvl w:val="1"/>
        <w:rPr>
          <w:rFonts w:ascii="Arial" w:hAnsi="Arial"/>
          <w:color w:val="000000" w:themeColor="text1"/>
          <w:szCs w:val="28"/>
          <w:lang w:eastAsia="en-US"/>
        </w:rPr>
      </w:pPr>
      <w:r w:rsidRPr="00ED3C98">
        <w:rPr>
          <w:rFonts w:ascii="Arial" w:hAnsi="Arial"/>
          <w:color w:val="000000" w:themeColor="text1"/>
          <w:szCs w:val="28"/>
          <w:lang w:eastAsia="en-US"/>
        </w:rPr>
        <w:t>текст письменного обращения не позволяет определить суть предложения, заявления или жалобы. О данном решении заявитель, направивший жалобу, уведомляется в течение семи дней со дня регистрации обращения.</w:t>
      </w:r>
    </w:p>
    <w:p w:rsidR="00ED4084" w:rsidRPr="00ED3C98" w:rsidRDefault="00ED4084" w:rsidP="00ED3C98">
      <w:pPr>
        <w:autoSpaceDE w:val="0"/>
        <w:autoSpaceDN w:val="0"/>
        <w:adjustRightInd w:val="0"/>
        <w:ind w:firstLine="709"/>
        <w:jc w:val="both"/>
        <w:rPr>
          <w:rFonts w:ascii="Arial" w:hAnsi="Arial"/>
          <w:color w:val="000000" w:themeColor="text1"/>
          <w:szCs w:val="28"/>
        </w:rPr>
      </w:pPr>
      <w:r w:rsidRPr="00ED3C98">
        <w:rPr>
          <w:rFonts w:ascii="Arial" w:hAnsi="Arial"/>
          <w:color w:val="000000" w:themeColor="text1"/>
          <w:szCs w:val="28"/>
          <w:lang w:eastAsia="en-US"/>
        </w:rPr>
        <w:t>5.18. </w:t>
      </w:r>
      <w:r w:rsidRPr="00ED3C98">
        <w:rPr>
          <w:rFonts w:ascii="Arial" w:hAnsi="Arial"/>
          <w:color w:val="000000" w:themeColor="text1"/>
          <w:szCs w:val="28"/>
        </w:rPr>
        <w:t>При удовлетворении жалобы орган местного самоуправления принимает исчерпывающие меры по устранению выявленных нарушений, в том числе по выдаче Заявителю результата муниципальной услуги, не позднее 5 рабочих дней со дня принятия решения, если иное не установлено законодательством Российской Федерации.</w:t>
      </w:r>
    </w:p>
    <w:p w:rsidR="00ED4084" w:rsidRPr="00ED3C98" w:rsidRDefault="00ED4084" w:rsidP="00ED3C98">
      <w:pPr>
        <w:autoSpaceDE w:val="0"/>
        <w:autoSpaceDN w:val="0"/>
        <w:adjustRightInd w:val="0"/>
        <w:ind w:firstLine="709"/>
        <w:jc w:val="both"/>
        <w:outlineLvl w:val="1"/>
        <w:rPr>
          <w:rFonts w:ascii="Arial" w:hAnsi="Arial"/>
          <w:color w:val="000000" w:themeColor="text1"/>
          <w:szCs w:val="28"/>
          <w:lang w:eastAsia="en-US"/>
        </w:rPr>
      </w:pPr>
      <w:r w:rsidRPr="00ED3C98">
        <w:rPr>
          <w:rFonts w:ascii="Arial" w:hAnsi="Arial"/>
          <w:color w:val="000000" w:themeColor="text1"/>
          <w:szCs w:val="28"/>
          <w:lang w:eastAsia="en-US"/>
        </w:rPr>
        <w:t>5.19.</w:t>
      </w:r>
      <w:r w:rsidRPr="00ED3C98">
        <w:rPr>
          <w:rFonts w:ascii="Arial" w:hAnsi="Arial"/>
          <w:color w:val="000000" w:themeColor="text1"/>
          <w:szCs w:val="28"/>
        </w:rPr>
        <w:t xml:space="preserve"> </w:t>
      </w:r>
      <w:r w:rsidRPr="00ED3C98">
        <w:rPr>
          <w:rFonts w:ascii="Arial" w:hAnsi="Arial"/>
          <w:color w:val="000000" w:themeColor="text1"/>
          <w:szCs w:val="28"/>
          <w:lang w:eastAsia="en-US"/>
        </w:rPr>
        <w:t xml:space="preserve">В случае установления в ходе или по результатам </w:t>
      </w:r>
      <w:proofErr w:type="gramStart"/>
      <w:r w:rsidRPr="00ED3C98">
        <w:rPr>
          <w:rFonts w:ascii="Arial" w:hAnsi="Arial"/>
          <w:color w:val="000000" w:themeColor="text1"/>
          <w:szCs w:val="28"/>
          <w:lang w:eastAsia="en-US"/>
        </w:rPr>
        <w:t>рассмотрения жалобы признаков состава административного правонарушения</w:t>
      </w:r>
      <w:proofErr w:type="gramEnd"/>
      <w:r w:rsidRPr="00ED3C98">
        <w:rPr>
          <w:rFonts w:ascii="Arial" w:hAnsi="Arial"/>
          <w:color w:val="000000" w:themeColor="text1"/>
          <w:szCs w:val="28"/>
          <w:lang w:eastAsia="en-US"/>
        </w:rPr>
        <w:t xml:space="preserve"> или преступления должностное лицо, работник, наделенные полномочиями по рассмотрению жалоб, незамедлительно направляют имеющиеся материалы в органы прокуратуры.</w:t>
      </w:r>
    </w:p>
    <w:p w:rsidR="00ED4084" w:rsidRPr="00ED3C98" w:rsidRDefault="00ED4084" w:rsidP="00ED3C98">
      <w:pPr>
        <w:tabs>
          <w:tab w:val="left" w:pos="540"/>
        </w:tabs>
        <w:autoSpaceDE w:val="0"/>
        <w:autoSpaceDN w:val="0"/>
        <w:adjustRightInd w:val="0"/>
        <w:ind w:firstLine="709"/>
        <w:jc w:val="both"/>
        <w:outlineLvl w:val="1"/>
        <w:rPr>
          <w:rFonts w:ascii="Arial" w:hAnsi="Arial"/>
          <w:color w:val="000000" w:themeColor="text1"/>
          <w:szCs w:val="28"/>
        </w:rPr>
      </w:pPr>
    </w:p>
    <w:p w:rsidR="00ED4084" w:rsidRPr="00ED3C98" w:rsidRDefault="00ED4084" w:rsidP="00ED3C98">
      <w:pPr>
        <w:autoSpaceDE w:val="0"/>
        <w:autoSpaceDN w:val="0"/>
        <w:adjustRightInd w:val="0"/>
        <w:ind w:firstLine="709"/>
        <w:jc w:val="right"/>
        <w:outlineLvl w:val="1"/>
        <w:rPr>
          <w:rFonts w:ascii="Arial" w:hAnsi="Arial"/>
          <w:color w:val="000000" w:themeColor="text1"/>
          <w:szCs w:val="28"/>
        </w:rPr>
      </w:pPr>
    </w:p>
    <w:p w:rsidR="00ED4084" w:rsidRPr="00ED3C98" w:rsidRDefault="00ED4084" w:rsidP="00ED3C98">
      <w:pPr>
        <w:autoSpaceDE w:val="0"/>
        <w:autoSpaceDN w:val="0"/>
        <w:adjustRightInd w:val="0"/>
        <w:ind w:firstLine="709"/>
        <w:jc w:val="right"/>
        <w:outlineLvl w:val="2"/>
        <w:rPr>
          <w:rFonts w:ascii="Arial" w:hAnsi="Arial"/>
          <w:color w:val="000000" w:themeColor="text1"/>
        </w:rPr>
      </w:pPr>
      <w:r w:rsidRPr="00ED3C98">
        <w:rPr>
          <w:rFonts w:ascii="Arial" w:hAnsi="Arial"/>
          <w:color w:val="000000" w:themeColor="text1"/>
          <w:szCs w:val="28"/>
        </w:rPr>
        <w:br w:type="page"/>
      </w:r>
      <w:r w:rsidRPr="00ED3C98">
        <w:rPr>
          <w:rFonts w:ascii="Arial" w:hAnsi="Arial"/>
          <w:color w:val="000000" w:themeColor="text1"/>
        </w:rPr>
        <w:lastRenderedPageBreak/>
        <w:t>Приложение 1</w:t>
      </w:r>
    </w:p>
    <w:p w:rsidR="00ED4084" w:rsidRPr="00ED3C98" w:rsidRDefault="00ED4084" w:rsidP="00ED3C98">
      <w:pPr>
        <w:ind w:firstLine="709"/>
        <w:jc w:val="right"/>
        <w:rPr>
          <w:rFonts w:ascii="Arial" w:hAnsi="Arial"/>
          <w:color w:val="000000" w:themeColor="text1"/>
        </w:rPr>
      </w:pPr>
      <w:r w:rsidRPr="00ED3C98">
        <w:rPr>
          <w:rFonts w:ascii="Arial" w:hAnsi="Arial"/>
          <w:color w:val="000000" w:themeColor="text1"/>
        </w:rPr>
        <w:t>к Административному регламенту</w:t>
      </w:r>
    </w:p>
    <w:p w:rsidR="00ED4084" w:rsidRPr="00ED3C98" w:rsidRDefault="00ED3C98" w:rsidP="00ED3C98">
      <w:pPr>
        <w:ind w:firstLine="709"/>
        <w:jc w:val="right"/>
        <w:rPr>
          <w:rFonts w:ascii="Arial" w:hAnsi="Arial"/>
          <w:color w:val="000000" w:themeColor="text1"/>
          <w:szCs w:val="28"/>
        </w:rPr>
      </w:pPr>
      <w:r>
        <w:rPr>
          <w:rFonts w:ascii="Arial" w:hAnsi="Arial"/>
          <w:color w:val="000000" w:themeColor="text1"/>
        </w:rPr>
        <w:t>предоставления муниципальной ус</w:t>
      </w:r>
      <w:r w:rsidR="00ED4084" w:rsidRPr="00ED3C98">
        <w:rPr>
          <w:rFonts w:ascii="Arial" w:hAnsi="Arial"/>
          <w:color w:val="000000" w:themeColor="text1"/>
        </w:rPr>
        <w:t xml:space="preserve">луги </w:t>
      </w:r>
      <w:r w:rsidR="00ED4084" w:rsidRPr="00ED3C98">
        <w:rPr>
          <w:rStyle w:val="aa"/>
          <w:rFonts w:ascii="Arial" w:hAnsi="Arial"/>
          <w:b w:val="0"/>
          <w:color w:val="000000" w:themeColor="text1"/>
        </w:rPr>
        <w:t>«</w:t>
      </w:r>
      <w:r w:rsidR="00ED4084" w:rsidRPr="00ED3C98">
        <w:rPr>
          <w:rFonts w:ascii="Arial" w:hAnsi="Arial"/>
          <w:color w:val="000000" w:themeColor="text1"/>
        </w:rPr>
        <w:t>Принятие документов, а также выдача решений о переводе или об отказе в переводе жилого помещения в нежилое помещение или нежилого помещения в жилое помещение</w:t>
      </w:r>
      <w:r w:rsidR="00ED4084" w:rsidRPr="00ED3C98">
        <w:rPr>
          <w:rStyle w:val="aa"/>
          <w:rFonts w:ascii="Arial" w:hAnsi="Arial"/>
          <w:b w:val="0"/>
          <w:color w:val="000000" w:themeColor="text1"/>
        </w:rPr>
        <w:t>»</w:t>
      </w:r>
    </w:p>
    <w:p w:rsidR="00ED4084" w:rsidRPr="00ED3C98" w:rsidRDefault="00ED4084" w:rsidP="00ED3C98">
      <w:pPr>
        <w:autoSpaceDE w:val="0"/>
        <w:autoSpaceDN w:val="0"/>
        <w:adjustRightInd w:val="0"/>
        <w:ind w:firstLine="709"/>
        <w:jc w:val="right"/>
        <w:outlineLvl w:val="2"/>
        <w:rPr>
          <w:rFonts w:ascii="Arial" w:hAnsi="Arial"/>
          <w:color w:val="000000" w:themeColor="text1"/>
        </w:rPr>
      </w:pPr>
    </w:p>
    <w:p w:rsidR="00ED4084" w:rsidRPr="00ED3C98" w:rsidRDefault="00ED4084" w:rsidP="00ED3C98">
      <w:pPr>
        <w:autoSpaceDE w:val="0"/>
        <w:autoSpaceDN w:val="0"/>
        <w:adjustRightInd w:val="0"/>
        <w:ind w:firstLine="709"/>
        <w:jc w:val="center"/>
        <w:outlineLvl w:val="2"/>
        <w:rPr>
          <w:rFonts w:ascii="Arial" w:hAnsi="Arial"/>
          <w:color w:val="000000" w:themeColor="text1"/>
        </w:rPr>
      </w:pPr>
      <w:r w:rsidRPr="00ED3C98">
        <w:rPr>
          <w:rFonts w:ascii="Arial" w:hAnsi="Arial"/>
          <w:color w:val="000000" w:themeColor="text1"/>
        </w:rPr>
        <w:t>Информация</w:t>
      </w:r>
    </w:p>
    <w:p w:rsidR="00ED4084" w:rsidRPr="00ED3C98" w:rsidRDefault="00ED4084" w:rsidP="00ED3C98">
      <w:pPr>
        <w:autoSpaceDE w:val="0"/>
        <w:autoSpaceDN w:val="0"/>
        <w:adjustRightInd w:val="0"/>
        <w:ind w:firstLine="709"/>
        <w:jc w:val="center"/>
        <w:outlineLvl w:val="2"/>
        <w:rPr>
          <w:rFonts w:ascii="Arial" w:hAnsi="Arial"/>
          <w:color w:val="000000" w:themeColor="text1"/>
          <w:szCs w:val="28"/>
        </w:rPr>
      </w:pPr>
      <w:r w:rsidRPr="00ED3C98">
        <w:rPr>
          <w:rFonts w:ascii="Arial" w:hAnsi="Arial"/>
          <w:color w:val="000000" w:themeColor="text1"/>
          <w:szCs w:val="28"/>
        </w:rPr>
        <w:t xml:space="preserve">об органе местного самоуправления, предоставляющем </w:t>
      </w:r>
    </w:p>
    <w:p w:rsidR="00ED4084" w:rsidRPr="00ED3C98" w:rsidRDefault="00ED4084" w:rsidP="00ED3C98">
      <w:pPr>
        <w:autoSpaceDE w:val="0"/>
        <w:autoSpaceDN w:val="0"/>
        <w:adjustRightInd w:val="0"/>
        <w:ind w:firstLine="709"/>
        <w:jc w:val="center"/>
        <w:outlineLvl w:val="2"/>
        <w:rPr>
          <w:rFonts w:ascii="Arial" w:hAnsi="Arial"/>
          <w:color w:val="000000" w:themeColor="text1"/>
          <w:szCs w:val="28"/>
        </w:rPr>
      </w:pPr>
      <w:r w:rsidRPr="00ED3C98">
        <w:rPr>
          <w:rFonts w:ascii="Arial" w:hAnsi="Arial"/>
          <w:color w:val="000000" w:themeColor="text1"/>
          <w:szCs w:val="28"/>
        </w:rPr>
        <w:t>муниципальную услугу</w:t>
      </w:r>
    </w:p>
    <w:p w:rsidR="00ED4084" w:rsidRPr="00ED3C98" w:rsidRDefault="00ED4084" w:rsidP="00ED3C98">
      <w:pPr>
        <w:autoSpaceDE w:val="0"/>
        <w:autoSpaceDN w:val="0"/>
        <w:adjustRightInd w:val="0"/>
        <w:ind w:firstLine="709"/>
        <w:jc w:val="center"/>
        <w:outlineLvl w:val="2"/>
        <w:rPr>
          <w:rFonts w:ascii="Arial" w:hAnsi="Arial"/>
          <w:color w:val="000000" w:themeColor="text1"/>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37"/>
        <w:gridCol w:w="3546"/>
      </w:tblGrid>
      <w:tr w:rsidR="00ED4084" w:rsidRPr="00ED3C98" w:rsidTr="000131AB">
        <w:tc>
          <w:tcPr>
            <w:tcW w:w="6237" w:type="dxa"/>
          </w:tcPr>
          <w:p w:rsidR="00ED4084" w:rsidRPr="00ED3C98" w:rsidRDefault="00ED4084" w:rsidP="00ED3C98">
            <w:pPr>
              <w:autoSpaceDE w:val="0"/>
              <w:autoSpaceDN w:val="0"/>
              <w:adjustRightInd w:val="0"/>
              <w:ind w:firstLine="709"/>
              <w:jc w:val="both"/>
              <w:outlineLvl w:val="2"/>
              <w:rPr>
                <w:rFonts w:ascii="Arial" w:hAnsi="Arial"/>
                <w:color w:val="000000" w:themeColor="text1"/>
                <w:szCs w:val="28"/>
              </w:rPr>
            </w:pPr>
            <w:r w:rsidRPr="00ED3C98">
              <w:rPr>
                <w:rFonts w:ascii="Arial" w:hAnsi="Arial"/>
                <w:color w:val="000000" w:themeColor="text1"/>
                <w:szCs w:val="28"/>
              </w:rPr>
              <w:t xml:space="preserve">Наименование органа местного самоуправления, предоставляющего муниципальную услугу </w:t>
            </w:r>
          </w:p>
        </w:tc>
        <w:tc>
          <w:tcPr>
            <w:tcW w:w="3546" w:type="dxa"/>
          </w:tcPr>
          <w:p w:rsidR="00ED4084" w:rsidRPr="00ED3C98" w:rsidRDefault="000131AB" w:rsidP="00ED3C98">
            <w:pPr>
              <w:autoSpaceDE w:val="0"/>
              <w:autoSpaceDN w:val="0"/>
              <w:adjustRightInd w:val="0"/>
              <w:ind w:firstLine="709"/>
              <w:jc w:val="center"/>
              <w:outlineLvl w:val="2"/>
              <w:rPr>
                <w:rFonts w:ascii="Arial" w:hAnsi="Arial"/>
                <w:color w:val="000000" w:themeColor="text1"/>
                <w:szCs w:val="28"/>
              </w:rPr>
            </w:pPr>
            <w:r w:rsidRPr="00ED3C98">
              <w:rPr>
                <w:rFonts w:ascii="Arial" w:hAnsi="Arial"/>
                <w:color w:val="000000" w:themeColor="text1"/>
                <w:szCs w:val="28"/>
              </w:rPr>
              <w:t xml:space="preserve">Администрация </w:t>
            </w:r>
            <w:proofErr w:type="spellStart"/>
            <w:r w:rsidRPr="00ED3C98">
              <w:rPr>
                <w:rFonts w:ascii="Arial" w:hAnsi="Arial"/>
                <w:color w:val="000000" w:themeColor="text1"/>
                <w:szCs w:val="28"/>
              </w:rPr>
              <w:t>Ивановского</w:t>
            </w:r>
            <w:r w:rsidR="00ED4084" w:rsidRPr="00ED3C98">
              <w:rPr>
                <w:rFonts w:ascii="Arial" w:hAnsi="Arial"/>
                <w:color w:val="000000" w:themeColor="text1"/>
                <w:szCs w:val="28"/>
              </w:rPr>
              <w:t>сельсовета</w:t>
            </w:r>
            <w:proofErr w:type="spellEnd"/>
            <w:r w:rsidR="00ED4084" w:rsidRPr="00ED3C98">
              <w:rPr>
                <w:rFonts w:ascii="Arial" w:hAnsi="Arial"/>
                <w:color w:val="000000" w:themeColor="text1"/>
                <w:szCs w:val="28"/>
              </w:rPr>
              <w:t xml:space="preserve"> Курьинского района Алтайского края</w:t>
            </w:r>
          </w:p>
        </w:tc>
      </w:tr>
      <w:tr w:rsidR="00ED4084" w:rsidRPr="00ED3C98" w:rsidTr="000131AB">
        <w:tc>
          <w:tcPr>
            <w:tcW w:w="6237" w:type="dxa"/>
          </w:tcPr>
          <w:p w:rsidR="00ED4084" w:rsidRPr="00ED3C98" w:rsidRDefault="00ED4084" w:rsidP="00ED3C98">
            <w:pPr>
              <w:autoSpaceDE w:val="0"/>
              <w:autoSpaceDN w:val="0"/>
              <w:adjustRightInd w:val="0"/>
              <w:ind w:firstLine="709"/>
              <w:jc w:val="both"/>
              <w:outlineLvl w:val="2"/>
              <w:rPr>
                <w:rFonts w:ascii="Arial" w:hAnsi="Arial"/>
                <w:color w:val="000000" w:themeColor="text1"/>
                <w:szCs w:val="28"/>
              </w:rPr>
            </w:pPr>
            <w:r w:rsidRPr="00ED3C98">
              <w:rPr>
                <w:rFonts w:ascii="Arial" w:hAnsi="Arial"/>
                <w:color w:val="000000" w:themeColor="text1"/>
                <w:szCs w:val="28"/>
              </w:rPr>
              <w:t>Руководитель органа местного самоуправления, предоставляющего муниципальную услугу</w:t>
            </w:r>
          </w:p>
        </w:tc>
        <w:tc>
          <w:tcPr>
            <w:tcW w:w="3546" w:type="dxa"/>
          </w:tcPr>
          <w:p w:rsidR="00ED4084" w:rsidRPr="00ED3C98" w:rsidRDefault="00ED4084" w:rsidP="00ED3C98">
            <w:pPr>
              <w:autoSpaceDE w:val="0"/>
              <w:autoSpaceDN w:val="0"/>
              <w:adjustRightInd w:val="0"/>
              <w:ind w:firstLine="709"/>
              <w:jc w:val="center"/>
              <w:outlineLvl w:val="2"/>
              <w:rPr>
                <w:rFonts w:ascii="Arial" w:hAnsi="Arial"/>
                <w:color w:val="000000" w:themeColor="text1"/>
                <w:szCs w:val="28"/>
              </w:rPr>
            </w:pPr>
            <w:r w:rsidRPr="00ED3C98">
              <w:rPr>
                <w:rFonts w:ascii="Arial" w:hAnsi="Arial"/>
                <w:color w:val="000000" w:themeColor="text1"/>
                <w:szCs w:val="28"/>
              </w:rPr>
              <w:t xml:space="preserve">Глава Администрации сельсовета </w:t>
            </w:r>
            <w:proofErr w:type="spellStart"/>
            <w:r w:rsidR="000131AB" w:rsidRPr="00ED3C98">
              <w:rPr>
                <w:rFonts w:ascii="Arial" w:hAnsi="Arial"/>
                <w:color w:val="000000" w:themeColor="text1"/>
                <w:szCs w:val="28"/>
              </w:rPr>
              <w:t>Шатаева</w:t>
            </w:r>
            <w:proofErr w:type="spellEnd"/>
            <w:r w:rsidR="000131AB" w:rsidRPr="00ED3C98">
              <w:rPr>
                <w:rFonts w:ascii="Arial" w:hAnsi="Arial"/>
                <w:color w:val="000000" w:themeColor="text1"/>
                <w:szCs w:val="28"/>
              </w:rPr>
              <w:t xml:space="preserve"> Нина Александровна</w:t>
            </w:r>
          </w:p>
        </w:tc>
      </w:tr>
      <w:tr w:rsidR="00ED4084" w:rsidRPr="00ED3C98" w:rsidTr="000131AB">
        <w:tc>
          <w:tcPr>
            <w:tcW w:w="6237" w:type="dxa"/>
          </w:tcPr>
          <w:p w:rsidR="00ED4084" w:rsidRPr="00ED3C98" w:rsidRDefault="00ED4084" w:rsidP="00ED3C98">
            <w:pPr>
              <w:autoSpaceDE w:val="0"/>
              <w:autoSpaceDN w:val="0"/>
              <w:adjustRightInd w:val="0"/>
              <w:ind w:firstLine="709"/>
              <w:jc w:val="both"/>
              <w:outlineLvl w:val="2"/>
              <w:rPr>
                <w:rFonts w:ascii="Arial" w:hAnsi="Arial"/>
                <w:color w:val="000000" w:themeColor="text1"/>
                <w:szCs w:val="28"/>
              </w:rPr>
            </w:pPr>
            <w:r w:rsidRPr="00ED3C98">
              <w:rPr>
                <w:rFonts w:ascii="Arial" w:hAnsi="Arial"/>
                <w:color w:val="000000" w:themeColor="text1"/>
                <w:szCs w:val="28"/>
              </w:rPr>
              <w:t>Наименование структурного подразделения, осуществляющего рассмотрение заявления</w:t>
            </w:r>
          </w:p>
        </w:tc>
        <w:tc>
          <w:tcPr>
            <w:tcW w:w="3546" w:type="dxa"/>
          </w:tcPr>
          <w:p w:rsidR="00ED4084" w:rsidRPr="00ED3C98" w:rsidRDefault="00ED4084" w:rsidP="00ED3C98">
            <w:pPr>
              <w:autoSpaceDE w:val="0"/>
              <w:autoSpaceDN w:val="0"/>
              <w:adjustRightInd w:val="0"/>
              <w:ind w:firstLine="709"/>
              <w:jc w:val="center"/>
              <w:outlineLvl w:val="2"/>
              <w:rPr>
                <w:rFonts w:ascii="Arial" w:hAnsi="Arial"/>
                <w:color w:val="000000" w:themeColor="text1"/>
                <w:szCs w:val="28"/>
              </w:rPr>
            </w:pPr>
            <w:r w:rsidRPr="00ED3C98">
              <w:rPr>
                <w:rFonts w:ascii="Arial" w:hAnsi="Arial"/>
                <w:color w:val="000000" w:themeColor="text1"/>
                <w:szCs w:val="28"/>
              </w:rPr>
              <w:t xml:space="preserve">Администрация </w:t>
            </w:r>
            <w:r w:rsidR="001246A4" w:rsidRPr="00ED3C98">
              <w:rPr>
                <w:rFonts w:ascii="Arial" w:hAnsi="Arial"/>
                <w:color w:val="000000" w:themeColor="text1"/>
                <w:szCs w:val="28"/>
              </w:rPr>
              <w:t>Ивановского</w:t>
            </w:r>
            <w:r w:rsidRPr="00ED3C98">
              <w:rPr>
                <w:rFonts w:ascii="Arial" w:hAnsi="Arial"/>
                <w:color w:val="000000" w:themeColor="text1"/>
                <w:szCs w:val="28"/>
              </w:rPr>
              <w:t xml:space="preserve"> сельсовета Курьинского района Алтайского края</w:t>
            </w:r>
          </w:p>
        </w:tc>
      </w:tr>
      <w:tr w:rsidR="00ED4084" w:rsidRPr="00ED3C98" w:rsidTr="000131AB">
        <w:tc>
          <w:tcPr>
            <w:tcW w:w="6237" w:type="dxa"/>
          </w:tcPr>
          <w:p w:rsidR="00ED4084" w:rsidRPr="00ED3C98" w:rsidRDefault="00ED4084" w:rsidP="00ED3C98">
            <w:pPr>
              <w:autoSpaceDE w:val="0"/>
              <w:autoSpaceDN w:val="0"/>
              <w:adjustRightInd w:val="0"/>
              <w:ind w:firstLine="709"/>
              <w:jc w:val="both"/>
              <w:outlineLvl w:val="2"/>
              <w:rPr>
                <w:rFonts w:ascii="Arial" w:hAnsi="Arial"/>
                <w:color w:val="000000" w:themeColor="text1"/>
                <w:szCs w:val="28"/>
              </w:rPr>
            </w:pPr>
            <w:r w:rsidRPr="00ED3C98">
              <w:rPr>
                <w:rFonts w:ascii="Arial" w:hAnsi="Arial"/>
                <w:color w:val="000000" w:themeColor="text1"/>
                <w:szCs w:val="28"/>
              </w:rPr>
              <w:t>Руководитель структурного подразделения, осуществляющего рассмотрение заявления</w:t>
            </w:r>
          </w:p>
        </w:tc>
        <w:tc>
          <w:tcPr>
            <w:tcW w:w="3546" w:type="dxa"/>
          </w:tcPr>
          <w:p w:rsidR="00ED4084" w:rsidRPr="00ED3C98" w:rsidRDefault="001246A4" w:rsidP="00ED3C98">
            <w:pPr>
              <w:autoSpaceDE w:val="0"/>
              <w:autoSpaceDN w:val="0"/>
              <w:adjustRightInd w:val="0"/>
              <w:ind w:firstLine="709"/>
              <w:jc w:val="center"/>
              <w:outlineLvl w:val="2"/>
              <w:rPr>
                <w:rFonts w:ascii="Arial" w:hAnsi="Arial"/>
                <w:color w:val="000000" w:themeColor="text1"/>
                <w:szCs w:val="28"/>
              </w:rPr>
            </w:pPr>
            <w:r w:rsidRPr="00ED3C98">
              <w:rPr>
                <w:rFonts w:ascii="Arial" w:hAnsi="Arial"/>
                <w:color w:val="000000" w:themeColor="text1"/>
                <w:szCs w:val="28"/>
              </w:rPr>
              <w:t>Зам главы</w:t>
            </w:r>
          </w:p>
        </w:tc>
      </w:tr>
      <w:tr w:rsidR="00ED4084" w:rsidRPr="00ED3C98" w:rsidTr="000131AB">
        <w:tc>
          <w:tcPr>
            <w:tcW w:w="6237" w:type="dxa"/>
          </w:tcPr>
          <w:p w:rsidR="00ED4084" w:rsidRPr="00ED3C98" w:rsidRDefault="00ED4084" w:rsidP="00ED3C98">
            <w:pPr>
              <w:autoSpaceDE w:val="0"/>
              <w:autoSpaceDN w:val="0"/>
              <w:adjustRightInd w:val="0"/>
              <w:ind w:firstLine="709"/>
              <w:jc w:val="both"/>
              <w:outlineLvl w:val="2"/>
              <w:rPr>
                <w:rFonts w:ascii="Arial" w:hAnsi="Arial"/>
                <w:color w:val="000000" w:themeColor="text1"/>
                <w:szCs w:val="28"/>
              </w:rPr>
            </w:pPr>
            <w:r w:rsidRPr="00ED3C98">
              <w:rPr>
                <w:rFonts w:ascii="Arial" w:hAnsi="Arial"/>
                <w:color w:val="000000" w:themeColor="text1"/>
                <w:szCs w:val="28"/>
              </w:rPr>
              <w:t>Место нахождения и почтовый адрес</w:t>
            </w:r>
          </w:p>
        </w:tc>
        <w:tc>
          <w:tcPr>
            <w:tcW w:w="3546" w:type="dxa"/>
          </w:tcPr>
          <w:p w:rsidR="00ED4084" w:rsidRPr="00ED3C98" w:rsidRDefault="001246A4" w:rsidP="00ED3C98">
            <w:pPr>
              <w:autoSpaceDE w:val="0"/>
              <w:autoSpaceDN w:val="0"/>
              <w:adjustRightInd w:val="0"/>
              <w:ind w:firstLine="709"/>
              <w:jc w:val="center"/>
              <w:outlineLvl w:val="2"/>
              <w:rPr>
                <w:rFonts w:ascii="Arial" w:hAnsi="Arial"/>
                <w:color w:val="000000" w:themeColor="text1"/>
                <w:szCs w:val="28"/>
              </w:rPr>
            </w:pPr>
            <w:proofErr w:type="gramStart"/>
            <w:r w:rsidRPr="00ED3C98">
              <w:rPr>
                <w:rFonts w:ascii="Arial" w:hAnsi="Arial"/>
                <w:color w:val="000000" w:themeColor="text1"/>
                <w:szCs w:val="28"/>
              </w:rPr>
              <w:t>658335</w:t>
            </w:r>
            <w:r w:rsidR="00ED4084" w:rsidRPr="00ED3C98">
              <w:rPr>
                <w:rFonts w:ascii="Arial" w:hAnsi="Arial"/>
                <w:color w:val="000000" w:themeColor="text1"/>
                <w:szCs w:val="28"/>
              </w:rPr>
              <w:t xml:space="preserve">, Алтайский </w:t>
            </w:r>
            <w:r w:rsidRPr="00ED3C98">
              <w:rPr>
                <w:rFonts w:ascii="Arial" w:hAnsi="Arial"/>
                <w:color w:val="000000" w:themeColor="text1"/>
                <w:szCs w:val="28"/>
              </w:rPr>
              <w:t>край, Курьинский район, с. Ивановка, ул. Центральная, д. 49А</w:t>
            </w:r>
            <w:proofErr w:type="gramEnd"/>
          </w:p>
        </w:tc>
      </w:tr>
      <w:tr w:rsidR="00ED4084" w:rsidRPr="00ED3C98" w:rsidTr="000131AB">
        <w:tc>
          <w:tcPr>
            <w:tcW w:w="6237" w:type="dxa"/>
          </w:tcPr>
          <w:p w:rsidR="00ED4084" w:rsidRPr="00ED3C98" w:rsidRDefault="00ED4084" w:rsidP="00ED3C98">
            <w:pPr>
              <w:autoSpaceDE w:val="0"/>
              <w:autoSpaceDN w:val="0"/>
              <w:adjustRightInd w:val="0"/>
              <w:ind w:firstLine="709"/>
              <w:jc w:val="both"/>
              <w:outlineLvl w:val="2"/>
              <w:rPr>
                <w:rFonts w:ascii="Arial" w:hAnsi="Arial"/>
                <w:color w:val="000000" w:themeColor="text1"/>
                <w:szCs w:val="28"/>
              </w:rPr>
            </w:pPr>
            <w:r w:rsidRPr="00ED3C98">
              <w:rPr>
                <w:rFonts w:ascii="Arial" w:hAnsi="Arial"/>
                <w:color w:val="000000" w:themeColor="text1"/>
                <w:szCs w:val="28"/>
              </w:rPr>
              <w:t>График работы (приема заявителей)</w:t>
            </w:r>
          </w:p>
        </w:tc>
        <w:tc>
          <w:tcPr>
            <w:tcW w:w="3546" w:type="dxa"/>
          </w:tcPr>
          <w:p w:rsidR="00ED4084" w:rsidRPr="00ED3C98" w:rsidRDefault="001246A4" w:rsidP="00ED3C98">
            <w:pPr>
              <w:autoSpaceDE w:val="0"/>
              <w:autoSpaceDN w:val="0"/>
              <w:adjustRightInd w:val="0"/>
              <w:ind w:firstLine="709"/>
              <w:jc w:val="center"/>
              <w:outlineLvl w:val="2"/>
              <w:rPr>
                <w:rFonts w:ascii="Arial" w:hAnsi="Arial"/>
                <w:color w:val="000000" w:themeColor="text1"/>
                <w:szCs w:val="28"/>
              </w:rPr>
            </w:pPr>
            <w:proofErr w:type="spellStart"/>
            <w:r w:rsidRPr="00ED3C98">
              <w:rPr>
                <w:rFonts w:ascii="Arial" w:hAnsi="Arial"/>
                <w:color w:val="000000" w:themeColor="text1"/>
                <w:szCs w:val="28"/>
              </w:rPr>
              <w:t>Пн-птн</w:t>
            </w:r>
            <w:proofErr w:type="spellEnd"/>
            <w:r w:rsidRPr="00ED3C98">
              <w:rPr>
                <w:rFonts w:ascii="Arial" w:hAnsi="Arial"/>
                <w:color w:val="000000" w:themeColor="text1"/>
                <w:szCs w:val="28"/>
              </w:rPr>
              <w:t xml:space="preserve"> с 9-0</w:t>
            </w:r>
            <w:r w:rsidR="00ED4084" w:rsidRPr="00ED3C98">
              <w:rPr>
                <w:rFonts w:ascii="Arial" w:hAnsi="Arial"/>
                <w:color w:val="000000" w:themeColor="text1"/>
                <w:szCs w:val="28"/>
              </w:rPr>
              <w:t>0 до 16-00, перерыв на обед с 13-00 до 14-00</w:t>
            </w:r>
          </w:p>
        </w:tc>
      </w:tr>
      <w:tr w:rsidR="00ED4084" w:rsidRPr="00ED3C98" w:rsidTr="000131AB">
        <w:tc>
          <w:tcPr>
            <w:tcW w:w="6237" w:type="dxa"/>
          </w:tcPr>
          <w:p w:rsidR="00ED4084" w:rsidRPr="00ED3C98" w:rsidRDefault="00ED4084" w:rsidP="00ED3C98">
            <w:pPr>
              <w:autoSpaceDE w:val="0"/>
              <w:autoSpaceDN w:val="0"/>
              <w:adjustRightInd w:val="0"/>
              <w:ind w:firstLine="709"/>
              <w:jc w:val="both"/>
              <w:outlineLvl w:val="2"/>
              <w:rPr>
                <w:rFonts w:ascii="Arial" w:hAnsi="Arial"/>
                <w:color w:val="000000" w:themeColor="text1"/>
                <w:szCs w:val="28"/>
              </w:rPr>
            </w:pPr>
            <w:r w:rsidRPr="00ED3C98">
              <w:rPr>
                <w:rFonts w:ascii="Arial" w:hAnsi="Arial"/>
                <w:color w:val="000000" w:themeColor="text1"/>
                <w:szCs w:val="28"/>
              </w:rPr>
              <w:t>Телефон, адрес электронной почты</w:t>
            </w:r>
          </w:p>
        </w:tc>
        <w:tc>
          <w:tcPr>
            <w:tcW w:w="3546" w:type="dxa"/>
          </w:tcPr>
          <w:p w:rsidR="00ED4084" w:rsidRPr="00ED3C98" w:rsidRDefault="001246A4" w:rsidP="00ED3C98">
            <w:pPr>
              <w:autoSpaceDE w:val="0"/>
              <w:autoSpaceDN w:val="0"/>
              <w:adjustRightInd w:val="0"/>
              <w:ind w:firstLine="709"/>
              <w:jc w:val="center"/>
              <w:outlineLvl w:val="2"/>
              <w:rPr>
                <w:rFonts w:ascii="Arial" w:hAnsi="Arial"/>
                <w:color w:val="000000" w:themeColor="text1"/>
                <w:szCs w:val="28"/>
                <w:lang w:val="en-US"/>
              </w:rPr>
            </w:pPr>
            <w:r w:rsidRPr="00ED3C98">
              <w:rPr>
                <w:rFonts w:ascii="Arial" w:hAnsi="Arial"/>
                <w:color w:val="000000" w:themeColor="text1"/>
                <w:szCs w:val="28"/>
              </w:rPr>
              <w:t>8(38576)21343</w:t>
            </w:r>
            <w:r w:rsidR="00ED4084" w:rsidRPr="00ED3C98">
              <w:rPr>
                <w:rFonts w:ascii="Arial" w:hAnsi="Arial"/>
                <w:color w:val="000000" w:themeColor="text1"/>
                <w:szCs w:val="28"/>
              </w:rPr>
              <w:t xml:space="preserve">, </w:t>
            </w:r>
            <w:r w:rsidRPr="00ED3C98">
              <w:rPr>
                <w:rFonts w:ascii="Arial" w:hAnsi="Arial"/>
                <w:color w:val="000000" w:themeColor="text1"/>
                <w:szCs w:val="28"/>
                <w:lang w:val="en-US"/>
              </w:rPr>
              <w:t>ssivanovka@mail.ru</w:t>
            </w:r>
          </w:p>
        </w:tc>
      </w:tr>
      <w:tr w:rsidR="00ED4084" w:rsidRPr="00ED3C98" w:rsidTr="000131AB">
        <w:tc>
          <w:tcPr>
            <w:tcW w:w="6237" w:type="dxa"/>
          </w:tcPr>
          <w:p w:rsidR="00ED4084" w:rsidRPr="00ED3C98" w:rsidRDefault="00ED4084" w:rsidP="00ED3C98">
            <w:pPr>
              <w:autoSpaceDE w:val="0"/>
              <w:autoSpaceDN w:val="0"/>
              <w:adjustRightInd w:val="0"/>
              <w:ind w:firstLine="709"/>
              <w:jc w:val="both"/>
              <w:outlineLvl w:val="2"/>
              <w:rPr>
                <w:rFonts w:ascii="Arial" w:hAnsi="Arial"/>
                <w:color w:val="000000" w:themeColor="text1"/>
                <w:szCs w:val="28"/>
              </w:rPr>
            </w:pPr>
            <w:r w:rsidRPr="00ED3C98">
              <w:rPr>
                <w:rFonts w:ascii="Arial" w:hAnsi="Arial"/>
                <w:color w:val="000000" w:themeColor="text1"/>
                <w:szCs w:val="28"/>
              </w:rPr>
              <w:t>Адрес официального сайта органа местного самоуправления, предоставляющего муниципальную услугу (в случае отсутствия – адрес официального сайта муниципального образования)</w:t>
            </w:r>
          </w:p>
        </w:tc>
        <w:tc>
          <w:tcPr>
            <w:tcW w:w="3546" w:type="dxa"/>
          </w:tcPr>
          <w:p w:rsidR="00ED4084" w:rsidRPr="00ED3C98" w:rsidRDefault="00BB5524" w:rsidP="00ED3C98">
            <w:pPr>
              <w:autoSpaceDE w:val="0"/>
              <w:autoSpaceDN w:val="0"/>
              <w:adjustRightInd w:val="0"/>
              <w:ind w:firstLine="709"/>
              <w:jc w:val="center"/>
              <w:outlineLvl w:val="2"/>
              <w:rPr>
                <w:rFonts w:ascii="Arial" w:hAnsi="Arial"/>
                <w:iCs/>
                <w:color w:val="000000" w:themeColor="text1"/>
                <w:szCs w:val="28"/>
                <w:shd w:val="clear" w:color="auto" w:fill="E0E0E0"/>
              </w:rPr>
            </w:pPr>
            <w:hyperlink r:id="rId16" w:history="1">
              <w:r w:rsidR="00ED4084" w:rsidRPr="00ED3C98">
                <w:rPr>
                  <w:rStyle w:val="a6"/>
                  <w:rFonts w:ascii="Arial" w:hAnsi="Arial"/>
                  <w:iCs/>
                  <w:color w:val="000000" w:themeColor="text1"/>
                  <w:szCs w:val="28"/>
                  <w:shd w:val="clear" w:color="auto" w:fill="E0E0E0"/>
                </w:rPr>
                <w:t>www.kurya.ru</w:t>
              </w:r>
            </w:hyperlink>
          </w:p>
          <w:p w:rsidR="00ED4084" w:rsidRPr="00ED3C98" w:rsidRDefault="00ED4084" w:rsidP="00ED3C98">
            <w:pPr>
              <w:autoSpaceDE w:val="0"/>
              <w:autoSpaceDN w:val="0"/>
              <w:adjustRightInd w:val="0"/>
              <w:ind w:firstLine="709"/>
              <w:outlineLvl w:val="2"/>
              <w:rPr>
                <w:rFonts w:ascii="Arial" w:hAnsi="Arial"/>
                <w:color w:val="000000" w:themeColor="text1"/>
                <w:szCs w:val="28"/>
                <w:lang w:val="en-US"/>
              </w:rPr>
            </w:pPr>
          </w:p>
        </w:tc>
      </w:tr>
    </w:tbl>
    <w:p w:rsidR="00ED4084" w:rsidRPr="00ED3C98" w:rsidRDefault="00ED4084" w:rsidP="00ED3C98">
      <w:pPr>
        <w:autoSpaceDE w:val="0"/>
        <w:autoSpaceDN w:val="0"/>
        <w:adjustRightInd w:val="0"/>
        <w:ind w:firstLine="709"/>
        <w:jc w:val="center"/>
        <w:outlineLvl w:val="2"/>
        <w:rPr>
          <w:rFonts w:ascii="Arial" w:hAnsi="Arial"/>
          <w:color w:val="000000" w:themeColor="text1"/>
          <w:szCs w:val="28"/>
        </w:rPr>
      </w:pPr>
    </w:p>
    <w:p w:rsidR="00ED4084" w:rsidRPr="00ED3C98" w:rsidRDefault="00ED4084" w:rsidP="00ED3C98">
      <w:pPr>
        <w:autoSpaceDE w:val="0"/>
        <w:autoSpaceDN w:val="0"/>
        <w:adjustRightInd w:val="0"/>
        <w:ind w:firstLine="709"/>
        <w:jc w:val="both"/>
        <w:outlineLvl w:val="2"/>
        <w:rPr>
          <w:rFonts w:ascii="Arial" w:hAnsi="Arial"/>
          <w:color w:val="000000" w:themeColor="text1"/>
          <w:szCs w:val="28"/>
        </w:rPr>
      </w:pPr>
      <w:r w:rsidRPr="00ED3C98">
        <w:rPr>
          <w:rFonts w:ascii="Arial" w:hAnsi="Arial"/>
          <w:color w:val="000000" w:themeColor="text1"/>
          <w:szCs w:val="28"/>
        </w:rPr>
        <w:t xml:space="preserve">Единый портал государственных и муниципальных услуг (функций) – </w:t>
      </w:r>
      <w:r w:rsidRPr="00ED3C98">
        <w:rPr>
          <w:rFonts w:ascii="Arial" w:hAnsi="Arial"/>
          <w:color w:val="000000" w:themeColor="text1"/>
          <w:szCs w:val="28"/>
          <w:lang w:val="en-US"/>
        </w:rPr>
        <w:t>www</w:t>
      </w:r>
      <w:r w:rsidRPr="00ED3C98">
        <w:rPr>
          <w:rFonts w:ascii="Arial" w:hAnsi="Arial"/>
          <w:color w:val="000000" w:themeColor="text1"/>
          <w:szCs w:val="28"/>
        </w:rPr>
        <w:t>.</w:t>
      </w:r>
      <w:proofErr w:type="spellStart"/>
      <w:r w:rsidRPr="00ED3C98">
        <w:rPr>
          <w:rFonts w:ascii="Arial" w:hAnsi="Arial"/>
          <w:color w:val="000000" w:themeColor="text1"/>
          <w:szCs w:val="28"/>
          <w:lang w:val="en-US"/>
        </w:rPr>
        <w:t>gosuslugi</w:t>
      </w:r>
      <w:proofErr w:type="spellEnd"/>
      <w:r w:rsidRPr="00ED3C98">
        <w:rPr>
          <w:rFonts w:ascii="Arial" w:hAnsi="Arial"/>
          <w:color w:val="000000" w:themeColor="text1"/>
          <w:szCs w:val="28"/>
        </w:rPr>
        <w:t>.</w:t>
      </w:r>
      <w:proofErr w:type="spellStart"/>
      <w:r w:rsidRPr="00ED3C98">
        <w:rPr>
          <w:rFonts w:ascii="Arial" w:hAnsi="Arial"/>
          <w:color w:val="000000" w:themeColor="text1"/>
          <w:szCs w:val="28"/>
          <w:lang w:val="en-US"/>
        </w:rPr>
        <w:t>ru</w:t>
      </w:r>
      <w:proofErr w:type="spellEnd"/>
      <w:r w:rsidRPr="00ED3C98">
        <w:rPr>
          <w:rFonts w:ascii="Arial" w:hAnsi="Arial"/>
          <w:color w:val="000000" w:themeColor="text1"/>
          <w:szCs w:val="28"/>
        </w:rPr>
        <w:t xml:space="preserve">; </w:t>
      </w:r>
    </w:p>
    <w:p w:rsidR="00ED4084" w:rsidRPr="00ED3C98" w:rsidRDefault="00ED4084" w:rsidP="00ED3C98">
      <w:pPr>
        <w:autoSpaceDE w:val="0"/>
        <w:autoSpaceDN w:val="0"/>
        <w:adjustRightInd w:val="0"/>
        <w:ind w:firstLine="709"/>
        <w:jc w:val="both"/>
        <w:outlineLvl w:val="1"/>
        <w:rPr>
          <w:rFonts w:ascii="Arial" w:hAnsi="Arial"/>
          <w:color w:val="000000" w:themeColor="text1"/>
          <w:szCs w:val="28"/>
        </w:rPr>
      </w:pPr>
    </w:p>
    <w:p w:rsidR="00ED4084" w:rsidRPr="00ED3C98" w:rsidRDefault="00ED4084" w:rsidP="00ED3C98">
      <w:pPr>
        <w:autoSpaceDE w:val="0"/>
        <w:autoSpaceDN w:val="0"/>
        <w:adjustRightInd w:val="0"/>
        <w:ind w:firstLine="709"/>
        <w:jc w:val="right"/>
        <w:outlineLvl w:val="2"/>
        <w:rPr>
          <w:rFonts w:ascii="Arial" w:hAnsi="Arial"/>
          <w:color w:val="000000" w:themeColor="text1"/>
          <w:szCs w:val="28"/>
        </w:rPr>
      </w:pPr>
    </w:p>
    <w:p w:rsidR="00ED4084" w:rsidRPr="00ED3C98" w:rsidRDefault="00ED4084" w:rsidP="00ED3C98">
      <w:pPr>
        <w:autoSpaceDE w:val="0"/>
        <w:autoSpaceDN w:val="0"/>
        <w:adjustRightInd w:val="0"/>
        <w:ind w:firstLine="709"/>
        <w:jc w:val="center"/>
        <w:outlineLvl w:val="2"/>
        <w:rPr>
          <w:rFonts w:ascii="Arial" w:hAnsi="Arial"/>
          <w:color w:val="000000" w:themeColor="text1"/>
        </w:rPr>
      </w:pPr>
    </w:p>
    <w:p w:rsidR="00ED4084" w:rsidRPr="00ED3C98" w:rsidRDefault="00ED4084" w:rsidP="00ED3C98">
      <w:pPr>
        <w:autoSpaceDE w:val="0"/>
        <w:autoSpaceDN w:val="0"/>
        <w:adjustRightInd w:val="0"/>
        <w:ind w:firstLine="709"/>
        <w:jc w:val="center"/>
        <w:outlineLvl w:val="2"/>
        <w:rPr>
          <w:rFonts w:ascii="Arial" w:hAnsi="Arial"/>
          <w:color w:val="000000" w:themeColor="text1"/>
        </w:rPr>
      </w:pPr>
    </w:p>
    <w:p w:rsidR="00ED3C98" w:rsidRDefault="00ED3C98">
      <w:pPr>
        <w:spacing w:after="200" w:line="276" w:lineRule="auto"/>
        <w:rPr>
          <w:rFonts w:ascii="Arial" w:hAnsi="Arial"/>
          <w:color w:val="000000" w:themeColor="text1"/>
        </w:rPr>
      </w:pPr>
      <w:r>
        <w:rPr>
          <w:rFonts w:ascii="Arial" w:hAnsi="Arial"/>
          <w:color w:val="000000" w:themeColor="text1"/>
        </w:rPr>
        <w:br w:type="page"/>
      </w:r>
    </w:p>
    <w:p w:rsidR="00ED4084" w:rsidRPr="00ED3C98" w:rsidRDefault="00ED4084" w:rsidP="00ED3C98">
      <w:pPr>
        <w:autoSpaceDE w:val="0"/>
        <w:autoSpaceDN w:val="0"/>
        <w:adjustRightInd w:val="0"/>
        <w:ind w:firstLine="709"/>
        <w:jc w:val="center"/>
        <w:outlineLvl w:val="2"/>
        <w:rPr>
          <w:rFonts w:ascii="Arial" w:hAnsi="Arial"/>
          <w:color w:val="000000" w:themeColor="text1"/>
        </w:rPr>
      </w:pPr>
    </w:p>
    <w:p w:rsidR="00ED4084" w:rsidRPr="00ED3C98" w:rsidRDefault="00ED4084" w:rsidP="00ED3C98">
      <w:pPr>
        <w:autoSpaceDE w:val="0"/>
        <w:autoSpaceDN w:val="0"/>
        <w:adjustRightInd w:val="0"/>
        <w:ind w:firstLine="709"/>
        <w:jc w:val="right"/>
        <w:outlineLvl w:val="2"/>
        <w:rPr>
          <w:rFonts w:ascii="Arial" w:hAnsi="Arial"/>
          <w:color w:val="000000" w:themeColor="text1"/>
        </w:rPr>
      </w:pPr>
      <w:r w:rsidRPr="00ED3C98">
        <w:rPr>
          <w:rFonts w:ascii="Arial" w:hAnsi="Arial"/>
          <w:color w:val="000000" w:themeColor="text1"/>
        </w:rPr>
        <w:t>Приложение 2</w:t>
      </w:r>
    </w:p>
    <w:p w:rsidR="00ED4084" w:rsidRPr="00ED3C98" w:rsidRDefault="00ED4084" w:rsidP="00ED3C98">
      <w:pPr>
        <w:ind w:firstLine="709"/>
        <w:jc w:val="right"/>
        <w:rPr>
          <w:rFonts w:ascii="Arial" w:hAnsi="Arial"/>
          <w:color w:val="000000" w:themeColor="text1"/>
        </w:rPr>
      </w:pPr>
      <w:r w:rsidRPr="00ED3C98">
        <w:rPr>
          <w:rFonts w:ascii="Arial" w:hAnsi="Arial"/>
          <w:color w:val="000000" w:themeColor="text1"/>
        </w:rPr>
        <w:t>к Административному регламенту</w:t>
      </w:r>
    </w:p>
    <w:p w:rsidR="00ED4084" w:rsidRPr="00ED3C98" w:rsidRDefault="00ED4084" w:rsidP="00ED3C98">
      <w:pPr>
        <w:ind w:firstLine="709"/>
        <w:jc w:val="right"/>
        <w:rPr>
          <w:rFonts w:ascii="Arial" w:hAnsi="Arial"/>
          <w:color w:val="000000" w:themeColor="text1"/>
          <w:szCs w:val="28"/>
        </w:rPr>
      </w:pPr>
      <w:r w:rsidRPr="00ED3C98">
        <w:rPr>
          <w:rFonts w:ascii="Arial" w:hAnsi="Arial"/>
          <w:color w:val="000000" w:themeColor="text1"/>
        </w:rPr>
        <w:t xml:space="preserve">предоставления </w:t>
      </w:r>
      <w:proofErr w:type="gramStart"/>
      <w:r w:rsidRPr="00ED3C98">
        <w:rPr>
          <w:rFonts w:ascii="Arial" w:hAnsi="Arial"/>
          <w:color w:val="000000" w:themeColor="text1"/>
        </w:rPr>
        <w:t>муниципальной</w:t>
      </w:r>
      <w:proofErr w:type="gramEnd"/>
      <w:r w:rsidRPr="00ED3C98">
        <w:rPr>
          <w:rFonts w:ascii="Arial" w:hAnsi="Arial"/>
          <w:color w:val="000000" w:themeColor="text1"/>
        </w:rPr>
        <w:t xml:space="preserve"> </w:t>
      </w:r>
      <w:proofErr w:type="spellStart"/>
      <w:r w:rsidRPr="00ED3C98">
        <w:rPr>
          <w:rFonts w:ascii="Arial" w:hAnsi="Arial"/>
          <w:color w:val="000000" w:themeColor="text1"/>
        </w:rPr>
        <w:t>ус-луги</w:t>
      </w:r>
      <w:proofErr w:type="spellEnd"/>
      <w:r w:rsidRPr="00ED3C98">
        <w:rPr>
          <w:rFonts w:ascii="Arial" w:hAnsi="Arial"/>
          <w:color w:val="000000" w:themeColor="text1"/>
        </w:rPr>
        <w:t xml:space="preserve"> </w:t>
      </w:r>
      <w:r w:rsidRPr="00ED3C98">
        <w:rPr>
          <w:rStyle w:val="aa"/>
          <w:rFonts w:ascii="Arial" w:hAnsi="Arial"/>
          <w:b w:val="0"/>
          <w:color w:val="000000" w:themeColor="text1"/>
        </w:rPr>
        <w:t>«</w:t>
      </w:r>
      <w:r w:rsidRPr="00ED3C98">
        <w:rPr>
          <w:rFonts w:ascii="Arial" w:hAnsi="Arial"/>
          <w:color w:val="000000" w:themeColor="text1"/>
        </w:rPr>
        <w:t>Принятие документов, а также выдача решений о переводе или об отказе в переводе жилого помещения в нежилое помещение или нежилого помещения в жилое помещение</w:t>
      </w:r>
      <w:r w:rsidRPr="00ED3C98">
        <w:rPr>
          <w:rStyle w:val="aa"/>
          <w:rFonts w:ascii="Arial" w:hAnsi="Arial"/>
          <w:b w:val="0"/>
          <w:color w:val="000000" w:themeColor="text1"/>
        </w:rPr>
        <w:t>»</w:t>
      </w:r>
    </w:p>
    <w:p w:rsidR="00ED4084" w:rsidRPr="00ED3C98" w:rsidRDefault="00ED4084" w:rsidP="00ED3C98">
      <w:pPr>
        <w:autoSpaceDE w:val="0"/>
        <w:autoSpaceDN w:val="0"/>
        <w:adjustRightInd w:val="0"/>
        <w:ind w:firstLine="709"/>
        <w:jc w:val="center"/>
        <w:outlineLvl w:val="2"/>
        <w:rPr>
          <w:rFonts w:ascii="Arial" w:hAnsi="Arial"/>
          <w:color w:val="000000" w:themeColor="text1"/>
        </w:rPr>
      </w:pPr>
    </w:p>
    <w:p w:rsidR="00ED4084" w:rsidRPr="00ED3C98" w:rsidRDefault="00ED4084" w:rsidP="00ED3C98">
      <w:pPr>
        <w:autoSpaceDE w:val="0"/>
        <w:autoSpaceDN w:val="0"/>
        <w:adjustRightInd w:val="0"/>
        <w:ind w:firstLine="709"/>
        <w:jc w:val="center"/>
        <w:outlineLvl w:val="2"/>
        <w:rPr>
          <w:rFonts w:ascii="Arial" w:hAnsi="Arial"/>
          <w:color w:val="000000" w:themeColor="text1"/>
        </w:rPr>
      </w:pPr>
      <w:r w:rsidRPr="00ED3C98">
        <w:rPr>
          <w:rFonts w:ascii="Arial" w:hAnsi="Arial"/>
          <w:color w:val="000000" w:themeColor="text1"/>
        </w:rPr>
        <w:t xml:space="preserve">Сведения о многофункциональных центрах </w:t>
      </w:r>
    </w:p>
    <w:p w:rsidR="00ED4084" w:rsidRPr="00ED3C98" w:rsidRDefault="00ED4084" w:rsidP="00ED3C98">
      <w:pPr>
        <w:autoSpaceDE w:val="0"/>
        <w:autoSpaceDN w:val="0"/>
        <w:adjustRightInd w:val="0"/>
        <w:ind w:firstLine="709"/>
        <w:jc w:val="center"/>
        <w:outlineLvl w:val="2"/>
        <w:rPr>
          <w:rFonts w:ascii="Arial" w:hAnsi="Arial"/>
          <w:color w:val="000000" w:themeColor="text1"/>
        </w:rPr>
      </w:pPr>
      <w:r w:rsidRPr="00ED3C98">
        <w:rPr>
          <w:rFonts w:ascii="Arial" w:hAnsi="Arial"/>
          <w:color w:val="000000" w:themeColor="text1"/>
        </w:rPr>
        <w:t>предоставления государственных и муниципальных услуг</w:t>
      </w:r>
      <w:r w:rsidRPr="00ED3C98">
        <w:rPr>
          <w:rStyle w:val="afb"/>
          <w:rFonts w:ascii="Arial" w:hAnsi="Arial"/>
          <w:color w:val="000000" w:themeColor="text1"/>
          <w:vertAlign w:val="baseline"/>
        </w:rPr>
        <w:footnoteReference w:id="5"/>
      </w:r>
    </w:p>
    <w:p w:rsidR="00ED4084" w:rsidRPr="00ED3C98" w:rsidRDefault="00ED4084" w:rsidP="00ED3C98">
      <w:pPr>
        <w:autoSpaceDE w:val="0"/>
        <w:autoSpaceDN w:val="0"/>
        <w:adjustRightInd w:val="0"/>
        <w:ind w:firstLine="709"/>
        <w:jc w:val="right"/>
        <w:outlineLvl w:val="1"/>
        <w:rPr>
          <w:rFonts w:ascii="Arial" w:hAnsi="Arial"/>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808"/>
        <w:gridCol w:w="6705"/>
      </w:tblGrid>
      <w:tr w:rsidR="00ED4084" w:rsidRPr="00ED3C98" w:rsidTr="000131AB">
        <w:tc>
          <w:tcPr>
            <w:tcW w:w="2808" w:type="dxa"/>
          </w:tcPr>
          <w:p w:rsidR="00ED4084" w:rsidRPr="00ED3C98" w:rsidRDefault="00ED4084" w:rsidP="00ED3C98">
            <w:pPr>
              <w:autoSpaceDE w:val="0"/>
              <w:autoSpaceDN w:val="0"/>
              <w:adjustRightInd w:val="0"/>
              <w:ind w:firstLine="709"/>
              <w:jc w:val="both"/>
              <w:outlineLvl w:val="2"/>
              <w:rPr>
                <w:rFonts w:ascii="Arial" w:hAnsi="Arial"/>
                <w:color w:val="000000" w:themeColor="text1"/>
                <w:szCs w:val="28"/>
              </w:rPr>
            </w:pPr>
            <w:r w:rsidRPr="00ED3C98">
              <w:rPr>
                <w:rFonts w:ascii="Arial" w:hAnsi="Arial"/>
                <w:color w:val="000000" w:themeColor="text1"/>
                <w:szCs w:val="28"/>
              </w:rPr>
              <w:t>Место нахождения и почтовый адрес</w:t>
            </w:r>
          </w:p>
        </w:tc>
        <w:tc>
          <w:tcPr>
            <w:tcW w:w="6705" w:type="dxa"/>
          </w:tcPr>
          <w:p w:rsidR="00ED4084" w:rsidRPr="00ED3C98" w:rsidRDefault="00ED4084" w:rsidP="00ED3C98">
            <w:pPr>
              <w:autoSpaceDE w:val="0"/>
              <w:autoSpaceDN w:val="0"/>
              <w:adjustRightInd w:val="0"/>
              <w:ind w:firstLine="709"/>
              <w:jc w:val="both"/>
              <w:outlineLvl w:val="2"/>
              <w:rPr>
                <w:rFonts w:ascii="Arial" w:hAnsi="Arial"/>
                <w:color w:val="000000" w:themeColor="text1"/>
                <w:szCs w:val="28"/>
              </w:rPr>
            </w:pPr>
            <w:r w:rsidRPr="00ED3C98">
              <w:rPr>
                <w:rFonts w:ascii="Arial" w:hAnsi="Arial"/>
                <w:color w:val="000000" w:themeColor="text1"/>
                <w:szCs w:val="28"/>
              </w:rPr>
              <w:t xml:space="preserve">658320, Алтайский край, Курьинский район, </w:t>
            </w:r>
            <w:proofErr w:type="gramStart"/>
            <w:r w:rsidRPr="00ED3C98">
              <w:rPr>
                <w:rFonts w:ascii="Arial" w:hAnsi="Arial"/>
                <w:color w:val="000000" w:themeColor="text1"/>
                <w:szCs w:val="28"/>
              </w:rPr>
              <w:t>с</w:t>
            </w:r>
            <w:proofErr w:type="gramEnd"/>
            <w:r w:rsidRPr="00ED3C98">
              <w:rPr>
                <w:rFonts w:ascii="Arial" w:hAnsi="Arial"/>
                <w:color w:val="000000" w:themeColor="text1"/>
                <w:szCs w:val="28"/>
              </w:rPr>
              <w:t>. Курья, ул. Советская, 62</w:t>
            </w:r>
          </w:p>
        </w:tc>
      </w:tr>
      <w:tr w:rsidR="00ED4084" w:rsidRPr="00ED3C98" w:rsidTr="000131AB">
        <w:tc>
          <w:tcPr>
            <w:tcW w:w="2808" w:type="dxa"/>
          </w:tcPr>
          <w:p w:rsidR="00ED4084" w:rsidRPr="00ED3C98" w:rsidRDefault="00ED4084" w:rsidP="00ED3C98">
            <w:pPr>
              <w:autoSpaceDE w:val="0"/>
              <w:autoSpaceDN w:val="0"/>
              <w:adjustRightInd w:val="0"/>
              <w:ind w:firstLine="709"/>
              <w:jc w:val="both"/>
              <w:outlineLvl w:val="2"/>
              <w:rPr>
                <w:rFonts w:ascii="Arial" w:hAnsi="Arial"/>
                <w:color w:val="000000" w:themeColor="text1"/>
                <w:szCs w:val="28"/>
              </w:rPr>
            </w:pPr>
            <w:r w:rsidRPr="00ED3C98">
              <w:rPr>
                <w:rFonts w:ascii="Arial" w:hAnsi="Arial"/>
                <w:color w:val="000000" w:themeColor="text1"/>
                <w:szCs w:val="28"/>
              </w:rPr>
              <w:t>График работы</w:t>
            </w:r>
          </w:p>
        </w:tc>
        <w:tc>
          <w:tcPr>
            <w:tcW w:w="6705" w:type="dxa"/>
          </w:tcPr>
          <w:p w:rsidR="00ED4084" w:rsidRPr="00ED3C98" w:rsidRDefault="00ED4084" w:rsidP="00ED3C98">
            <w:pPr>
              <w:autoSpaceDE w:val="0"/>
              <w:autoSpaceDN w:val="0"/>
              <w:adjustRightInd w:val="0"/>
              <w:ind w:firstLine="709"/>
              <w:jc w:val="both"/>
              <w:outlineLvl w:val="2"/>
              <w:rPr>
                <w:rFonts w:ascii="Arial" w:hAnsi="Arial"/>
                <w:color w:val="000000" w:themeColor="text1"/>
                <w:szCs w:val="28"/>
              </w:rPr>
            </w:pPr>
            <w:r w:rsidRPr="00ED3C98">
              <w:rPr>
                <w:rFonts w:ascii="Arial" w:hAnsi="Arial"/>
                <w:color w:val="000000" w:themeColor="text1"/>
                <w:szCs w:val="28"/>
              </w:rPr>
              <w:t>Понедельник – пятница с 9-00 до 17-00</w:t>
            </w:r>
          </w:p>
        </w:tc>
      </w:tr>
      <w:tr w:rsidR="00ED4084" w:rsidRPr="00ED3C98" w:rsidTr="000131AB">
        <w:tc>
          <w:tcPr>
            <w:tcW w:w="2808" w:type="dxa"/>
          </w:tcPr>
          <w:p w:rsidR="00ED4084" w:rsidRPr="00ED3C98" w:rsidRDefault="00ED4084" w:rsidP="00ED3C98">
            <w:pPr>
              <w:autoSpaceDE w:val="0"/>
              <w:autoSpaceDN w:val="0"/>
              <w:adjustRightInd w:val="0"/>
              <w:ind w:firstLine="709"/>
              <w:jc w:val="both"/>
              <w:outlineLvl w:val="2"/>
              <w:rPr>
                <w:rFonts w:ascii="Arial" w:hAnsi="Arial"/>
                <w:color w:val="000000" w:themeColor="text1"/>
                <w:szCs w:val="28"/>
              </w:rPr>
            </w:pPr>
            <w:r w:rsidRPr="00ED3C98">
              <w:rPr>
                <w:rFonts w:ascii="Arial" w:hAnsi="Arial"/>
                <w:color w:val="000000" w:themeColor="text1"/>
                <w:szCs w:val="28"/>
              </w:rPr>
              <w:t xml:space="preserve">Единый центр </w:t>
            </w:r>
            <w:proofErr w:type="spellStart"/>
            <w:proofErr w:type="gramStart"/>
            <w:r w:rsidRPr="00ED3C98">
              <w:rPr>
                <w:rFonts w:ascii="Arial" w:hAnsi="Arial"/>
                <w:color w:val="000000" w:themeColor="text1"/>
                <w:szCs w:val="28"/>
              </w:rPr>
              <w:t>телефон-ного</w:t>
            </w:r>
            <w:proofErr w:type="spellEnd"/>
            <w:proofErr w:type="gramEnd"/>
            <w:r w:rsidRPr="00ED3C98">
              <w:rPr>
                <w:rFonts w:ascii="Arial" w:hAnsi="Arial"/>
                <w:color w:val="000000" w:themeColor="text1"/>
                <w:szCs w:val="28"/>
              </w:rPr>
              <w:t xml:space="preserve"> обслуживания</w:t>
            </w:r>
          </w:p>
        </w:tc>
        <w:tc>
          <w:tcPr>
            <w:tcW w:w="6705" w:type="dxa"/>
          </w:tcPr>
          <w:p w:rsidR="00ED4084" w:rsidRPr="00ED3C98" w:rsidRDefault="00ED4084" w:rsidP="00ED3C98">
            <w:pPr>
              <w:autoSpaceDE w:val="0"/>
              <w:autoSpaceDN w:val="0"/>
              <w:adjustRightInd w:val="0"/>
              <w:ind w:firstLine="709"/>
              <w:jc w:val="both"/>
              <w:outlineLvl w:val="2"/>
              <w:rPr>
                <w:rFonts w:ascii="Arial" w:hAnsi="Arial"/>
                <w:color w:val="000000" w:themeColor="text1"/>
                <w:szCs w:val="28"/>
              </w:rPr>
            </w:pPr>
            <w:r w:rsidRPr="00ED3C98">
              <w:rPr>
                <w:rFonts w:ascii="Arial" w:hAnsi="Arial"/>
                <w:color w:val="000000" w:themeColor="text1"/>
                <w:szCs w:val="28"/>
              </w:rPr>
              <w:t>8 800 775 0025</w:t>
            </w:r>
          </w:p>
        </w:tc>
      </w:tr>
      <w:tr w:rsidR="00ED4084" w:rsidRPr="00ED3C98" w:rsidTr="000131AB">
        <w:tc>
          <w:tcPr>
            <w:tcW w:w="2808" w:type="dxa"/>
          </w:tcPr>
          <w:p w:rsidR="00ED4084" w:rsidRPr="00ED3C98" w:rsidRDefault="00ED4084" w:rsidP="00ED3C98">
            <w:pPr>
              <w:autoSpaceDE w:val="0"/>
              <w:autoSpaceDN w:val="0"/>
              <w:adjustRightInd w:val="0"/>
              <w:ind w:firstLine="709"/>
              <w:jc w:val="both"/>
              <w:outlineLvl w:val="2"/>
              <w:rPr>
                <w:rFonts w:ascii="Arial" w:hAnsi="Arial"/>
                <w:color w:val="000000" w:themeColor="text1"/>
                <w:szCs w:val="28"/>
              </w:rPr>
            </w:pPr>
            <w:r w:rsidRPr="00ED3C98">
              <w:rPr>
                <w:rFonts w:ascii="Arial" w:hAnsi="Arial"/>
                <w:color w:val="000000" w:themeColor="text1"/>
                <w:szCs w:val="28"/>
              </w:rPr>
              <w:t xml:space="preserve">Телефон центра </w:t>
            </w:r>
            <w:proofErr w:type="spellStart"/>
            <w:proofErr w:type="gramStart"/>
            <w:r w:rsidRPr="00ED3C98">
              <w:rPr>
                <w:rFonts w:ascii="Arial" w:hAnsi="Arial"/>
                <w:color w:val="000000" w:themeColor="text1"/>
                <w:szCs w:val="28"/>
              </w:rPr>
              <w:t>теле-фонного</w:t>
            </w:r>
            <w:proofErr w:type="spellEnd"/>
            <w:proofErr w:type="gramEnd"/>
            <w:r w:rsidRPr="00ED3C98">
              <w:rPr>
                <w:rFonts w:ascii="Arial" w:hAnsi="Arial"/>
                <w:color w:val="000000" w:themeColor="text1"/>
                <w:szCs w:val="28"/>
              </w:rPr>
              <w:t xml:space="preserve"> обслуживания</w:t>
            </w:r>
          </w:p>
        </w:tc>
        <w:tc>
          <w:tcPr>
            <w:tcW w:w="6705" w:type="dxa"/>
          </w:tcPr>
          <w:p w:rsidR="00ED4084" w:rsidRPr="00ED3C98" w:rsidRDefault="00ED4084" w:rsidP="00ED3C98">
            <w:pPr>
              <w:autoSpaceDE w:val="0"/>
              <w:autoSpaceDN w:val="0"/>
              <w:adjustRightInd w:val="0"/>
              <w:ind w:firstLine="709"/>
              <w:jc w:val="both"/>
              <w:outlineLvl w:val="2"/>
              <w:rPr>
                <w:rFonts w:ascii="Arial" w:hAnsi="Arial"/>
                <w:color w:val="000000" w:themeColor="text1"/>
                <w:szCs w:val="28"/>
              </w:rPr>
            </w:pPr>
            <w:r w:rsidRPr="00ED3C98">
              <w:rPr>
                <w:rFonts w:ascii="Arial" w:hAnsi="Arial"/>
                <w:color w:val="000000" w:themeColor="text1"/>
                <w:szCs w:val="28"/>
              </w:rPr>
              <w:t>8(3852) 200 550</w:t>
            </w:r>
          </w:p>
        </w:tc>
      </w:tr>
      <w:tr w:rsidR="00ED4084" w:rsidRPr="00ED3C98" w:rsidTr="000131AB">
        <w:tc>
          <w:tcPr>
            <w:tcW w:w="2808" w:type="dxa"/>
          </w:tcPr>
          <w:p w:rsidR="00ED4084" w:rsidRPr="00ED3C98" w:rsidRDefault="00ED4084" w:rsidP="00ED3C98">
            <w:pPr>
              <w:autoSpaceDE w:val="0"/>
              <w:autoSpaceDN w:val="0"/>
              <w:adjustRightInd w:val="0"/>
              <w:ind w:firstLine="709"/>
              <w:jc w:val="both"/>
              <w:outlineLvl w:val="2"/>
              <w:rPr>
                <w:rFonts w:ascii="Arial" w:hAnsi="Arial"/>
                <w:color w:val="000000" w:themeColor="text1"/>
                <w:szCs w:val="28"/>
              </w:rPr>
            </w:pPr>
            <w:r w:rsidRPr="00ED3C98">
              <w:rPr>
                <w:rFonts w:ascii="Arial" w:hAnsi="Arial"/>
                <w:color w:val="000000" w:themeColor="text1"/>
                <w:szCs w:val="28"/>
              </w:rPr>
              <w:t>Интернет – сайт МФЦ</w:t>
            </w:r>
          </w:p>
        </w:tc>
        <w:tc>
          <w:tcPr>
            <w:tcW w:w="6705" w:type="dxa"/>
          </w:tcPr>
          <w:p w:rsidR="00ED4084" w:rsidRPr="00ED3C98" w:rsidRDefault="00ED4084" w:rsidP="00ED3C98">
            <w:pPr>
              <w:autoSpaceDE w:val="0"/>
              <w:autoSpaceDN w:val="0"/>
              <w:adjustRightInd w:val="0"/>
              <w:ind w:firstLine="709"/>
              <w:jc w:val="both"/>
              <w:outlineLvl w:val="2"/>
              <w:rPr>
                <w:rFonts w:ascii="Arial" w:hAnsi="Arial"/>
                <w:color w:val="000000" w:themeColor="text1"/>
                <w:szCs w:val="28"/>
                <w:lang w:val="en-US"/>
              </w:rPr>
            </w:pPr>
            <w:r w:rsidRPr="00ED3C98">
              <w:rPr>
                <w:rFonts w:ascii="Arial" w:hAnsi="Arial"/>
                <w:color w:val="000000" w:themeColor="text1"/>
                <w:szCs w:val="28"/>
                <w:lang w:val="en-US"/>
              </w:rPr>
              <w:t>www.mfc22.ru</w:t>
            </w:r>
          </w:p>
        </w:tc>
      </w:tr>
      <w:tr w:rsidR="00ED4084" w:rsidRPr="00ED3C98" w:rsidTr="000131AB">
        <w:tc>
          <w:tcPr>
            <w:tcW w:w="2808" w:type="dxa"/>
          </w:tcPr>
          <w:p w:rsidR="00ED4084" w:rsidRPr="00ED3C98" w:rsidRDefault="00ED4084" w:rsidP="00ED3C98">
            <w:pPr>
              <w:autoSpaceDE w:val="0"/>
              <w:autoSpaceDN w:val="0"/>
              <w:adjustRightInd w:val="0"/>
              <w:ind w:firstLine="709"/>
              <w:jc w:val="both"/>
              <w:outlineLvl w:val="2"/>
              <w:rPr>
                <w:rFonts w:ascii="Arial" w:hAnsi="Arial"/>
                <w:color w:val="000000" w:themeColor="text1"/>
                <w:szCs w:val="28"/>
              </w:rPr>
            </w:pPr>
            <w:r w:rsidRPr="00ED3C98">
              <w:rPr>
                <w:rFonts w:ascii="Arial" w:hAnsi="Arial"/>
                <w:color w:val="000000" w:themeColor="text1"/>
                <w:szCs w:val="28"/>
              </w:rPr>
              <w:t xml:space="preserve">Адрес </w:t>
            </w:r>
            <w:proofErr w:type="gramStart"/>
            <w:r w:rsidRPr="00ED3C98">
              <w:rPr>
                <w:rFonts w:ascii="Arial" w:hAnsi="Arial"/>
                <w:color w:val="000000" w:themeColor="text1"/>
                <w:szCs w:val="28"/>
              </w:rPr>
              <w:t>электронной</w:t>
            </w:r>
            <w:proofErr w:type="gramEnd"/>
            <w:r w:rsidRPr="00ED3C98">
              <w:rPr>
                <w:rFonts w:ascii="Arial" w:hAnsi="Arial"/>
                <w:color w:val="000000" w:themeColor="text1"/>
                <w:szCs w:val="28"/>
              </w:rPr>
              <w:t xml:space="preserve"> </w:t>
            </w:r>
            <w:proofErr w:type="spellStart"/>
            <w:r w:rsidRPr="00ED3C98">
              <w:rPr>
                <w:rFonts w:ascii="Arial" w:hAnsi="Arial"/>
                <w:color w:val="000000" w:themeColor="text1"/>
                <w:szCs w:val="28"/>
              </w:rPr>
              <w:t>поч-ты</w:t>
            </w:r>
            <w:proofErr w:type="spellEnd"/>
          </w:p>
        </w:tc>
        <w:tc>
          <w:tcPr>
            <w:tcW w:w="6705" w:type="dxa"/>
          </w:tcPr>
          <w:p w:rsidR="00ED4084" w:rsidRPr="00ED3C98" w:rsidRDefault="00ED4084" w:rsidP="00ED3C98">
            <w:pPr>
              <w:autoSpaceDE w:val="0"/>
              <w:autoSpaceDN w:val="0"/>
              <w:adjustRightInd w:val="0"/>
              <w:ind w:firstLine="709"/>
              <w:jc w:val="both"/>
              <w:outlineLvl w:val="2"/>
              <w:rPr>
                <w:rFonts w:ascii="Arial" w:hAnsi="Arial"/>
                <w:color w:val="000000" w:themeColor="text1"/>
                <w:szCs w:val="28"/>
              </w:rPr>
            </w:pPr>
            <w:r w:rsidRPr="00ED3C98">
              <w:rPr>
                <w:rFonts w:ascii="Arial" w:hAnsi="Arial"/>
                <w:color w:val="000000" w:themeColor="text1"/>
                <w:szCs w:val="28"/>
                <w:lang w:val="en-US"/>
              </w:rPr>
              <w:t>24@mfc22.ru</w:t>
            </w:r>
          </w:p>
        </w:tc>
      </w:tr>
    </w:tbl>
    <w:p w:rsidR="00ED4084" w:rsidRPr="00ED3C98" w:rsidRDefault="00ED4084" w:rsidP="00ED3C98">
      <w:pPr>
        <w:autoSpaceDE w:val="0"/>
        <w:autoSpaceDN w:val="0"/>
        <w:adjustRightInd w:val="0"/>
        <w:ind w:firstLine="709"/>
        <w:jc w:val="right"/>
        <w:outlineLvl w:val="1"/>
        <w:rPr>
          <w:rFonts w:ascii="Arial" w:hAnsi="Arial"/>
          <w:color w:val="000000" w:themeColor="text1"/>
          <w:szCs w:val="22"/>
        </w:rPr>
      </w:pPr>
      <w:r w:rsidRPr="00ED3C98">
        <w:rPr>
          <w:rFonts w:ascii="Arial" w:hAnsi="Arial"/>
          <w:color w:val="000000" w:themeColor="text1"/>
        </w:rPr>
        <w:br w:type="page"/>
      </w:r>
      <w:r w:rsidRPr="00ED3C98">
        <w:rPr>
          <w:rFonts w:ascii="Arial" w:hAnsi="Arial"/>
          <w:color w:val="000000" w:themeColor="text1"/>
          <w:szCs w:val="22"/>
        </w:rPr>
        <w:lastRenderedPageBreak/>
        <w:t>Приложение 3</w:t>
      </w:r>
    </w:p>
    <w:p w:rsidR="00ED4084" w:rsidRPr="00ED3C98" w:rsidRDefault="00ED4084" w:rsidP="00ED3C98">
      <w:pPr>
        <w:ind w:firstLine="709"/>
        <w:jc w:val="right"/>
        <w:rPr>
          <w:rFonts w:ascii="Arial" w:hAnsi="Arial"/>
          <w:color w:val="000000" w:themeColor="text1"/>
          <w:szCs w:val="22"/>
        </w:rPr>
      </w:pPr>
      <w:r w:rsidRPr="00ED3C98">
        <w:rPr>
          <w:rFonts w:ascii="Arial" w:hAnsi="Arial"/>
          <w:color w:val="000000" w:themeColor="text1"/>
          <w:szCs w:val="22"/>
        </w:rPr>
        <w:t>к Административному регламенту</w:t>
      </w:r>
    </w:p>
    <w:p w:rsidR="00ED4084" w:rsidRPr="00ED3C98" w:rsidRDefault="00ED4084" w:rsidP="00ED3C98">
      <w:pPr>
        <w:ind w:firstLine="709"/>
        <w:jc w:val="right"/>
        <w:rPr>
          <w:rFonts w:ascii="Arial" w:hAnsi="Arial"/>
          <w:color w:val="000000" w:themeColor="text1"/>
          <w:szCs w:val="22"/>
        </w:rPr>
      </w:pPr>
      <w:r w:rsidRPr="00ED3C98">
        <w:rPr>
          <w:rFonts w:ascii="Arial" w:hAnsi="Arial"/>
          <w:color w:val="000000" w:themeColor="text1"/>
          <w:szCs w:val="22"/>
        </w:rPr>
        <w:t xml:space="preserve">предоставления </w:t>
      </w:r>
      <w:proofErr w:type="gramStart"/>
      <w:r w:rsidRPr="00ED3C98">
        <w:rPr>
          <w:rFonts w:ascii="Arial" w:hAnsi="Arial"/>
          <w:color w:val="000000" w:themeColor="text1"/>
          <w:szCs w:val="22"/>
        </w:rPr>
        <w:t>муниципальной</w:t>
      </w:r>
      <w:proofErr w:type="gramEnd"/>
      <w:r w:rsidRPr="00ED3C98">
        <w:rPr>
          <w:rFonts w:ascii="Arial" w:hAnsi="Arial"/>
          <w:color w:val="000000" w:themeColor="text1"/>
          <w:szCs w:val="22"/>
        </w:rPr>
        <w:t xml:space="preserve"> </w:t>
      </w:r>
      <w:proofErr w:type="spellStart"/>
      <w:r w:rsidRPr="00ED3C98">
        <w:rPr>
          <w:rFonts w:ascii="Arial" w:hAnsi="Arial"/>
          <w:color w:val="000000" w:themeColor="text1"/>
          <w:szCs w:val="22"/>
        </w:rPr>
        <w:t>ус-луги</w:t>
      </w:r>
      <w:proofErr w:type="spellEnd"/>
      <w:r w:rsidRPr="00ED3C98">
        <w:rPr>
          <w:rFonts w:ascii="Arial" w:hAnsi="Arial"/>
          <w:color w:val="000000" w:themeColor="text1"/>
          <w:szCs w:val="22"/>
        </w:rPr>
        <w:t xml:space="preserve"> </w:t>
      </w:r>
      <w:r w:rsidRPr="00ED3C98">
        <w:rPr>
          <w:rStyle w:val="aa"/>
          <w:rFonts w:ascii="Arial" w:hAnsi="Arial"/>
          <w:b w:val="0"/>
          <w:color w:val="000000" w:themeColor="text1"/>
          <w:szCs w:val="22"/>
        </w:rPr>
        <w:t>«</w:t>
      </w:r>
      <w:r w:rsidRPr="00ED3C98">
        <w:rPr>
          <w:rFonts w:ascii="Arial" w:hAnsi="Arial"/>
          <w:color w:val="000000" w:themeColor="text1"/>
          <w:szCs w:val="22"/>
        </w:rPr>
        <w:t>Принятие документов, а также выдача решений о переводе или об отказе в переводе жилого помещения в нежилое помещение или нежилого помещения в жилое помещение</w:t>
      </w:r>
      <w:r w:rsidRPr="00ED3C98">
        <w:rPr>
          <w:rStyle w:val="aa"/>
          <w:rFonts w:ascii="Arial" w:hAnsi="Arial"/>
          <w:b w:val="0"/>
          <w:color w:val="000000" w:themeColor="text1"/>
          <w:szCs w:val="22"/>
        </w:rPr>
        <w:t>»</w:t>
      </w:r>
    </w:p>
    <w:p w:rsidR="00ED4084" w:rsidRPr="00ED3C98" w:rsidRDefault="00ED4084" w:rsidP="00ED3C98">
      <w:pPr>
        <w:ind w:firstLine="709"/>
        <w:jc w:val="right"/>
        <w:rPr>
          <w:rStyle w:val="aa"/>
          <w:rFonts w:ascii="Arial" w:hAnsi="Arial"/>
          <w:b w:val="0"/>
          <w:bCs w:val="0"/>
          <w:color w:val="000000" w:themeColor="text1"/>
        </w:rPr>
      </w:pPr>
    </w:p>
    <w:p w:rsidR="00ED4084" w:rsidRPr="00ED3C98" w:rsidRDefault="00ED4084" w:rsidP="00ED3C98">
      <w:pPr>
        <w:ind w:firstLine="709"/>
        <w:jc w:val="center"/>
        <w:rPr>
          <w:rFonts w:ascii="Arial" w:hAnsi="Arial"/>
          <w:color w:val="000000" w:themeColor="text1"/>
          <w:szCs w:val="20"/>
        </w:rPr>
      </w:pPr>
      <w:r w:rsidRPr="00ED3C98">
        <w:rPr>
          <w:rStyle w:val="aa"/>
          <w:rFonts w:ascii="Arial" w:hAnsi="Arial"/>
          <w:b w:val="0"/>
          <w:bCs w:val="0"/>
          <w:color w:val="000000" w:themeColor="text1"/>
          <w:szCs w:val="20"/>
        </w:rPr>
        <w:t xml:space="preserve">Блок-схема последовательности административных процедур при предоставлении </w:t>
      </w:r>
      <w:r w:rsidRPr="00ED3C98">
        <w:rPr>
          <w:rFonts w:ascii="Arial" w:hAnsi="Arial"/>
          <w:color w:val="000000" w:themeColor="text1"/>
          <w:szCs w:val="20"/>
        </w:rPr>
        <w:t xml:space="preserve">муниципальной услуги «Принятие документов, а также выдача решений о переводе или об отказе в переводе жилого помещения в нежилое помещение или нежилого помещения в жилое помещение» </w:t>
      </w:r>
    </w:p>
    <w:p w:rsidR="00ED4084" w:rsidRPr="00ED3C98" w:rsidRDefault="00BB5524" w:rsidP="00ED3C98">
      <w:pPr>
        <w:autoSpaceDE w:val="0"/>
        <w:autoSpaceDN w:val="0"/>
        <w:adjustRightInd w:val="0"/>
        <w:ind w:firstLine="709"/>
        <w:jc w:val="right"/>
        <w:outlineLvl w:val="2"/>
        <w:rPr>
          <w:rFonts w:ascii="Arial" w:hAnsi="Arial"/>
          <w:color w:val="000000" w:themeColor="text1"/>
          <w:szCs w:val="18"/>
        </w:rPr>
      </w:pPr>
      <w:r w:rsidRPr="00ED3C98">
        <w:rPr>
          <w:rFonts w:ascii="Arial" w:hAnsi="Arial"/>
          <w:noProof/>
          <w:color w:val="000000" w:themeColor="text1"/>
          <w:szCs w:val="20"/>
        </w:rPr>
        <w:pict>
          <v:group id="_x0000_s1027" style="position:absolute;left:0;text-align:left;margin-left:-21.7pt;margin-top:6.1pt;width:501.15pt;height:610.3pt;z-index:251661312" coordorigin="1578,2893" coordsize="9251,12371">
            <v:rect id="_x0000_s1028" style="position:absolute;left:4274;top:9285;width:3848;height:622">
              <v:textbox>
                <w:txbxContent>
                  <w:p w:rsidR="000131AB" w:rsidRPr="00E94C16" w:rsidRDefault="000131AB" w:rsidP="00ED4084">
                    <w:pPr>
                      <w:jc w:val="center"/>
                      <w:rPr>
                        <w:sz w:val="16"/>
                        <w:szCs w:val="16"/>
                      </w:rPr>
                    </w:pPr>
                    <w:r>
                      <w:rPr>
                        <w:sz w:val="16"/>
                        <w:szCs w:val="16"/>
                      </w:rPr>
                      <w:t>Проверка данных на наличие оснований для отказа в предоставлении услуги</w:t>
                    </w:r>
                  </w:p>
                </w:txbxContent>
              </v:textbox>
            </v:rect>
            <v:shapetype id="_x0000_t4" coordsize="21600,21600" o:spt="4" path="m10800,l,10800,10800,21600,21600,10800xe">
              <v:stroke joinstyle="miter"/>
              <v:path gradientshapeok="t" o:connecttype="rect" textboxrect="5400,5400,16200,16200"/>
            </v:shapetype>
            <v:shape id="_x0000_s1029" type="#_x0000_t4" style="position:absolute;left:5057;top:10380;width:2258;height:1854">
              <v:textbox>
                <w:txbxContent>
                  <w:p w:rsidR="000131AB" w:rsidRPr="00E94C16" w:rsidRDefault="000131AB" w:rsidP="00ED4084">
                    <w:pPr>
                      <w:jc w:val="center"/>
                      <w:rPr>
                        <w:sz w:val="20"/>
                        <w:szCs w:val="20"/>
                      </w:rPr>
                    </w:pPr>
                    <w:r w:rsidRPr="00E94C16">
                      <w:rPr>
                        <w:sz w:val="20"/>
                        <w:szCs w:val="20"/>
                      </w:rPr>
                      <w:t>Проверка пройдена</w:t>
                    </w:r>
                  </w:p>
                </w:txbxContent>
              </v:textbox>
            </v:shape>
            <v:rect id="_x0000_s1030" style="position:absolute;left:1970;top:12234;width:3571;height:691">
              <v:textbox style="mso-next-textbox:#_x0000_s1030">
                <w:txbxContent>
                  <w:p w:rsidR="000131AB" w:rsidRPr="00CB6138" w:rsidRDefault="000131AB" w:rsidP="00ED4084">
                    <w:pPr>
                      <w:autoSpaceDE w:val="0"/>
                      <w:autoSpaceDN w:val="0"/>
                      <w:adjustRightInd w:val="0"/>
                      <w:jc w:val="center"/>
                      <w:rPr>
                        <w:sz w:val="28"/>
                        <w:szCs w:val="28"/>
                      </w:rPr>
                    </w:pPr>
                    <w:r>
                      <w:rPr>
                        <w:sz w:val="16"/>
                        <w:szCs w:val="16"/>
                      </w:rPr>
                      <w:t>Формирование уведомления об отказе в предоставлении муниципальной услуги</w:t>
                    </w:r>
                  </w:p>
                  <w:p w:rsidR="000131AB" w:rsidRPr="008D0B6C" w:rsidRDefault="000131AB" w:rsidP="00ED4084">
                    <w:pPr>
                      <w:rPr>
                        <w:sz w:val="16"/>
                        <w:szCs w:val="16"/>
                      </w:rPr>
                    </w:pPr>
                  </w:p>
                </w:txbxContent>
              </v:textbox>
            </v:rect>
            <v:rect id="_x0000_s1031" style="position:absolute;left:7246;top:12315;width:3341;height:610">
              <v:textbox>
                <w:txbxContent>
                  <w:p w:rsidR="000131AB" w:rsidRPr="00432B7C" w:rsidRDefault="000131AB" w:rsidP="00ED4084">
                    <w:pPr>
                      <w:jc w:val="center"/>
                      <w:rPr>
                        <w:sz w:val="14"/>
                        <w:szCs w:val="14"/>
                        <w:lang w:eastAsia="en-US"/>
                      </w:rPr>
                    </w:pPr>
                    <w:r w:rsidRPr="00720B68">
                      <w:rPr>
                        <w:sz w:val="14"/>
                        <w:szCs w:val="14"/>
                      </w:rPr>
                      <w:t xml:space="preserve">Формирование уведомления </w:t>
                    </w:r>
                    <w:r>
                      <w:rPr>
                        <w:sz w:val="14"/>
                        <w:szCs w:val="14"/>
                      </w:rPr>
                      <w:t>о выдаче ордера на производство земляных работ</w:t>
                    </w:r>
                  </w:p>
                </w:txbxContent>
              </v:textbox>
            </v:rect>
            <v:rect id="_x0000_s1032" style="position:absolute;left:1970;top:13317;width:3571;height:691">
              <v:textbox>
                <w:txbxContent>
                  <w:p w:rsidR="000131AB" w:rsidRPr="00CB6138" w:rsidRDefault="000131AB" w:rsidP="00ED4084">
                    <w:pPr>
                      <w:autoSpaceDE w:val="0"/>
                      <w:autoSpaceDN w:val="0"/>
                      <w:adjustRightInd w:val="0"/>
                      <w:jc w:val="center"/>
                      <w:rPr>
                        <w:sz w:val="28"/>
                        <w:szCs w:val="28"/>
                      </w:rPr>
                    </w:pPr>
                    <w:r>
                      <w:rPr>
                        <w:sz w:val="16"/>
                        <w:szCs w:val="16"/>
                      </w:rPr>
                      <w:t>Визирование уведомления об отказе в предоставлении муниципальной услуги</w:t>
                    </w:r>
                  </w:p>
                  <w:p w:rsidR="000131AB" w:rsidRDefault="000131AB" w:rsidP="00ED4084"/>
                </w:txbxContent>
              </v:textbox>
            </v:rect>
            <v:rect id="_x0000_s1033" style="position:absolute;left:7315;top:13317;width:3272;height:611">
              <v:textbox>
                <w:txbxContent>
                  <w:p w:rsidR="000131AB" w:rsidRPr="009B582C" w:rsidRDefault="000131AB" w:rsidP="00ED4084">
                    <w:pPr>
                      <w:jc w:val="center"/>
                      <w:rPr>
                        <w:sz w:val="16"/>
                        <w:szCs w:val="16"/>
                      </w:rPr>
                    </w:pPr>
                    <w:r>
                      <w:rPr>
                        <w:sz w:val="13"/>
                        <w:szCs w:val="13"/>
                      </w:rPr>
                      <w:t xml:space="preserve"> </w:t>
                    </w:r>
                    <w:r w:rsidRPr="00720B68">
                      <w:rPr>
                        <w:sz w:val="14"/>
                        <w:szCs w:val="14"/>
                      </w:rPr>
                      <w:t>Визирование уведомления</w:t>
                    </w:r>
                    <w:r w:rsidRPr="009B582C">
                      <w:rPr>
                        <w:sz w:val="16"/>
                        <w:szCs w:val="16"/>
                      </w:rPr>
                      <w:t xml:space="preserve"> </w:t>
                    </w:r>
                    <w:r w:rsidRPr="00720B68">
                      <w:rPr>
                        <w:sz w:val="14"/>
                        <w:szCs w:val="14"/>
                      </w:rPr>
                      <w:t>заявителю уведомления</w:t>
                    </w:r>
                    <w:r>
                      <w:rPr>
                        <w:sz w:val="16"/>
                        <w:szCs w:val="16"/>
                      </w:rPr>
                      <w:t xml:space="preserve"> </w:t>
                    </w:r>
                    <w:r>
                      <w:rPr>
                        <w:sz w:val="14"/>
                        <w:szCs w:val="14"/>
                      </w:rPr>
                      <w:t>о выдаче решения о переводе нежилого помещения в жилое помещение или жилого помещения в нежилое  помещение</w:t>
                    </w:r>
                  </w:p>
                  <w:p w:rsidR="000131AB" w:rsidRPr="009B582C" w:rsidRDefault="000131AB" w:rsidP="00ED4084">
                    <w:pPr>
                      <w:jc w:val="center"/>
                      <w:rPr>
                        <w:sz w:val="16"/>
                        <w:szCs w:val="16"/>
                      </w:rPr>
                    </w:pPr>
                    <w:r>
                      <w:rPr>
                        <w:sz w:val="14"/>
                        <w:szCs w:val="14"/>
                      </w:rPr>
                      <w:t>ордера на производство земляных работ</w:t>
                    </w:r>
                  </w:p>
                </w:txbxContent>
              </v:textbox>
            </v:rect>
            <v:rect id="_x0000_s1034" style="position:absolute;left:1970;top:14550;width:3571;height:714">
              <v:textbox>
                <w:txbxContent>
                  <w:p w:rsidR="000131AB" w:rsidRDefault="000131AB" w:rsidP="00ED4084">
                    <w:pPr>
                      <w:jc w:val="center"/>
                      <w:rPr>
                        <w:sz w:val="16"/>
                        <w:szCs w:val="16"/>
                      </w:rPr>
                    </w:pPr>
                    <w:r>
                      <w:rPr>
                        <w:sz w:val="16"/>
                        <w:szCs w:val="16"/>
                      </w:rPr>
                      <w:t xml:space="preserve">Предоставление заявителю уведомления об отказе в предоставлении </w:t>
                    </w:r>
                  </w:p>
                  <w:p w:rsidR="000131AB" w:rsidRPr="00C10D99" w:rsidRDefault="000131AB" w:rsidP="00ED4084">
                    <w:pPr>
                      <w:jc w:val="center"/>
                      <w:rPr>
                        <w:sz w:val="16"/>
                        <w:szCs w:val="16"/>
                      </w:rPr>
                    </w:pPr>
                    <w:r>
                      <w:rPr>
                        <w:sz w:val="16"/>
                        <w:szCs w:val="16"/>
                      </w:rPr>
                      <w:t>муниципальной услуги</w:t>
                    </w:r>
                  </w:p>
                </w:txbxContent>
              </v:textbox>
            </v:rect>
            <v:rect id="_x0000_s1035" style="position:absolute;left:7315;top:14481;width:3272;height:714">
              <v:textbox>
                <w:txbxContent>
                  <w:p w:rsidR="000131AB" w:rsidRPr="00E22C1A" w:rsidRDefault="000131AB" w:rsidP="00ED4084">
                    <w:pPr>
                      <w:jc w:val="center"/>
                      <w:rPr>
                        <w:sz w:val="12"/>
                        <w:szCs w:val="12"/>
                      </w:rPr>
                    </w:pPr>
                    <w:r w:rsidRPr="00E22C1A">
                      <w:rPr>
                        <w:sz w:val="12"/>
                        <w:szCs w:val="12"/>
                      </w:rPr>
                      <w:t>Предоставление заявителю уведомления о выдаче решения о переводе нежилого помещения в жилое помещение или жилого помещения в нежилое помещение</w:t>
                    </w:r>
                  </w:p>
                </w:txbxContent>
              </v:textbox>
            </v:rect>
            <v:group id="_x0000_s1036" style="position:absolute;left:1578;top:2893;width:9251;height:5885" coordorigin="1578,2893" coordsize="9251,5885">
              <v:rect id="_x0000_s1037" style="position:absolute;left:1578;top:2927;width:2995;height:818">
                <v:textbox style="mso-next-textbox:#_x0000_s1037">
                  <w:txbxContent>
                    <w:p w:rsidR="000131AB" w:rsidRPr="00967DC5" w:rsidRDefault="000131AB" w:rsidP="00ED4084">
                      <w:pPr>
                        <w:jc w:val="center"/>
                        <w:rPr>
                          <w:sz w:val="20"/>
                          <w:szCs w:val="20"/>
                        </w:rPr>
                      </w:pPr>
                      <w:r>
                        <w:rPr>
                          <w:sz w:val="20"/>
                          <w:szCs w:val="20"/>
                        </w:rPr>
                        <w:t>Заполнение заявления через Р</w:t>
                      </w:r>
                      <w:r w:rsidRPr="00967DC5">
                        <w:rPr>
                          <w:sz w:val="20"/>
                          <w:szCs w:val="20"/>
                        </w:rPr>
                        <w:t>ПГУ</w:t>
                      </w:r>
                    </w:p>
                  </w:txbxContent>
                </v:textbox>
              </v:rect>
              <v:rect id="_x0000_s1038" style="position:absolute;left:4999;top:2893;width:2719;height:852">
                <v:textbox>
                  <w:txbxContent>
                    <w:p w:rsidR="000131AB" w:rsidRPr="00967DC5" w:rsidRDefault="000131AB" w:rsidP="00ED4084">
                      <w:pPr>
                        <w:jc w:val="center"/>
                        <w:rPr>
                          <w:sz w:val="20"/>
                          <w:szCs w:val="20"/>
                        </w:rPr>
                      </w:pPr>
                      <w:r w:rsidRPr="00967DC5">
                        <w:rPr>
                          <w:sz w:val="20"/>
                          <w:szCs w:val="20"/>
                        </w:rPr>
                        <w:t>Подача заявления при личном обращении</w:t>
                      </w:r>
                    </w:p>
                  </w:txbxContent>
                </v:textbox>
              </v:rect>
              <v:rect id="_x0000_s1039" style="position:absolute;left:8064;top:2927;width:2765;height:818">
                <v:textbox>
                  <w:txbxContent>
                    <w:p w:rsidR="000131AB" w:rsidRPr="00967DC5" w:rsidRDefault="000131AB" w:rsidP="00ED4084">
                      <w:pPr>
                        <w:jc w:val="center"/>
                        <w:rPr>
                          <w:sz w:val="20"/>
                          <w:szCs w:val="20"/>
                        </w:rPr>
                      </w:pPr>
                      <w:r>
                        <w:rPr>
                          <w:sz w:val="20"/>
                          <w:szCs w:val="20"/>
                        </w:rPr>
                        <w:t>Подача заявления через МФЦ</w:t>
                      </w:r>
                    </w:p>
                  </w:txbxContent>
                </v:textbox>
              </v:rect>
              <v:rect id="_x0000_s1040" style="position:absolute;left:4447;top:4344;width:3548;height:346">
                <v:textbox>
                  <w:txbxContent>
                    <w:p w:rsidR="000131AB" w:rsidRDefault="000131AB" w:rsidP="00ED4084">
                      <w:pPr>
                        <w:jc w:val="center"/>
                        <w:rPr>
                          <w:sz w:val="20"/>
                          <w:szCs w:val="20"/>
                        </w:rPr>
                      </w:pPr>
                      <w:r>
                        <w:rPr>
                          <w:sz w:val="20"/>
                          <w:szCs w:val="20"/>
                        </w:rPr>
                        <w:t>Регистрация заявления</w:t>
                      </w:r>
                    </w:p>
                    <w:p w:rsidR="000131AB" w:rsidRPr="00967DC5" w:rsidRDefault="000131AB" w:rsidP="00ED4084">
                      <w:pPr>
                        <w:jc w:val="center"/>
                        <w:rPr>
                          <w:sz w:val="20"/>
                          <w:szCs w:val="20"/>
                        </w:rPr>
                      </w:pPr>
                      <w:r w:rsidRPr="00967DC5">
                        <w:rPr>
                          <w:sz w:val="20"/>
                          <w:szCs w:val="20"/>
                        </w:rPr>
                        <w:t>Регистрация заявления</w:t>
                      </w:r>
                    </w:p>
                  </w:txbxContent>
                </v:textbox>
              </v:rect>
              <v:shapetype id="_x0000_t32" coordsize="21600,21600" o:spt="32" o:oned="t" path="m,l21600,21600e" filled="f">
                <v:path arrowok="t" fillok="f" o:connecttype="none"/>
                <o:lock v:ext="edit" shapetype="t"/>
              </v:shapetype>
              <v:shape id="_x0000_s1041" type="#_x0000_t32" style="position:absolute;left:2857;top:3827;width:1;height:287;flip:x" o:connectortype="straight"/>
              <v:shape id="_x0000_s1042" type="#_x0000_t32" style="position:absolute;left:9400;top:3826;width:12;height:288" o:connectortype="straight"/>
              <v:shape id="_x0000_s1043" type="#_x0000_t32" style="position:absolute;left:2858;top:4114;width:6554;height:0" o:connectortype="straight"/>
              <v:shape id="_x0000_s1044" type="#_x0000_t32" style="position:absolute;left:6140;top:3745;width:0;height:599" o:connectortype="straight">
                <v:stroke endarrow="block"/>
              </v:shape>
              <v:shape id="_x0000_s1045" type="#_x0000_t32" style="position:absolute;left:6140;top:4782;width:0;height:380" o:connectortype="straight">
                <v:stroke endarrow="block"/>
              </v:shape>
              <v:rect id="_x0000_s1046" style="position:absolute;left:4055;top:5254;width:4228;height:392">
                <v:textbox>
                  <w:txbxContent>
                    <w:p w:rsidR="000131AB" w:rsidRPr="000D320D" w:rsidRDefault="000131AB" w:rsidP="00ED4084">
                      <w:pPr>
                        <w:rPr>
                          <w:sz w:val="18"/>
                          <w:szCs w:val="18"/>
                        </w:rPr>
                      </w:pPr>
                      <w:r w:rsidRPr="000D320D">
                        <w:rPr>
                          <w:sz w:val="18"/>
                          <w:szCs w:val="18"/>
                        </w:rPr>
                        <w:t>Проверка пакета документов на комплектность</w:t>
                      </w:r>
                    </w:p>
                  </w:txbxContent>
                </v:textbox>
              </v:rect>
              <v:shape id="_x0000_s1047" type="#_x0000_t32" style="position:absolute;left:6140;top:5646;width:0;height:633" o:connectortype="straight">
                <v:stroke endarrow="block"/>
              </v:shape>
              <v:shape id="_x0000_s1048" type="#_x0000_t4" style="position:absolute;left:4907;top:6279;width:2408;height:1694">
                <v:textbox>
                  <w:txbxContent>
                    <w:p w:rsidR="000131AB" w:rsidRPr="00977B97" w:rsidRDefault="000131AB" w:rsidP="00ED4084">
                      <w:pPr>
                        <w:jc w:val="center"/>
                        <w:rPr>
                          <w:sz w:val="14"/>
                          <w:szCs w:val="14"/>
                        </w:rPr>
                      </w:pPr>
                      <w:r w:rsidRPr="00977B97">
                        <w:rPr>
                          <w:sz w:val="14"/>
                          <w:szCs w:val="14"/>
                        </w:rPr>
                        <w:t>Отсутствуют необходимые и обязательные документы от заявителя</w:t>
                      </w:r>
                    </w:p>
                  </w:txbxContent>
                </v:textbox>
              </v:shape>
              <v:rect id="_x0000_s1049" style="position:absolute;left:8433;top:6831;width:2396;height:818">
                <v:textbox>
                  <w:txbxContent>
                    <w:p w:rsidR="000131AB" w:rsidRPr="00155CAB" w:rsidRDefault="000131AB" w:rsidP="00ED4084">
                      <w:pPr>
                        <w:jc w:val="center"/>
                        <w:rPr>
                          <w:sz w:val="16"/>
                          <w:szCs w:val="16"/>
                        </w:rPr>
                      </w:pPr>
                      <w:r w:rsidRPr="00155CAB">
                        <w:rPr>
                          <w:sz w:val="16"/>
                          <w:szCs w:val="16"/>
                        </w:rPr>
                        <w:t>Уведомление</w:t>
                      </w:r>
                      <w:r>
                        <w:rPr>
                          <w:sz w:val="16"/>
                          <w:szCs w:val="16"/>
                        </w:rPr>
                        <w:t xml:space="preserve"> заявителя об отказе в предоставлении услуги по причине некомплекта</w:t>
                      </w:r>
                    </w:p>
                  </w:txbxContent>
                </v:textbox>
              </v:rect>
              <v:rect id="_x0000_s1050" style="position:absolute;left:4447;top:8191;width:3433;height:587">
                <v:textbox>
                  <w:txbxContent>
                    <w:p w:rsidR="000131AB" w:rsidRPr="00E94C16" w:rsidRDefault="000131AB" w:rsidP="00ED4084">
                      <w:pPr>
                        <w:jc w:val="center"/>
                        <w:rPr>
                          <w:sz w:val="16"/>
                          <w:szCs w:val="16"/>
                        </w:rPr>
                      </w:pPr>
                      <w:r w:rsidRPr="00E94C16">
                        <w:rPr>
                          <w:sz w:val="16"/>
                          <w:szCs w:val="16"/>
                        </w:rPr>
                        <w:t>Запрос недостающих данных по каналам межведомственного</w:t>
                      </w:r>
                      <w:r>
                        <w:rPr>
                          <w:sz w:val="20"/>
                          <w:szCs w:val="20"/>
                        </w:rPr>
                        <w:t xml:space="preserve"> </w:t>
                      </w:r>
                      <w:r w:rsidRPr="00E94C16">
                        <w:rPr>
                          <w:sz w:val="16"/>
                          <w:szCs w:val="16"/>
                        </w:rPr>
                        <w:t>взаимодействия</w:t>
                      </w:r>
                    </w:p>
                  </w:txbxContent>
                </v:textbox>
              </v:rect>
              <v:shape id="_x0000_s1051" type="#_x0000_t32" style="position:absolute;left:7246;top:7062;width:1187;height:0" o:connectortype="straight">
                <v:stroke endarrow="block"/>
              </v:shape>
              <v:shape id="_x0000_s1052" type="#_x0000_t32" style="position:absolute;left:6140;top:7973;width:0;height:218" o:connectortype="straight">
                <v:stroke endarrow="block"/>
              </v:shape>
            </v:group>
            <v:shape id="_x0000_s1053" type="#_x0000_t32" style="position:absolute;left:6140;top:8778;width:0;height:507" o:connectortype="straight">
              <v:stroke endarrow="block"/>
            </v:shape>
            <v:shape id="_x0000_s1054" type="#_x0000_t32" style="position:absolute;left:6140;top:9907;width:0;height:473" o:connectortype="straight">
              <v:stroke endarrow="block"/>
            </v:shape>
            <v:shape id="_x0000_s1055" type="#_x0000_t32" style="position:absolute;left:3410;top:11301;width:1589;height:0;flip:x" o:connectortype="straight"/>
            <v:shape id="_x0000_s1056" type="#_x0000_t32" style="position:absolute;left:7315;top:11301;width:1786;height:0" o:connectortype="straight"/>
            <v:shape id="_x0000_s1057" type="#_x0000_t32" style="position:absolute;left:3410;top:11301;width:0;height:933" o:connectortype="straight">
              <v:stroke endarrow="block"/>
            </v:shape>
            <v:shape id="_x0000_s1058" type="#_x0000_t32" style="position:absolute;left:9101;top:11301;width:0;height:1014" o:connectortype="straight">
              <v:stroke endarrow="block"/>
            </v:shape>
            <v:shape id="_x0000_s1059" type="#_x0000_t32" style="position:absolute;left:3502;top:12925;width:0;height:392" o:connectortype="straight">
              <v:stroke endarrow="block"/>
            </v:shape>
            <v:shape id="_x0000_s1060" type="#_x0000_t32" style="position:absolute;left:3502;top:14008;width:0;height:473" o:connectortype="straight">
              <v:stroke endarrow="block"/>
            </v:shape>
            <v:shape id="_x0000_s1061" type="#_x0000_t32" style="position:absolute;left:9101;top:12925;width:0;height:392" o:connectortype="straight">
              <v:stroke endarrow="block"/>
            </v:shape>
            <v:shape id="_x0000_s1062" type="#_x0000_t32" style="position:absolute;left:9101;top:13928;width:0;height:553" o:connectortype="straight">
              <v:stroke endarrow="block"/>
            </v:shape>
          </v:group>
        </w:pict>
      </w:r>
      <w:r w:rsidRPr="00ED3C98">
        <w:rPr>
          <w:rFonts w:ascii="Arial" w:hAnsi="Arial"/>
          <w:noProof/>
          <w:color w:val="000000" w:themeColor="text1"/>
          <w:szCs w:val="18"/>
        </w:rPr>
        <w:pict>
          <v:shape id="_x0000_s1026" type="#_x0000_t32" style="position:absolute;left:0;text-align:left;margin-left:57.8pt;margin-top:33.55pt;width:.05pt;height:.05pt;z-index:251660288" o:connectortype="straight"/>
        </w:pict>
      </w:r>
    </w:p>
    <w:p w:rsidR="00ED4084" w:rsidRPr="00ED3C98" w:rsidRDefault="00ED4084" w:rsidP="00ED3C98">
      <w:pPr>
        <w:ind w:firstLine="709"/>
        <w:rPr>
          <w:rFonts w:ascii="Arial" w:hAnsi="Arial"/>
          <w:color w:val="000000" w:themeColor="text1"/>
          <w:szCs w:val="18"/>
        </w:rPr>
      </w:pPr>
    </w:p>
    <w:p w:rsidR="00ED4084" w:rsidRPr="00ED3C98" w:rsidRDefault="00ED4084" w:rsidP="00ED3C98">
      <w:pPr>
        <w:ind w:firstLine="709"/>
        <w:rPr>
          <w:rFonts w:ascii="Arial" w:hAnsi="Arial"/>
          <w:color w:val="000000" w:themeColor="text1"/>
          <w:szCs w:val="18"/>
        </w:rPr>
      </w:pPr>
    </w:p>
    <w:p w:rsidR="00ED4084" w:rsidRPr="00ED3C98" w:rsidRDefault="00ED4084" w:rsidP="00ED3C98">
      <w:pPr>
        <w:ind w:firstLine="709"/>
        <w:rPr>
          <w:rFonts w:ascii="Arial" w:hAnsi="Arial"/>
          <w:color w:val="000000" w:themeColor="text1"/>
          <w:szCs w:val="18"/>
        </w:rPr>
      </w:pPr>
    </w:p>
    <w:p w:rsidR="00ED4084" w:rsidRPr="00ED3C98" w:rsidRDefault="00ED4084" w:rsidP="00ED3C98">
      <w:pPr>
        <w:ind w:firstLine="709"/>
        <w:rPr>
          <w:rFonts w:ascii="Arial" w:hAnsi="Arial"/>
          <w:color w:val="000000" w:themeColor="text1"/>
          <w:szCs w:val="18"/>
        </w:rPr>
      </w:pPr>
    </w:p>
    <w:p w:rsidR="00ED4084" w:rsidRPr="00ED3C98" w:rsidRDefault="00ED4084" w:rsidP="00ED3C98">
      <w:pPr>
        <w:ind w:firstLine="709"/>
        <w:rPr>
          <w:rFonts w:ascii="Arial" w:hAnsi="Arial"/>
          <w:color w:val="000000" w:themeColor="text1"/>
          <w:szCs w:val="18"/>
        </w:rPr>
      </w:pPr>
    </w:p>
    <w:p w:rsidR="00ED4084" w:rsidRPr="00ED3C98" w:rsidRDefault="00ED4084" w:rsidP="00ED3C98">
      <w:pPr>
        <w:autoSpaceDE w:val="0"/>
        <w:autoSpaceDN w:val="0"/>
        <w:adjustRightInd w:val="0"/>
        <w:ind w:firstLine="709"/>
        <w:outlineLvl w:val="2"/>
        <w:rPr>
          <w:rFonts w:ascii="Arial" w:hAnsi="Arial"/>
          <w:color w:val="000000" w:themeColor="text1"/>
          <w:szCs w:val="18"/>
        </w:rPr>
      </w:pPr>
    </w:p>
    <w:p w:rsidR="00ED4084" w:rsidRPr="00ED3C98" w:rsidRDefault="00ED4084" w:rsidP="00ED3C98">
      <w:pPr>
        <w:autoSpaceDE w:val="0"/>
        <w:autoSpaceDN w:val="0"/>
        <w:adjustRightInd w:val="0"/>
        <w:ind w:firstLine="709"/>
        <w:outlineLvl w:val="2"/>
        <w:rPr>
          <w:rFonts w:ascii="Arial" w:hAnsi="Arial"/>
          <w:color w:val="000000" w:themeColor="text1"/>
          <w:szCs w:val="18"/>
        </w:rPr>
      </w:pPr>
    </w:p>
    <w:p w:rsidR="00ED4084" w:rsidRPr="00ED3C98" w:rsidRDefault="00ED4084" w:rsidP="00ED3C98">
      <w:pPr>
        <w:autoSpaceDE w:val="0"/>
        <w:autoSpaceDN w:val="0"/>
        <w:adjustRightInd w:val="0"/>
        <w:ind w:firstLine="709"/>
        <w:outlineLvl w:val="2"/>
        <w:rPr>
          <w:rFonts w:ascii="Arial" w:hAnsi="Arial"/>
          <w:color w:val="000000" w:themeColor="text1"/>
          <w:szCs w:val="18"/>
        </w:rPr>
      </w:pPr>
      <w:r w:rsidRPr="00ED3C98">
        <w:rPr>
          <w:rFonts w:ascii="Arial" w:hAnsi="Arial"/>
          <w:color w:val="000000" w:themeColor="text1"/>
          <w:szCs w:val="18"/>
        </w:rPr>
        <w:t>Зарегистрированное заявление</w:t>
      </w:r>
    </w:p>
    <w:p w:rsidR="00ED4084" w:rsidRPr="00ED3C98" w:rsidRDefault="00ED4084" w:rsidP="00ED3C98">
      <w:pPr>
        <w:autoSpaceDE w:val="0"/>
        <w:autoSpaceDN w:val="0"/>
        <w:adjustRightInd w:val="0"/>
        <w:ind w:firstLine="709"/>
        <w:jc w:val="right"/>
        <w:outlineLvl w:val="2"/>
        <w:rPr>
          <w:rFonts w:ascii="Arial" w:hAnsi="Arial"/>
          <w:color w:val="000000" w:themeColor="text1"/>
          <w:szCs w:val="18"/>
        </w:rPr>
      </w:pPr>
    </w:p>
    <w:p w:rsidR="00ED4084" w:rsidRPr="00ED3C98" w:rsidRDefault="00ED4084" w:rsidP="00ED3C98">
      <w:pPr>
        <w:ind w:firstLine="709"/>
        <w:rPr>
          <w:rFonts w:ascii="Arial" w:hAnsi="Arial"/>
          <w:color w:val="000000" w:themeColor="text1"/>
          <w:szCs w:val="18"/>
        </w:rPr>
      </w:pPr>
    </w:p>
    <w:p w:rsidR="00ED4084" w:rsidRPr="00ED3C98" w:rsidRDefault="00ED4084" w:rsidP="00ED3C98">
      <w:pPr>
        <w:tabs>
          <w:tab w:val="left" w:pos="3544"/>
        </w:tabs>
        <w:autoSpaceDE w:val="0"/>
        <w:autoSpaceDN w:val="0"/>
        <w:adjustRightInd w:val="0"/>
        <w:ind w:firstLine="709"/>
        <w:outlineLvl w:val="2"/>
        <w:rPr>
          <w:rFonts w:ascii="Arial" w:hAnsi="Arial"/>
          <w:color w:val="000000" w:themeColor="text1"/>
          <w:szCs w:val="18"/>
        </w:rPr>
      </w:pPr>
      <w:r w:rsidRPr="00ED3C98">
        <w:rPr>
          <w:rFonts w:ascii="Arial" w:hAnsi="Arial"/>
          <w:color w:val="000000" w:themeColor="text1"/>
          <w:szCs w:val="18"/>
        </w:rPr>
        <w:tab/>
        <w:t>Результат проверки</w:t>
      </w:r>
    </w:p>
    <w:p w:rsidR="00ED4084" w:rsidRPr="00ED3C98" w:rsidRDefault="00ED4084" w:rsidP="00ED3C98">
      <w:pPr>
        <w:autoSpaceDE w:val="0"/>
        <w:autoSpaceDN w:val="0"/>
        <w:adjustRightInd w:val="0"/>
        <w:ind w:firstLine="709"/>
        <w:jc w:val="right"/>
        <w:outlineLvl w:val="2"/>
        <w:rPr>
          <w:rFonts w:ascii="Arial" w:hAnsi="Arial"/>
          <w:color w:val="000000" w:themeColor="text1"/>
          <w:szCs w:val="18"/>
        </w:rPr>
      </w:pPr>
    </w:p>
    <w:p w:rsidR="00ED4084" w:rsidRPr="00ED3C98" w:rsidRDefault="00ED4084" w:rsidP="00ED3C98">
      <w:pPr>
        <w:tabs>
          <w:tab w:val="left" w:pos="4239"/>
        </w:tabs>
        <w:autoSpaceDE w:val="0"/>
        <w:autoSpaceDN w:val="0"/>
        <w:adjustRightInd w:val="0"/>
        <w:ind w:firstLine="709"/>
        <w:jc w:val="right"/>
        <w:outlineLvl w:val="2"/>
        <w:rPr>
          <w:rFonts w:ascii="Arial" w:hAnsi="Arial"/>
          <w:color w:val="000000" w:themeColor="text1"/>
          <w:szCs w:val="18"/>
        </w:rPr>
      </w:pPr>
      <w:r w:rsidRPr="00ED3C98">
        <w:rPr>
          <w:rFonts w:ascii="Arial" w:hAnsi="Arial"/>
          <w:color w:val="000000" w:themeColor="text1"/>
          <w:szCs w:val="18"/>
        </w:rPr>
        <w:tab/>
      </w:r>
    </w:p>
    <w:p w:rsidR="00ED4084" w:rsidRPr="00ED3C98" w:rsidRDefault="00ED4084" w:rsidP="00ED3C98">
      <w:pPr>
        <w:ind w:firstLine="709"/>
        <w:rPr>
          <w:rFonts w:ascii="Arial" w:hAnsi="Arial"/>
          <w:color w:val="000000" w:themeColor="text1"/>
          <w:szCs w:val="18"/>
        </w:rPr>
      </w:pPr>
    </w:p>
    <w:p w:rsidR="00ED4084" w:rsidRPr="00ED3C98" w:rsidRDefault="00ED4084" w:rsidP="00ED3C98">
      <w:pPr>
        <w:ind w:firstLine="709"/>
        <w:rPr>
          <w:rFonts w:ascii="Arial" w:hAnsi="Arial"/>
          <w:color w:val="000000" w:themeColor="text1"/>
          <w:szCs w:val="18"/>
        </w:rPr>
      </w:pPr>
    </w:p>
    <w:p w:rsidR="00ED4084" w:rsidRPr="00ED3C98" w:rsidRDefault="00ED4084" w:rsidP="00ED3C98">
      <w:pPr>
        <w:ind w:firstLine="709"/>
        <w:rPr>
          <w:rFonts w:ascii="Arial" w:hAnsi="Arial"/>
          <w:color w:val="000000" w:themeColor="text1"/>
          <w:szCs w:val="18"/>
        </w:rPr>
      </w:pPr>
    </w:p>
    <w:p w:rsidR="00ED4084" w:rsidRPr="00ED3C98" w:rsidRDefault="00ED4084" w:rsidP="00ED3C98">
      <w:pPr>
        <w:ind w:firstLine="709"/>
        <w:rPr>
          <w:rFonts w:ascii="Arial" w:hAnsi="Arial"/>
          <w:color w:val="000000" w:themeColor="text1"/>
          <w:szCs w:val="18"/>
        </w:rPr>
      </w:pPr>
    </w:p>
    <w:p w:rsidR="00ED4084" w:rsidRPr="00ED3C98" w:rsidRDefault="00ED4084" w:rsidP="00ED3C98">
      <w:pPr>
        <w:ind w:firstLine="709"/>
        <w:rPr>
          <w:rFonts w:ascii="Arial" w:hAnsi="Arial"/>
          <w:color w:val="000000" w:themeColor="text1"/>
          <w:szCs w:val="18"/>
        </w:rPr>
      </w:pPr>
    </w:p>
    <w:p w:rsidR="00ED4084" w:rsidRPr="00ED3C98" w:rsidRDefault="00ED4084" w:rsidP="00ED3C98">
      <w:pPr>
        <w:ind w:firstLine="709"/>
        <w:rPr>
          <w:rFonts w:ascii="Arial" w:hAnsi="Arial"/>
          <w:color w:val="000000" w:themeColor="text1"/>
          <w:szCs w:val="18"/>
        </w:rPr>
      </w:pPr>
    </w:p>
    <w:p w:rsidR="00ED4084" w:rsidRPr="00ED3C98" w:rsidRDefault="00ED4084" w:rsidP="00ED3C98">
      <w:pPr>
        <w:tabs>
          <w:tab w:val="left" w:pos="4239"/>
        </w:tabs>
        <w:autoSpaceDE w:val="0"/>
        <w:autoSpaceDN w:val="0"/>
        <w:adjustRightInd w:val="0"/>
        <w:ind w:firstLine="709"/>
        <w:jc w:val="right"/>
        <w:outlineLvl w:val="2"/>
        <w:rPr>
          <w:rFonts w:ascii="Arial" w:hAnsi="Arial"/>
          <w:color w:val="000000" w:themeColor="text1"/>
          <w:szCs w:val="18"/>
        </w:rPr>
      </w:pPr>
    </w:p>
    <w:p w:rsidR="00ED4084" w:rsidRPr="00ED3C98" w:rsidRDefault="00ED4084" w:rsidP="00ED3C98">
      <w:pPr>
        <w:tabs>
          <w:tab w:val="left" w:pos="3119"/>
        </w:tabs>
        <w:autoSpaceDE w:val="0"/>
        <w:autoSpaceDN w:val="0"/>
        <w:adjustRightInd w:val="0"/>
        <w:ind w:firstLine="709"/>
        <w:outlineLvl w:val="2"/>
        <w:rPr>
          <w:rFonts w:ascii="Arial" w:hAnsi="Arial"/>
          <w:color w:val="000000" w:themeColor="text1"/>
          <w:szCs w:val="18"/>
        </w:rPr>
      </w:pPr>
    </w:p>
    <w:p w:rsidR="00ED4084" w:rsidRPr="00ED3C98" w:rsidRDefault="00ED4084" w:rsidP="00ED3C98">
      <w:pPr>
        <w:tabs>
          <w:tab w:val="left" w:pos="3119"/>
        </w:tabs>
        <w:autoSpaceDE w:val="0"/>
        <w:autoSpaceDN w:val="0"/>
        <w:adjustRightInd w:val="0"/>
        <w:ind w:firstLine="709"/>
        <w:outlineLvl w:val="2"/>
        <w:rPr>
          <w:rFonts w:ascii="Arial" w:hAnsi="Arial"/>
          <w:color w:val="000000" w:themeColor="text1"/>
          <w:szCs w:val="18"/>
        </w:rPr>
      </w:pPr>
    </w:p>
    <w:p w:rsidR="00ED4084" w:rsidRPr="00ED3C98" w:rsidRDefault="00ED4084" w:rsidP="00ED3C98">
      <w:pPr>
        <w:tabs>
          <w:tab w:val="left" w:pos="3119"/>
        </w:tabs>
        <w:autoSpaceDE w:val="0"/>
        <w:autoSpaceDN w:val="0"/>
        <w:adjustRightInd w:val="0"/>
        <w:ind w:firstLine="709"/>
        <w:outlineLvl w:val="2"/>
        <w:rPr>
          <w:rFonts w:ascii="Arial" w:hAnsi="Arial"/>
          <w:color w:val="000000" w:themeColor="text1"/>
          <w:szCs w:val="18"/>
        </w:rPr>
      </w:pPr>
    </w:p>
    <w:p w:rsidR="00ED4084" w:rsidRPr="00ED3C98" w:rsidRDefault="00ED4084" w:rsidP="00ED3C98">
      <w:pPr>
        <w:tabs>
          <w:tab w:val="left" w:pos="3119"/>
        </w:tabs>
        <w:autoSpaceDE w:val="0"/>
        <w:autoSpaceDN w:val="0"/>
        <w:adjustRightInd w:val="0"/>
        <w:ind w:firstLine="709"/>
        <w:outlineLvl w:val="2"/>
        <w:rPr>
          <w:rFonts w:ascii="Arial" w:hAnsi="Arial"/>
          <w:color w:val="000000" w:themeColor="text1"/>
          <w:szCs w:val="16"/>
        </w:rPr>
      </w:pPr>
      <w:r w:rsidRPr="00ED3C98">
        <w:rPr>
          <w:rFonts w:ascii="Arial" w:hAnsi="Arial"/>
          <w:color w:val="000000" w:themeColor="text1"/>
          <w:szCs w:val="16"/>
        </w:rPr>
        <w:t xml:space="preserve">     </w:t>
      </w:r>
    </w:p>
    <w:p w:rsidR="00ED4084" w:rsidRPr="00ED3C98" w:rsidRDefault="00ED4084" w:rsidP="00ED3C98">
      <w:pPr>
        <w:tabs>
          <w:tab w:val="left" w:pos="3119"/>
        </w:tabs>
        <w:autoSpaceDE w:val="0"/>
        <w:autoSpaceDN w:val="0"/>
        <w:adjustRightInd w:val="0"/>
        <w:ind w:firstLine="709"/>
        <w:outlineLvl w:val="2"/>
        <w:rPr>
          <w:rFonts w:ascii="Arial" w:hAnsi="Arial"/>
          <w:color w:val="000000" w:themeColor="text1"/>
          <w:szCs w:val="16"/>
        </w:rPr>
      </w:pPr>
      <w:r w:rsidRPr="00ED3C98">
        <w:rPr>
          <w:rFonts w:ascii="Arial" w:hAnsi="Arial"/>
          <w:color w:val="000000" w:themeColor="text1"/>
          <w:szCs w:val="16"/>
        </w:rPr>
        <w:t xml:space="preserve">  Запрашиваемые данные</w:t>
      </w:r>
    </w:p>
    <w:p w:rsidR="00ED4084" w:rsidRPr="00ED3C98" w:rsidRDefault="00ED4084" w:rsidP="00ED3C98">
      <w:pPr>
        <w:tabs>
          <w:tab w:val="left" w:pos="3119"/>
        </w:tabs>
        <w:autoSpaceDE w:val="0"/>
        <w:autoSpaceDN w:val="0"/>
        <w:adjustRightInd w:val="0"/>
        <w:ind w:firstLine="709"/>
        <w:outlineLvl w:val="2"/>
        <w:rPr>
          <w:rFonts w:ascii="Arial" w:hAnsi="Arial"/>
          <w:color w:val="000000" w:themeColor="text1"/>
          <w:szCs w:val="16"/>
        </w:rPr>
      </w:pPr>
    </w:p>
    <w:p w:rsidR="00ED4084" w:rsidRPr="00ED3C98" w:rsidRDefault="00ED4084" w:rsidP="00ED3C98">
      <w:pPr>
        <w:tabs>
          <w:tab w:val="left" w:pos="4239"/>
        </w:tabs>
        <w:autoSpaceDE w:val="0"/>
        <w:autoSpaceDN w:val="0"/>
        <w:adjustRightInd w:val="0"/>
        <w:ind w:firstLine="709"/>
        <w:jc w:val="right"/>
        <w:outlineLvl w:val="2"/>
        <w:rPr>
          <w:rFonts w:ascii="Arial" w:hAnsi="Arial"/>
          <w:color w:val="000000" w:themeColor="text1"/>
          <w:szCs w:val="18"/>
        </w:rPr>
      </w:pPr>
    </w:p>
    <w:p w:rsidR="00ED4084" w:rsidRPr="00ED3C98" w:rsidRDefault="00ED4084" w:rsidP="00ED3C98">
      <w:pPr>
        <w:ind w:firstLine="709"/>
        <w:rPr>
          <w:rFonts w:ascii="Arial" w:hAnsi="Arial"/>
          <w:color w:val="000000" w:themeColor="text1"/>
          <w:szCs w:val="18"/>
        </w:rPr>
      </w:pPr>
    </w:p>
    <w:p w:rsidR="00ED4084" w:rsidRPr="00ED3C98" w:rsidRDefault="00ED4084" w:rsidP="00ED3C98">
      <w:pPr>
        <w:tabs>
          <w:tab w:val="left" w:pos="4239"/>
        </w:tabs>
        <w:autoSpaceDE w:val="0"/>
        <w:autoSpaceDN w:val="0"/>
        <w:adjustRightInd w:val="0"/>
        <w:ind w:firstLine="709"/>
        <w:jc w:val="right"/>
        <w:outlineLvl w:val="2"/>
        <w:rPr>
          <w:rFonts w:ascii="Arial" w:hAnsi="Arial"/>
          <w:color w:val="000000" w:themeColor="text1"/>
          <w:szCs w:val="18"/>
        </w:rPr>
      </w:pPr>
    </w:p>
    <w:p w:rsidR="00ED4084" w:rsidRPr="00ED3C98" w:rsidRDefault="00ED4084" w:rsidP="00ED3C98">
      <w:pPr>
        <w:autoSpaceDE w:val="0"/>
        <w:autoSpaceDN w:val="0"/>
        <w:adjustRightInd w:val="0"/>
        <w:ind w:firstLine="709"/>
        <w:outlineLvl w:val="2"/>
        <w:rPr>
          <w:rFonts w:ascii="Arial" w:hAnsi="Arial"/>
          <w:color w:val="000000" w:themeColor="text1"/>
          <w:szCs w:val="18"/>
        </w:rPr>
      </w:pPr>
      <w:r w:rsidRPr="00ED3C98">
        <w:rPr>
          <w:rFonts w:ascii="Arial" w:hAnsi="Arial"/>
          <w:color w:val="000000" w:themeColor="text1"/>
          <w:szCs w:val="18"/>
        </w:rPr>
        <w:tab/>
        <w:t>Результат проверки</w:t>
      </w:r>
      <w:r w:rsidRPr="00ED3C98">
        <w:rPr>
          <w:rFonts w:ascii="Arial" w:hAnsi="Arial"/>
          <w:color w:val="000000" w:themeColor="text1"/>
          <w:szCs w:val="18"/>
        </w:rPr>
        <w:tab/>
      </w:r>
    </w:p>
    <w:p w:rsidR="00ED4084" w:rsidRPr="00ED3C98" w:rsidRDefault="00ED4084" w:rsidP="00ED3C98">
      <w:pPr>
        <w:tabs>
          <w:tab w:val="left" w:pos="4239"/>
        </w:tabs>
        <w:autoSpaceDE w:val="0"/>
        <w:autoSpaceDN w:val="0"/>
        <w:adjustRightInd w:val="0"/>
        <w:ind w:firstLine="709"/>
        <w:jc w:val="right"/>
        <w:outlineLvl w:val="2"/>
        <w:rPr>
          <w:rFonts w:ascii="Arial" w:hAnsi="Arial"/>
          <w:color w:val="000000" w:themeColor="text1"/>
          <w:szCs w:val="18"/>
        </w:rPr>
      </w:pPr>
    </w:p>
    <w:p w:rsidR="00ED4084" w:rsidRPr="00ED3C98" w:rsidRDefault="00ED4084" w:rsidP="00ED3C98">
      <w:pPr>
        <w:ind w:firstLine="709"/>
        <w:rPr>
          <w:rFonts w:ascii="Arial" w:hAnsi="Arial"/>
          <w:color w:val="000000" w:themeColor="text1"/>
          <w:szCs w:val="18"/>
        </w:rPr>
      </w:pPr>
    </w:p>
    <w:p w:rsidR="00ED4084" w:rsidRPr="00ED3C98" w:rsidRDefault="00ED4084" w:rsidP="00ED3C98">
      <w:pPr>
        <w:tabs>
          <w:tab w:val="left" w:pos="4239"/>
        </w:tabs>
        <w:autoSpaceDE w:val="0"/>
        <w:autoSpaceDN w:val="0"/>
        <w:adjustRightInd w:val="0"/>
        <w:ind w:firstLine="709"/>
        <w:jc w:val="right"/>
        <w:outlineLvl w:val="2"/>
        <w:rPr>
          <w:rFonts w:ascii="Arial" w:hAnsi="Arial"/>
          <w:color w:val="000000" w:themeColor="text1"/>
          <w:szCs w:val="18"/>
        </w:rPr>
      </w:pPr>
    </w:p>
    <w:p w:rsidR="00ED4084" w:rsidRPr="00ED3C98" w:rsidRDefault="00ED4084" w:rsidP="00ED3C98">
      <w:pPr>
        <w:tabs>
          <w:tab w:val="left" w:pos="1889"/>
          <w:tab w:val="left" w:pos="4239"/>
          <w:tab w:val="left" w:pos="6797"/>
        </w:tabs>
        <w:autoSpaceDE w:val="0"/>
        <w:autoSpaceDN w:val="0"/>
        <w:adjustRightInd w:val="0"/>
        <w:ind w:firstLine="709"/>
        <w:outlineLvl w:val="2"/>
        <w:rPr>
          <w:rFonts w:ascii="Arial" w:hAnsi="Arial"/>
          <w:color w:val="000000" w:themeColor="text1"/>
          <w:szCs w:val="18"/>
        </w:rPr>
      </w:pPr>
      <w:r w:rsidRPr="00ED3C98">
        <w:rPr>
          <w:rFonts w:ascii="Arial" w:hAnsi="Arial"/>
          <w:color w:val="000000" w:themeColor="text1"/>
          <w:szCs w:val="18"/>
        </w:rPr>
        <w:tab/>
        <w:t>нет</w:t>
      </w:r>
      <w:r w:rsidRPr="00ED3C98">
        <w:rPr>
          <w:rFonts w:ascii="Arial" w:hAnsi="Arial"/>
          <w:color w:val="000000" w:themeColor="text1"/>
          <w:szCs w:val="18"/>
        </w:rPr>
        <w:tab/>
      </w:r>
      <w:r w:rsidRPr="00ED3C98">
        <w:rPr>
          <w:rFonts w:ascii="Arial" w:hAnsi="Arial"/>
          <w:color w:val="000000" w:themeColor="text1"/>
          <w:szCs w:val="18"/>
        </w:rPr>
        <w:tab/>
        <w:t xml:space="preserve">    да</w:t>
      </w:r>
    </w:p>
    <w:p w:rsidR="00ED4084" w:rsidRPr="00ED3C98" w:rsidRDefault="00ED4084" w:rsidP="00ED3C98">
      <w:pPr>
        <w:tabs>
          <w:tab w:val="left" w:pos="4239"/>
        </w:tabs>
        <w:autoSpaceDE w:val="0"/>
        <w:autoSpaceDN w:val="0"/>
        <w:adjustRightInd w:val="0"/>
        <w:ind w:firstLine="709"/>
        <w:jc w:val="right"/>
        <w:outlineLvl w:val="2"/>
        <w:rPr>
          <w:rFonts w:ascii="Arial" w:hAnsi="Arial"/>
          <w:color w:val="000000" w:themeColor="text1"/>
          <w:szCs w:val="18"/>
        </w:rPr>
      </w:pPr>
    </w:p>
    <w:p w:rsidR="00ED4084" w:rsidRPr="00ED3C98" w:rsidRDefault="00ED4084" w:rsidP="00ED3C98">
      <w:pPr>
        <w:ind w:firstLine="709"/>
        <w:rPr>
          <w:rFonts w:ascii="Arial" w:hAnsi="Arial"/>
          <w:color w:val="000000" w:themeColor="text1"/>
          <w:szCs w:val="18"/>
        </w:rPr>
      </w:pPr>
    </w:p>
    <w:p w:rsidR="00ED4084" w:rsidRPr="00ED3C98" w:rsidRDefault="00ED4084" w:rsidP="00ED3C98">
      <w:pPr>
        <w:ind w:firstLine="709"/>
        <w:rPr>
          <w:rFonts w:ascii="Arial" w:hAnsi="Arial"/>
          <w:color w:val="000000" w:themeColor="text1"/>
          <w:szCs w:val="18"/>
        </w:rPr>
      </w:pPr>
    </w:p>
    <w:p w:rsidR="00ED4084" w:rsidRPr="00ED3C98" w:rsidRDefault="00ED4084" w:rsidP="00ED3C98">
      <w:pPr>
        <w:ind w:firstLine="709"/>
        <w:rPr>
          <w:rFonts w:ascii="Arial" w:hAnsi="Arial"/>
          <w:color w:val="000000" w:themeColor="text1"/>
          <w:szCs w:val="18"/>
        </w:rPr>
      </w:pPr>
    </w:p>
    <w:p w:rsidR="00ED4084" w:rsidRPr="00ED3C98" w:rsidRDefault="00ED4084" w:rsidP="00ED3C98">
      <w:pPr>
        <w:ind w:firstLine="709"/>
        <w:rPr>
          <w:rFonts w:ascii="Arial" w:hAnsi="Arial"/>
          <w:color w:val="000000" w:themeColor="text1"/>
          <w:szCs w:val="18"/>
        </w:rPr>
      </w:pPr>
    </w:p>
    <w:p w:rsidR="00ED4084" w:rsidRPr="00ED3C98" w:rsidRDefault="00ED4084" w:rsidP="00ED3C98">
      <w:pPr>
        <w:ind w:firstLine="709"/>
        <w:rPr>
          <w:rFonts w:ascii="Arial" w:hAnsi="Arial"/>
          <w:color w:val="000000" w:themeColor="text1"/>
          <w:szCs w:val="18"/>
        </w:rPr>
      </w:pPr>
    </w:p>
    <w:p w:rsidR="00ED4084" w:rsidRPr="00ED3C98" w:rsidRDefault="00ED4084" w:rsidP="00ED3C98">
      <w:pPr>
        <w:ind w:firstLine="709"/>
        <w:rPr>
          <w:rFonts w:ascii="Arial" w:hAnsi="Arial"/>
          <w:color w:val="000000" w:themeColor="text1"/>
          <w:szCs w:val="18"/>
        </w:rPr>
      </w:pPr>
    </w:p>
    <w:p w:rsidR="00ED4084" w:rsidRPr="00ED3C98" w:rsidRDefault="00ED4084" w:rsidP="00ED3C98">
      <w:pPr>
        <w:ind w:firstLine="709"/>
        <w:rPr>
          <w:rFonts w:ascii="Arial" w:hAnsi="Arial"/>
          <w:color w:val="000000" w:themeColor="text1"/>
          <w:szCs w:val="18"/>
        </w:rPr>
      </w:pPr>
    </w:p>
    <w:p w:rsidR="00ED4084" w:rsidRPr="00ED3C98" w:rsidRDefault="00ED4084" w:rsidP="00ED3C98">
      <w:pPr>
        <w:autoSpaceDE w:val="0"/>
        <w:autoSpaceDN w:val="0"/>
        <w:adjustRightInd w:val="0"/>
        <w:ind w:firstLine="709"/>
        <w:jc w:val="right"/>
        <w:outlineLvl w:val="2"/>
        <w:rPr>
          <w:rFonts w:ascii="Arial" w:hAnsi="Arial"/>
          <w:color w:val="000000" w:themeColor="text1"/>
        </w:rPr>
      </w:pPr>
      <w:r w:rsidRPr="00ED3C98">
        <w:rPr>
          <w:rFonts w:ascii="Arial" w:hAnsi="Arial"/>
          <w:color w:val="000000" w:themeColor="text1"/>
        </w:rPr>
        <w:t>Приложение 4</w:t>
      </w:r>
    </w:p>
    <w:p w:rsidR="00ED4084" w:rsidRPr="00ED3C98" w:rsidRDefault="00ED4084" w:rsidP="00ED3C98">
      <w:pPr>
        <w:ind w:firstLine="709"/>
        <w:jc w:val="right"/>
        <w:rPr>
          <w:rFonts w:ascii="Arial" w:hAnsi="Arial"/>
          <w:color w:val="000000" w:themeColor="text1"/>
        </w:rPr>
      </w:pPr>
      <w:r w:rsidRPr="00ED3C98">
        <w:rPr>
          <w:rFonts w:ascii="Arial" w:hAnsi="Arial"/>
          <w:color w:val="000000" w:themeColor="text1"/>
        </w:rPr>
        <w:t>к Административному регламенту</w:t>
      </w:r>
    </w:p>
    <w:p w:rsidR="00ED4084" w:rsidRPr="00ED3C98" w:rsidRDefault="00ED4084" w:rsidP="00ED3C98">
      <w:pPr>
        <w:ind w:firstLine="709"/>
        <w:jc w:val="right"/>
        <w:rPr>
          <w:rFonts w:ascii="Arial" w:hAnsi="Arial"/>
          <w:color w:val="000000" w:themeColor="text1"/>
          <w:szCs w:val="28"/>
        </w:rPr>
      </w:pPr>
      <w:r w:rsidRPr="00ED3C98">
        <w:rPr>
          <w:rFonts w:ascii="Arial" w:hAnsi="Arial"/>
          <w:color w:val="000000" w:themeColor="text1"/>
        </w:rPr>
        <w:t xml:space="preserve">предоставления </w:t>
      </w:r>
      <w:proofErr w:type="gramStart"/>
      <w:r w:rsidRPr="00ED3C98">
        <w:rPr>
          <w:rFonts w:ascii="Arial" w:hAnsi="Arial"/>
          <w:color w:val="000000" w:themeColor="text1"/>
        </w:rPr>
        <w:t>муниципальной</w:t>
      </w:r>
      <w:proofErr w:type="gramEnd"/>
      <w:r w:rsidRPr="00ED3C98">
        <w:rPr>
          <w:rFonts w:ascii="Arial" w:hAnsi="Arial"/>
          <w:color w:val="000000" w:themeColor="text1"/>
        </w:rPr>
        <w:t xml:space="preserve"> </w:t>
      </w:r>
      <w:proofErr w:type="spellStart"/>
      <w:r w:rsidRPr="00ED3C98">
        <w:rPr>
          <w:rFonts w:ascii="Arial" w:hAnsi="Arial"/>
          <w:color w:val="000000" w:themeColor="text1"/>
        </w:rPr>
        <w:t>ус-луги</w:t>
      </w:r>
      <w:proofErr w:type="spellEnd"/>
      <w:r w:rsidRPr="00ED3C98">
        <w:rPr>
          <w:rFonts w:ascii="Arial" w:hAnsi="Arial"/>
          <w:color w:val="000000" w:themeColor="text1"/>
        </w:rPr>
        <w:t xml:space="preserve"> </w:t>
      </w:r>
      <w:r w:rsidRPr="00ED3C98">
        <w:rPr>
          <w:rStyle w:val="aa"/>
          <w:rFonts w:ascii="Arial" w:hAnsi="Arial"/>
          <w:b w:val="0"/>
          <w:color w:val="000000" w:themeColor="text1"/>
        </w:rPr>
        <w:t>«</w:t>
      </w:r>
      <w:r w:rsidRPr="00ED3C98">
        <w:rPr>
          <w:rFonts w:ascii="Arial" w:hAnsi="Arial"/>
          <w:color w:val="000000" w:themeColor="text1"/>
        </w:rPr>
        <w:t>Принятие документов, а также выдача решений о переводе или об отказе в переводе жилого помещения в нежилое помещение или нежилого помещения в жилое помещение</w:t>
      </w:r>
      <w:r w:rsidRPr="00ED3C98">
        <w:rPr>
          <w:rStyle w:val="aa"/>
          <w:rFonts w:ascii="Arial" w:hAnsi="Arial"/>
          <w:b w:val="0"/>
          <w:color w:val="000000" w:themeColor="text1"/>
        </w:rPr>
        <w:t>»</w:t>
      </w:r>
    </w:p>
    <w:p w:rsidR="00ED4084" w:rsidRPr="00ED3C98" w:rsidRDefault="00ED4084" w:rsidP="00ED3C98">
      <w:pPr>
        <w:autoSpaceDE w:val="0"/>
        <w:autoSpaceDN w:val="0"/>
        <w:adjustRightInd w:val="0"/>
        <w:ind w:firstLine="709"/>
        <w:jc w:val="both"/>
        <w:outlineLvl w:val="2"/>
        <w:rPr>
          <w:rFonts w:ascii="Arial" w:hAnsi="Arial"/>
          <w:color w:val="000000" w:themeColor="text1"/>
        </w:rPr>
      </w:pPr>
    </w:p>
    <w:p w:rsidR="00ED4084" w:rsidRPr="00ED3C98" w:rsidRDefault="00ED4084" w:rsidP="00ED3C98">
      <w:pPr>
        <w:autoSpaceDE w:val="0"/>
        <w:autoSpaceDN w:val="0"/>
        <w:adjustRightInd w:val="0"/>
        <w:ind w:firstLine="709"/>
        <w:jc w:val="center"/>
        <w:outlineLvl w:val="2"/>
        <w:rPr>
          <w:rFonts w:ascii="Arial" w:hAnsi="Arial"/>
          <w:color w:val="000000" w:themeColor="text1"/>
        </w:rPr>
      </w:pPr>
    </w:p>
    <w:p w:rsidR="00ED4084" w:rsidRPr="00ED3C98" w:rsidRDefault="00ED4084" w:rsidP="00ED3C98">
      <w:pPr>
        <w:autoSpaceDE w:val="0"/>
        <w:autoSpaceDN w:val="0"/>
        <w:adjustRightInd w:val="0"/>
        <w:ind w:firstLine="709"/>
        <w:jc w:val="center"/>
        <w:outlineLvl w:val="2"/>
        <w:rPr>
          <w:rFonts w:ascii="Arial" w:hAnsi="Arial"/>
          <w:color w:val="000000" w:themeColor="text1"/>
        </w:rPr>
      </w:pPr>
      <w:r w:rsidRPr="00ED3C98">
        <w:rPr>
          <w:rFonts w:ascii="Arial" w:hAnsi="Arial"/>
          <w:color w:val="000000" w:themeColor="text1"/>
        </w:rPr>
        <w:t>Контактные данные для подачи жалоб в связи с предоставлением муниципальной услуги</w:t>
      </w:r>
    </w:p>
    <w:p w:rsidR="00ED4084" w:rsidRPr="00ED3C98" w:rsidRDefault="00ED4084" w:rsidP="00ED3C98">
      <w:pPr>
        <w:autoSpaceDE w:val="0"/>
        <w:autoSpaceDN w:val="0"/>
        <w:adjustRightInd w:val="0"/>
        <w:ind w:firstLine="709"/>
        <w:jc w:val="both"/>
        <w:outlineLvl w:val="2"/>
        <w:rPr>
          <w:rFonts w:ascii="Arial" w:hAnsi="Arial"/>
          <w:color w:val="000000" w:themeColor="text1"/>
        </w:rPr>
      </w:pPr>
    </w:p>
    <w:p w:rsidR="00ED4084" w:rsidRPr="00ED3C98" w:rsidRDefault="00ED4084" w:rsidP="00ED3C98">
      <w:pPr>
        <w:ind w:firstLine="709"/>
        <w:rPr>
          <w:rFonts w:ascii="Arial" w:hAnsi="Arial"/>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794"/>
        <w:gridCol w:w="5245"/>
      </w:tblGrid>
      <w:tr w:rsidR="00ED4084" w:rsidRPr="00ED3C98" w:rsidTr="000131AB">
        <w:tc>
          <w:tcPr>
            <w:tcW w:w="3794" w:type="dxa"/>
          </w:tcPr>
          <w:p w:rsidR="00ED4084" w:rsidRPr="00ED3C98" w:rsidRDefault="00ED4084" w:rsidP="00ED3C98">
            <w:pPr>
              <w:autoSpaceDE w:val="0"/>
              <w:autoSpaceDN w:val="0"/>
              <w:adjustRightInd w:val="0"/>
              <w:ind w:firstLine="709"/>
              <w:jc w:val="both"/>
              <w:outlineLvl w:val="2"/>
              <w:rPr>
                <w:rFonts w:ascii="Arial" w:hAnsi="Arial"/>
                <w:color w:val="000000" w:themeColor="text1"/>
              </w:rPr>
            </w:pPr>
            <w:r w:rsidRPr="00ED3C98">
              <w:rPr>
                <w:rFonts w:ascii="Arial" w:hAnsi="Arial"/>
                <w:color w:val="000000" w:themeColor="text1"/>
              </w:rPr>
              <w:t xml:space="preserve">Администрация </w:t>
            </w:r>
            <w:r w:rsidR="001246A4" w:rsidRPr="00ED3C98">
              <w:rPr>
                <w:rFonts w:ascii="Arial" w:hAnsi="Arial"/>
                <w:color w:val="000000" w:themeColor="text1"/>
              </w:rPr>
              <w:t>Ивановского</w:t>
            </w:r>
            <w:r w:rsidRPr="00ED3C98">
              <w:rPr>
                <w:rFonts w:ascii="Arial" w:hAnsi="Arial"/>
                <w:color w:val="000000" w:themeColor="text1"/>
              </w:rPr>
              <w:t xml:space="preserve"> сельсовета</w:t>
            </w:r>
          </w:p>
        </w:tc>
        <w:tc>
          <w:tcPr>
            <w:tcW w:w="5245" w:type="dxa"/>
          </w:tcPr>
          <w:p w:rsidR="00ED4084" w:rsidRPr="00ED3C98" w:rsidRDefault="00ED4084" w:rsidP="00ED3C98">
            <w:pPr>
              <w:autoSpaceDE w:val="0"/>
              <w:autoSpaceDN w:val="0"/>
              <w:adjustRightInd w:val="0"/>
              <w:jc w:val="both"/>
              <w:outlineLvl w:val="1"/>
              <w:rPr>
                <w:rFonts w:ascii="Arial" w:hAnsi="Arial"/>
                <w:color w:val="000000" w:themeColor="text1"/>
              </w:rPr>
            </w:pPr>
            <w:proofErr w:type="gramStart"/>
            <w:r w:rsidRPr="00ED3C98">
              <w:rPr>
                <w:rFonts w:ascii="Arial" w:hAnsi="Arial"/>
                <w:color w:val="000000" w:themeColor="text1"/>
              </w:rPr>
              <w:t xml:space="preserve">Адрес: </w:t>
            </w:r>
            <w:r w:rsidR="001246A4" w:rsidRPr="00ED3C98">
              <w:rPr>
                <w:rFonts w:ascii="Arial" w:hAnsi="Arial"/>
                <w:color w:val="000000" w:themeColor="text1"/>
              </w:rPr>
              <w:t>658335</w:t>
            </w:r>
            <w:r w:rsidRPr="00ED3C98">
              <w:rPr>
                <w:rFonts w:ascii="Arial" w:hAnsi="Arial"/>
                <w:color w:val="000000" w:themeColor="text1"/>
              </w:rPr>
              <w:t xml:space="preserve">, Алтайский </w:t>
            </w:r>
            <w:r w:rsidR="001246A4" w:rsidRPr="00ED3C98">
              <w:rPr>
                <w:rFonts w:ascii="Arial" w:hAnsi="Arial"/>
                <w:color w:val="000000" w:themeColor="text1"/>
              </w:rPr>
              <w:t>край, Курьинский район, с. Ивановка, ул. Центральная, д. 49</w:t>
            </w:r>
            <w:r w:rsidR="00ED3C98">
              <w:rPr>
                <w:rFonts w:ascii="Arial" w:hAnsi="Arial"/>
                <w:color w:val="000000" w:themeColor="text1"/>
              </w:rPr>
              <w:t>А</w:t>
            </w:r>
            <w:r w:rsidR="001246A4" w:rsidRPr="00ED3C98">
              <w:rPr>
                <w:rFonts w:ascii="Arial" w:hAnsi="Arial"/>
                <w:color w:val="000000" w:themeColor="text1"/>
              </w:rPr>
              <w:t>; тел/факс: 8(38576)213434</w:t>
            </w:r>
            <w:r w:rsidRPr="00ED3C98">
              <w:rPr>
                <w:rFonts w:ascii="Arial" w:hAnsi="Arial"/>
                <w:color w:val="000000" w:themeColor="text1"/>
              </w:rPr>
              <w:t>.</w:t>
            </w:r>
            <w:proofErr w:type="gramEnd"/>
          </w:p>
          <w:p w:rsidR="00ED4084" w:rsidRPr="00ED3C98" w:rsidRDefault="00ED4084" w:rsidP="00ED3C98">
            <w:pPr>
              <w:autoSpaceDE w:val="0"/>
              <w:autoSpaceDN w:val="0"/>
              <w:adjustRightInd w:val="0"/>
              <w:jc w:val="both"/>
              <w:outlineLvl w:val="1"/>
              <w:rPr>
                <w:rFonts w:ascii="Arial" w:hAnsi="Arial"/>
                <w:color w:val="000000" w:themeColor="text1"/>
              </w:rPr>
            </w:pPr>
            <w:r w:rsidRPr="00ED3C98">
              <w:rPr>
                <w:rFonts w:ascii="Arial" w:hAnsi="Arial"/>
                <w:color w:val="000000" w:themeColor="text1"/>
              </w:rPr>
              <w:t xml:space="preserve">Руководитель: Глава Администрации сельсовета </w:t>
            </w:r>
            <w:proofErr w:type="spellStart"/>
            <w:r w:rsidR="001246A4" w:rsidRPr="00ED3C98">
              <w:rPr>
                <w:rFonts w:ascii="Arial" w:hAnsi="Arial"/>
                <w:color w:val="000000" w:themeColor="text1"/>
              </w:rPr>
              <w:t>Шатаева</w:t>
            </w:r>
            <w:proofErr w:type="spellEnd"/>
            <w:r w:rsidR="001246A4" w:rsidRPr="00ED3C98">
              <w:rPr>
                <w:rFonts w:ascii="Arial" w:hAnsi="Arial"/>
                <w:color w:val="000000" w:themeColor="text1"/>
              </w:rPr>
              <w:t xml:space="preserve"> </w:t>
            </w:r>
            <w:proofErr w:type="spellStart"/>
            <w:r w:rsidR="001246A4" w:rsidRPr="00ED3C98">
              <w:rPr>
                <w:rFonts w:ascii="Arial" w:hAnsi="Arial"/>
                <w:color w:val="000000" w:themeColor="text1"/>
              </w:rPr>
              <w:t>нина</w:t>
            </w:r>
            <w:proofErr w:type="spellEnd"/>
            <w:r w:rsidR="001246A4" w:rsidRPr="00ED3C98">
              <w:rPr>
                <w:rFonts w:ascii="Arial" w:hAnsi="Arial"/>
                <w:color w:val="000000" w:themeColor="text1"/>
              </w:rPr>
              <w:t xml:space="preserve"> Александровна</w:t>
            </w:r>
            <w:r w:rsidRPr="00ED3C98">
              <w:rPr>
                <w:rFonts w:ascii="Arial" w:hAnsi="Arial"/>
                <w:color w:val="000000" w:themeColor="text1"/>
              </w:rPr>
              <w:t xml:space="preserve"> </w:t>
            </w:r>
          </w:p>
        </w:tc>
      </w:tr>
      <w:tr w:rsidR="00ED4084" w:rsidRPr="00ED3C98" w:rsidTr="000131AB">
        <w:tc>
          <w:tcPr>
            <w:tcW w:w="3794" w:type="dxa"/>
          </w:tcPr>
          <w:p w:rsidR="00ED4084" w:rsidRPr="00ED3C98" w:rsidRDefault="00ED4084" w:rsidP="00ED3C98">
            <w:pPr>
              <w:autoSpaceDE w:val="0"/>
              <w:autoSpaceDN w:val="0"/>
              <w:adjustRightInd w:val="0"/>
              <w:ind w:firstLine="709"/>
              <w:jc w:val="both"/>
              <w:outlineLvl w:val="2"/>
              <w:rPr>
                <w:rFonts w:ascii="Arial" w:hAnsi="Arial"/>
                <w:color w:val="000000" w:themeColor="text1"/>
              </w:rPr>
            </w:pPr>
            <w:r w:rsidRPr="00ED3C98">
              <w:rPr>
                <w:rFonts w:ascii="Arial" w:hAnsi="Arial"/>
                <w:color w:val="000000" w:themeColor="text1"/>
              </w:rPr>
              <w:t>Администрация Курьинского района</w:t>
            </w:r>
          </w:p>
        </w:tc>
        <w:tc>
          <w:tcPr>
            <w:tcW w:w="5245" w:type="dxa"/>
          </w:tcPr>
          <w:p w:rsidR="00ED4084" w:rsidRPr="00ED3C98" w:rsidRDefault="00ED4084" w:rsidP="00ED3C98">
            <w:pPr>
              <w:autoSpaceDE w:val="0"/>
              <w:autoSpaceDN w:val="0"/>
              <w:adjustRightInd w:val="0"/>
              <w:jc w:val="both"/>
              <w:outlineLvl w:val="1"/>
              <w:rPr>
                <w:rFonts w:ascii="Arial" w:hAnsi="Arial"/>
                <w:color w:val="000000" w:themeColor="text1"/>
              </w:rPr>
            </w:pPr>
            <w:r w:rsidRPr="00ED3C98">
              <w:rPr>
                <w:rFonts w:ascii="Arial" w:hAnsi="Arial"/>
                <w:color w:val="000000" w:themeColor="text1"/>
              </w:rPr>
              <w:t xml:space="preserve">658320, Алтайский край, Курьинский район, </w:t>
            </w:r>
            <w:proofErr w:type="gramStart"/>
            <w:r w:rsidRPr="00ED3C98">
              <w:rPr>
                <w:rFonts w:ascii="Arial" w:hAnsi="Arial"/>
                <w:color w:val="000000" w:themeColor="text1"/>
              </w:rPr>
              <w:t>с</w:t>
            </w:r>
            <w:proofErr w:type="gramEnd"/>
            <w:r w:rsidRPr="00ED3C98">
              <w:rPr>
                <w:rFonts w:ascii="Arial" w:hAnsi="Arial"/>
                <w:color w:val="000000" w:themeColor="text1"/>
              </w:rPr>
              <w:t xml:space="preserve">. </w:t>
            </w:r>
            <w:proofErr w:type="gramStart"/>
            <w:r w:rsidRPr="00ED3C98">
              <w:rPr>
                <w:rFonts w:ascii="Arial" w:hAnsi="Arial"/>
                <w:color w:val="000000" w:themeColor="text1"/>
              </w:rPr>
              <w:t>Курья</w:t>
            </w:r>
            <w:proofErr w:type="gramEnd"/>
            <w:r w:rsidRPr="00ED3C98">
              <w:rPr>
                <w:rFonts w:ascii="Arial" w:hAnsi="Arial"/>
                <w:color w:val="000000" w:themeColor="text1"/>
              </w:rPr>
              <w:t>, ул. Советская, д. 61; тел/факс: 8(38576)22471.</w:t>
            </w:r>
          </w:p>
          <w:p w:rsidR="00ED4084" w:rsidRPr="00ED3C98" w:rsidRDefault="00ED4084" w:rsidP="00ED3C98">
            <w:pPr>
              <w:autoSpaceDE w:val="0"/>
              <w:autoSpaceDN w:val="0"/>
              <w:adjustRightInd w:val="0"/>
              <w:jc w:val="both"/>
              <w:outlineLvl w:val="2"/>
              <w:rPr>
                <w:rFonts w:ascii="Arial" w:hAnsi="Arial"/>
                <w:color w:val="000000" w:themeColor="text1"/>
              </w:rPr>
            </w:pPr>
            <w:r w:rsidRPr="00ED3C98">
              <w:rPr>
                <w:rFonts w:ascii="Arial" w:hAnsi="Arial"/>
                <w:color w:val="000000" w:themeColor="text1"/>
              </w:rPr>
              <w:t>Руководитель: Глава Администрации района Купин Алексей Анатольевич</w:t>
            </w:r>
          </w:p>
        </w:tc>
      </w:tr>
    </w:tbl>
    <w:p w:rsidR="00ED4084" w:rsidRPr="00ED3C98" w:rsidRDefault="00ED4084" w:rsidP="00ED3C98">
      <w:pPr>
        <w:autoSpaceDE w:val="0"/>
        <w:autoSpaceDN w:val="0"/>
        <w:adjustRightInd w:val="0"/>
        <w:ind w:firstLine="709"/>
        <w:outlineLvl w:val="2"/>
        <w:rPr>
          <w:rFonts w:ascii="Arial" w:hAnsi="Arial"/>
          <w:color w:val="000000" w:themeColor="text1"/>
        </w:rPr>
      </w:pPr>
      <w:r w:rsidRPr="00ED3C98">
        <w:rPr>
          <w:rFonts w:ascii="Arial" w:hAnsi="Arial"/>
          <w:color w:val="000000" w:themeColor="text1"/>
        </w:rPr>
        <w:br w:type="page"/>
      </w:r>
      <w:r w:rsidRPr="00ED3C98">
        <w:rPr>
          <w:rFonts w:ascii="Arial" w:hAnsi="Arial"/>
          <w:color w:val="000000" w:themeColor="text1"/>
        </w:rPr>
        <w:lastRenderedPageBreak/>
        <w:t>Приложение 5</w:t>
      </w:r>
    </w:p>
    <w:p w:rsidR="00ED4084" w:rsidRPr="00ED3C98" w:rsidRDefault="00ED4084" w:rsidP="00ED3C98">
      <w:pPr>
        <w:ind w:firstLine="709"/>
        <w:jc w:val="both"/>
        <w:rPr>
          <w:rFonts w:ascii="Arial" w:hAnsi="Arial"/>
          <w:color w:val="000000" w:themeColor="text1"/>
        </w:rPr>
      </w:pPr>
      <w:r w:rsidRPr="00ED3C98">
        <w:rPr>
          <w:rFonts w:ascii="Arial" w:hAnsi="Arial"/>
          <w:color w:val="000000" w:themeColor="text1"/>
        </w:rPr>
        <w:t>к Административному регламенту</w:t>
      </w:r>
    </w:p>
    <w:p w:rsidR="00ED4084" w:rsidRPr="00ED3C98" w:rsidRDefault="00ED4084" w:rsidP="00ED3C98">
      <w:pPr>
        <w:ind w:firstLine="709"/>
        <w:jc w:val="both"/>
        <w:rPr>
          <w:rFonts w:ascii="Arial" w:hAnsi="Arial"/>
          <w:color w:val="000000" w:themeColor="text1"/>
          <w:szCs w:val="28"/>
        </w:rPr>
      </w:pPr>
      <w:r w:rsidRPr="00ED3C98">
        <w:rPr>
          <w:rFonts w:ascii="Arial" w:hAnsi="Arial"/>
          <w:color w:val="000000" w:themeColor="text1"/>
        </w:rPr>
        <w:t xml:space="preserve">предоставления </w:t>
      </w:r>
      <w:proofErr w:type="gramStart"/>
      <w:r w:rsidRPr="00ED3C98">
        <w:rPr>
          <w:rFonts w:ascii="Arial" w:hAnsi="Arial"/>
          <w:color w:val="000000" w:themeColor="text1"/>
        </w:rPr>
        <w:t>муниципальной</w:t>
      </w:r>
      <w:proofErr w:type="gramEnd"/>
      <w:r w:rsidRPr="00ED3C98">
        <w:rPr>
          <w:rFonts w:ascii="Arial" w:hAnsi="Arial"/>
          <w:color w:val="000000" w:themeColor="text1"/>
        </w:rPr>
        <w:t xml:space="preserve"> </w:t>
      </w:r>
      <w:proofErr w:type="spellStart"/>
      <w:r w:rsidRPr="00ED3C98">
        <w:rPr>
          <w:rFonts w:ascii="Arial" w:hAnsi="Arial"/>
          <w:color w:val="000000" w:themeColor="text1"/>
        </w:rPr>
        <w:t>ус-луги</w:t>
      </w:r>
      <w:proofErr w:type="spellEnd"/>
      <w:r w:rsidRPr="00ED3C98">
        <w:rPr>
          <w:rFonts w:ascii="Arial" w:hAnsi="Arial"/>
          <w:color w:val="000000" w:themeColor="text1"/>
        </w:rPr>
        <w:t xml:space="preserve"> </w:t>
      </w:r>
      <w:r w:rsidRPr="00ED3C98">
        <w:rPr>
          <w:rStyle w:val="aa"/>
          <w:rFonts w:ascii="Arial" w:hAnsi="Arial"/>
          <w:b w:val="0"/>
          <w:color w:val="000000" w:themeColor="text1"/>
        </w:rPr>
        <w:t>«</w:t>
      </w:r>
      <w:r w:rsidRPr="00ED3C98">
        <w:rPr>
          <w:rFonts w:ascii="Arial" w:hAnsi="Arial"/>
          <w:color w:val="000000" w:themeColor="text1"/>
        </w:rPr>
        <w:t>Принятие документов, а также выдача решений о переводе или об отказе в переводе жилого помещения в нежилое помещение или нежилого помещения в жилое помещение</w:t>
      </w:r>
      <w:r w:rsidRPr="00ED3C98">
        <w:rPr>
          <w:rStyle w:val="aa"/>
          <w:rFonts w:ascii="Arial" w:hAnsi="Arial"/>
          <w:b w:val="0"/>
          <w:color w:val="000000" w:themeColor="text1"/>
        </w:rPr>
        <w:t>»</w:t>
      </w:r>
    </w:p>
    <w:p w:rsidR="00ED4084" w:rsidRPr="00ED3C98" w:rsidRDefault="00ED4084" w:rsidP="00ED3C98">
      <w:pPr>
        <w:ind w:firstLine="709"/>
        <w:jc w:val="right"/>
        <w:rPr>
          <w:rFonts w:ascii="Arial" w:hAnsi="Arial"/>
          <w:color w:val="000000" w:themeColor="text1"/>
        </w:rPr>
      </w:pPr>
      <w:r w:rsidRPr="00ED3C98">
        <w:rPr>
          <w:rFonts w:ascii="Arial" w:hAnsi="Arial"/>
          <w:color w:val="000000" w:themeColor="text1"/>
        </w:rPr>
        <w:t xml:space="preserve">   </w:t>
      </w:r>
    </w:p>
    <w:p w:rsidR="00ED4084" w:rsidRPr="00ED3C98" w:rsidRDefault="00ED4084" w:rsidP="00ED3C98">
      <w:pPr>
        <w:ind w:firstLine="709"/>
        <w:jc w:val="both"/>
        <w:rPr>
          <w:rFonts w:ascii="Arial" w:hAnsi="Arial"/>
          <w:color w:val="000000" w:themeColor="text1"/>
        </w:rPr>
      </w:pPr>
      <w:r w:rsidRPr="00ED3C98">
        <w:rPr>
          <w:rFonts w:ascii="Arial" w:hAnsi="Arial"/>
          <w:color w:val="000000" w:themeColor="text1"/>
        </w:rPr>
        <w:t xml:space="preserve">                                                                                                    </w:t>
      </w:r>
    </w:p>
    <w:p w:rsidR="00ED4084" w:rsidRPr="00ED3C98" w:rsidRDefault="00ED4084" w:rsidP="00ED3C98">
      <w:pPr>
        <w:ind w:firstLine="709"/>
        <w:rPr>
          <w:rFonts w:ascii="Arial" w:hAnsi="Arial"/>
          <w:bCs/>
          <w:color w:val="000000" w:themeColor="text1"/>
        </w:rPr>
      </w:pPr>
      <w:r w:rsidRPr="00ED3C98">
        <w:rPr>
          <w:rFonts w:ascii="Arial" w:hAnsi="Arial"/>
          <w:color w:val="000000" w:themeColor="text1"/>
        </w:rPr>
        <w:tab/>
      </w:r>
      <w:r w:rsidRPr="00ED3C98">
        <w:rPr>
          <w:rFonts w:ascii="Arial" w:hAnsi="Arial"/>
          <w:color w:val="000000" w:themeColor="text1"/>
        </w:rPr>
        <w:tab/>
      </w:r>
      <w:r w:rsidRPr="00ED3C98">
        <w:rPr>
          <w:rFonts w:ascii="Arial" w:hAnsi="Arial"/>
          <w:color w:val="000000" w:themeColor="text1"/>
        </w:rPr>
        <w:tab/>
      </w:r>
      <w:r w:rsidRPr="00ED3C98">
        <w:rPr>
          <w:rFonts w:ascii="Arial" w:hAnsi="Arial"/>
          <w:color w:val="000000" w:themeColor="text1"/>
        </w:rPr>
        <w:tab/>
      </w:r>
      <w:r w:rsidRPr="00ED3C98">
        <w:rPr>
          <w:rFonts w:ascii="Arial" w:hAnsi="Arial"/>
          <w:color w:val="000000" w:themeColor="text1"/>
        </w:rPr>
        <w:tab/>
      </w:r>
      <w:r w:rsidRPr="00ED3C98">
        <w:rPr>
          <w:rFonts w:ascii="Arial" w:hAnsi="Arial"/>
          <w:color w:val="000000" w:themeColor="text1"/>
        </w:rPr>
        <w:tab/>
      </w:r>
      <w:r w:rsidRPr="00ED3C98">
        <w:rPr>
          <w:rFonts w:ascii="Arial" w:hAnsi="Arial"/>
          <w:color w:val="000000" w:themeColor="text1"/>
        </w:rPr>
        <w:tab/>
      </w:r>
      <w:r w:rsidRPr="00ED3C98">
        <w:rPr>
          <w:rFonts w:ascii="Arial" w:hAnsi="Arial"/>
          <w:bCs/>
          <w:color w:val="000000" w:themeColor="text1"/>
        </w:rPr>
        <w:t xml:space="preserve">                                                                                                                                   </w:t>
      </w:r>
    </w:p>
    <w:p w:rsidR="00ED4084" w:rsidRPr="00ED3C98" w:rsidRDefault="00ED4084" w:rsidP="00ED3C98">
      <w:pPr>
        <w:ind w:firstLine="709"/>
        <w:rPr>
          <w:rFonts w:ascii="Arial" w:hAnsi="Arial"/>
          <w:bCs/>
          <w:color w:val="000000" w:themeColor="text1"/>
        </w:rPr>
      </w:pPr>
      <w:r w:rsidRPr="00ED3C98">
        <w:rPr>
          <w:rFonts w:ascii="Arial" w:hAnsi="Arial"/>
          <w:bCs/>
          <w:color w:val="000000" w:themeColor="text1"/>
        </w:rPr>
        <w:t>Главе администрации</w:t>
      </w:r>
    </w:p>
    <w:p w:rsidR="00ED4084" w:rsidRPr="00ED3C98" w:rsidRDefault="00ED4084" w:rsidP="00ED3C98">
      <w:pPr>
        <w:ind w:firstLine="709"/>
        <w:rPr>
          <w:rFonts w:ascii="Arial" w:hAnsi="Arial"/>
          <w:bCs/>
          <w:color w:val="000000" w:themeColor="text1"/>
        </w:rPr>
      </w:pPr>
      <w:proofErr w:type="spellStart"/>
      <w:r w:rsidRPr="00ED3C98">
        <w:rPr>
          <w:rFonts w:ascii="Arial" w:hAnsi="Arial"/>
          <w:bCs/>
          <w:color w:val="000000" w:themeColor="text1"/>
        </w:rPr>
        <w:t>____________________района</w:t>
      </w:r>
      <w:proofErr w:type="spellEnd"/>
    </w:p>
    <w:p w:rsidR="00ED4084" w:rsidRPr="00ED3C98" w:rsidRDefault="00ED4084" w:rsidP="00ED3C98">
      <w:pPr>
        <w:ind w:firstLine="709"/>
        <w:rPr>
          <w:rFonts w:ascii="Arial" w:hAnsi="Arial"/>
          <w:bCs/>
          <w:color w:val="000000" w:themeColor="text1"/>
        </w:rPr>
      </w:pPr>
      <w:proofErr w:type="gramStart"/>
      <w:r w:rsidRPr="00ED3C98">
        <w:rPr>
          <w:rFonts w:ascii="Arial" w:hAnsi="Arial"/>
          <w:bCs/>
          <w:color w:val="000000" w:themeColor="text1"/>
        </w:rPr>
        <w:t>от (заполняют все сособственники</w:t>
      </w:r>
      <w:proofErr w:type="gramEnd"/>
    </w:p>
    <w:p w:rsidR="00ED4084" w:rsidRPr="00ED3C98" w:rsidRDefault="00ED4084" w:rsidP="00ED3C98">
      <w:pPr>
        <w:ind w:firstLine="709"/>
        <w:rPr>
          <w:rFonts w:ascii="Arial" w:hAnsi="Arial"/>
          <w:bCs/>
          <w:color w:val="000000" w:themeColor="text1"/>
        </w:rPr>
      </w:pPr>
      <w:r w:rsidRPr="00ED3C98">
        <w:rPr>
          <w:rFonts w:ascii="Arial" w:hAnsi="Arial"/>
          <w:bCs/>
          <w:color w:val="000000" w:themeColor="text1"/>
        </w:rPr>
        <w:t xml:space="preserve">переводимого помещения </w:t>
      </w:r>
    </w:p>
    <w:p w:rsidR="00ED4084" w:rsidRPr="00ED3C98" w:rsidRDefault="00ED4084" w:rsidP="00ED3C98">
      <w:pPr>
        <w:ind w:firstLine="709"/>
        <w:rPr>
          <w:rFonts w:ascii="Arial" w:hAnsi="Arial"/>
          <w:bCs/>
          <w:color w:val="000000" w:themeColor="text1"/>
        </w:rPr>
      </w:pPr>
      <w:r w:rsidRPr="00ED3C98">
        <w:rPr>
          <w:rFonts w:ascii="Arial" w:hAnsi="Arial"/>
          <w:bCs/>
          <w:color w:val="000000" w:themeColor="text1"/>
        </w:rPr>
        <w:t>или уполномоченные ими лица)</w:t>
      </w:r>
    </w:p>
    <w:p w:rsidR="00ED4084" w:rsidRPr="00ED3C98" w:rsidRDefault="00ED4084" w:rsidP="00ED3C98">
      <w:pPr>
        <w:ind w:firstLine="709"/>
        <w:rPr>
          <w:rFonts w:ascii="Arial" w:hAnsi="Arial"/>
          <w:bCs/>
          <w:color w:val="000000" w:themeColor="text1"/>
        </w:rPr>
      </w:pPr>
      <w:r w:rsidRPr="00ED3C98">
        <w:rPr>
          <w:rFonts w:ascii="Arial" w:hAnsi="Arial"/>
          <w:bCs/>
          <w:color w:val="000000" w:themeColor="text1"/>
        </w:rPr>
        <w:t>_____________________________</w:t>
      </w:r>
    </w:p>
    <w:p w:rsidR="00ED4084" w:rsidRPr="00ED3C98" w:rsidRDefault="00ED4084" w:rsidP="00ED3C98">
      <w:pPr>
        <w:ind w:firstLine="709"/>
        <w:rPr>
          <w:rFonts w:ascii="Arial" w:hAnsi="Arial"/>
          <w:bCs/>
          <w:color w:val="000000" w:themeColor="text1"/>
        </w:rPr>
      </w:pPr>
      <w:r w:rsidRPr="00ED3C98">
        <w:rPr>
          <w:rFonts w:ascii="Arial" w:hAnsi="Arial"/>
          <w:bCs/>
          <w:color w:val="000000" w:themeColor="text1"/>
        </w:rPr>
        <w:t xml:space="preserve">Ф.И.О. (последнее при наличии), </w:t>
      </w:r>
    </w:p>
    <w:p w:rsidR="00ED4084" w:rsidRPr="00ED3C98" w:rsidRDefault="00ED4084" w:rsidP="00ED3C98">
      <w:pPr>
        <w:ind w:firstLine="709"/>
        <w:rPr>
          <w:rFonts w:ascii="Arial" w:hAnsi="Arial"/>
          <w:bCs/>
          <w:color w:val="000000" w:themeColor="text1"/>
        </w:rPr>
      </w:pPr>
      <w:r w:rsidRPr="00ED3C98">
        <w:rPr>
          <w:rFonts w:ascii="Arial" w:hAnsi="Arial"/>
          <w:bCs/>
          <w:color w:val="000000" w:themeColor="text1"/>
        </w:rPr>
        <w:t>либо представителя юридического лица</w:t>
      </w:r>
    </w:p>
    <w:p w:rsidR="00ED4084" w:rsidRPr="00ED3C98" w:rsidRDefault="00ED4084" w:rsidP="00ED3C98">
      <w:pPr>
        <w:ind w:firstLine="709"/>
        <w:rPr>
          <w:rFonts w:ascii="Arial" w:hAnsi="Arial"/>
          <w:bCs/>
          <w:color w:val="000000" w:themeColor="text1"/>
        </w:rPr>
      </w:pPr>
    </w:p>
    <w:p w:rsidR="00ED4084" w:rsidRPr="00ED3C98" w:rsidRDefault="00ED4084" w:rsidP="00ED3C98">
      <w:pPr>
        <w:ind w:firstLine="709"/>
        <w:rPr>
          <w:rFonts w:ascii="Arial" w:hAnsi="Arial"/>
          <w:bCs/>
          <w:color w:val="000000" w:themeColor="text1"/>
        </w:rPr>
      </w:pPr>
      <w:r w:rsidRPr="00ED3C98">
        <w:rPr>
          <w:rFonts w:ascii="Arial" w:hAnsi="Arial"/>
          <w:bCs/>
          <w:color w:val="000000" w:themeColor="text1"/>
        </w:rPr>
        <w:t>проживающего (проживающих)</w:t>
      </w:r>
    </w:p>
    <w:p w:rsidR="00ED4084" w:rsidRPr="00ED3C98" w:rsidRDefault="00ED4084" w:rsidP="00ED3C98">
      <w:pPr>
        <w:ind w:firstLine="709"/>
        <w:rPr>
          <w:rFonts w:ascii="Arial" w:hAnsi="Arial"/>
          <w:bCs/>
          <w:color w:val="000000" w:themeColor="text1"/>
        </w:rPr>
      </w:pPr>
      <w:r w:rsidRPr="00ED3C98">
        <w:rPr>
          <w:rFonts w:ascii="Arial" w:hAnsi="Arial"/>
          <w:bCs/>
          <w:color w:val="000000" w:themeColor="text1"/>
        </w:rPr>
        <w:t xml:space="preserve"> по адресу: ___________________</w:t>
      </w:r>
    </w:p>
    <w:p w:rsidR="00ED4084" w:rsidRPr="00ED3C98" w:rsidRDefault="00ED4084" w:rsidP="00ED3C98">
      <w:pPr>
        <w:ind w:firstLine="709"/>
        <w:rPr>
          <w:rFonts w:ascii="Arial" w:hAnsi="Arial"/>
          <w:bCs/>
          <w:color w:val="000000" w:themeColor="text1"/>
        </w:rPr>
      </w:pPr>
      <w:r w:rsidRPr="00ED3C98">
        <w:rPr>
          <w:rFonts w:ascii="Arial" w:hAnsi="Arial"/>
          <w:bCs/>
          <w:color w:val="000000" w:themeColor="text1"/>
        </w:rPr>
        <w:t>_____________________________</w:t>
      </w:r>
    </w:p>
    <w:p w:rsidR="00ED4084" w:rsidRPr="00ED3C98" w:rsidRDefault="00ED4084" w:rsidP="00ED3C98">
      <w:pPr>
        <w:ind w:firstLine="709"/>
        <w:rPr>
          <w:rFonts w:ascii="Arial" w:hAnsi="Arial"/>
          <w:bCs/>
          <w:color w:val="000000" w:themeColor="text1"/>
        </w:rPr>
      </w:pPr>
    </w:p>
    <w:p w:rsidR="00ED4084" w:rsidRPr="00ED3C98" w:rsidRDefault="00ED4084" w:rsidP="00ED3C98">
      <w:pPr>
        <w:ind w:firstLine="709"/>
        <w:rPr>
          <w:rFonts w:ascii="Arial" w:hAnsi="Arial"/>
          <w:bCs/>
          <w:color w:val="000000" w:themeColor="text1"/>
        </w:rPr>
      </w:pPr>
      <w:r w:rsidRPr="00ED3C98">
        <w:rPr>
          <w:rFonts w:ascii="Arial" w:hAnsi="Arial"/>
          <w:bCs/>
          <w:color w:val="000000" w:themeColor="text1"/>
        </w:rPr>
        <w:t>Паспорт серия ______№________</w:t>
      </w:r>
    </w:p>
    <w:p w:rsidR="00ED4084" w:rsidRPr="00ED3C98" w:rsidRDefault="00ED4084" w:rsidP="00ED3C98">
      <w:pPr>
        <w:ind w:firstLine="709"/>
        <w:rPr>
          <w:rFonts w:ascii="Arial" w:hAnsi="Arial"/>
          <w:bCs/>
          <w:color w:val="000000" w:themeColor="text1"/>
        </w:rPr>
      </w:pPr>
      <w:proofErr w:type="gramStart"/>
      <w:r w:rsidRPr="00ED3C98">
        <w:rPr>
          <w:rFonts w:ascii="Arial" w:hAnsi="Arial"/>
          <w:bCs/>
          <w:color w:val="000000" w:themeColor="text1"/>
        </w:rPr>
        <w:t>Выдан</w:t>
      </w:r>
      <w:proofErr w:type="gramEnd"/>
      <w:r w:rsidRPr="00ED3C98">
        <w:rPr>
          <w:rFonts w:ascii="Arial" w:hAnsi="Arial"/>
          <w:bCs/>
          <w:color w:val="000000" w:themeColor="text1"/>
        </w:rPr>
        <w:t xml:space="preserve"> (когда, кем)_____________</w:t>
      </w:r>
    </w:p>
    <w:p w:rsidR="00ED4084" w:rsidRPr="00ED3C98" w:rsidRDefault="00ED4084" w:rsidP="00ED3C98">
      <w:pPr>
        <w:ind w:firstLine="709"/>
        <w:rPr>
          <w:rFonts w:ascii="Arial" w:hAnsi="Arial"/>
          <w:bCs/>
          <w:color w:val="000000" w:themeColor="text1"/>
        </w:rPr>
      </w:pPr>
      <w:r w:rsidRPr="00ED3C98">
        <w:rPr>
          <w:rFonts w:ascii="Arial" w:hAnsi="Arial"/>
          <w:bCs/>
          <w:color w:val="000000" w:themeColor="text1"/>
        </w:rPr>
        <w:t>_____________________________</w:t>
      </w:r>
    </w:p>
    <w:p w:rsidR="00ED4084" w:rsidRPr="00ED3C98" w:rsidRDefault="00ED4084" w:rsidP="00ED3C98">
      <w:pPr>
        <w:ind w:firstLine="709"/>
        <w:rPr>
          <w:rFonts w:ascii="Arial" w:hAnsi="Arial"/>
          <w:bCs/>
          <w:color w:val="000000" w:themeColor="text1"/>
        </w:rPr>
      </w:pPr>
    </w:p>
    <w:p w:rsidR="00ED4084" w:rsidRPr="00ED3C98" w:rsidRDefault="00ED4084" w:rsidP="00ED3C98">
      <w:pPr>
        <w:ind w:firstLine="709"/>
        <w:rPr>
          <w:rFonts w:ascii="Arial" w:hAnsi="Arial"/>
          <w:bCs/>
          <w:color w:val="000000" w:themeColor="text1"/>
        </w:rPr>
      </w:pPr>
      <w:r w:rsidRPr="00ED3C98">
        <w:rPr>
          <w:rFonts w:ascii="Arial" w:hAnsi="Arial"/>
          <w:bCs/>
          <w:color w:val="000000" w:themeColor="text1"/>
        </w:rPr>
        <w:t>либо реквизиты доверенности</w:t>
      </w:r>
    </w:p>
    <w:p w:rsidR="00ED4084" w:rsidRPr="00ED3C98" w:rsidRDefault="00ED4084" w:rsidP="00ED3C98">
      <w:pPr>
        <w:ind w:firstLine="709"/>
        <w:rPr>
          <w:rFonts w:ascii="Arial" w:hAnsi="Arial"/>
          <w:bCs/>
          <w:color w:val="000000" w:themeColor="text1"/>
        </w:rPr>
      </w:pPr>
      <w:r w:rsidRPr="00ED3C98">
        <w:rPr>
          <w:rFonts w:ascii="Arial" w:hAnsi="Arial"/>
          <w:bCs/>
          <w:color w:val="000000" w:themeColor="text1"/>
        </w:rPr>
        <w:t xml:space="preserve">(когда, кем </w:t>
      </w:r>
      <w:proofErr w:type="gramStart"/>
      <w:r w:rsidRPr="00ED3C98">
        <w:rPr>
          <w:rFonts w:ascii="Arial" w:hAnsi="Arial"/>
          <w:bCs/>
          <w:color w:val="000000" w:themeColor="text1"/>
        </w:rPr>
        <w:t>выдана</w:t>
      </w:r>
      <w:proofErr w:type="gramEnd"/>
      <w:r w:rsidRPr="00ED3C98">
        <w:rPr>
          <w:rFonts w:ascii="Arial" w:hAnsi="Arial"/>
          <w:bCs/>
          <w:color w:val="000000" w:themeColor="text1"/>
        </w:rPr>
        <w:t>) _____________</w:t>
      </w:r>
    </w:p>
    <w:p w:rsidR="00ED4084" w:rsidRPr="00ED3C98" w:rsidRDefault="00ED4084" w:rsidP="00ED3C98">
      <w:pPr>
        <w:ind w:firstLine="709"/>
        <w:rPr>
          <w:rFonts w:ascii="Arial" w:hAnsi="Arial"/>
          <w:bCs/>
          <w:color w:val="000000" w:themeColor="text1"/>
        </w:rPr>
      </w:pPr>
      <w:r w:rsidRPr="00ED3C98">
        <w:rPr>
          <w:rFonts w:ascii="Arial" w:hAnsi="Arial"/>
          <w:bCs/>
          <w:color w:val="000000" w:themeColor="text1"/>
        </w:rPr>
        <w:t>______________________________</w:t>
      </w:r>
    </w:p>
    <w:p w:rsidR="00ED4084" w:rsidRPr="00ED3C98" w:rsidRDefault="00ED4084" w:rsidP="00ED3C98">
      <w:pPr>
        <w:ind w:firstLine="709"/>
        <w:rPr>
          <w:rFonts w:ascii="Arial" w:hAnsi="Arial"/>
          <w:bCs/>
          <w:color w:val="000000" w:themeColor="text1"/>
        </w:rPr>
      </w:pPr>
      <w:r w:rsidRPr="00ED3C98">
        <w:rPr>
          <w:rFonts w:ascii="Arial" w:hAnsi="Arial"/>
          <w:bCs/>
          <w:color w:val="000000" w:themeColor="text1"/>
        </w:rPr>
        <w:t>Контактный телефон:___________</w:t>
      </w:r>
    </w:p>
    <w:p w:rsidR="00ED4084" w:rsidRPr="00ED3C98" w:rsidRDefault="00ED4084" w:rsidP="00ED3C98">
      <w:pPr>
        <w:ind w:firstLine="709"/>
        <w:rPr>
          <w:rFonts w:ascii="Arial" w:hAnsi="Arial"/>
          <w:bCs/>
          <w:color w:val="000000" w:themeColor="text1"/>
        </w:rPr>
      </w:pPr>
      <w:r w:rsidRPr="00ED3C98">
        <w:rPr>
          <w:rFonts w:ascii="Arial" w:hAnsi="Arial"/>
          <w:bCs/>
          <w:color w:val="000000" w:themeColor="text1"/>
        </w:rPr>
        <w:t xml:space="preserve">                                                                                                                                          Адрес электронной почты:________</w:t>
      </w:r>
    </w:p>
    <w:p w:rsidR="00ED4084" w:rsidRPr="00ED3C98" w:rsidRDefault="00ED4084" w:rsidP="00ED3C98">
      <w:pPr>
        <w:ind w:firstLine="709"/>
        <w:rPr>
          <w:rFonts w:ascii="Arial" w:hAnsi="Arial"/>
          <w:bCs/>
          <w:color w:val="000000" w:themeColor="text1"/>
        </w:rPr>
      </w:pPr>
      <w:r w:rsidRPr="00ED3C98">
        <w:rPr>
          <w:rFonts w:ascii="Arial" w:hAnsi="Arial"/>
          <w:bCs/>
          <w:color w:val="000000" w:themeColor="text1"/>
        </w:rPr>
        <w:t xml:space="preserve">                                                                                                                        </w:t>
      </w:r>
    </w:p>
    <w:p w:rsidR="00ED4084" w:rsidRPr="00ED3C98" w:rsidRDefault="00ED4084" w:rsidP="00ED3C98">
      <w:pPr>
        <w:ind w:firstLine="709"/>
        <w:jc w:val="right"/>
        <w:rPr>
          <w:rFonts w:ascii="Arial" w:hAnsi="Arial"/>
          <w:color w:val="000000" w:themeColor="text1"/>
        </w:rPr>
      </w:pPr>
      <w:r w:rsidRPr="00ED3C98">
        <w:rPr>
          <w:rFonts w:ascii="Arial" w:hAnsi="Arial"/>
          <w:bCs/>
          <w:color w:val="000000" w:themeColor="text1"/>
        </w:rPr>
        <w:t xml:space="preserve">                                                                                                                                                                                               </w:t>
      </w:r>
    </w:p>
    <w:p w:rsidR="00ED4084" w:rsidRPr="00ED3C98" w:rsidRDefault="00ED4084" w:rsidP="00ED3C98">
      <w:pPr>
        <w:shd w:val="clear" w:color="auto" w:fill="FFFFFF"/>
        <w:ind w:firstLine="709"/>
        <w:jc w:val="center"/>
        <w:rPr>
          <w:rFonts w:ascii="Arial" w:hAnsi="Arial"/>
          <w:color w:val="000000" w:themeColor="text1"/>
        </w:rPr>
      </w:pPr>
      <w:r w:rsidRPr="00ED3C98">
        <w:rPr>
          <w:rFonts w:ascii="Arial" w:hAnsi="Arial"/>
          <w:bCs/>
          <w:color w:val="000000" w:themeColor="text1"/>
        </w:rPr>
        <w:t>ЗАЯВЛЕНИЕ</w:t>
      </w:r>
    </w:p>
    <w:p w:rsidR="00ED4084" w:rsidRPr="00ED3C98" w:rsidRDefault="00ED4084" w:rsidP="00ED3C98">
      <w:pPr>
        <w:shd w:val="clear" w:color="auto" w:fill="FFFFFF"/>
        <w:ind w:firstLine="709"/>
        <w:jc w:val="both"/>
        <w:rPr>
          <w:rFonts w:ascii="Arial" w:hAnsi="Arial"/>
          <w:color w:val="000000" w:themeColor="text1"/>
        </w:rPr>
      </w:pPr>
      <w:r w:rsidRPr="00ED3C98">
        <w:rPr>
          <w:rFonts w:ascii="Arial" w:hAnsi="Arial"/>
          <w:color w:val="000000" w:themeColor="text1"/>
        </w:rPr>
        <w:t>Прошу перевести нежилое (жилое) помещение в жилое (нежилое) помещение в целях _____________________________________________________________________.</w:t>
      </w:r>
    </w:p>
    <w:p w:rsidR="00ED4084" w:rsidRPr="00ED3C98" w:rsidRDefault="00ED4084" w:rsidP="00ED3C98">
      <w:pPr>
        <w:shd w:val="clear" w:color="auto" w:fill="FFFFFF"/>
        <w:ind w:firstLine="709"/>
        <w:jc w:val="both"/>
        <w:rPr>
          <w:rFonts w:ascii="Arial" w:hAnsi="Arial"/>
          <w:color w:val="000000" w:themeColor="text1"/>
        </w:rPr>
      </w:pPr>
      <w:r w:rsidRPr="00ED3C98">
        <w:rPr>
          <w:rFonts w:ascii="Arial" w:hAnsi="Arial"/>
          <w:color w:val="000000" w:themeColor="text1"/>
        </w:rPr>
        <w:t xml:space="preserve">При необходимости проведения перепланировки </w:t>
      </w:r>
      <w:proofErr w:type="gramStart"/>
      <w:r w:rsidRPr="00ED3C98">
        <w:rPr>
          <w:rFonts w:ascii="Arial" w:hAnsi="Arial"/>
          <w:color w:val="000000" w:themeColor="text1"/>
        </w:rPr>
        <w:t>и(</w:t>
      </w:r>
      <w:proofErr w:type="gramEnd"/>
      <w:r w:rsidRPr="00ED3C98">
        <w:rPr>
          <w:rFonts w:ascii="Arial" w:hAnsi="Arial"/>
          <w:color w:val="000000" w:themeColor="text1"/>
        </w:rPr>
        <w:t>или) переустройства, и(или) иных работ, обязуюсь осуществить ремонтно-строительные работы в соответствии с согласованным проектом.</w:t>
      </w:r>
    </w:p>
    <w:p w:rsidR="00ED4084" w:rsidRPr="00ED3C98" w:rsidRDefault="00ED4084" w:rsidP="00ED3C98">
      <w:pPr>
        <w:shd w:val="clear" w:color="auto" w:fill="FFFFFF"/>
        <w:ind w:firstLine="709"/>
        <w:jc w:val="both"/>
        <w:rPr>
          <w:rFonts w:ascii="Arial" w:hAnsi="Arial"/>
          <w:color w:val="000000" w:themeColor="text1"/>
        </w:rPr>
      </w:pPr>
    </w:p>
    <w:p w:rsidR="00ED4084" w:rsidRPr="00ED3C98" w:rsidRDefault="00ED4084" w:rsidP="00ED3C98">
      <w:pPr>
        <w:shd w:val="clear" w:color="auto" w:fill="FFFFFF"/>
        <w:tabs>
          <w:tab w:val="left" w:leader="underscore" w:pos="367"/>
          <w:tab w:val="left" w:pos="1490"/>
          <w:tab w:val="left" w:pos="5407"/>
        </w:tabs>
        <w:ind w:firstLine="709"/>
        <w:jc w:val="both"/>
        <w:rPr>
          <w:rFonts w:ascii="Arial" w:hAnsi="Arial"/>
          <w:color w:val="000000" w:themeColor="text1"/>
        </w:rPr>
      </w:pPr>
      <w:r w:rsidRPr="00ED3C98">
        <w:rPr>
          <w:rFonts w:ascii="Arial" w:hAnsi="Arial"/>
          <w:color w:val="000000" w:themeColor="text1"/>
        </w:rPr>
        <w:t>Подписи лиц, подавших заявление:</w:t>
      </w:r>
    </w:p>
    <w:p w:rsidR="00ED4084" w:rsidRPr="00ED3C98" w:rsidRDefault="00ED4084" w:rsidP="00ED3C98">
      <w:pPr>
        <w:shd w:val="clear" w:color="auto" w:fill="FFFFFF"/>
        <w:tabs>
          <w:tab w:val="left" w:leader="underscore" w:pos="367"/>
          <w:tab w:val="left" w:pos="1490"/>
          <w:tab w:val="left" w:pos="5407"/>
        </w:tabs>
        <w:ind w:firstLine="709"/>
        <w:jc w:val="both"/>
        <w:rPr>
          <w:rFonts w:ascii="Arial" w:hAnsi="Arial"/>
          <w:color w:val="000000" w:themeColor="text1"/>
        </w:rPr>
      </w:pPr>
      <w:r w:rsidRPr="00ED3C98">
        <w:rPr>
          <w:rFonts w:ascii="Arial" w:hAnsi="Arial"/>
          <w:color w:val="000000" w:themeColor="text1"/>
        </w:rPr>
        <w:t>«____»_______________20____г.__________________  _______________________________________________________________________</w:t>
      </w:r>
    </w:p>
    <w:p w:rsidR="00ED4084" w:rsidRPr="00ED3C98" w:rsidRDefault="00ED4084" w:rsidP="00ED3C98">
      <w:pPr>
        <w:shd w:val="clear" w:color="auto" w:fill="FFFFFF"/>
        <w:tabs>
          <w:tab w:val="left" w:leader="underscore" w:pos="367"/>
          <w:tab w:val="left" w:pos="1490"/>
          <w:tab w:val="left" w:pos="5407"/>
        </w:tabs>
        <w:ind w:firstLine="709"/>
        <w:jc w:val="both"/>
        <w:rPr>
          <w:rFonts w:ascii="Arial" w:hAnsi="Arial"/>
          <w:color w:val="000000" w:themeColor="text1"/>
        </w:rPr>
      </w:pPr>
      <w:r w:rsidRPr="00ED3C98">
        <w:rPr>
          <w:rFonts w:ascii="Arial" w:hAnsi="Arial"/>
          <w:color w:val="000000" w:themeColor="text1"/>
        </w:rPr>
        <w:t>(подпись заявителя)                         (инициалы, фамилия)</w:t>
      </w:r>
    </w:p>
    <w:p w:rsidR="00ED4084" w:rsidRPr="00ED3C98" w:rsidRDefault="00ED4084" w:rsidP="00ED3C98">
      <w:pPr>
        <w:shd w:val="clear" w:color="auto" w:fill="FFFFFF"/>
        <w:tabs>
          <w:tab w:val="left" w:leader="underscore" w:pos="367"/>
          <w:tab w:val="left" w:pos="1490"/>
          <w:tab w:val="left" w:pos="5407"/>
        </w:tabs>
        <w:ind w:firstLine="709"/>
        <w:jc w:val="both"/>
        <w:rPr>
          <w:rFonts w:ascii="Arial" w:hAnsi="Arial"/>
          <w:color w:val="000000" w:themeColor="text1"/>
        </w:rPr>
      </w:pPr>
      <w:r w:rsidRPr="00ED3C98">
        <w:rPr>
          <w:rFonts w:ascii="Arial" w:hAnsi="Arial"/>
          <w:color w:val="000000" w:themeColor="text1"/>
        </w:rPr>
        <w:t>Адрес жилого (нежилого) помещения:______________________________________________</w:t>
      </w:r>
    </w:p>
    <w:p w:rsidR="00ED4084" w:rsidRPr="00ED3C98" w:rsidRDefault="00ED4084" w:rsidP="00ED3C98">
      <w:pPr>
        <w:shd w:val="clear" w:color="auto" w:fill="FFFFFF"/>
        <w:ind w:firstLine="709"/>
        <w:rPr>
          <w:rFonts w:ascii="Arial" w:hAnsi="Arial"/>
          <w:color w:val="000000" w:themeColor="text1"/>
        </w:rPr>
      </w:pPr>
    </w:p>
    <w:p w:rsidR="00ED4084" w:rsidRPr="00ED3C98" w:rsidRDefault="00ED4084" w:rsidP="00ED3C98">
      <w:pPr>
        <w:shd w:val="clear" w:color="auto" w:fill="FFFFFF"/>
        <w:ind w:firstLine="709"/>
        <w:rPr>
          <w:rFonts w:ascii="Arial" w:hAnsi="Arial"/>
          <w:color w:val="000000" w:themeColor="text1"/>
        </w:rPr>
      </w:pPr>
    </w:p>
    <w:p w:rsidR="00ED4084" w:rsidRPr="00ED3C98" w:rsidRDefault="00ED4084" w:rsidP="00ED3C98">
      <w:pPr>
        <w:shd w:val="clear" w:color="auto" w:fill="FFFFFF"/>
        <w:ind w:firstLine="709"/>
        <w:rPr>
          <w:rFonts w:ascii="Arial" w:hAnsi="Arial"/>
          <w:color w:val="000000" w:themeColor="text1"/>
        </w:rPr>
      </w:pPr>
      <w:r w:rsidRPr="00ED3C98">
        <w:rPr>
          <w:rFonts w:ascii="Arial" w:hAnsi="Arial"/>
          <w:color w:val="000000" w:themeColor="text1"/>
        </w:rPr>
        <w:t>Документы на перевод помещени</w:t>
      </w:r>
      <w:proofErr w:type="gramStart"/>
      <w:r w:rsidRPr="00ED3C98">
        <w:rPr>
          <w:rFonts w:ascii="Arial" w:hAnsi="Arial"/>
          <w:color w:val="000000" w:themeColor="text1"/>
        </w:rPr>
        <w:t>я(</w:t>
      </w:r>
      <w:proofErr w:type="gramEnd"/>
      <w:r w:rsidRPr="00ED3C98">
        <w:rPr>
          <w:rFonts w:ascii="Arial" w:hAnsi="Arial"/>
          <w:color w:val="000000" w:themeColor="text1"/>
        </w:rPr>
        <w:t>-</w:t>
      </w:r>
      <w:proofErr w:type="spellStart"/>
      <w:r w:rsidRPr="00ED3C98">
        <w:rPr>
          <w:rFonts w:ascii="Arial" w:hAnsi="Arial"/>
          <w:color w:val="000000" w:themeColor="text1"/>
        </w:rPr>
        <w:t>й</w:t>
      </w:r>
      <w:proofErr w:type="spellEnd"/>
      <w:r w:rsidRPr="00ED3C98">
        <w:rPr>
          <w:rFonts w:ascii="Arial" w:hAnsi="Arial"/>
          <w:color w:val="000000" w:themeColor="text1"/>
        </w:rPr>
        <w:t>)</w:t>
      </w:r>
    </w:p>
    <w:p w:rsidR="00ED4084" w:rsidRPr="00ED3C98" w:rsidRDefault="00ED4084" w:rsidP="00ED3C98">
      <w:pPr>
        <w:shd w:val="clear" w:color="auto" w:fill="FFFFFF"/>
        <w:ind w:firstLine="709"/>
        <w:rPr>
          <w:rFonts w:ascii="Arial" w:hAnsi="Arial"/>
          <w:color w:val="000000" w:themeColor="text1"/>
        </w:rPr>
      </w:pPr>
      <w:r w:rsidRPr="00ED3C98">
        <w:rPr>
          <w:rFonts w:ascii="Arial" w:hAnsi="Arial"/>
          <w:color w:val="000000" w:themeColor="text1"/>
        </w:rPr>
        <w:t xml:space="preserve">__________________________                              «______»___________________20 </w:t>
      </w:r>
      <w:proofErr w:type="spellStart"/>
      <w:r w:rsidRPr="00ED3C98">
        <w:rPr>
          <w:rFonts w:ascii="Arial" w:hAnsi="Arial"/>
          <w:color w:val="000000" w:themeColor="text1"/>
        </w:rPr>
        <w:t>____г</w:t>
      </w:r>
      <w:proofErr w:type="spellEnd"/>
      <w:r w:rsidRPr="00ED3C98">
        <w:rPr>
          <w:rFonts w:ascii="Arial" w:hAnsi="Arial"/>
          <w:color w:val="000000" w:themeColor="text1"/>
        </w:rPr>
        <w:t>.</w:t>
      </w:r>
    </w:p>
    <w:p w:rsidR="00ED4084" w:rsidRPr="00ED3C98" w:rsidRDefault="00ED4084" w:rsidP="00ED3C98">
      <w:pPr>
        <w:shd w:val="clear" w:color="auto" w:fill="FFFFFF"/>
        <w:ind w:firstLine="709"/>
        <w:rPr>
          <w:rFonts w:ascii="Arial" w:hAnsi="Arial"/>
          <w:color w:val="000000" w:themeColor="text1"/>
        </w:rPr>
      </w:pPr>
      <w:proofErr w:type="gramStart"/>
      <w:r w:rsidRPr="00ED3C98">
        <w:rPr>
          <w:rFonts w:ascii="Arial" w:hAnsi="Arial"/>
          <w:color w:val="000000" w:themeColor="text1"/>
        </w:rPr>
        <w:t>представлены</w:t>
      </w:r>
      <w:proofErr w:type="gramEnd"/>
      <w:r w:rsidRPr="00ED3C98">
        <w:rPr>
          <w:rFonts w:ascii="Arial" w:hAnsi="Arial"/>
          <w:color w:val="000000" w:themeColor="text1"/>
        </w:rPr>
        <w:t xml:space="preserve"> на приеме</w:t>
      </w:r>
    </w:p>
    <w:p w:rsidR="00ED4084" w:rsidRPr="00ED3C98" w:rsidRDefault="00ED4084" w:rsidP="00ED3C98">
      <w:pPr>
        <w:shd w:val="clear" w:color="auto" w:fill="FFFFFF"/>
        <w:ind w:firstLine="709"/>
        <w:rPr>
          <w:rFonts w:ascii="Arial" w:hAnsi="Arial"/>
          <w:color w:val="000000" w:themeColor="text1"/>
        </w:rPr>
      </w:pPr>
      <w:r w:rsidRPr="00ED3C98">
        <w:rPr>
          <w:rFonts w:ascii="Arial" w:hAnsi="Arial"/>
          <w:color w:val="000000" w:themeColor="text1"/>
        </w:rPr>
        <w:lastRenderedPageBreak/>
        <w:t>_____________________________________________________________________________</w:t>
      </w:r>
    </w:p>
    <w:p w:rsidR="00ED4084" w:rsidRPr="00ED3C98" w:rsidRDefault="00ED4084" w:rsidP="00ED3C98">
      <w:pPr>
        <w:shd w:val="clear" w:color="auto" w:fill="FFFFFF"/>
        <w:ind w:firstLine="709"/>
        <w:jc w:val="center"/>
        <w:rPr>
          <w:rFonts w:ascii="Arial" w:hAnsi="Arial"/>
          <w:color w:val="000000" w:themeColor="text1"/>
        </w:rPr>
      </w:pPr>
      <w:r w:rsidRPr="00ED3C98">
        <w:rPr>
          <w:rFonts w:ascii="Arial" w:hAnsi="Arial"/>
          <w:color w:val="000000" w:themeColor="text1"/>
        </w:rPr>
        <w:t xml:space="preserve">(должность, фамилия, инициалы лица, принявшего заявление)                  </w:t>
      </w:r>
    </w:p>
    <w:p w:rsidR="00ED4084" w:rsidRPr="00ED3C98" w:rsidRDefault="00ED4084" w:rsidP="00ED3C98">
      <w:pPr>
        <w:shd w:val="clear" w:color="auto" w:fill="FFFFFF"/>
        <w:ind w:firstLine="709"/>
        <w:rPr>
          <w:rFonts w:ascii="Arial" w:hAnsi="Arial"/>
          <w:color w:val="000000" w:themeColor="text1"/>
        </w:rPr>
      </w:pPr>
      <w:r w:rsidRPr="00ED3C98">
        <w:rPr>
          <w:rFonts w:ascii="Arial" w:hAnsi="Arial"/>
          <w:color w:val="000000" w:themeColor="text1"/>
        </w:rPr>
        <w:t xml:space="preserve">____________________________________________________________________________     </w:t>
      </w:r>
    </w:p>
    <w:p w:rsidR="00ED4084" w:rsidRPr="00ED3C98" w:rsidRDefault="00ED4084" w:rsidP="00ED3C98">
      <w:pPr>
        <w:shd w:val="clear" w:color="auto" w:fill="FFFFFF"/>
        <w:ind w:firstLine="709"/>
        <w:jc w:val="center"/>
        <w:rPr>
          <w:rFonts w:ascii="Arial" w:hAnsi="Arial"/>
          <w:color w:val="000000" w:themeColor="text1"/>
        </w:rPr>
      </w:pPr>
      <w:r w:rsidRPr="00ED3C98">
        <w:rPr>
          <w:rFonts w:ascii="Arial" w:hAnsi="Arial"/>
          <w:color w:val="000000" w:themeColor="text1"/>
        </w:rPr>
        <w:t xml:space="preserve">           </w:t>
      </w:r>
    </w:p>
    <w:p w:rsidR="00ED4084" w:rsidRPr="00ED3C98" w:rsidRDefault="00ED4084" w:rsidP="00ED3C98">
      <w:pPr>
        <w:shd w:val="clear" w:color="auto" w:fill="FFFFFF"/>
        <w:ind w:firstLine="709"/>
        <w:rPr>
          <w:rFonts w:ascii="Arial" w:hAnsi="Arial"/>
          <w:color w:val="000000" w:themeColor="text1"/>
        </w:rPr>
      </w:pPr>
      <w:r w:rsidRPr="00ED3C98">
        <w:rPr>
          <w:rFonts w:ascii="Arial" w:hAnsi="Arial"/>
          <w:color w:val="000000" w:themeColor="text1"/>
        </w:rPr>
        <w:t>___________________________________                                                                                                                                      (подпись)</w:t>
      </w:r>
    </w:p>
    <w:p w:rsidR="00ED4084" w:rsidRPr="00ED3C98" w:rsidRDefault="00ED4084" w:rsidP="00ED3C98">
      <w:pPr>
        <w:shd w:val="clear" w:color="auto" w:fill="FFFFFF"/>
        <w:ind w:firstLine="709"/>
        <w:rPr>
          <w:rFonts w:ascii="Arial" w:hAnsi="Arial"/>
          <w:color w:val="000000" w:themeColor="text1"/>
        </w:rPr>
      </w:pPr>
    </w:p>
    <w:p w:rsidR="00ED4084" w:rsidRPr="00ED3C98" w:rsidRDefault="00ED4084" w:rsidP="00ED3C98">
      <w:pPr>
        <w:shd w:val="clear" w:color="auto" w:fill="FFFFFF"/>
        <w:ind w:firstLine="709"/>
        <w:rPr>
          <w:rFonts w:ascii="Arial" w:hAnsi="Arial"/>
          <w:color w:val="000000" w:themeColor="text1"/>
        </w:rPr>
      </w:pPr>
      <w:proofErr w:type="gramStart"/>
      <w:r w:rsidRPr="00ED3C98">
        <w:rPr>
          <w:rFonts w:ascii="Arial" w:hAnsi="Arial"/>
          <w:color w:val="000000" w:themeColor="text1"/>
        </w:rPr>
        <w:t>Решение (уведомление) о переводе о жилого помещения в нежилое или нежилого помещения в жилое помещение:</w:t>
      </w:r>
      <w:proofErr w:type="gramEnd"/>
    </w:p>
    <w:p w:rsidR="00ED4084" w:rsidRPr="00ED3C98" w:rsidRDefault="00ED4084" w:rsidP="00ED3C98">
      <w:pPr>
        <w:shd w:val="clear" w:color="auto" w:fill="FFFFFF"/>
        <w:ind w:firstLine="709"/>
        <w:rPr>
          <w:rFonts w:ascii="Arial" w:hAnsi="Arial"/>
          <w:color w:val="000000" w:themeColor="text1"/>
        </w:rPr>
      </w:pPr>
      <w:r w:rsidRPr="00ED3C98">
        <w:rPr>
          <w:rFonts w:ascii="Arial" w:hAnsi="Arial"/>
          <w:color w:val="000000" w:themeColor="text1"/>
        </w:rPr>
        <w:t>Направить почтой по адресу, указанному в заявлении_________________</w:t>
      </w:r>
    </w:p>
    <w:p w:rsidR="00ED4084" w:rsidRPr="00ED3C98" w:rsidRDefault="00ED4084" w:rsidP="00ED3C98">
      <w:pPr>
        <w:shd w:val="clear" w:color="auto" w:fill="FFFFFF"/>
        <w:ind w:firstLine="709"/>
        <w:rPr>
          <w:rFonts w:ascii="Arial" w:hAnsi="Arial"/>
          <w:color w:val="000000" w:themeColor="text1"/>
        </w:rPr>
      </w:pPr>
      <w:r w:rsidRPr="00ED3C98">
        <w:rPr>
          <w:rFonts w:ascii="Arial" w:hAnsi="Arial"/>
          <w:color w:val="000000" w:themeColor="text1"/>
        </w:rPr>
        <w:t>в органе местного самоуправления_________________________________</w:t>
      </w:r>
    </w:p>
    <w:p w:rsidR="00ED4084" w:rsidRPr="00ED3C98" w:rsidRDefault="00ED4084" w:rsidP="00ED3C98">
      <w:pPr>
        <w:shd w:val="clear" w:color="auto" w:fill="FFFFFF"/>
        <w:ind w:firstLine="709"/>
        <w:rPr>
          <w:rFonts w:ascii="Arial" w:hAnsi="Arial"/>
          <w:color w:val="000000" w:themeColor="text1"/>
        </w:rPr>
      </w:pPr>
      <w:r w:rsidRPr="00ED3C98">
        <w:rPr>
          <w:rFonts w:ascii="Arial" w:hAnsi="Arial"/>
          <w:color w:val="000000" w:themeColor="text1"/>
        </w:rPr>
        <w:t>в Многофункциональном центре (МФЦ) ____________________________</w:t>
      </w:r>
    </w:p>
    <w:p w:rsidR="00ED4084" w:rsidRPr="00ED3C98" w:rsidRDefault="00ED4084" w:rsidP="00ED3C98">
      <w:pPr>
        <w:shd w:val="clear" w:color="auto" w:fill="FFFFFF"/>
        <w:ind w:firstLine="709"/>
        <w:rPr>
          <w:rFonts w:ascii="Arial" w:hAnsi="Arial"/>
          <w:color w:val="000000" w:themeColor="text1"/>
        </w:rPr>
      </w:pPr>
      <w:r w:rsidRPr="00ED3C98">
        <w:rPr>
          <w:rFonts w:ascii="Arial" w:hAnsi="Arial"/>
          <w:color w:val="000000" w:themeColor="text1"/>
        </w:rPr>
        <w:t>в форме электронного документа посредством Единого портала государственных и муниципальных услуг (функций)</w:t>
      </w:r>
    </w:p>
    <w:p w:rsidR="00ED4084" w:rsidRPr="00ED3C98" w:rsidRDefault="00ED4084" w:rsidP="00ED3C98">
      <w:pPr>
        <w:shd w:val="clear" w:color="auto" w:fill="FFFFFF"/>
        <w:ind w:firstLine="709"/>
        <w:rPr>
          <w:rFonts w:ascii="Arial" w:hAnsi="Arial"/>
          <w:color w:val="000000" w:themeColor="text1"/>
        </w:rPr>
      </w:pPr>
    </w:p>
    <w:p w:rsidR="00ED4084" w:rsidRPr="00ED3C98" w:rsidRDefault="00ED4084" w:rsidP="00ED3C98">
      <w:pPr>
        <w:shd w:val="clear" w:color="auto" w:fill="FFFFFF"/>
        <w:ind w:firstLine="709"/>
        <w:rPr>
          <w:rFonts w:ascii="Arial" w:hAnsi="Arial"/>
          <w:color w:val="000000" w:themeColor="text1"/>
        </w:rPr>
      </w:pPr>
      <w:r w:rsidRPr="00ED3C98">
        <w:rPr>
          <w:rFonts w:ascii="Arial" w:hAnsi="Arial"/>
          <w:color w:val="000000" w:themeColor="text1"/>
        </w:rPr>
        <w:t xml:space="preserve">Выражаю согласие на обработку персональных данных в порядке, установленном </w:t>
      </w:r>
      <w:proofErr w:type="spellStart"/>
      <w:proofErr w:type="gramStart"/>
      <w:r w:rsidRPr="00ED3C98">
        <w:rPr>
          <w:rFonts w:ascii="Arial" w:hAnsi="Arial"/>
          <w:color w:val="000000" w:themeColor="text1"/>
        </w:rPr>
        <w:t>Фе-деральным</w:t>
      </w:r>
      <w:proofErr w:type="spellEnd"/>
      <w:proofErr w:type="gramEnd"/>
      <w:r w:rsidRPr="00ED3C98">
        <w:rPr>
          <w:rFonts w:ascii="Arial" w:hAnsi="Arial"/>
          <w:color w:val="000000" w:themeColor="text1"/>
        </w:rPr>
        <w:t xml:space="preserve"> законом от 27.07.2006 №152-ФЗ «О персональных данных»</w:t>
      </w:r>
    </w:p>
    <w:p w:rsidR="00ED4084" w:rsidRPr="00ED3C98" w:rsidRDefault="00ED4084" w:rsidP="00ED3C98">
      <w:pPr>
        <w:shd w:val="clear" w:color="auto" w:fill="FFFFFF"/>
        <w:ind w:firstLine="709"/>
        <w:rPr>
          <w:rFonts w:ascii="Arial" w:hAnsi="Arial"/>
          <w:color w:val="000000" w:themeColor="text1"/>
        </w:rPr>
      </w:pPr>
      <w:r w:rsidRPr="00ED3C98">
        <w:rPr>
          <w:rFonts w:ascii="Arial" w:hAnsi="Arial"/>
          <w:color w:val="000000" w:themeColor="text1"/>
        </w:rPr>
        <w:t xml:space="preserve">___________________ </w:t>
      </w:r>
    </w:p>
    <w:p w:rsidR="00ED4084" w:rsidRPr="00ED3C98" w:rsidRDefault="00ED4084" w:rsidP="00ED3C98">
      <w:pPr>
        <w:shd w:val="clear" w:color="auto" w:fill="FFFFFF"/>
        <w:ind w:firstLine="709"/>
        <w:rPr>
          <w:rFonts w:ascii="Arial" w:hAnsi="Arial"/>
          <w:color w:val="000000" w:themeColor="text1"/>
        </w:rPr>
      </w:pPr>
      <w:r w:rsidRPr="00ED3C98">
        <w:rPr>
          <w:rFonts w:ascii="Arial" w:hAnsi="Arial"/>
          <w:color w:val="000000" w:themeColor="text1"/>
        </w:rPr>
        <w:t xml:space="preserve"> (подпись)</w:t>
      </w:r>
    </w:p>
    <w:p w:rsidR="00ED4084" w:rsidRPr="00ED3C98" w:rsidRDefault="00ED4084" w:rsidP="00ED3C98">
      <w:pPr>
        <w:shd w:val="clear" w:color="auto" w:fill="FFFFFF"/>
        <w:ind w:firstLine="709"/>
        <w:rPr>
          <w:rFonts w:ascii="Arial" w:hAnsi="Arial"/>
          <w:color w:val="000000" w:themeColor="text1"/>
        </w:rPr>
      </w:pPr>
      <w:r w:rsidRPr="00ED3C98">
        <w:rPr>
          <w:rFonts w:ascii="Arial" w:hAnsi="Arial"/>
          <w:color w:val="000000" w:themeColor="text1"/>
        </w:rPr>
        <w:t>___________________</w:t>
      </w:r>
    </w:p>
    <w:p w:rsidR="00ED4084" w:rsidRPr="00ED3C98" w:rsidRDefault="00ED4084" w:rsidP="00ED3C98">
      <w:pPr>
        <w:pBdr>
          <w:bottom w:val="dashed" w:sz="4" w:space="1" w:color="auto"/>
        </w:pBdr>
        <w:ind w:firstLine="709"/>
        <w:jc w:val="center"/>
        <w:rPr>
          <w:rFonts w:ascii="Arial" w:hAnsi="Arial"/>
          <w:color w:val="000000" w:themeColor="text1"/>
        </w:rPr>
      </w:pPr>
      <w:r w:rsidRPr="00ED3C98">
        <w:rPr>
          <w:rFonts w:ascii="Arial" w:hAnsi="Arial"/>
          <w:color w:val="000000" w:themeColor="text1"/>
        </w:rPr>
        <w:t>(следующие позиции заполняются должностным лицом, принявшим заявление)</w:t>
      </w:r>
    </w:p>
    <w:p w:rsidR="00ED4084" w:rsidRPr="00ED3C98" w:rsidRDefault="00ED4084" w:rsidP="00ED3C98">
      <w:pPr>
        <w:pStyle w:val="ConsPlusNormal"/>
        <w:ind w:firstLine="709"/>
        <w:jc w:val="center"/>
        <w:rPr>
          <w:rFonts w:cs="Times New Roman"/>
          <w:color w:val="000000" w:themeColor="text1"/>
          <w:sz w:val="24"/>
          <w:szCs w:val="24"/>
        </w:rPr>
      </w:pPr>
      <w:r w:rsidRPr="00ED3C98">
        <w:rPr>
          <w:rFonts w:cs="Times New Roman"/>
          <w:color w:val="000000" w:themeColor="text1"/>
          <w:sz w:val="24"/>
          <w:szCs w:val="24"/>
        </w:rPr>
        <w:t>Расписка</w:t>
      </w:r>
    </w:p>
    <w:p w:rsidR="00ED4084" w:rsidRPr="00ED3C98" w:rsidRDefault="00ED4084" w:rsidP="00ED3C98">
      <w:pPr>
        <w:pStyle w:val="ConsPlusNormal"/>
        <w:ind w:firstLine="709"/>
        <w:jc w:val="center"/>
        <w:rPr>
          <w:rFonts w:cs="Times New Roman"/>
          <w:color w:val="000000" w:themeColor="text1"/>
          <w:sz w:val="24"/>
          <w:szCs w:val="24"/>
        </w:rPr>
      </w:pPr>
      <w:r w:rsidRPr="00ED3C98">
        <w:rPr>
          <w:rFonts w:cs="Times New Roman"/>
          <w:color w:val="000000" w:themeColor="text1"/>
          <w:sz w:val="24"/>
          <w:szCs w:val="24"/>
        </w:rPr>
        <w:t>в получении заявления и прилагаемых к нему документов для выдачи уведомления о переводе жилого помещения в нежилое помещение или нежилого помещения в жилое помещение</w:t>
      </w:r>
    </w:p>
    <w:p w:rsidR="00ED4084" w:rsidRPr="00ED3C98" w:rsidRDefault="00ED4084" w:rsidP="00ED3C98">
      <w:pPr>
        <w:pStyle w:val="ConsPlusNormal"/>
        <w:ind w:firstLine="709"/>
        <w:jc w:val="center"/>
        <w:rPr>
          <w:rFonts w:cs="Times New Roman"/>
          <w:color w:val="000000" w:themeColor="text1"/>
          <w:sz w:val="24"/>
          <w:szCs w:val="24"/>
        </w:rPr>
      </w:pPr>
      <w:r w:rsidRPr="00ED3C98">
        <w:rPr>
          <w:rFonts w:cs="Times New Roman"/>
          <w:color w:val="000000" w:themeColor="text1"/>
          <w:sz w:val="24"/>
          <w:szCs w:val="24"/>
        </w:rPr>
        <w:t xml:space="preserve"> «____»_________20__г.   вход. №________</w:t>
      </w:r>
    </w:p>
    <w:p w:rsidR="00ED4084" w:rsidRPr="00ED3C98" w:rsidRDefault="00ED4084" w:rsidP="00ED3C98">
      <w:pPr>
        <w:pStyle w:val="ConsPlusNormal"/>
        <w:ind w:firstLine="709"/>
        <w:jc w:val="center"/>
        <w:rPr>
          <w:rFonts w:cs="Times New Roman"/>
          <w:color w:val="000000" w:themeColor="text1"/>
          <w:sz w:val="24"/>
          <w:szCs w:val="24"/>
        </w:rPr>
      </w:pPr>
    </w:p>
    <w:p w:rsidR="00ED4084" w:rsidRPr="00ED3C98" w:rsidRDefault="00ED4084" w:rsidP="00ED3C98">
      <w:pPr>
        <w:pStyle w:val="ConsPlusNormal"/>
        <w:ind w:firstLine="709"/>
        <w:jc w:val="center"/>
        <w:rPr>
          <w:rFonts w:cs="Times New Roman"/>
          <w:color w:val="000000" w:themeColor="text1"/>
          <w:sz w:val="24"/>
          <w:szCs w:val="24"/>
        </w:rPr>
      </w:pPr>
    </w:p>
    <w:tbl>
      <w:tblPr>
        <w:tblpPr w:leftFromText="180" w:rightFromText="180" w:vertAnchor="text" w:tblpY="1"/>
        <w:tblOverlap w:val="neve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61"/>
        <w:gridCol w:w="4287"/>
        <w:gridCol w:w="2160"/>
        <w:gridCol w:w="2160"/>
      </w:tblGrid>
      <w:tr w:rsidR="00ED4084" w:rsidRPr="00ED3C98" w:rsidTr="000131AB">
        <w:tc>
          <w:tcPr>
            <w:tcW w:w="861" w:type="dxa"/>
          </w:tcPr>
          <w:p w:rsidR="00ED4084" w:rsidRPr="00ED3C98" w:rsidRDefault="00ED4084" w:rsidP="00ED3C98">
            <w:pPr>
              <w:pStyle w:val="ConsPlusNormal"/>
              <w:ind w:firstLine="709"/>
              <w:jc w:val="center"/>
              <w:rPr>
                <w:rFonts w:cs="Times New Roman"/>
                <w:color w:val="000000" w:themeColor="text1"/>
                <w:sz w:val="24"/>
                <w:szCs w:val="24"/>
              </w:rPr>
            </w:pPr>
            <w:r w:rsidRPr="00ED3C98">
              <w:rPr>
                <w:rFonts w:cs="Times New Roman"/>
                <w:color w:val="000000" w:themeColor="text1"/>
                <w:sz w:val="24"/>
                <w:szCs w:val="24"/>
              </w:rPr>
              <w:t>№</w:t>
            </w:r>
            <w:proofErr w:type="spellStart"/>
            <w:proofErr w:type="gramStart"/>
            <w:r w:rsidRPr="00ED3C98">
              <w:rPr>
                <w:rFonts w:cs="Times New Roman"/>
                <w:color w:val="000000" w:themeColor="text1"/>
                <w:sz w:val="24"/>
                <w:szCs w:val="24"/>
              </w:rPr>
              <w:t>п</w:t>
            </w:r>
            <w:proofErr w:type="spellEnd"/>
            <w:proofErr w:type="gramEnd"/>
            <w:r w:rsidRPr="00ED3C98">
              <w:rPr>
                <w:rFonts w:cs="Times New Roman"/>
                <w:color w:val="000000" w:themeColor="text1"/>
                <w:sz w:val="24"/>
                <w:szCs w:val="24"/>
              </w:rPr>
              <w:t>/</w:t>
            </w:r>
            <w:proofErr w:type="spellStart"/>
            <w:r w:rsidRPr="00ED3C98">
              <w:rPr>
                <w:rFonts w:cs="Times New Roman"/>
                <w:color w:val="000000" w:themeColor="text1"/>
                <w:sz w:val="24"/>
                <w:szCs w:val="24"/>
              </w:rPr>
              <w:t>п</w:t>
            </w:r>
            <w:proofErr w:type="spellEnd"/>
          </w:p>
        </w:tc>
        <w:tc>
          <w:tcPr>
            <w:tcW w:w="4287" w:type="dxa"/>
          </w:tcPr>
          <w:p w:rsidR="00ED4084" w:rsidRPr="00ED3C98" w:rsidRDefault="00ED4084" w:rsidP="00ED3C98">
            <w:pPr>
              <w:pStyle w:val="ConsPlusNormal"/>
              <w:ind w:firstLine="709"/>
              <w:jc w:val="center"/>
              <w:rPr>
                <w:rFonts w:cs="Times New Roman"/>
                <w:color w:val="000000" w:themeColor="text1"/>
                <w:sz w:val="24"/>
                <w:szCs w:val="24"/>
              </w:rPr>
            </w:pPr>
            <w:r w:rsidRPr="00ED3C98">
              <w:rPr>
                <w:rFonts w:cs="Times New Roman"/>
                <w:color w:val="000000" w:themeColor="text1"/>
                <w:sz w:val="24"/>
                <w:szCs w:val="24"/>
              </w:rPr>
              <w:t>Наименование документа,</w:t>
            </w:r>
          </w:p>
          <w:p w:rsidR="00ED4084" w:rsidRPr="00ED3C98" w:rsidRDefault="00ED4084" w:rsidP="00ED3C98">
            <w:pPr>
              <w:pStyle w:val="ConsPlusNormal"/>
              <w:ind w:firstLine="709"/>
              <w:jc w:val="center"/>
              <w:rPr>
                <w:rFonts w:cs="Times New Roman"/>
                <w:color w:val="000000" w:themeColor="text1"/>
                <w:sz w:val="24"/>
                <w:szCs w:val="24"/>
              </w:rPr>
            </w:pPr>
            <w:r w:rsidRPr="00ED3C98">
              <w:rPr>
                <w:rFonts w:cs="Times New Roman"/>
                <w:color w:val="000000" w:themeColor="text1"/>
                <w:sz w:val="24"/>
                <w:szCs w:val="24"/>
              </w:rPr>
              <w:t>дата, номер</w:t>
            </w:r>
          </w:p>
        </w:tc>
        <w:tc>
          <w:tcPr>
            <w:tcW w:w="2160" w:type="dxa"/>
          </w:tcPr>
          <w:p w:rsidR="00ED4084" w:rsidRPr="00ED3C98" w:rsidRDefault="00ED4084" w:rsidP="00ED3C98">
            <w:pPr>
              <w:pStyle w:val="ConsPlusNormal"/>
              <w:ind w:firstLine="709"/>
              <w:jc w:val="center"/>
              <w:rPr>
                <w:rFonts w:cs="Times New Roman"/>
                <w:color w:val="000000" w:themeColor="text1"/>
                <w:sz w:val="24"/>
                <w:szCs w:val="24"/>
              </w:rPr>
            </w:pPr>
            <w:r w:rsidRPr="00ED3C98">
              <w:rPr>
                <w:rFonts w:cs="Times New Roman"/>
                <w:color w:val="000000" w:themeColor="text1"/>
                <w:sz w:val="24"/>
                <w:szCs w:val="24"/>
              </w:rPr>
              <w:t>Количество экземпляров</w:t>
            </w:r>
          </w:p>
        </w:tc>
        <w:tc>
          <w:tcPr>
            <w:tcW w:w="2160" w:type="dxa"/>
          </w:tcPr>
          <w:p w:rsidR="00ED4084" w:rsidRPr="00ED3C98" w:rsidRDefault="00ED4084" w:rsidP="00ED3C98">
            <w:pPr>
              <w:pStyle w:val="ConsPlusNormal"/>
              <w:ind w:firstLine="709"/>
              <w:jc w:val="center"/>
              <w:rPr>
                <w:rFonts w:cs="Times New Roman"/>
                <w:color w:val="000000" w:themeColor="text1"/>
                <w:sz w:val="24"/>
                <w:szCs w:val="24"/>
              </w:rPr>
            </w:pPr>
            <w:r w:rsidRPr="00ED3C98">
              <w:rPr>
                <w:rFonts w:cs="Times New Roman"/>
                <w:color w:val="000000" w:themeColor="text1"/>
                <w:sz w:val="24"/>
                <w:szCs w:val="24"/>
              </w:rPr>
              <w:t>Наличие копии документа</w:t>
            </w:r>
          </w:p>
        </w:tc>
      </w:tr>
      <w:tr w:rsidR="00ED4084" w:rsidRPr="00ED3C98" w:rsidTr="000131AB">
        <w:tc>
          <w:tcPr>
            <w:tcW w:w="861" w:type="dxa"/>
          </w:tcPr>
          <w:p w:rsidR="00ED4084" w:rsidRPr="00ED3C98" w:rsidRDefault="00ED4084" w:rsidP="00ED3C98">
            <w:pPr>
              <w:pStyle w:val="ConsPlusNormal"/>
              <w:ind w:firstLine="709"/>
              <w:jc w:val="center"/>
              <w:rPr>
                <w:rFonts w:cs="Times New Roman"/>
                <w:color w:val="000000" w:themeColor="text1"/>
                <w:sz w:val="24"/>
                <w:szCs w:val="24"/>
              </w:rPr>
            </w:pPr>
          </w:p>
        </w:tc>
        <w:tc>
          <w:tcPr>
            <w:tcW w:w="4287" w:type="dxa"/>
          </w:tcPr>
          <w:p w:rsidR="00ED4084" w:rsidRPr="00ED3C98" w:rsidRDefault="00ED4084" w:rsidP="00ED3C98">
            <w:pPr>
              <w:pStyle w:val="ConsPlusNormal"/>
              <w:ind w:firstLine="709"/>
              <w:jc w:val="center"/>
              <w:rPr>
                <w:rFonts w:cs="Times New Roman"/>
                <w:color w:val="000000" w:themeColor="text1"/>
                <w:sz w:val="24"/>
                <w:szCs w:val="24"/>
              </w:rPr>
            </w:pPr>
          </w:p>
        </w:tc>
        <w:tc>
          <w:tcPr>
            <w:tcW w:w="2160" w:type="dxa"/>
          </w:tcPr>
          <w:p w:rsidR="00ED4084" w:rsidRPr="00ED3C98" w:rsidRDefault="00ED4084" w:rsidP="00ED3C98">
            <w:pPr>
              <w:pStyle w:val="ConsPlusNormal"/>
              <w:ind w:firstLine="709"/>
              <w:jc w:val="center"/>
              <w:rPr>
                <w:rFonts w:cs="Times New Roman"/>
                <w:color w:val="000000" w:themeColor="text1"/>
                <w:sz w:val="24"/>
                <w:szCs w:val="24"/>
              </w:rPr>
            </w:pPr>
          </w:p>
        </w:tc>
        <w:tc>
          <w:tcPr>
            <w:tcW w:w="2160" w:type="dxa"/>
          </w:tcPr>
          <w:p w:rsidR="00ED4084" w:rsidRPr="00ED3C98" w:rsidRDefault="00ED4084" w:rsidP="00ED3C98">
            <w:pPr>
              <w:pStyle w:val="ConsPlusNormal"/>
              <w:ind w:firstLine="709"/>
              <w:jc w:val="center"/>
              <w:rPr>
                <w:rFonts w:cs="Times New Roman"/>
                <w:color w:val="000000" w:themeColor="text1"/>
                <w:sz w:val="24"/>
                <w:szCs w:val="24"/>
              </w:rPr>
            </w:pPr>
          </w:p>
        </w:tc>
      </w:tr>
      <w:tr w:rsidR="00ED4084" w:rsidRPr="00ED3C98" w:rsidTr="000131AB">
        <w:tc>
          <w:tcPr>
            <w:tcW w:w="861" w:type="dxa"/>
          </w:tcPr>
          <w:p w:rsidR="00ED4084" w:rsidRPr="00ED3C98" w:rsidRDefault="00ED4084" w:rsidP="00ED3C98">
            <w:pPr>
              <w:pStyle w:val="ConsPlusNormal"/>
              <w:ind w:firstLine="709"/>
              <w:jc w:val="center"/>
              <w:rPr>
                <w:rFonts w:cs="Times New Roman"/>
                <w:color w:val="000000" w:themeColor="text1"/>
                <w:sz w:val="24"/>
                <w:szCs w:val="24"/>
              </w:rPr>
            </w:pPr>
          </w:p>
        </w:tc>
        <w:tc>
          <w:tcPr>
            <w:tcW w:w="4287" w:type="dxa"/>
          </w:tcPr>
          <w:p w:rsidR="00ED4084" w:rsidRPr="00ED3C98" w:rsidRDefault="00ED4084" w:rsidP="00ED3C98">
            <w:pPr>
              <w:pStyle w:val="ConsPlusNormal"/>
              <w:ind w:firstLine="709"/>
              <w:jc w:val="center"/>
              <w:rPr>
                <w:rFonts w:cs="Times New Roman"/>
                <w:color w:val="000000" w:themeColor="text1"/>
                <w:sz w:val="24"/>
                <w:szCs w:val="24"/>
              </w:rPr>
            </w:pPr>
          </w:p>
        </w:tc>
        <w:tc>
          <w:tcPr>
            <w:tcW w:w="2160" w:type="dxa"/>
          </w:tcPr>
          <w:p w:rsidR="00ED4084" w:rsidRPr="00ED3C98" w:rsidRDefault="00ED4084" w:rsidP="00ED3C98">
            <w:pPr>
              <w:pStyle w:val="ConsPlusNormal"/>
              <w:ind w:firstLine="709"/>
              <w:jc w:val="center"/>
              <w:rPr>
                <w:rFonts w:cs="Times New Roman"/>
                <w:color w:val="000000" w:themeColor="text1"/>
                <w:sz w:val="24"/>
                <w:szCs w:val="24"/>
              </w:rPr>
            </w:pPr>
          </w:p>
        </w:tc>
        <w:tc>
          <w:tcPr>
            <w:tcW w:w="2160" w:type="dxa"/>
          </w:tcPr>
          <w:p w:rsidR="00ED4084" w:rsidRPr="00ED3C98" w:rsidRDefault="00ED4084" w:rsidP="00ED3C98">
            <w:pPr>
              <w:pStyle w:val="ConsPlusNormal"/>
              <w:ind w:firstLine="709"/>
              <w:jc w:val="center"/>
              <w:rPr>
                <w:rFonts w:cs="Times New Roman"/>
                <w:color w:val="000000" w:themeColor="text1"/>
                <w:sz w:val="24"/>
                <w:szCs w:val="24"/>
              </w:rPr>
            </w:pPr>
          </w:p>
        </w:tc>
      </w:tr>
      <w:tr w:rsidR="00ED4084" w:rsidRPr="00ED3C98" w:rsidTr="000131AB">
        <w:tc>
          <w:tcPr>
            <w:tcW w:w="861" w:type="dxa"/>
          </w:tcPr>
          <w:p w:rsidR="00ED4084" w:rsidRPr="00ED3C98" w:rsidRDefault="00ED4084" w:rsidP="00ED3C98">
            <w:pPr>
              <w:pStyle w:val="ConsPlusNormal"/>
              <w:ind w:firstLine="709"/>
              <w:jc w:val="center"/>
              <w:rPr>
                <w:rFonts w:cs="Times New Roman"/>
                <w:color w:val="000000" w:themeColor="text1"/>
                <w:sz w:val="24"/>
                <w:szCs w:val="24"/>
              </w:rPr>
            </w:pPr>
          </w:p>
        </w:tc>
        <w:tc>
          <w:tcPr>
            <w:tcW w:w="4287" w:type="dxa"/>
          </w:tcPr>
          <w:p w:rsidR="00ED4084" w:rsidRPr="00ED3C98" w:rsidRDefault="00ED4084" w:rsidP="00ED3C98">
            <w:pPr>
              <w:pStyle w:val="ConsPlusNormal"/>
              <w:ind w:firstLine="709"/>
              <w:jc w:val="center"/>
              <w:rPr>
                <w:rFonts w:cs="Times New Roman"/>
                <w:color w:val="000000" w:themeColor="text1"/>
                <w:sz w:val="24"/>
                <w:szCs w:val="24"/>
              </w:rPr>
            </w:pPr>
          </w:p>
        </w:tc>
        <w:tc>
          <w:tcPr>
            <w:tcW w:w="2160" w:type="dxa"/>
          </w:tcPr>
          <w:p w:rsidR="00ED4084" w:rsidRPr="00ED3C98" w:rsidRDefault="00ED4084" w:rsidP="00ED3C98">
            <w:pPr>
              <w:pStyle w:val="ConsPlusNormal"/>
              <w:ind w:firstLine="709"/>
              <w:jc w:val="center"/>
              <w:rPr>
                <w:rFonts w:cs="Times New Roman"/>
                <w:color w:val="000000" w:themeColor="text1"/>
                <w:sz w:val="24"/>
                <w:szCs w:val="24"/>
              </w:rPr>
            </w:pPr>
          </w:p>
        </w:tc>
        <w:tc>
          <w:tcPr>
            <w:tcW w:w="2160" w:type="dxa"/>
          </w:tcPr>
          <w:p w:rsidR="00ED4084" w:rsidRPr="00ED3C98" w:rsidRDefault="00ED4084" w:rsidP="00ED3C98">
            <w:pPr>
              <w:pStyle w:val="ConsPlusNormal"/>
              <w:ind w:firstLine="709"/>
              <w:jc w:val="center"/>
              <w:rPr>
                <w:rFonts w:cs="Times New Roman"/>
                <w:color w:val="000000" w:themeColor="text1"/>
                <w:sz w:val="24"/>
                <w:szCs w:val="24"/>
              </w:rPr>
            </w:pPr>
          </w:p>
        </w:tc>
      </w:tr>
      <w:tr w:rsidR="00ED4084" w:rsidRPr="00ED3C98" w:rsidTr="000131AB">
        <w:tc>
          <w:tcPr>
            <w:tcW w:w="861" w:type="dxa"/>
          </w:tcPr>
          <w:p w:rsidR="00ED4084" w:rsidRPr="00ED3C98" w:rsidRDefault="00ED4084" w:rsidP="00ED3C98">
            <w:pPr>
              <w:pStyle w:val="ConsPlusNormal"/>
              <w:ind w:firstLine="709"/>
              <w:jc w:val="center"/>
              <w:rPr>
                <w:rFonts w:cs="Times New Roman"/>
                <w:color w:val="000000" w:themeColor="text1"/>
                <w:sz w:val="24"/>
                <w:szCs w:val="24"/>
              </w:rPr>
            </w:pPr>
          </w:p>
        </w:tc>
        <w:tc>
          <w:tcPr>
            <w:tcW w:w="4287" w:type="dxa"/>
          </w:tcPr>
          <w:p w:rsidR="00ED4084" w:rsidRPr="00ED3C98" w:rsidRDefault="00ED4084" w:rsidP="00ED3C98">
            <w:pPr>
              <w:pStyle w:val="ConsPlusNormal"/>
              <w:ind w:firstLine="709"/>
              <w:jc w:val="center"/>
              <w:rPr>
                <w:rFonts w:cs="Times New Roman"/>
                <w:color w:val="000000" w:themeColor="text1"/>
                <w:sz w:val="24"/>
                <w:szCs w:val="24"/>
              </w:rPr>
            </w:pPr>
          </w:p>
        </w:tc>
        <w:tc>
          <w:tcPr>
            <w:tcW w:w="2160" w:type="dxa"/>
          </w:tcPr>
          <w:p w:rsidR="00ED4084" w:rsidRPr="00ED3C98" w:rsidRDefault="00ED4084" w:rsidP="00ED3C98">
            <w:pPr>
              <w:pStyle w:val="ConsPlusNormal"/>
              <w:ind w:firstLine="709"/>
              <w:jc w:val="center"/>
              <w:rPr>
                <w:rFonts w:cs="Times New Roman"/>
                <w:color w:val="000000" w:themeColor="text1"/>
                <w:sz w:val="24"/>
                <w:szCs w:val="24"/>
              </w:rPr>
            </w:pPr>
          </w:p>
        </w:tc>
        <w:tc>
          <w:tcPr>
            <w:tcW w:w="2160" w:type="dxa"/>
          </w:tcPr>
          <w:p w:rsidR="00ED4084" w:rsidRPr="00ED3C98" w:rsidRDefault="00ED4084" w:rsidP="00ED3C98">
            <w:pPr>
              <w:pStyle w:val="ConsPlusNormal"/>
              <w:ind w:firstLine="709"/>
              <w:jc w:val="center"/>
              <w:rPr>
                <w:rFonts w:cs="Times New Roman"/>
                <w:color w:val="000000" w:themeColor="text1"/>
                <w:sz w:val="24"/>
                <w:szCs w:val="24"/>
              </w:rPr>
            </w:pPr>
          </w:p>
        </w:tc>
      </w:tr>
      <w:tr w:rsidR="00ED4084" w:rsidRPr="00ED3C98" w:rsidTr="000131AB">
        <w:tc>
          <w:tcPr>
            <w:tcW w:w="861" w:type="dxa"/>
          </w:tcPr>
          <w:p w:rsidR="00ED4084" w:rsidRPr="00ED3C98" w:rsidRDefault="00ED4084" w:rsidP="00ED3C98">
            <w:pPr>
              <w:pStyle w:val="ConsPlusNormal"/>
              <w:ind w:firstLine="709"/>
              <w:jc w:val="center"/>
              <w:rPr>
                <w:rFonts w:cs="Times New Roman"/>
                <w:color w:val="000000" w:themeColor="text1"/>
                <w:sz w:val="24"/>
                <w:szCs w:val="24"/>
              </w:rPr>
            </w:pPr>
          </w:p>
        </w:tc>
        <w:tc>
          <w:tcPr>
            <w:tcW w:w="4287" w:type="dxa"/>
          </w:tcPr>
          <w:p w:rsidR="00ED4084" w:rsidRPr="00ED3C98" w:rsidRDefault="00ED4084" w:rsidP="00ED3C98">
            <w:pPr>
              <w:pStyle w:val="ConsPlusNormal"/>
              <w:ind w:firstLine="709"/>
              <w:jc w:val="center"/>
              <w:rPr>
                <w:rFonts w:cs="Times New Roman"/>
                <w:color w:val="000000" w:themeColor="text1"/>
                <w:sz w:val="24"/>
                <w:szCs w:val="24"/>
              </w:rPr>
            </w:pPr>
          </w:p>
        </w:tc>
        <w:tc>
          <w:tcPr>
            <w:tcW w:w="2160" w:type="dxa"/>
          </w:tcPr>
          <w:p w:rsidR="00ED4084" w:rsidRPr="00ED3C98" w:rsidRDefault="00ED4084" w:rsidP="00ED3C98">
            <w:pPr>
              <w:pStyle w:val="ConsPlusNormal"/>
              <w:ind w:firstLine="709"/>
              <w:jc w:val="center"/>
              <w:rPr>
                <w:rFonts w:cs="Times New Roman"/>
                <w:color w:val="000000" w:themeColor="text1"/>
                <w:sz w:val="24"/>
                <w:szCs w:val="24"/>
              </w:rPr>
            </w:pPr>
          </w:p>
        </w:tc>
        <w:tc>
          <w:tcPr>
            <w:tcW w:w="2160" w:type="dxa"/>
          </w:tcPr>
          <w:p w:rsidR="00ED4084" w:rsidRPr="00ED3C98" w:rsidRDefault="00ED4084" w:rsidP="00ED3C98">
            <w:pPr>
              <w:pStyle w:val="ConsPlusNormal"/>
              <w:ind w:firstLine="709"/>
              <w:jc w:val="center"/>
              <w:rPr>
                <w:rFonts w:cs="Times New Roman"/>
                <w:color w:val="000000" w:themeColor="text1"/>
                <w:sz w:val="24"/>
                <w:szCs w:val="24"/>
              </w:rPr>
            </w:pPr>
          </w:p>
        </w:tc>
      </w:tr>
    </w:tbl>
    <w:p w:rsidR="00ED4084" w:rsidRPr="00ED3C98" w:rsidRDefault="00ED4084" w:rsidP="00ED3C98">
      <w:pPr>
        <w:pStyle w:val="ConsPlusNormal"/>
        <w:ind w:firstLine="709"/>
        <w:jc w:val="both"/>
        <w:rPr>
          <w:rFonts w:cs="Times New Roman"/>
          <w:color w:val="000000" w:themeColor="text1"/>
          <w:sz w:val="24"/>
          <w:szCs w:val="24"/>
        </w:rPr>
      </w:pPr>
    </w:p>
    <w:p w:rsidR="00ED4084" w:rsidRPr="00ED3C98" w:rsidRDefault="00ED4084" w:rsidP="00ED3C98">
      <w:pPr>
        <w:pStyle w:val="ConsPlusNormal"/>
        <w:ind w:firstLine="709"/>
        <w:jc w:val="both"/>
        <w:rPr>
          <w:rFonts w:cs="Times New Roman"/>
          <w:color w:val="000000" w:themeColor="text1"/>
          <w:sz w:val="24"/>
          <w:szCs w:val="24"/>
        </w:rPr>
      </w:pPr>
      <w:r w:rsidRPr="00ED3C98">
        <w:rPr>
          <w:rFonts w:cs="Times New Roman"/>
          <w:color w:val="000000" w:themeColor="text1"/>
          <w:sz w:val="24"/>
          <w:szCs w:val="24"/>
        </w:rPr>
        <w:t>Документы согласно перечню принял (а):</w:t>
      </w:r>
    </w:p>
    <w:p w:rsidR="00ED4084" w:rsidRPr="00ED3C98" w:rsidRDefault="00ED4084" w:rsidP="00ED3C98">
      <w:pPr>
        <w:pStyle w:val="ConsPlusNormal"/>
        <w:ind w:firstLine="709"/>
        <w:jc w:val="both"/>
        <w:rPr>
          <w:rFonts w:cs="Times New Roman"/>
          <w:color w:val="000000" w:themeColor="text1"/>
          <w:sz w:val="24"/>
          <w:szCs w:val="24"/>
        </w:rPr>
      </w:pPr>
      <w:r w:rsidRPr="00ED3C98">
        <w:rPr>
          <w:rFonts w:cs="Times New Roman"/>
          <w:color w:val="000000" w:themeColor="text1"/>
          <w:sz w:val="24"/>
          <w:szCs w:val="24"/>
        </w:rPr>
        <w:t>___________________________________________________________________</w:t>
      </w:r>
    </w:p>
    <w:p w:rsidR="00ED4084" w:rsidRPr="00ED3C98" w:rsidRDefault="00ED4084" w:rsidP="00ED3C98">
      <w:pPr>
        <w:pStyle w:val="ConsPlusNormal"/>
        <w:ind w:firstLine="709"/>
        <w:jc w:val="both"/>
        <w:rPr>
          <w:rFonts w:cs="Times New Roman"/>
          <w:color w:val="000000" w:themeColor="text1"/>
          <w:sz w:val="24"/>
          <w:szCs w:val="24"/>
        </w:rPr>
      </w:pPr>
      <w:r w:rsidRPr="00ED3C98">
        <w:rPr>
          <w:rFonts w:cs="Times New Roman"/>
          <w:color w:val="000000" w:themeColor="text1"/>
          <w:sz w:val="24"/>
          <w:szCs w:val="24"/>
        </w:rPr>
        <w:t xml:space="preserve">                         Фамилия, имя, отчество и подпись должностного лица</w:t>
      </w:r>
    </w:p>
    <w:p w:rsidR="00ED4084" w:rsidRPr="00ED3C98" w:rsidRDefault="00ED4084" w:rsidP="00ED3C98">
      <w:pPr>
        <w:pStyle w:val="ConsPlusNormal"/>
        <w:ind w:firstLine="709"/>
        <w:jc w:val="both"/>
        <w:rPr>
          <w:rFonts w:cs="Times New Roman"/>
          <w:color w:val="000000" w:themeColor="text1"/>
          <w:sz w:val="24"/>
          <w:szCs w:val="24"/>
        </w:rPr>
      </w:pPr>
    </w:p>
    <w:p w:rsidR="00ED4084" w:rsidRPr="00ED3C98" w:rsidRDefault="00ED4084" w:rsidP="00ED3C98">
      <w:pPr>
        <w:ind w:firstLine="709"/>
        <w:jc w:val="both"/>
        <w:rPr>
          <w:rFonts w:ascii="Arial" w:hAnsi="Arial"/>
          <w:color w:val="000000" w:themeColor="text1"/>
        </w:rPr>
      </w:pPr>
      <w:r w:rsidRPr="00ED3C98">
        <w:rPr>
          <w:rFonts w:ascii="Arial" w:hAnsi="Arial"/>
          <w:color w:val="000000" w:themeColor="text1"/>
        </w:rPr>
        <w:t>Расписку получил (а):</w:t>
      </w:r>
    </w:p>
    <w:p w:rsidR="00ED4084" w:rsidRPr="00ED3C98" w:rsidRDefault="00ED4084" w:rsidP="00ED3C98">
      <w:pPr>
        <w:ind w:firstLine="709"/>
        <w:jc w:val="both"/>
        <w:rPr>
          <w:rFonts w:ascii="Arial" w:hAnsi="Arial"/>
          <w:color w:val="000000" w:themeColor="text1"/>
        </w:rPr>
      </w:pPr>
      <w:r w:rsidRPr="00ED3C98">
        <w:rPr>
          <w:rFonts w:ascii="Arial" w:hAnsi="Arial"/>
          <w:color w:val="000000" w:themeColor="text1"/>
        </w:rPr>
        <w:t>_________________________________________________________________</w:t>
      </w:r>
    </w:p>
    <w:p w:rsidR="00ED4084" w:rsidRPr="00ED3C98" w:rsidRDefault="00ED4084" w:rsidP="00ED3C98">
      <w:pPr>
        <w:ind w:firstLine="709"/>
        <w:jc w:val="both"/>
        <w:rPr>
          <w:rFonts w:ascii="Arial" w:hAnsi="Arial"/>
          <w:bCs/>
          <w:color w:val="000000" w:themeColor="text1"/>
        </w:rPr>
      </w:pPr>
      <w:r w:rsidRPr="00ED3C98">
        <w:rPr>
          <w:rFonts w:ascii="Arial" w:hAnsi="Arial"/>
          <w:color w:val="000000" w:themeColor="text1"/>
        </w:rPr>
        <w:t xml:space="preserve">                         Фамилия, имя, отчество и подпись заявителя</w:t>
      </w:r>
    </w:p>
    <w:p w:rsidR="00ED4084" w:rsidRPr="00ED3C98" w:rsidRDefault="00ED4084" w:rsidP="00ED3C98">
      <w:pPr>
        <w:ind w:firstLine="709"/>
        <w:jc w:val="right"/>
        <w:rPr>
          <w:rFonts w:ascii="Arial" w:hAnsi="Arial"/>
          <w:bCs/>
          <w:color w:val="000000" w:themeColor="text1"/>
        </w:rPr>
      </w:pPr>
    </w:p>
    <w:p w:rsidR="00ED4084" w:rsidRPr="00ED3C98" w:rsidRDefault="00ED4084" w:rsidP="00ED3C98">
      <w:pPr>
        <w:ind w:firstLine="709"/>
        <w:rPr>
          <w:rFonts w:ascii="Arial" w:hAnsi="Arial"/>
          <w:bCs/>
          <w:color w:val="000000" w:themeColor="text1"/>
        </w:rPr>
      </w:pPr>
    </w:p>
    <w:p w:rsidR="004A334B" w:rsidRPr="00ED3C98" w:rsidRDefault="004A334B" w:rsidP="00ED3C98">
      <w:pPr>
        <w:ind w:firstLine="709"/>
        <w:rPr>
          <w:rFonts w:ascii="Arial" w:hAnsi="Arial"/>
          <w:color w:val="000000" w:themeColor="text1"/>
        </w:rPr>
      </w:pPr>
    </w:p>
    <w:sectPr w:rsidR="004A334B" w:rsidRPr="00ED3C98" w:rsidSect="00ED3C98">
      <w:pgSz w:w="11906" w:h="16838"/>
      <w:pgMar w:top="1134" w:right="567" w:bottom="1134" w:left="1276"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3494E" w:rsidRDefault="0063494E" w:rsidP="00ED4084">
      <w:r>
        <w:separator/>
      </w:r>
    </w:p>
  </w:endnote>
  <w:endnote w:type="continuationSeparator" w:id="0">
    <w:p w:rsidR="0063494E" w:rsidRDefault="0063494E" w:rsidP="00ED408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3494E" w:rsidRDefault="0063494E" w:rsidP="00ED4084">
      <w:r>
        <w:separator/>
      </w:r>
    </w:p>
  </w:footnote>
  <w:footnote w:type="continuationSeparator" w:id="0">
    <w:p w:rsidR="0063494E" w:rsidRDefault="0063494E" w:rsidP="00ED4084">
      <w:r>
        <w:continuationSeparator/>
      </w:r>
    </w:p>
  </w:footnote>
  <w:footnote w:id="1">
    <w:p w:rsidR="000131AB" w:rsidRDefault="000131AB" w:rsidP="00ED4084">
      <w:pPr>
        <w:pStyle w:val="a7"/>
      </w:pPr>
      <w:r>
        <w:rPr>
          <w:rStyle w:val="afb"/>
        </w:rPr>
        <w:footnoteRef/>
      </w:r>
      <w:r>
        <w:t xml:space="preserve"> при условии наличия заключенного соглашения о взаимодействии между </w:t>
      </w:r>
      <w:r w:rsidRPr="00000728">
        <w:t>Многофункциональным центром</w:t>
      </w:r>
      <w:r>
        <w:t xml:space="preserve"> и ОМСУ</w:t>
      </w:r>
    </w:p>
  </w:footnote>
  <w:footnote w:id="2">
    <w:p w:rsidR="000131AB" w:rsidRPr="004F3142" w:rsidRDefault="000131AB" w:rsidP="00ED4084">
      <w:pPr>
        <w:pStyle w:val="a7"/>
        <w:jc w:val="both"/>
      </w:pPr>
      <w:r>
        <w:rPr>
          <w:rStyle w:val="afb"/>
        </w:rPr>
        <w:footnoteRef/>
      </w:r>
      <w:r>
        <w:t xml:space="preserve"> </w:t>
      </w:r>
      <w:r w:rsidRPr="007A3EE5">
        <w:rPr>
          <w:szCs w:val="28"/>
        </w:rPr>
        <w:t xml:space="preserve">предоставление муниципальной услуги </w:t>
      </w:r>
      <w:r w:rsidRPr="007A3EE5">
        <w:rPr>
          <w:szCs w:val="19"/>
        </w:rPr>
        <w:t xml:space="preserve">осуществляется </w:t>
      </w:r>
      <w:r w:rsidRPr="007A3EE5">
        <w:rPr>
          <w:szCs w:val="28"/>
        </w:rPr>
        <w:t xml:space="preserve">в электронной форме </w:t>
      </w:r>
      <w:r w:rsidRPr="007A3EE5">
        <w:rPr>
          <w:szCs w:val="19"/>
        </w:rPr>
        <w:t>при наличии регистрации заявителя на Един</w:t>
      </w:r>
      <w:r>
        <w:rPr>
          <w:szCs w:val="19"/>
        </w:rPr>
        <w:t>ом</w:t>
      </w:r>
      <w:r w:rsidRPr="007A3EE5">
        <w:rPr>
          <w:szCs w:val="19"/>
        </w:rPr>
        <w:t xml:space="preserve"> портал</w:t>
      </w:r>
      <w:r>
        <w:rPr>
          <w:szCs w:val="19"/>
        </w:rPr>
        <w:t>е</w:t>
      </w:r>
      <w:r w:rsidRPr="007A3EE5">
        <w:rPr>
          <w:szCs w:val="19"/>
        </w:rPr>
        <w:t xml:space="preserve"> государственных и муниципальных услуг (функций</w:t>
      </w:r>
      <w:r w:rsidRPr="004F3142">
        <w:rPr>
          <w:szCs w:val="19"/>
        </w:rPr>
        <w:t>), а также специальной кнопки «Получить услугу»</w:t>
      </w:r>
      <w:r w:rsidRPr="004F3142">
        <w:rPr>
          <w:szCs w:val="28"/>
        </w:rPr>
        <w:t>.</w:t>
      </w:r>
    </w:p>
  </w:footnote>
  <w:footnote w:id="3">
    <w:p w:rsidR="000131AB" w:rsidRDefault="000131AB" w:rsidP="00ED4084">
      <w:pPr>
        <w:pStyle w:val="a7"/>
      </w:pPr>
      <w:r>
        <w:rPr>
          <w:rStyle w:val="afb"/>
        </w:rPr>
        <w:footnoteRef/>
      </w:r>
      <w:r>
        <w:t xml:space="preserve"> В случае если такая возможность реализована на </w:t>
      </w:r>
      <w:r w:rsidRPr="004F1722">
        <w:rPr>
          <w:color w:val="000000"/>
        </w:rPr>
        <w:t>Едино</w:t>
      </w:r>
      <w:r>
        <w:rPr>
          <w:color w:val="000000"/>
        </w:rPr>
        <w:t>м</w:t>
      </w:r>
      <w:r w:rsidRPr="004F1722">
        <w:rPr>
          <w:color w:val="000000"/>
        </w:rPr>
        <w:t xml:space="preserve"> портал</w:t>
      </w:r>
      <w:r>
        <w:rPr>
          <w:color w:val="000000"/>
        </w:rPr>
        <w:t>е</w:t>
      </w:r>
      <w:r w:rsidRPr="004F1722">
        <w:rPr>
          <w:color w:val="000000"/>
        </w:rPr>
        <w:t xml:space="preserve"> государственных и муниципальных услуг (функций)</w:t>
      </w:r>
    </w:p>
  </w:footnote>
  <w:footnote w:id="4">
    <w:p w:rsidR="000131AB" w:rsidRDefault="000131AB" w:rsidP="00ED4084">
      <w:pPr>
        <w:pStyle w:val="a7"/>
        <w:jc w:val="both"/>
      </w:pPr>
      <w:r>
        <w:rPr>
          <w:rStyle w:val="afb"/>
        </w:rPr>
        <w:footnoteRef/>
      </w:r>
      <w:r>
        <w:t xml:space="preserve"> На Многофункциональный центр не возложена функция по предоставлению муниципальной услуги в полном объеме в порядке, определенном частью 1.3 статьи 16 Федерального закона от </w:t>
      </w:r>
      <w:r w:rsidRPr="000E3D7C">
        <w:t xml:space="preserve">27.07.2010 </w:t>
      </w:r>
      <w:r>
        <w:t>№ </w:t>
      </w:r>
      <w:r w:rsidRPr="000E3D7C">
        <w:t xml:space="preserve">210-ФЗ </w:t>
      </w:r>
      <w:r>
        <w:t>«</w:t>
      </w:r>
      <w:r w:rsidRPr="000E3D7C">
        <w:t>Об организации предоставления государственных и муниципальных услуг</w:t>
      </w:r>
      <w:r>
        <w:t xml:space="preserve">» </w:t>
      </w:r>
    </w:p>
  </w:footnote>
  <w:footnote w:id="5">
    <w:p w:rsidR="000131AB" w:rsidRDefault="000131AB" w:rsidP="00ED4084">
      <w:pPr>
        <w:pStyle w:val="a7"/>
        <w:jc w:val="both"/>
      </w:pPr>
      <w:r>
        <w:rPr>
          <w:rStyle w:val="afb"/>
        </w:rPr>
        <w:footnoteRef/>
      </w:r>
      <w:r>
        <w:t xml:space="preserve"> Органом местного самоуправления указываются сведения о тех многофункциональных центрах предоставления государственных и муниципальных услуг, с которыми заключено соглашение о предоставлении муниципальной услуги</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23516C"/>
    <w:multiLevelType w:val="hybridMultilevel"/>
    <w:tmpl w:val="25D00138"/>
    <w:lvl w:ilvl="0" w:tplc="051A2A24">
      <w:start w:val="1"/>
      <w:numFmt w:val="decimal"/>
      <w:lvlText w:val="%1."/>
      <w:lvlJc w:val="left"/>
      <w:pPr>
        <w:ind w:left="1414" w:hanging="7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01E26EB9"/>
    <w:multiLevelType w:val="hybridMultilevel"/>
    <w:tmpl w:val="2FECFCFE"/>
    <w:lvl w:ilvl="0" w:tplc="CE400550">
      <w:start w:val="3"/>
      <w:numFmt w:val="decimal"/>
      <w:lvlText w:val="%1."/>
      <w:lvlJc w:val="left"/>
      <w:pPr>
        <w:tabs>
          <w:tab w:val="num" w:pos="1410"/>
        </w:tabs>
        <w:ind w:left="1410" w:hanging="87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2">
    <w:nsid w:val="0B480A90"/>
    <w:multiLevelType w:val="hybridMultilevel"/>
    <w:tmpl w:val="13FE5120"/>
    <w:lvl w:ilvl="0" w:tplc="0419000F">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139C062C"/>
    <w:multiLevelType w:val="hybridMultilevel"/>
    <w:tmpl w:val="16CACAAE"/>
    <w:lvl w:ilvl="0" w:tplc="0A2808D2">
      <w:start w:val="1"/>
      <w:numFmt w:val="upperRoman"/>
      <w:lvlText w:val="%1."/>
      <w:lvlJc w:val="left"/>
      <w:pPr>
        <w:tabs>
          <w:tab w:val="num" w:pos="1260"/>
        </w:tabs>
        <w:ind w:left="1260" w:hanging="720"/>
      </w:pPr>
      <w:rPr>
        <w:rFonts w:hint="default"/>
      </w:rPr>
    </w:lvl>
    <w:lvl w:ilvl="1" w:tplc="0EDEABE6">
      <w:start w:val="1"/>
      <w:numFmt w:val="decimal"/>
      <w:lvlText w:val="%2."/>
      <w:lvlJc w:val="left"/>
      <w:pPr>
        <w:tabs>
          <w:tab w:val="num" w:pos="1620"/>
        </w:tabs>
        <w:ind w:left="1620" w:hanging="360"/>
      </w:pPr>
      <w:rPr>
        <w:rFonts w:hint="default"/>
      </w:r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4">
    <w:nsid w:val="14250FDD"/>
    <w:multiLevelType w:val="singleLevel"/>
    <w:tmpl w:val="D97C0CEC"/>
    <w:lvl w:ilvl="0">
      <w:start w:val="2"/>
      <w:numFmt w:val="decimal"/>
      <w:lvlText w:val="%1."/>
      <w:legacy w:legacy="1" w:legacySpace="0" w:legacyIndent="187"/>
      <w:lvlJc w:val="left"/>
      <w:rPr>
        <w:rFonts w:ascii="Times New Roman" w:hAnsi="Times New Roman" w:cs="Times New Roman" w:hint="default"/>
      </w:rPr>
    </w:lvl>
  </w:abstractNum>
  <w:abstractNum w:abstractNumId="5">
    <w:nsid w:val="36E12477"/>
    <w:multiLevelType w:val="multilevel"/>
    <w:tmpl w:val="040C001F"/>
    <w:lvl w:ilvl="0">
      <w:start w:val="1"/>
      <w:numFmt w:val="decimal"/>
      <w:lvlText w:val="%1."/>
      <w:lvlJc w:val="left"/>
      <w:pPr>
        <w:ind w:left="360" w:hanging="360"/>
      </w:pPr>
      <w:rPr>
        <w:rFonts w:hint="default"/>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386A03D9"/>
    <w:multiLevelType w:val="hybridMultilevel"/>
    <w:tmpl w:val="BE2E6CEA"/>
    <w:lvl w:ilvl="0" w:tplc="6A3CFF40">
      <w:start w:val="3"/>
      <w:numFmt w:val="decimal"/>
      <w:lvlText w:val="%1."/>
      <w:lvlJc w:val="left"/>
      <w:pPr>
        <w:tabs>
          <w:tab w:val="num" w:pos="1414"/>
        </w:tabs>
        <w:ind w:left="1414" w:hanging="705"/>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7">
    <w:nsid w:val="4C0351DF"/>
    <w:multiLevelType w:val="hybridMultilevel"/>
    <w:tmpl w:val="15CC70BA"/>
    <w:lvl w:ilvl="0" w:tplc="2E721782">
      <w:start w:val="1"/>
      <w:numFmt w:val="decimal"/>
      <w:lvlText w:val="%1."/>
      <w:lvlJc w:val="left"/>
      <w:pPr>
        <w:tabs>
          <w:tab w:val="num" w:pos="1440"/>
        </w:tabs>
        <w:ind w:left="1440" w:hanging="360"/>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8">
    <w:nsid w:val="55BF3FB4"/>
    <w:multiLevelType w:val="hybridMultilevel"/>
    <w:tmpl w:val="E2A6A99E"/>
    <w:lvl w:ilvl="0" w:tplc="7D7C6FA8">
      <w:start w:val="1"/>
      <w:numFmt w:val="decimal"/>
      <w:lvlText w:val="%1."/>
      <w:lvlJc w:val="left"/>
      <w:pPr>
        <w:tabs>
          <w:tab w:val="num" w:pos="1065"/>
        </w:tabs>
        <w:ind w:left="1065" w:hanging="360"/>
      </w:pPr>
      <w:rPr>
        <w:rFonts w:hint="default"/>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9">
    <w:nsid w:val="566C272E"/>
    <w:multiLevelType w:val="hybridMultilevel"/>
    <w:tmpl w:val="A45AC312"/>
    <w:lvl w:ilvl="0" w:tplc="6BB687D6">
      <w:start w:val="3"/>
      <w:numFmt w:val="decimal"/>
      <w:lvlText w:val="%1."/>
      <w:lvlJc w:val="left"/>
      <w:pPr>
        <w:tabs>
          <w:tab w:val="num" w:pos="1620"/>
        </w:tabs>
        <w:ind w:left="1620" w:hanging="360"/>
      </w:pPr>
      <w:rPr>
        <w:rFonts w:hint="default"/>
      </w:rPr>
    </w:lvl>
    <w:lvl w:ilvl="1" w:tplc="04190019" w:tentative="1">
      <w:start w:val="1"/>
      <w:numFmt w:val="lowerLetter"/>
      <w:lvlText w:val="%2."/>
      <w:lvlJc w:val="left"/>
      <w:pPr>
        <w:tabs>
          <w:tab w:val="num" w:pos="2340"/>
        </w:tabs>
        <w:ind w:left="2340" w:hanging="360"/>
      </w:pPr>
    </w:lvl>
    <w:lvl w:ilvl="2" w:tplc="0419001B" w:tentative="1">
      <w:start w:val="1"/>
      <w:numFmt w:val="lowerRoman"/>
      <w:lvlText w:val="%3."/>
      <w:lvlJc w:val="right"/>
      <w:pPr>
        <w:tabs>
          <w:tab w:val="num" w:pos="3060"/>
        </w:tabs>
        <w:ind w:left="3060" w:hanging="180"/>
      </w:pPr>
    </w:lvl>
    <w:lvl w:ilvl="3" w:tplc="0419000F" w:tentative="1">
      <w:start w:val="1"/>
      <w:numFmt w:val="decimal"/>
      <w:lvlText w:val="%4."/>
      <w:lvlJc w:val="left"/>
      <w:pPr>
        <w:tabs>
          <w:tab w:val="num" w:pos="3780"/>
        </w:tabs>
        <w:ind w:left="3780" w:hanging="360"/>
      </w:pPr>
    </w:lvl>
    <w:lvl w:ilvl="4" w:tplc="04190019" w:tentative="1">
      <w:start w:val="1"/>
      <w:numFmt w:val="lowerLetter"/>
      <w:lvlText w:val="%5."/>
      <w:lvlJc w:val="left"/>
      <w:pPr>
        <w:tabs>
          <w:tab w:val="num" w:pos="4500"/>
        </w:tabs>
        <w:ind w:left="4500" w:hanging="360"/>
      </w:pPr>
    </w:lvl>
    <w:lvl w:ilvl="5" w:tplc="0419001B" w:tentative="1">
      <w:start w:val="1"/>
      <w:numFmt w:val="lowerRoman"/>
      <w:lvlText w:val="%6."/>
      <w:lvlJc w:val="right"/>
      <w:pPr>
        <w:tabs>
          <w:tab w:val="num" w:pos="5220"/>
        </w:tabs>
        <w:ind w:left="5220" w:hanging="180"/>
      </w:pPr>
    </w:lvl>
    <w:lvl w:ilvl="6" w:tplc="0419000F" w:tentative="1">
      <w:start w:val="1"/>
      <w:numFmt w:val="decimal"/>
      <w:lvlText w:val="%7."/>
      <w:lvlJc w:val="left"/>
      <w:pPr>
        <w:tabs>
          <w:tab w:val="num" w:pos="5940"/>
        </w:tabs>
        <w:ind w:left="5940" w:hanging="360"/>
      </w:pPr>
    </w:lvl>
    <w:lvl w:ilvl="7" w:tplc="04190019" w:tentative="1">
      <w:start w:val="1"/>
      <w:numFmt w:val="lowerLetter"/>
      <w:lvlText w:val="%8."/>
      <w:lvlJc w:val="left"/>
      <w:pPr>
        <w:tabs>
          <w:tab w:val="num" w:pos="6660"/>
        </w:tabs>
        <w:ind w:left="6660" w:hanging="360"/>
      </w:pPr>
    </w:lvl>
    <w:lvl w:ilvl="8" w:tplc="0419001B" w:tentative="1">
      <w:start w:val="1"/>
      <w:numFmt w:val="lowerRoman"/>
      <w:lvlText w:val="%9."/>
      <w:lvlJc w:val="right"/>
      <w:pPr>
        <w:tabs>
          <w:tab w:val="num" w:pos="7380"/>
        </w:tabs>
        <w:ind w:left="7380" w:hanging="180"/>
      </w:pPr>
    </w:lvl>
  </w:abstractNum>
  <w:abstractNum w:abstractNumId="10">
    <w:nsid w:val="5AE97336"/>
    <w:multiLevelType w:val="hybridMultilevel"/>
    <w:tmpl w:val="35926E60"/>
    <w:lvl w:ilvl="0" w:tplc="367A57E4">
      <w:start w:val="1"/>
      <w:numFmt w:val="decimal"/>
      <w:lvlText w:val="%1."/>
      <w:lvlJc w:val="left"/>
      <w:pPr>
        <w:tabs>
          <w:tab w:val="num" w:pos="1410"/>
        </w:tabs>
        <w:ind w:left="1410" w:hanging="87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11">
    <w:nsid w:val="6A0F0746"/>
    <w:multiLevelType w:val="multilevel"/>
    <w:tmpl w:val="8242AAC6"/>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065"/>
        </w:tabs>
        <w:ind w:left="1065" w:hanging="360"/>
      </w:pPr>
      <w:rPr>
        <w:rFonts w:hint="default"/>
      </w:rPr>
    </w:lvl>
    <w:lvl w:ilvl="2">
      <w:start w:val="1"/>
      <w:numFmt w:val="decimal"/>
      <w:lvlText w:val="%1.%2.%3"/>
      <w:lvlJc w:val="left"/>
      <w:pPr>
        <w:tabs>
          <w:tab w:val="num" w:pos="2130"/>
        </w:tabs>
        <w:ind w:left="2130" w:hanging="720"/>
      </w:pPr>
      <w:rPr>
        <w:rFonts w:hint="default"/>
      </w:rPr>
    </w:lvl>
    <w:lvl w:ilvl="3">
      <w:start w:val="1"/>
      <w:numFmt w:val="decimal"/>
      <w:lvlText w:val="%1.%2.%3.%4"/>
      <w:lvlJc w:val="left"/>
      <w:pPr>
        <w:tabs>
          <w:tab w:val="num" w:pos="2835"/>
        </w:tabs>
        <w:ind w:left="2835" w:hanging="720"/>
      </w:pPr>
      <w:rPr>
        <w:rFonts w:hint="default"/>
      </w:rPr>
    </w:lvl>
    <w:lvl w:ilvl="4">
      <w:start w:val="1"/>
      <w:numFmt w:val="decimal"/>
      <w:lvlText w:val="%1.%2.%3.%4.%5"/>
      <w:lvlJc w:val="left"/>
      <w:pPr>
        <w:tabs>
          <w:tab w:val="num" w:pos="3900"/>
        </w:tabs>
        <w:ind w:left="3900" w:hanging="1080"/>
      </w:pPr>
      <w:rPr>
        <w:rFonts w:hint="default"/>
      </w:rPr>
    </w:lvl>
    <w:lvl w:ilvl="5">
      <w:start w:val="1"/>
      <w:numFmt w:val="decimal"/>
      <w:lvlText w:val="%1.%2.%3.%4.%5.%6"/>
      <w:lvlJc w:val="left"/>
      <w:pPr>
        <w:tabs>
          <w:tab w:val="num" w:pos="4605"/>
        </w:tabs>
        <w:ind w:left="4605" w:hanging="1080"/>
      </w:pPr>
      <w:rPr>
        <w:rFonts w:hint="default"/>
      </w:rPr>
    </w:lvl>
    <w:lvl w:ilvl="6">
      <w:start w:val="1"/>
      <w:numFmt w:val="decimal"/>
      <w:lvlText w:val="%1.%2.%3.%4.%5.%6.%7"/>
      <w:lvlJc w:val="left"/>
      <w:pPr>
        <w:tabs>
          <w:tab w:val="num" w:pos="5670"/>
        </w:tabs>
        <w:ind w:left="5670" w:hanging="1440"/>
      </w:pPr>
      <w:rPr>
        <w:rFonts w:hint="default"/>
      </w:rPr>
    </w:lvl>
    <w:lvl w:ilvl="7">
      <w:start w:val="1"/>
      <w:numFmt w:val="decimal"/>
      <w:lvlText w:val="%1.%2.%3.%4.%5.%6.%7.%8"/>
      <w:lvlJc w:val="left"/>
      <w:pPr>
        <w:tabs>
          <w:tab w:val="num" w:pos="6375"/>
        </w:tabs>
        <w:ind w:left="6375" w:hanging="1440"/>
      </w:pPr>
      <w:rPr>
        <w:rFonts w:hint="default"/>
      </w:rPr>
    </w:lvl>
    <w:lvl w:ilvl="8">
      <w:start w:val="1"/>
      <w:numFmt w:val="decimal"/>
      <w:lvlText w:val="%1.%2.%3.%4.%5.%6.%7.%8.%9"/>
      <w:lvlJc w:val="left"/>
      <w:pPr>
        <w:tabs>
          <w:tab w:val="num" w:pos="7080"/>
        </w:tabs>
        <w:ind w:left="7080" w:hanging="1440"/>
      </w:pPr>
      <w:rPr>
        <w:rFonts w:hint="default"/>
      </w:rPr>
    </w:lvl>
  </w:abstractNum>
  <w:abstractNum w:abstractNumId="12">
    <w:nsid w:val="6C216AEC"/>
    <w:multiLevelType w:val="hybridMultilevel"/>
    <w:tmpl w:val="D3586B0E"/>
    <w:lvl w:ilvl="0" w:tplc="06F65874">
      <w:start w:val="1"/>
      <w:numFmt w:val="decimal"/>
      <w:lvlText w:val="%1."/>
      <w:lvlJc w:val="left"/>
      <w:pPr>
        <w:tabs>
          <w:tab w:val="num" w:pos="1440"/>
        </w:tabs>
        <w:ind w:left="1440" w:hanging="360"/>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num w:numId="1">
    <w:abstractNumId w:val="3"/>
  </w:num>
  <w:num w:numId="2">
    <w:abstractNumId w:val="1"/>
  </w:num>
  <w:num w:numId="3">
    <w:abstractNumId w:val="6"/>
  </w:num>
  <w:num w:numId="4">
    <w:abstractNumId w:val="10"/>
  </w:num>
  <w:num w:numId="5">
    <w:abstractNumId w:val="0"/>
  </w:num>
  <w:num w:numId="6">
    <w:abstractNumId w:val="9"/>
  </w:num>
  <w:num w:numId="7">
    <w:abstractNumId w:val="2"/>
  </w:num>
  <w:num w:numId="8">
    <w:abstractNumId w:val="11"/>
  </w:num>
  <w:num w:numId="9">
    <w:abstractNumId w:val="12"/>
  </w:num>
  <w:num w:numId="10">
    <w:abstractNumId w:val="8"/>
  </w:num>
  <w:num w:numId="11">
    <w:abstractNumId w:val="4"/>
  </w:num>
  <w:num w:numId="12">
    <w:abstractNumId w:val="7"/>
  </w:num>
  <w:num w:numId="13">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20"/>
  <w:displayHorizontalDrawingGridEvery w:val="2"/>
  <w:displayVerticalDrawingGridEvery w:val="2"/>
  <w:characterSpacingControl w:val="doNotCompress"/>
  <w:footnotePr>
    <w:footnote w:id="-1"/>
    <w:footnote w:id="0"/>
  </w:footnotePr>
  <w:endnotePr>
    <w:endnote w:id="-1"/>
    <w:endnote w:id="0"/>
  </w:endnotePr>
  <w:compat/>
  <w:rsids>
    <w:rsidRoot w:val="00ED4084"/>
    <w:rsid w:val="0000019F"/>
    <w:rsid w:val="000001AF"/>
    <w:rsid w:val="00000487"/>
    <w:rsid w:val="000005AA"/>
    <w:rsid w:val="000006E9"/>
    <w:rsid w:val="000007D0"/>
    <w:rsid w:val="00000ACD"/>
    <w:rsid w:val="00000BB3"/>
    <w:rsid w:val="00000E20"/>
    <w:rsid w:val="00000E25"/>
    <w:rsid w:val="00000E74"/>
    <w:rsid w:val="000010CC"/>
    <w:rsid w:val="00001D97"/>
    <w:rsid w:val="00002038"/>
    <w:rsid w:val="00002222"/>
    <w:rsid w:val="00002242"/>
    <w:rsid w:val="0000258F"/>
    <w:rsid w:val="000026EC"/>
    <w:rsid w:val="00002CBE"/>
    <w:rsid w:val="00002DFE"/>
    <w:rsid w:val="00002F26"/>
    <w:rsid w:val="00002FFD"/>
    <w:rsid w:val="0000355F"/>
    <w:rsid w:val="00003AA6"/>
    <w:rsid w:val="00003FD1"/>
    <w:rsid w:val="00004016"/>
    <w:rsid w:val="0000408E"/>
    <w:rsid w:val="000043B2"/>
    <w:rsid w:val="000044AF"/>
    <w:rsid w:val="000047B1"/>
    <w:rsid w:val="00004C4E"/>
    <w:rsid w:val="00004C67"/>
    <w:rsid w:val="0000519A"/>
    <w:rsid w:val="00005939"/>
    <w:rsid w:val="00005AA4"/>
    <w:rsid w:val="00005AAB"/>
    <w:rsid w:val="00005B04"/>
    <w:rsid w:val="00005B79"/>
    <w:rsid w:val="00005B9F"/>
    <w:rsid w:val="000061CD"/>
    <w:rsid w:val="0000636B"/>
    <w:rsid w:val="00006393"/>
    <w:rsid w:val="00006398"/>
    <w:rsid w:val="0000676F"/>
    <w:rsid w:val="000067AB"/>
    <w:rsid w:val="00006845"/>
    <w:rsid w:val="0000693D"/>
    <w:rsid w:val="000069B2"/>
    <w:rsid w:val="00006AD2"/>
    <w:rsid w:val="00006B94"/>
    <w:rsid w:val="00010000"/>
    <w:rsid w:val="00010A2E"/>
    <w:rsid w:val="00010CFE"/>
    <w:rsid w:val="00010EE8"/>
    <w:rsid w:val="00010F71"/>
    <w:rsid w:val="000117C7"/>
    <w:rsid w:val="000119AD"/>
    <w:rsid w:val="000119C7"/>
    <w:rsid w:val="00011DD5"/>
    <w:rsid w:val="00011F34"/>
    <w:rsid w:val="00011F6D"/>
    <w:rsid w:val="00011FDE"/>
    <w:rsid w:val="00012531"/>
    <w:rsid w:val="00012B42"/>
    <w:rsid w:val="00012E5B"/>
    <w:rsid w:val="000131AB"/>
    <w:rsid w:val="00013490"/>
    <w:rsid w:val="0001356B"/>
    <w:rsid w:val="00013662"/>
    <w:rsid w:val="00013749"/>
    <w:rsid w:val="000139EC"/>
    <w:rsid w:val="00013C05"/>
    <w:rsid w:val="00013DF2"/>
    <w:rsid w:val="00014639"/>
    <w:rsid w:val="00014741"/>
    <w:rsid w:val="00014761"/>
    <w:rsid w:val="00014B10"/>
    <w:rsid w:val="00014F3A"/>
    <w:rsid w:val="000153EA"/>
    <w:rsid w:val="0001540C"/>
    <w:rsid w:val="000157D8"/>
    <w:rsid w:val="000159E0"/>
    <w:rsid w:val="00015A32"/>
    <w:rsid w:val="00015C08"/>
    <w:rsid w:val="00015FC2"/>
    <w:rsid w:val="00015FD7"/>
    <w:rsid w:val="00016917"/>
    <w:rsid w:val="00017AE6"/>
    <w:rsid w:val="00017EC2"/>
    <w:rsid w:val="00020148"/>
    <w:rsid w:val="00020219"/>
    <w:rsid w:val="000202F2"/>
    <w:rsid w:val="0002039A"/>
    <w:rsid w:val="00020CE7"/>
    <w:rsid w:val="00021166"/>
    <w:rsid w:val="00021204"/>
    <w:rsid w:val="00021827"/>
    <w:rsid w:val="00021953"/>
    <w:rsid w:val="00021C31"/>
    <w:rsid w:val="00021EAF"/>
    <w:rsid w:val="00021FB7"/>
    <w:rsid w:val="0002206B"/>
    <w:rsid w:val="00022876"/>
    <w:rsid w:val="0002290D"/>
    <w:rsid w:val="00022EB5"/>
    <w:rsid w:val="000237EA"/>
    <w:rsid w:val="00023BF0"/>
    <w:rsid w:val="00023C66"/>
    <w:rsid w:val="0002400A"/>
    <w:rsid w:val="00024049"/>
    <w:rsid w:val="0002427E"/>
    <w:rsid w:val="00024A83"/>
    <w:rsid w:val="00024F81"/>
    <w:rsid w:val="00025110"/>
    <w:rsid w:val="000255C5"/>
    <w:rsid w:val="0002592E"/>
    <w:rsid w:val="00025952"/>
    <w:rsid w:val="00025AE7"/>
    <w:rsid w:val="0002602E"/>
    <w:rsid w:val="00026148"/>
    <w:rsid w:val="00026346"/>
    <w:rsid w:val="0002640C"/>
    <w:rsid w:val="0002653A"/>
    <w:rsid w:val="00026AC7"/>
    <w:rsid w:val="00026D39"/>
    <w:rsid w:val="00027EB7"/>
    <w:rsid w:val="00027EF6"/>
    <w:rsid w:val="00027F6A"/>
    <w:rsid w:val="0003000D"/>
    <w:rsid w:val="0003072E"/>
    <w:rsid w:val="00030770"/>
    <w:rsid w:val="00030F92"/>
    <w:rsid w:val="0003192B"/>
    <w:rsid w:val="0003249C"/>
    <w:rsid w:val="000327E2"/>
    <w:rsid w:val="0003284C"/>
    <w:rsid w:val="00032CB4"/>
    <w:rsid w:val="00032E18"/>
    <w:rsid w:val="00032ECC"/>
    <w:rsid w:val="00033173"/>
    <w:rsid w:val="0003319F"/>
    <w:rsid w:val="000337A2"/>
    <w:rsid w:val="0003381E"/>
    <w:rsid w:val="00033B43"/>
    <w:rsid w:val="00033C69"/>
    <w:rsid w:val="00033FD2"/>
    <w:rsid w:val="0003423F"/>
    <w:rsid w:val="00034A7B"/>
    <w:rsid w:val="000351A5"/>
    <w:rsid w:val="000353C1"/>
    <w:rsid w:val="00035995"/>
    <w:rsid w:val="00035ADE"/>
    <w:rsid w:val="00035F5C"/>
    <w:rsid w:val="0003607A"/>
    <w:rsid w:val="0003733B"/>
    <w:rsid w:val="0003768F"/>
    <w:rsid w:val="00037864"/>
    <w:rsid w:val="0003788D"/>
    <w:rsid w:val="00037E6C"/>
    <w:rsid w:val="000404D0"/>
    <w:rsid w:val="0004050F"/>
    <w:rsid w:val="000409A4"/>
    <w:rsid w:val="000409E2"/>
    <w:rsid w:val="00040B1C"/>
    <w:rsid w:val="000412B0"/>
    <w:rsid w:val="00041365"/>
    <w:rsid w:val="00041578"/>
    <w:rsid w:val="000418BD"/>
    <w:rsid w:val="00041920"/>
    <w:rsid w:val="00041A42"/>
    <w:rsid w:val="00041A59"/>
    <w:rsid w:val="00041C5A"/>
    <w:rsid w:val="00042105"/>
    <w:rsid w:val="0004284F"/>
    <w:rsid w:val="00042982"/>
    <w:rsid w:val="00042BE3"/>
    <w:rsid w:val="00042CFF"/>
    <w:rsid w:val="00042F2C"/>
    <w:rsid w:val="00042F34"/>
    <w:rsid w:val="00042F36"/>
    <w:rsid w:val="0004301C"/>
    <w:rsid w:val="00043183"/>
    <w:rsid w:val="00043852"/>
    <w:rsid w:val="00043CC0"/>
    <w:rsid w:val="00043E0F"/>
    <w:rsid w:val="00044423"/>
    <w:rsid w:val="000444BD"/>
    <w:rsid w:val="0004451C"/>
    <w:rsid w:val="00044CBB"/>
    <w:rsid w:val="0004526A"/>
    <w:rsid w:val="00045E54"/>
    <w:rsid w:val="00045E5C"/>
    <w:rsid w:val="0004605E"/>
    <w:rsid w:val="0004617F"/>
    <w:rsid w:val="000465C3"/>
    <w:rsid w:val="000466B4"/>
    <w:rsid w:val="000467AD"/>
    <w:rsid w:val="000468E3"/>
    <w:rsid w:val="00046BC3"/>
    <w:rsid w:val="00046DAD"/>
    <w:rsid w:val="00047560"/>
    <w:rsid w:val="00047784"/>
    <w:rsid w:val="000478BC"/>
    <w:rsid w:val="00047D87"/>
    <w:rsid w:val="00047EC3"/>
    <w:rsid w:val="000500F0"/>
    <w:rsid w:val="00050690"/>
    <w:rsid w:val="00050DB7"/>
    <w:rsid w:val="00050F04"/>
    <w:rsid w:val="000510B7"/>
    <w:rsid w:val="00051211"/>
    <w:rsid w:val="0005156C"/>
    <w:rsid w:val="000517FF"/>
    <w:rsid w:val="00051906"/>
    <w:rsid w:val="00051A37"/>
    <w:rsid w:val="00051A3B"/>
    <w:rsid w:val="00051D94"/>
    <w:rsid w:val="000521D3"/>
    <w:rsid w:val="000526C0"/>
    <w:rsid w:val="000526C1"/>
    <w:rsid w:val="00052736"/>
    <w:rsid w:val="00052891"/>
    <w:rsid w:val="00052AB9"/>
    <w:rsid w:val="00052E2F"/>
    <w:rsid w:val="00053494"/>
    <w:rsid w:val="00053633"/>
    <w:rsid w:val="0005366B"/>
    <w:rsid w:val="000544A9"/>
    <w:rsid w:val="000545C0"/>
    <w:rsid w:val="0005487A"/>
    <w:rsid w:val="0005492C"/>
    <w:rsid w:val="000549E1"/>
    <w:rsid w:val="00054C4C"/>
    <w:rsid w:val="00054F3F"/>
    <w:rsid w:val="000551CA"/>
    <w:rsid w:val="000551EA"/>
    <w:rsid w:val="00055A14"/>
    <w:rsid w:val="00055A72"/>
    <w:rsid w:val="00055AB2"/>
    <w:rsid w:val="00055AE5"/>
    <w:rsid w:val="00056102"/>
    <w:rsid w:val="00056447"/>
    <w:rsid w:val="00056F24"/>
    <w:rsid w:val="000570ED"/>
    <w:rsid w:val="000571E5"/>
    <w:rsid w:val="000576E7"/>
    <w:rsid w:val="00057759"/>
    <w:rsid w:val="00057795"/>
    <w:rsid w:val="00057AC2"/>
    <w:rsid w:val="00057B53"/>
    <w:rsid w:val="00057F38"/>
    <w:rsid w:val="000602EC"/>
    <w:rsid w:val="0006058C"/>
    <w:rsid w:val="0006081D"/>
    <w:rsid w:val="0006099A"/>
    <w:rsid w:val="00060C00"/>
    <w:rsid w:val="00060C8D"/>
    <w:rsid w:val="00060EEF"/>
    <w:rsid w:val="00060F2A"/>
    <w:rsid w:val="00061286"/>
    <w:rsid w:val="000619A5"/>
    <w:rsid w:val="00061AED"/>
    <w:rsid w:val="00061F4B"/>
    <w:rsid w:val="00062692"/>
    <w:rsid w:val="000627C3"/>
    <w:rsid w:val="00062CA8"/>
    <w:rsid w:val="00062CF0"/>
    <w:rsid w:val="00062D90"/>
    <w:rsid w:val="00062E19"/>
    <w:rsid w:val="00063212"/>
    <w:rsid w:val="00063491"/>
    <w:rsid w:val="000637C6"/>
    <w:rsid w:val="00063B5E"/>
    <w:rsid w:val="00063EF4"/>
    <w:rsid w:val="00064077"/>
    <w:rsid w:val="000642CB"/>
    <w:rsid w:val="00064BEE"/>
    <w:rsid w:val="00064D06"/>
    <w:rsid w:val="00065FCB"/>
    <w:rsid w:val="00066283"/>
    <w:rsid w:val="00066399"/>
    <w:rsid w:val="00066861"/>
    <w:rsid w:val="00066862"/>
    <w:rsid w:val="00066933"/>
    <w:rsid w:val="00066DBF"/>
    <w:rsid w:val="000670AF"/>
    <w:rsid w:val="000675AF"/>
    <w:rsid w:val="00067ED7"/>
    <w:rsid w:val="00070329"/>
    <w:rsid w:val="00070441"/>
    <w:rsid w:val="00070B95"/>
    <w:rsid w:val="00071772"/>
    <w:rsid w:val="00071C0F"/>
    <w:rsid w:val="00071DA4"/>
    <w:rsid w:val="00072980"/>
    <w:rsid w:val="00072A36"/>
    <w:rsid w:val="00072FA5"/>
    <w:rsid w:val="000730CA"/>
    <w:rsid w:val="000730F1"/>
    <w:rsid w:val="000732A6"/>
    <w:rsid w:val="00073710"/>
    <w:rsid w:val="000739E4"/>
    <w:rsid w:val="00073B54"/>
    <w:rsid w:val="00073C24"/>
    <w:rsid w:val="000741E6"/>
    <w:rsid w:val="000746B6"/>
    <w:rsid w:val="00074DB3"/>
    <w:rsid w:val="0007517C"/>
    <w:rsid w:val="000753C8"/>
    <w:rsid w:val="00075477"/>
    <w:rsid w:val="0007565E"/>
    <w:rsid w:val="00075781"/>
    <w:rsid w:val="000759AD"/>
    <w:rsid w:val="00075A5B"/>
    <w:rsid w:val="00075B96"/>
    <w:rsid w:val="00075FDA"/>
    <w:rsid w:val="00076188"/>
    <w:rsid w:val="000763A5"/>
    <w:rsid w:val="000763F6"/>
    <w:rsid w:val="00076414"/>
    <w:rsid w:val="00076508"/>
    <w:rsid w:val="000766AC"/>
    <w:rsid w:val="00076AB7"/>
    <w:rsid w:val="00076D51"/>
    <w:rsid w:val="00076E31"/>
    <w:rsid w:val="00076E9F"/>
    <w:rsid w:val="00076FF4"/>
    <w:rsid w:val="000772D8"/>
    <w:rsid w:val="00077301"/>
    <w:rsid w:val="00077709"/>
    <w:rsid w:val="00077734"/>
    <w:rsid w:val="00077934"/>
    <w:rsid w:val="00077EC3"/>
    <w:rsid w:val="0008000F"/>
    <w:rsid w:val="000800E7"/>
    <w:rsid w:val="00080471"/>
    <w:rsid w:val="0008083B"/>
    <w:rsid w:val="00080B24"/>
    <w:rsid w:val="00080DB0"/>
    <w:rsid w:val="00080F6C"/>
    <w:rsid w:val="000810DE"/>
    <w:rsid w:val="0008177F"/>
    <w:rsid w:val="0008196C"/>
    <w:rsid w:val="00081F1E"/>
    <w:rsid w:val="0008220B"/>
    <w:rsid w:val="00082361"/>
    <w:rsid w:val="000826F4"/>
    <w:rsid w:val="00082B9B"/>
    <w:rsid w:val="00082D08"/>
    <w:rsid w:val="0008344C"/>
    <w:rsid w:val="000834DE"/>
    <w:rsid w:val="0008398E"/>
    <w:rsid w:val="00083E23"/>
    <w:rsid w:val="000842AD"/>
    <w:rsid w:val="00084664"/>
    <w:rsid w:val="00084672"/>
    <w:rsid w:val="00084801"/>
    <w:rsid w:val="00084A41"/>
    <w:rsid w:val="00084A75"/>
    <w:rsid w:val="000850A6"/>
    <w:rsid w:val="000853B4"/>
    <w:rsid w:val="000856C4"/>
    <w:rsid w:val="00085A1A"/>
    <w:rsid w:val="00085D91"/>
    <w:rsid w:val="00086231"/>
    <w:rsid w:val="00086542"/>
    <w:rsid w:val="000867C1"/>
    <w:rsid w:val="00086C7F"/>
    <w:rsid w:val="00086ECF"/>
    <w:rsid w:val="000870BD"/>
    <w:rsid w:val="000870DD"/>
    <w:rsid w:val="00087364"/>
    <w:rsid w:val="00087A54"/>
    <w:rsid w:val="00087A6D"/>
    <w:rsid w:val="00087D34"/>
    <w:rsid w:val="000901EC"/>
    <w:rsid w:val="000902AC"/>
    <w:rsid w:val="00090504"/>
    <w:rsid w:val="000909A8"/>
    <w:rsid w:val="00090C93"/>
    <w:rsid w:val="00090E2B"/>
    <w:rsid w:val="0009137C"/>
    <w:rsid w:val="00091619"/>
    <w:rsid w:val="00091696"/>
    <w:rsid w:val="00091775"/>
    <w:rsid w:val="0009212F"/>
    <w:rsid w:val="00092174"/>
    <w:rsid w:val="000929CD"/>
    <w:rsid w:val="000929EF"/>
    <w:rsid w:val="00093275"/>
    <w:rsid w:val="00093319"/>
    <w:rsid w:val="0009331C"/>
    <w:rsid w:val="00093888"/>
    <w:rsid w:val="00093912"/>
    <w:rsid w:val="00093CEE"/>
    <w:rsid w:val="00093D14"/>
    <w:rsid w:val="00093EF5"/>
    <w:rsid w:val="00093F5E"/>
    <w:rsid w:val="00093F61"/>
    <w:rsid w:val="00094020"/>
    <w:rsid w:val="00094505"/>
    <w:rsid w:val="00094634"/>
    <w:rsid w:val="000946C5"/>
    <w:rsid w:val="0009472E"/>
    <w:rsid w:val="0009511D"/>
    <w:rsid w:val="0009516A"/>
    <w:rsid w:val="000956AB"/>
    <w:rsid w:val="00095773"/>
    <w:rsid w:val="000957B3"/>
    <w:rsid w:val="00095816"/>
    <w:rsid w:val="00095C00"/>
    <w:rsid w:val="00095DD0"/>
    <w:rsid w:val="00095F87"/>
    <w:rsid w:val="00096238"/>
    <w:rsid w:val="0009627F"/>
    <w:rsid w:val="0009638B"/>
    <w:rsid w:val="0009670E"/>
    <w:rsid w:val="000968C0"/>
    <w:rsid w:val="000969EA"/>
    <w:rsid w:val="00096A1D"/>
    <w:rsid w:val="00096C38"/>
    <w:rsid w:val="00096D4A"/>
    <w:rsid w:val="00096DD2"/>
    <w:rsid w:val="0009717A"/>
    <w:rsid w:val="00097223"/>
    <w:rsid w:val="00097412"/>
    <w:rsid w:val="00097471"/>
    <w:rsid w:val="00097AC9"/>
    <w:rsid w:val="00097C02"/>
    <w:rsid w:val="00097C05"/>
    <w:rsid w:val="00097E85"/>
    <w:rsid w:val="000A008B"/>
    <w:rsid w:val="000A026F"/>
    <w:rsid w:val="000A0722"/>
    <w:rsid w:val="000A08A4"/>
    <w:rsid w:val="000A0BE5"/>
    <w:rsid w:val="000A0C3F"/>
    <w:rsid w:val="000A0D1C"/>
    <w:rsid w:val="000A1528"/>
    <w:rsid w:val="000A15A9"/>
    <w:rsid w:val="000A18D9"/>
    <w:rsid w:val="000A1D30"/>
    <w:rsid w:val="000A1F21"/>
    <w:rsid w:val="000A2075"/>
    <w:rsid w:val="000A28ED"/>
    <w:rsid w:val="000A2B8E"/>
    <w:rsid w:val="000A2BF5"/>
    <w:rsid w:val="000A2C3F"/>
    <w:rsid w:val="000A2DE0"/>
    <w:rsid w:val="000A34BD"/>
    <w:rsid w:val="000A34E4"/>
    <w:rsid w:val="000A36F3"/>
    <w:rsid w:val="000A3B29"/>
    <w:rsid w:val="000A3CDF"/>
    <w:rsid w:val="000A409A"/>
    <w:rsid w:val="000A45EE"/>
    <w:rsid w:val="000A4C61"/>
    <w:rsid w:val="000A4C76"/>
    <w:rsid w:val="000A4E53"/>
    <w:rsid w:val="000A4EA4"/>
    <w:rsid w:val="000A4F27"/>
    <w:rsid w:val="000A5411"/>
    <w:rsid w:val="000A565B"/>
    <w:rsid w:val="000A572B"/>
    <w:rsid w:val="000A5955"/>
    <w:rsid w:val="000A59AD"/>
    <w:rsid w:val="000A5E9E"/>
    <w:rsid w:val="000A618B"/>
    <w:rsid w:val="000A61C0"/>
    <w:rsid w:val="000A6234"/>
    <w:rsid w:val="000A6A8E"/>
    <w:rsid w:val="000A6CCB"/>
    <w:rsid w:val="000A6EBE"/>
    <w:rsid w:val="000A71F8"/>
    <w:rsid w:val="000A73C6"/>
    <w:rsid w:val="000A74AC"/>
    <w:rsid w:val="000A74B8"/>
    <w:rsid w:val="000A778B"/>
    <w:rsid w:val="000A7BE2"/>
    <w:rsid w:val="000A7C94"/>
    <w:rsid w:val="000A7D8D"/>
    <w:rsid w:val="000B021D"/>
    <w:rsid w:val="000B0A09"/>
    <w:rsid w:val="000B0ADA"/>
    <w:rsid w:val="000B0BA4"/>
    <w:rsid w:val="000B0BBD"/>
    <w:rsid w:val="000B0E8A"/>
    <w:rsid w:val="000B1009"/>
    <w:rsid w:val="000B1318"/>
    <w:rsid w:val="000B144A"/>
    <w:rsid w:val="000B14A8"/>
    <w:rsid w:val="000B18ED"/>
    <w:rsid w:val="000B1F46"/>
    <w:rsid w:val="000B2111"/>
    <w:rsid w:val="000B255B"/>
    <w:rsid w:val="000B25E0"/>
    <w:rsid w:val="000B2B6F"/>
    <w:rsid w:val="000B2DDF"/>
    <w:rsid w:val="000B305F"/>
    <w:rsid w:val="000B3537"/>
    <w:rsid w:val="000B3729"/>
    <w:rsid w:val="000B3A87"/>
    <w:rsid w:val="000B3B3A"/>
    <w:rsid w:val="000B3C59"/>
    <w:rsid w:val="000B3EE1"/>
    <w:rsid w:val="000B4120"/>
    <w:rsid w:val="000B493E"/>
    <w:rsid w:val="000B4B11"/>
    <w:rsid w:val="000B4B7E"/>
    <w:rsid w:val="000B565E"/>
    <w:rsid w:val="000B6065"/>
    <w:rsid w:val="000B645C"/>
    <w:rsid w:val="000B6511"/>
    <w:rsid w:val="000B6554"/>
    <w:rsid w:val="000B65CC"/>
    <w:rsid w:val="000B672D"/>
    <w:rsid w:val="000B6866"/>
    <w:rsid w:val="000B6EEB"/>
    <w:rsid w:val="000B74F1"/>
    <w:rsid w:val="000B7512"/>
    <w:rsid w:val="000B7D44"/>
    <w:rsid w:val="000B7E25"/>
    <w:rsid w:val="000B7E48"/>
    <w:rsid w:val="000C0A7C"/>
    <w:rsid w:val="000C0BFC"/>
    <w:rsid w:val="000C0C71"/>
    <w:rsid w:val="000C17B5"/>
    <w:rsid w:val="000C1B97"/>
    <w:rsid w:val="000C1C6D"/>
    <w:rsid w:val="000C1FB9"/>
    <w:rsid w:val="000C206B"/>
    <w:rsid w:val="000C25BA"/>
    <w:rsid w:val="000C2676"/>
    <w:rsid w:val="000C321D"/>
    <w:rsid w:val="000C343C"/>
    <w:rsid w:val="000C3515"/>
    <w:rsid w:val="000C35D1"/>
    <w:rsid w:val="000C3666"/>
    <w:rsid w:val="000C3761"/>
    <w:rsid w:val="000C37CA"/>
    <w:rsid w:val="000C398A"/>
    <w:rsid w:val="000C3A1B"/>
    <w:rsid w:val="000C40DC"/>
    <w:rsid w:val="000C4143"/>
    <w:rsid w:val="000C456B"/>
    <w:rsid w:val="000C4845"/>
    <w:rsid w:val="000C48D7"/>
    <w:rsid w:val="000C4A25"/>
    <w:rsid w:val="000C4B17"/>
    <w:rsid w:val="000C5052"/>
    <w:rsid w:val="000C51D0"/>
    <w:rsid w:val="000C5311"/>
    <w:rsid w:val="000C5376"/>
    <w:rsid w:val="000C5436"/>
    <w:rsid w:val="000C64B7"/>
    <w:rsid w:val="000C6550"/>
    <w:rsid w:val="000C6551"/>
    <w:rsid w:val="000C6761"/>
    <w:rsid w:val="000C682A"/>
    <w:rsid w:val="000C6914"/>
    <w:rsid w:val="000C6A0B"/>
    <w:rsid w:val="000C6B2F"/>
    <w:rsid w:val="000C747C"/>
    <w:rsid w:val="000C76B3"/>
    <w:rsid w:val="000C78A4"/>
    <w:rsid w:val="000C7949"/>
    <w:rsid w:val="000C7A4E"/>
    <w:rsid w:val="000C7C6B"/>
    <w:rsid w:val="000C7F14"/>
    <w:rsid w:val="000D01E8"/>
    <w:rsid w:val="000D0314"/>
    <w:rsid w:val="000D0515"/>
    <w:rsid w:val="000D0561"/>
    <w:rsid w:val="000D14B9"/>
    <w:rsid w:val="000D1A10"/>
    <w:rsid w:val="000D1AA5"/>
    <w:rsid w:val="000D21D3"/>
    <w:rsid w:val="000D2281"/>
    <w:rsid w:val="000D246E"/>
    <w:rsid w:val="000D2C44"/>
    <w:rsid w:val="000D309D"/>
    <w:rsid w:val="000D3150"/>
    <w:rsid w:val="000D31FB"/>
    <w:rsid w:val="000D3246"/>
    <w:rsid w:val="000D329F"/>
    <w:rsid w:val="000D34BD"/>
    <w:rsid w:val="000D381E"/>
    <w:rsid w:val="000D4042"/>
    <w:rsid w:val="000D4759"/>
    <w:rsid w:val="000D4DFE"/>
    <w:rsid w:val="000D4E16"/>
    <w:rsid w:val="000D4E20"/>
    <w:rsid w:val="000D5111"/>
    <w:rsid w:val="000D525F"/>
    <w:rsid w:val="000D5B98"/>
    <w:rsid w:val="000D661C"/>
    <w:rsid w:val="000D6986"/>
    <w:rsid w:val="000D6CF4"/>
    <w:rsid w:val="000D6E8F"/>
    <w:rsid w:val="000D7086"/>
    <w:rsid w:val="000D70B9"/>
    <w:rsid w:val="000D735E"/>
    <w:rsid w:val="000E03B4"/>
    <w:rsid w:val="000E081A"/>
    <w:rsid w:val="000E090C"/>
    <w:rsid w:val="000E0A32"/>
    <w:rsid w:val="000E0F5D"/>
    <w:rsid w:val="000E0FF5"/>
    <w:rsid w:val="000E14C6"/>
    <w:rsid w:val="000E16D9"/>
    <w:rsid w:val="000E1791"/>
    <w:rsid w:val="000E1E3C"/>
    <w:rsid w:val="000E1EF8"/>
    <w:rsid w:val="000E20F5"/>
    <w:rsid w:val="000E2484"/>
    <w:rsid w:val="000E2718"/>
    <w:rsid w:val="000E2723"/>
    <w:rsid w:val="000E2895"/>
    <w:rsid w:val="000E2FBE"/>
    <w:rsid w:val="000E2FF8"/>
    <w:rsid w:val="000E3364"/>
    <w:rsid w:val="000E3800"/>
    <w:rsid w:val="000E3A72"/>
    <w:rsid w:val="000E3B51"/>
    <w:rsid w:val="000E3C58"/>
    <w:rsid w:val="000E3E5C"/>
    <w:rsid w:val="000E3F02"/>
    <w:rsid w:val="000E48D6"/>
    <w:rsid w:val="000E4B98"/>
    <w:rsid w:val="000E5282"/>
    <w:rsid w:val="000E56C3"/>
    <w:rsid w:val="000E5C88"/>
    <w:rsid w:val="000E5CEE"/>
    <w:rsid w:val="000E61C7"/>
    <w:rsid w:val="000E63F3"/>
    <w:rsid w:val="000E69ED"/>
    <w:rsid w:val="000E6A0F"/>
    <w:rsid w:val="000E6AA7"/>
    <w:rsid w:val="000E6BA6"/>
    <w:rsid w:val="000E6CDC"/>
    <w:rsid w:val="000E6E44"/>
    <w:rsid w:val="000E6EDE"/>
    <w:rsid w:val="000E6F7F"/>
    <w:rsid w:val="000E7063"/>
    <w:rsid w:val="000E7696"/>
    <w:rsid w:val="000E78D0"/>
    <w:rsid w:val="000E7BF1"/>
    <w:rsid w:val="000E7D9B"/>
    <w:rsid w:val="000E7EA8"/>
    <w:rsid w:val="000F001E"/>
    <w:rsid w:val="000F0275"/>
    <w:rsid w:val="000F0C7A"/>
    <w:rsid w:val="000F0D27"/>
    <w:rsid w:val="000F0DA9"/>
    <w:rsid w:val="000F0E5F"/>
    <w:rsid w:val="000F16FC"/>
    <w:rsid w:val="000F1AAD"/>
    <w:rsid w:val="000F1CCA"/>
    <w:rsid w:val="000F1E1D"/>
    <w:rsid w:val="000F23E8"/>
    <w:rsid w:val="000F25CA"/>
    <w:rsid w:val="000F2643"/>
    <w:rsid w:val="000F27BC"/>
    <w:rsid w:val="000F2894"/>
    <w:rsid w:val="000F2C63"/>
    <w:rsid w:val="000F2EA2"/>
    <w:rsid w:val="000F3915"/>
    <w:rsid w:val="000F39C8"/>
    <w:rsid w:val="000F39D4"/>
    <w:rsid w:val="000F3FBA"/>
    <w:rsid w:val="000F4268"/>
    <w:rsid w:val="000F4398"/>
    <w:rsid w:val="000F44C7"/>
    <w:rsid w:val="000F4555"/>
    <w:rsid w:val="000F4746"/>
    <w:rsid w:val="000F481C"/>
    <w:rsid w:val="000F531E"/>
    <w:rsid w:val="000F5553"/>
    <w:rsid w:val="000F55B2"/>
    <w:rsid w:val="000F5977"/>
    <w:rsid w:val="000F5993"/>
    <w:rsid w:val="000F5E5D"/>
    <w:rsid w:val="000F5F59"/>
    <w:rsid w:val="000F66DF"/>
    <w:rsid w:val="000F6802"/>
    <w:rsid w:val="000F6C44"/>
    <w:rsid w:val="000F71D6"/>
    <w:rsid w:val="000F7581"/>
    <w:rsid w:val="000F7733"/>
    <w:rsid w:val="000F79E5"/>
    <w:rsid w:val="000F7C9D"/>
    <w:rsid w:val="00100049"/>
    <w:rsid w:val="001002B2"/>
    <w:rsid w:val="00100305"/>
    <w:rsid w:val="00100479"/>
    <w:rsid w:val="00100BF5"/>
    <w:rsid w:val="00100E39"/>
    <w:rsid w:val="00101377"/>
    <w:rsid w:val="001013E5"/>
    <w:rsid w:val="001016A2"/>
    <w:rsid w:val="00101A56"/>
    <w:rsid w:val="00101F55"/>
    <w:rsid w:val="0010209D"/>
    <w:rsid w:val="00102200"/>
    <w:rsid w:val="001022E6"/>
    <w:rsid w:val="0010233E"/>
    <w:rsid w:val="00102347"/>
    <w:rsid w:val="0010238E"/>
    <w:rsid w:val="00102B25"/>
    <w:rsid w:val="00102C96"/>
    <w:rsid w:val="00103309"/>
    <w:rsid w:val="00103935"/>
    <w:rsid w:val="00103A12"/>
    <w:rsid w:val="00103CBA"/>
    <w:rsid w:val="00103DB5"/>
    <w:rsid w:val="00104198"/>
    <w:rsid w:val="00104678"/>
    <w:rsid w:val="00104891"/>
    <w:rsid w:val="00104BDD"/>
    <w:rsid w:val="00104BFE"/>
    <w:rsid w:val="00104E8E"/>
    <w:rsid w:val="00105283"/>
    <w:rsid w:val="00105284"/>
    <w:rsid w:val="00105951"/>
    <w:rsid w:val="00105A4A"/>
    <w:rsid w:val="00105B55"/>
    <w:rsid w:val="00105D18"/>
    <w:rsid w:val="00106549"/>
    <w:rsid w:val="001067FE"/>
    <w:rsid w:val="001069E6"/>
    <w:rsid w:val="00106BA7"/>
    <w:rsid w:val="00106D7C"/>
    <w:rsid w:val="00107488"/>
    <w:rsid w:val="00107B9F"/>
    <w:rsid w:val="00107DAC"/>
    <w:rsid w:val="0011000B"/>
    <w:rsid w:val="00110441"/>
    <w:rsid w:val="001115FD"/>
    <w:rsid w:val="001116A3"/>
    <w:rsid w:val="001118F8"/>
    <w:rsid w:val="00111EAD"/>
    <w:rsid w:val="00111F70"/>
    <w:rsid w:val="001123D1"/>
    <w:rsid w:val="001126C9"/>
    <w:rsid w:val="00112DF0"/>
    <w:rsid w:val="001132A2"/>
    <w:rsid w:val="0011345F"/>
    <w:rsid w:val="00113624"/>
    <w:rsid w:val="00113A9E"/>
    <w:rsid w:val="00113B03"/>
    <w:rsid w:val="00113C28"/>
    <w:rsid w:val="0011410A"/>
    <w:rsid w:val="001143ED"/>
    <w:rsid w:val="00114404"/>
    <w:rsid w:val="001144C6"/>
    <w:rsid w:val="00114509"/>
    <w:rsid w:val="00114F8C"/>
    <w:rsid w:val="0011519F"/>
    <w:rsid w:val="00115771"/>
    <w:rsid w:val="00115946"/>
    <w:rsid w:val="00115A0C"/>
    <w:rsid w:val="00115DD8"/>
    <w:rsid w:val="00116973"/>
    <w:rsid w:val="00116F64"/>
    <w:rsid w:val="00117059"/>
    <w:rsid w:val="0011722F"/>
    <w:rsid w:val="00117360"/>
    <w:rsid w:val="001179FD"/>
    <w:rsid w:val="0012024F"/>
    <w:rsid w:val="0012031F"/>
    <w:rsid w:val="00120A7E"/>
    <w:rsid w:val="00120DC4"/>
    <w:rsid w:val="00120EC4"/>
    <w:rsid w:val="0012127A"/>
    <w:rsid w:val="00121BB3"/>
    <w:rsid w:val="0012237E"/>
    <w:rsid w:val="00122407"/>
    <w:rsid w:val="001228BF"/>
    <w:rsid w:val="00122A45"/>
    <w:rsid w:val="00122ABD"/>
    <w:rsid w:val="00122D6A"/>
    <w:rsid w:val="00122E0E"/>
    <w:rsid w:val="0012303D"/>
    <w:rsid w:val="0012315B"/>
    <w:rsid w:val="001231C1"/>
    <w:rsid w:val="0012345A"/>
    <w:rsid w:val="001234B3"/>
    <w:rsid w:val="00123818"/>
    <w:rsid w:val="00123A40"/>
    <w:rsid w:val="00123ABF"/>
    <w:rsid w:val="001244B9"/>
    <w:rsid w:val="00124521"/>
    <w:rsid w:val="001246A4"/>
    <w:rsid w:val="001247E8"/>
    <w:rsid w:val="00124976"/>
    <w:rsid w:val="0012541A"/>
    <w:rsid w:val="0012590E"/>
    <w:rsid w:val="00125CA2"/>
    <w:rsid w:val="00125F0E"/>
    <w:rsid w:val="00125F36"/>
    <w:rsid w:val="00125F6D"/>
    <w:rsid w:val="00126243"/>
    <w:rsid w:val="00126428"/>
    <w:rsid w:val="00126486"/>
    <w:rsid w:val="00126AC8"/>
    <w:rsid w:val="00126F20"/>
    <w:rsid w:val="001271A2"/>
    <w:rsid w:val="001274F1"/>
    <w:rsid w:val="001275A4"/>
    <w:rsid w:val="00127BDE"/>
    <w:rsid w:val="001301E4"/>
    <w:rsid w:val="00130536"/>
    <w:rsid w:val="00130763"/>
    <w:rsid w:val="001307E1"/>
    <w:rsid w:val="00130D74"/>
    <w:rsid w:val="0013105A"/>
    <w:rsid w:val="00131279"/>
    <w:rsid w:val="0013179C"/>
    <w:rsid w:val="00131A2A"/>
    <w:rsid w:val="00131A67"/>
    <w:rsid w:val="00131BF9"/>
    <w:rsid w:val="00131EB6"/>
    <w:rsid w:val="001331EC"/>
    <w:rsid w:val="001331F6"/>
    <w:rsid w:val="00133409"/>
    <w:rsid w:val="00133535"/>
    <w:rsid w:val="001336F1"/>
    <w:rsid w:val="001337B6"/>
    <w:rsid w:val="00133C65"/>
    <w:rsid w:val="001343F5"/>
    <w:rsid w:val="001344EF"/>
    <w:rsid w:val="00134506"/>
    <w:rsid w:val="001348D2"/>
    <w:rsid w:val="00134EA6"/>
    <w:rsid w:val="00134EF6"/>
    <w:rsid w:val="00134FEF"/>
    <w:rsid w:val="0013524A"/>
    <w:rsid w:val="0013534E"/>
    <w:rsid w:val="0013596B"/>
    <w:rsid w:val="001359A3"/>
    <w:rsid w:val="00135B59"/>
    <w:rsid w:val="00136543"/>
    <w:rsid w:val="001369A5"/>
    <w:rsid w:val="00136BAD"/>
    <w:rsid w:val="00136C4E"/>
    <w:rsid w:val="00137A3F"/>
    <w:rsid w:val="0014076B"/>
    <w:rsid w:val="00140810"/>
    <w:rsid w:val="00140A52"/>
    <w:rsid w:val="00140B7C"/>
    <w:rsid w:val="00140BDD"/>
    <w:rsid w:val="0014136A"/>
    <w:rsid w:val="0014196F"/>
    <w:rsid w:val="00141A01"/>
    <w:rsid w:val="00141BF9"/>
    <w:rsid w:val="00141C23"/>
    <w:rsid w:val="00141D6F"/>
    <w:rsid w:val="00142C6A"/>
    <w:rsid w:val="00142CED"/>
    <w:rsid w:val="001431A7"/>
    <w:rsid w:val="001432DC"/>
    <w:rsid w:val="00143F70"/>
    <w:rsid w:val="0014411A"/>
    <w:rsid w:val="001444BE"/>
    <w:rsid w:val="001452F1"/>
    <w:rsid w:val="001454AF"/>
    <w:rsid w:val="0014580A"/>
    <w:rsid w:val="00145920"/>
    <w:rsid w:val="00145CEA"/>
    <w:rsid w:val="00146254"/>
    <w:rsid w:val="00146337"/>
    <w:rsid w:val="0014641E"/>
    <w:rsid w:val="0014664E"/>
    <w:rsid w:val="001467A1"/>
    <w:rsid w:val="001468EE"/>
    <w:rsid w:val="00146E41"/>
    <w:rsid w:val="00146FCD"/>
    <w:rsid w:val="001470CB"/>
    <w:rsid w:val="001475C1"/>
    <w:rsid w:val="0014789D"/>
    <w:rsid w:val="00147A12"/>
    <w:rsid w:val="00147B24"/>
    <w:rsid w:val="00150736"/>
    <w:rsid w:val="001508C6"/>
    <w:rsid w:val="00151736"/>
    <w:rsid w:val="00151993"/>
    <w:rsid w:val="00151B84"/>
    <w:rsid w:val="00152017"/>
    <w:rsid w:val="001523A8"/>
    <w:rsid w:val="00152914"/>
    <w:rsid w:val="00152915"/>
    <w:rsid w:val="00152951"/>
    <w:rsid w:val="00152CA3"/>
    <w:rsid w:val="00152E08"/>
    <w:rsid w:val="0015319B"/>
    <w:rsid w:val="0015346A"/>
    <w:rsid w:val="001535E2"/>
    <w:rsid w:val="0015367F"/>
    <w:rsid w:val="001538AE"/>
    <w:rsid w:val="00153903"/>
    <w:rsid w:val="00153AA4"/>
    <w:rsid w:val="00154020"/>
    <w:rsid w:val="0015417E"/>
    <w:rsid w:val="00154BBF"/>
    <w:rsid w:val="001553EE"/>
    <w:rsid w:val="0015557E"/>
    <w:rsid w:val="00155A44"/>
    <w:rsid w:val="00155EC4"/>
    <w:rsid w:val="001560CF"/>
    <w:rsid w:val="00156205"/>
    <w:rsid w:val="001563BD"/>
    <w:rsid w:val="0015649C"/>
    <w:rsid w:val="00156503"/>
    <w:rsid w:val="001566D4"/>
    <w:rsid w:val="00156C11"/>
    <w:rsid w:val="00156C92"/>
    <w:rsid w:val="00156FB1"/>
    <w:rsid w:val="00157294"/>
    <w:rsid w:val="00157A54"/>
    <w:rsid w:val="00157AB2"/>
    <w:rsid w:val="00157CC7"/>
    <w:rsid w:val="00157E2B"/>
    <w:rsid w:val="0016020C"/>
    <w:rsid w:val="001605A5"/>
    <w:rsid w:val="00160B2F"/>
    <w:rsid w:val="00160F00"/>
    <w:rsid w:val="001612A3"/>
    <w:rsid w:val="001612F3"/>
    <w:rsid w:val="00161570"/>
    <w:rsid w:val="00161B2E"/>
    <w:rsid w:val="00161E3B"/>
    <w:rsid w:val="00162766"/>
    <w:rsid w:val="00162AD2"/>
    <w:rsid w:val="00163111"/>
    <w:rsid w:val="001631DC"/>
    <w:rsid w:val="00163263"/>
    <w:rsid w:val="00163309"/>
    <w:rsid w:val="00163566"/>
    <w:rsid w:val="00163633"/>
    <w:rsid w:val="00163B85"/>
    <w:rsid w:val="00163BF5"/>
    <w:rsid w:val="00163CAC"/>
    <w:rsid w:val="00163E8E"/>
    <w:rsid w:val="0016401F"/>
    <w:rsid w:val="00164043"/>
    <w:rsid w:val="001646B5"/>
    <w:rsid w:val="00164E0B"/>
    <w:rsid w:val="00164EA9"/>
    <w:rsid w:val="00164F55"/>
    <w:rsid w:val="00165064"/>
    <w:rsid w:val="0016527E"/>
    <w:rsid w:val="0016551A"/>
    <w:rsid w:val="00165D5F"/>
    <w:rsid w:val="00166075"/>
    <w:rsid w:val="00166178"/>
    <w:rsid w:val="00166375"/>
    <w:rsid w:val="001668E5"/>
    <w:rsid w:val="00166A74"/>
    <w:rsid w:val="00166C14"/>
    <w:rsid w:val="00166F46"/>
    <w:rsid w:val="0016727B"/>
    <w:rsid w:val="00167B3B"/>
    <w:rsid w:val="00167BF8"/>
    <w:rsid w:val="00167E72"/>
    <w:rsid w:val="00167F7D"/>
    <w:rsid w:val="00167FFE"/>
    <w:rsid w:val="001706D9"/>
    <w:rsid w:val="00170898"/>
    <w:rsid w:val="00170993"/>
    <w:rsid w:val="0017099F"/>
    <w:rsid w:val="00170A68"/>
    <w:rsid w:val="001710DF"/>
    <w:rsid w:val="001712CF"/>
    <w:rsid w:val="0017165F"/>
    <w:rsid w:val="00172182"/>
    <w:rsid w:val="0017264F"/>
    <w:rsid w:val="00172762"/>
    <w:rsid w:val="0017284F"/>
    <w:rsid w:val="00173696"/>
    <w:rsid w:val="001736AA"/>
    <w:rsid w:val="00173716"/>
    <w:rsid w:val="00173899"/>
    <w:rsid w:val="00173915"/>
    <w:rsid w:val="00173EA6"/>
    <w:rsid w:val="001740F7"/>
    <w:rsid w:val="001741E7"/>
    <w:rsid w:val="001743B6"/>
    <w:rsid w:val="00174A40"/>
    <w:rsid w:val="00174F5C"/>
    <w:rsid w:val="00174FEF"/>
    <w:rsid w:val="00175741"/>
    <w:rsid w:val="001759F3"/>
    <w:rsid w:val="00175FBD"/>
    <w:rsid w:val="0017635B"/>
    <w:rsid w:val="0017642C"/>
    <w:rsid w:val="00176612"/>
    <w:rsid w:val="00176723"/>
    <w:rsid w:val="0017677C"/>
    <w:rsid w:val="001779A0"/>
    <w:rsid w:val="00177D03"/>
    <w:rsid w:val="00177D0F"/>
    <w:rsid w:val="00177DF7"/>
    <w:rsid w:val="00177FED"/>
    <w:rsid w:val="00180052"/>
    <w:rsid w:val="0018005A"/>
    <w:rsid w:val="001801C1"/>
    <w:rsid w:val="00180442"/>
    <w:rsid w:val="001807C3"/>
    <w:rsid w:val="00180DA5"/>
    <w:rsid w:val="00180ED2"/>
    <w:rsid w:val="00181896"/>
    <w:rsid w:val="0018192D"/>
    <w:rsid w:val="00181B37"/>
    <w:rsid w:val="00181B5D"/>
    <w:rsid w:val="00182325"/>
    <w:rsid w:val="00182429"/>
    <w:rsid w:val="0018273D"/>
    <w:rsid w:val="001827B8"/>
    <w:rsid w:val="00182ABB"/>
    <w:rsid w:val="00182DB0"/>
    <w:rsid w:val="00182E11"/>
    <w:rsid w:val="00183AAB"/>
    <w:rsid w:val="00183E08"/>
    <w:rsid w:val="00183E4D"/>
    <w:rsid w:val="00183FAC"/>
    <w:rsid w:val="0018411B"/>
    <w:rsid w:val="00184A8D"/>
    <w:rsid w:val="001856BC"/>
    <w:rsid w:val="00185CFA"/>
    <w:rsid w:val="00186070"/>
    <w:rsid w:val="00186653"/>
    <w:rsid w:val="001866D0"/>
    <w:rsid w:val="00186C75"/>
    <w:rsid w:val="00186EEC"/>
    <w:rsid w:val="001873AD"/>
    <w:rsid w:val="001875C2"/>
    <w:rsid w:val="00187762"/>
    <w:rsid w:val="00187850"/>
    <w:rsid w:val="00187C7F"/>
    <w:rsid w:val="001900A7"/>
    <w:rsid w:val="0019066C"/>
    <w:rsid w:val="001906C7"/>
    <w:rsid w:val="001906E7"/>
    <w:rsid w:val="00190C8D"/>
    <w:rsid w:val="00190D2A"/>
    <w:rsid w:val="00190FB5"/>
    <w:rsid w:val="001911EA"/>
    <w:rsid w:val="001915F1"/>
    <w:rsid w:val="00191884"/>
    <w:rsid w:val="0019192E"/>
    <w:rsid w:val="00191AA0"/>
    <w:rsid w:val="00191C2F"/>
    <w:rsid w:val="001921DF"/>
    <w:rsid w:val="0019225E"/>
    <w:rsid w:val="00192509"/>
    <w:rsid w:val="00192589"/>
    <w:rsid w:val="00192CF0"/>
    <w:rsid w:val="00192D1C"/>
    <w:rsid w:val="00192FA1"/>
    <w:rsid w:val="00193147"/>
    <w:rsid w:val="0019345E"/>
    <w:rsid w:val="00193939"/>
    <w:rsid w:val="00193E4B"/>
    <w:rsid w:val="001940FF"/>
    <w:rsid w:val="001945B4"/>
    <w:rsid w:val="00194C4D"/>
    <w:rsid w:val="00194E9B"/>
    <w:rsid w:val="00194F6A"/>
    <w:rsid w:val="00195B26"/>
    <w:rsid w:val="00196556"/>
    <w:rsid w:val="00196DAB"/>
    <w:rsid w:val="00196E43"/>
    <w:rsid w:val="00196EAC"/>
    <w:rsid w:val="00196F58"/>
    <w:rsid w:val="001976EB"/>
    <w:rsid w:val="00197A67"/>
    <w:rsid w:val="001A0469"/>
    <w:rsid w:val="001A0618"/>
    <w:rsid w:val="001A06DF"/>
    <w:rsid w:val="001A090E"/>
    <w:rsid w:val="001A0A3B"/>
    <w:rsid w:val="001A10FE"/>
    <w:rsid w:val="001A1814"/>
    <w:rsid w:val="001A1882"/>
    <w:rsid w:val="001A1938"/>
    <w:rsid w:val="001A1A9A"/>
    <w:rsid w:val="001A1AEE"/>
    <w:rsid w:val="001A1BC6"/>
    <w:rsid w:val="001A1D12"/>
    <w:rsid w:val="001A1D31"/>
    <w:rsid w:val="001A20A1"/>
    <w:rsid w:val="001A26AC"/>
    <w:rsid w:val="001A2C28"/>
    <w:rsid w:val="001A2CFB"/>
    <w:rsid w:val="001A2FA5"/>
    <w:rsid w:val="001A3065"/>
    <w:rsid w:val="001A3137"/>
    <w:rsid w:val="001A3352"/>
    <w:rsid w:val="001A356E"/>
    <w:rsid w:val="001A368E"/>
    <w:rsid w:val="001A3A13"/>
    <w:rsid w:val="001A3D38"/>
    <w:rsid w:val="001A3E17"/>
    <w:rsid w:val="001A4226"/>
    <w:rsid w:val="001A46A8"/>
    <w:rsid w:val="001A46ED"/>
    <w:rsid w:val="001A4F09"/>
    <w:rsid w:val="001A55E7"/>
    <w:rsid w:val="001A5865"/>
    <w:rsid w:val="001A5CED"/>
    <w:rsid w:val="001A647D"/>
    <w:rsid w:val="001A65D7"/>
    <w:rsid w:val="001A6781"/>
    <w:rsid w:val="001A698A"/>
    <w:rsid w:val="001A6F65"/>
    <w:rsid w:val="001A71F3"/>
    <w:rsid w:val="001A789F"/>
    <w:rsid w:val="001B07AE"/>
    <w:rsid w:val="001B0AB5"/>
    <w:rsid w:val="001B1460"/>
    <w:rsid w:val="001B19DF"/>
    <w:rsid w:val="001B19FF"/>
    <w:rsid w:val="001B20A0"/>
    <w:rsid w:val="001B2127"/>
    <w:rsid w:val="001B2366"/>
    <w:rsid w:val="001B25FA"/>
    <w:rsid w:val="001B269C"/>
    <w:rsid w:val="001B2705"/>
    <w:rsid w:val="001B2712"/>
    <w:rsid w:val="001B29F6"/>
    <w:rsid w:val="001B2A05"/>
    <w:rsid w:val="001B3056"/>
    <w:rsid w:val="001B3070"/>
    <w:rsid w:val="001B308F"/>
    <w:rsid w:val="001B34B5"/>
    <w:rsid w:val="001B3859"/>
    <w:rsid w:val="001B39EA"/>
    <w:rsid w:val="001B3A48"/>
    <w:rsid w:val="001B3A68"/>
    <w:rsid w:val="001B3B26"/>
    <w:rsid w:val="001B3CFF"/>
    <w:rsid w:val="001B3D06"/>
    <w:rsid w:val="001B3DCF"/>
    <w:rsid w:val="001B4B63"/>
    <w:rsid w:val="001B4BD9"/>
    <w:rsid w:val="001B51E3"/>
    <w:rsid w:val="001B555F"/>
    <w:rsid w:val="001B5CAA"/>
    <w:rsid w:val="001B5D47"/>
    <w:rsid w:val="001B5FCE"/>
    <w:rsid w:val="001B6109"/>
    <w:rsid w:val="001B62B7"/>
    <w:rsid w:val="001B65C8"/>
    <w:rsid w:val="001B69A3"/>
    <w:rsid w:val="001B6C6B"/>
    <w:rsid w:val="001B6E56"/>
    <w:rsid w:val="001B71C2"/>
    <w:rsid w:val="001B77FC"/>
    <w:rsid w:val="001B7BC5"/>
    <w:rsid w:val="001B7C34"/>
    <w:rsid w:val="001B7F84"/>
    <w:rsid w:val="001C03A4"/>
    <w:rsid w:val="001C0BCA"/>
    <w:rsid w:val="001C0FA0"/>
    <w:rsid w:val="001C0FF4"/>
    <w:rsid w:val="001C145F"/>
    <w:rsid w:val="001C1B03"/>
    <w:rsid w:val="001C1B70"/>
    <w:rsid w:val="001C1BAB"/>
    <w:rsid w:val="001C1DBF"/>
    <w:rsid w:val="001C2178"/>
    <w:rsid w:val="001C24F5"/>
    <w:rsid w:val="001C2D1C"/>
    <w:rsid w:val="001C32EC"/>
    <w:rsid w:val="001C3312"/>
    <w:rsid w:val="001C33D6"/>
    <w:rsid w:val="001C39F8"/>
    <w:rsid w:val="001C3E1F"/>
    <w:rsid w:val="001C429A"/>
    <w:rsid w:val="001C431B"/>
    <w:rsid w:val="001C4CEC"/>
    <w:rsid w:val="001C513E"/>
    <w:rsid w:val="001C54B1"/>
    <w:rsid w:val="001C63D9"/>
    <w:rsid w:val="001C65BA"/>
    <w:rsid w:val="001C65F4"/>
    <w:rsid w:val="001C6AAE"/>
    <w:rsid w:val="001C6E10"/>
    <w:rsid w:val="001C6FC9"/>
    <w:rsid w:val="001C70B7"/>
    <w:rsid w:val="001C736C"/>
    <w:rsid w:val="001C7684"/>
    <w:rsid w:val="001C7775"/>
    <w:rsid w:val="001C7918"/>
    <w:rsid w:val="001C7C09"/>
    <w:rsid w:val="001C7D8A"/>
    <w:rsid w:val="001D006A"/>
    <w:rsid w:val="001D01DF"/>
    <w:rsid w:val="001D0D44"/>
    <w:rsid w:val="001D0D80"/>
    <w:rsid w:val="001D0DD9"/>
    <w:rsid w:val="001D0E3B"/>
    <w:rsid w:val="001D1095"/>
    <w:rsid w:val="001D132C"/>
    <w:rsid w:val="001D16C2"/>
    <w:rsid w:val="001D16D0"/>
    <w:rsid w:val="001D172C"/>
    <w:rsid w:val="001D185B"/>
    <w:rsid w:val="001D1910"/>
    <w:rsid w:val="001D1A37"/>
    <w:rsid w:val="001D1B60"/>
    <w:rsid w:val="001D1BC3"/>
    <w:rsid w:val="001D1CFC"/>
    <w:rsid w:val="001D1DEA"/>
    <w:rsid w:val="001D1FE6"/>
    <w:rsid w:val="001D20AD"/>
    <w:rsid w:val="001D22F6"/>
    <w:rsid w:val="001D2598"/>
    <w:rsid w:val="001D2686"/>
    <w:rsid w:val="001D2776"/>
    <w:rsid w:val="001D28EE"/>
    <w:rsid w:val="001D297F"/>
    <w:rsid w:val="001D2AD7"/>
    <w:rsid w:val="001D2AF7"/>
    <w:rsid w:val="001D2FD7"/>
    <w:rsid w:val="001D3191"/>
    <w:rsid w:val="001D3195"/>
    <w:rsid w:val="001D357C"/>
    <w:rsid w:val="001D3891"/>
    <w:rsid w:val="001D3AB6"/>
    <w:rsid w:val="001D3B1A"/>
    <w:rsid w:val="001D3B50"/>
    <w:rsid w:val="001D3CA3"/>
    <w:rsid w:val="001D3F3C"/>
    <w:rsid w:val="001D428D"/>
    <w:rsid w:val="001D43C9"/>
    <w:rsid w:val="001D4871"/>
    <w:rsid w:val="001D4A04"/>
    <w:rsid w:val="001D4A2E"/>
    <w:rsid w:val="001D4AFD"/>
    <w:rsid w:val="001D4E12"/>
    <w:rsid w:val="001D51ED"/>
    <w:rsid w:val="001D5379"/>
    <w:rsid w:val="001D54C5"/>
    <w:rsid w:val="001D5736"/>
    <w:rsid w:val="001D5780"/>
    <w:rsid w:val="001D5D09"/>
    <w:rsid w:val="001D5F1A"/>
    <w:rsid w:val="001D6267"/>
    <w:rsid w:val="001D6744"/>
    <w:rsid w:val="001D67B9"/>
    <w:rsid w:val="001D68B3"/>
    <w:rsid w:val="001D6DB6"/>
    <w:rsid w:val="001D734C"/>
    <w:rsid w:val="001D779D"/>
    <w:rsid w:val="001E00D0"/>
    <w:rsid w:val="001E0BF0"/>
    <w:rsid w:val="001E0CC4"/>
    <w:rsid w:val="001E0E23"/>
    <w:rsid w:val="001E0F18"/>
    <w:rsid w:val="001E1315"/>
    <w:rsid w:val="001E1738"/>
    <w:rsid w:val="001E178B"/>
    <w:rsid w:val="001E23F6"/>
    <w:rsid w:val="001E25D8"/>
    <w:rsid w:val="001E2713"/>
    <w:rsid w:val="001E2C8E"/>
    <w:rsid w:val="001E2D56"/>
    <w:rsid w:val="001E2ED4"/>
    <w:rsid w:val="001E32DC"/>
    <w:rsid w:val="001E3483"/>
    <w:rsid w:val="001E3799"/>
    <w:rsid w:val="001E3ED8"/>
    <w:rsid w:val="001E4380"/>
    <w:rsid w:val="001E4599"/>
    <w:rsid w:val="001E4DBC"/>
    <w:rsid w:val="001E59E7"/>
    <w:rsid w:val="001E5BE6"/>
    <w:rsid w:val="001E6025"/>
    <w:rsid w:val="001E607E"/>
    <w:rsid w:val="001E62B2"/>
    <w:rsid w:val="001E672F"/>
    <w:rsid w:val="001E6788"/>
    <w:rsid w:val="001E6BAA"/>
    <w:rsid w:val="001E6C36"/>
    <w:rsid w:val="001E7450"/>
    <w:rsid w:val="001E7A5C"/>
    <w:rsid w:val="001F00DC"/>
    <w:rsid w:val="001F05A0"/>
    <w:rsid w:val="001F0EC0"/>
    <w:rsid w:val="001F1043"/>
    <w:rsid w:val="001F157F"/>
    <w:rsid w:val="001F1587"/>
    <w:rsid w:val="001F165C"/>
    <w:rsid w:val="001F1762"/>
    <w:rsid w:val="001F1806"/>
    <w:rsid w:val="001F196E"/>
    <w:rsid w:val="001F20A6"/>
    <w:rsid w:val="001F2631"/>
    <w:rsid w:val="001F276B"/>
    <w:rsid w:val="001F2C84"/>
    <w:rsid w:val="001F2C8D"/>
    <w:rsid w:val="001F2CA7"/>
    <w:rsid w:val="001F33AD"/>
    <w:rsid w:val="001F33CA"/>
    <w:rsid w:val="001F354A"/>
    <w:rsid w:val="001F3A47"/>
    <w:rsid w:val="001F3CCC"/>
    <w:rsid w:val="001F40E5"/>
    <w:rsid w:val="001F42B2"/>
    <w:rsid w:val="001F4453"/>
    <w:rsid w:val="001F445E"/>
    <w:rsid w:val="001F4586"/>
    <w:rsid w:val="001F4B0B"/>
    <w:rsid w:val="001F4B2D"/>
    <w:rsid w:val="001F4B81"/>
    <w:rsid w:val="001F566B"/>
    <w:rsid w:val="001F57AF"/>
    <w:rsid w:val="001F5E89"/>
    <w:rsid w:val="001F6262"/>
    <w:rsid w:val="001F64CA"/>
    <w:rsid w:val="001F6620"/>
    <w:rsid w:val="001F67BA"/>
    <w:rsid w:val="001F7120"/>
    <w:rsid w:val="001F72BB"/>
    <w:rsid w:val="001F73D5"/>
    <w:rsid w:val="001F74D1"/>
    <w:rsid w:val="001F7572"/>
    <w:rsid w:val="001F78C9"/>
    <w:rsid w:val="001F7C82"/>
    <w:rsid w:val="001F7EA6"/>
    <w:rsid w:val="00200CBB"/>
    <w:rsid w:val="00200F6D"/>
    <w:rsid w:val="00201420"/>
    <w:rsid w:val="00201786"/>
    <w:rsid w:val="00202298"/>
    <w:rsid w:val="00202AD3"/>
    <w:rsid w:val="0020335C"/>
    <w:rsid w:val="00203476"/>
    <w:rsid w:val="00203577"/>
    <w:rsid w:val="002036B3"/>
    <w:rsid w:val="00203829"/>
    <w:rsid w:val="00203842"/>
    <w:rsid w:val="00203C0D"/>
    <w:rsid w:val="00204087"/>
    <w:rsid w:val="00204106"/>
    <w:rsid w:val="002041D7"/>
    <w:rsid w:val="00204BEA"/>
    <w:rsid w:val="00204C19"/>
    <w:rsid w:val="0020592E"/>
    <w:rsid w:val="00205B78"/>
    <w:rsid w:val="00205E35"/>
    <w:rsid w:val="00205F3F"/>
    <w:rsid w:val="00205F74"/>
    <w:rsid w:val="002060CB"/>
    <w:rsid w:val="00206146"/>
    <w:rsid w:val="00206347"/>
    <w:rsid w:val="00206525"/>
    <w:rsid w:val="00206696"/>
    <w:rsid w:val="002066D7"/>
    <w:rsid w:val="0020706B"/>
    <w:rsid w:val="002076D7"/>
    <w:rsid w:val="00207865"/>
    <w:rsid w:val="0020793C"/>
    <w:rsid w:val="00207A9F"/>
    <w:rsid w:val="00207E1F"/>
    <w:rsid w:val="00207E38"/>
    <w:rsid w:val="00207E7E"/>
    <w:rsid w:val="00207FCE"/>
    <w:rsid w:val="002102E8"/>
    <w:rsid w:val="002103FF"/>
    <w:rsid w:val="002120F5"/>
    <w:rsid w:val="00212483"/>
    <w:rsid w:val="002124B8"/>
    <w:rsid w:val="002125B8"/>
    <w:rsid w:val="00212994"/>
    <w:rsid w:val="00213071"/>
    <w:rsid w:val="00213C84"/>
    <w:rsid w:val="00213D2C"/>
    <w:rsid w:val="0021400F"/>
    <w:rsid w:val="002143FC"/>
    <w:rsid w:val="002145B9"/>
    <w:rsid w:val="002147C5"/>
    <w:rsid w:val="00214AB8"/>
    <w:rsid w:val="00214DF1"/>
    <w:rsid w:val="002150FB"/>
    <w:rsid w:val="002155CB"/>
    <w:rsid w:val="00215801"/>
    <w:rsid w:val="00215A08"/>
    <w:rsid w:val="00215A66"/>
    <w:rsid w:val="00215D97"/>
    <w:rsid w:val="00216139"/>
    <w:rsid w:val="002165F0"/>
    <w:rsid w:val="0021696C"/>
    <w:rsid w:val="0021698E"/>
    <w:rsid w:val="00216A23"/>
    <w:rsid w:val="00216CB5"/>
    <w:rsid w:val="00216E90"/>
    <w:rsid w:val="00217006"/>
    <w:rsid w:val="002171A6"/>
    <w:rsid w:val="002176EC"/>
    <w:rsid w:val="00217738"/>
    <w:rsid w:val="00217AD7"/>
    <w:rsid w:val="00217C1C"/>
    <w:rsid w:val="00217E92"/>
    <w:rsid w:val="002207A9"/>
    <w:rsid w:val="0022097D"/>
    <w:rsid w:val="00220D8B"/>
    <w:rsid w:val="00220DF2"/>
    <w:rsid w:val="00220E3E"/>
    <w:rsid w:val="00220F3D"/>
    <w:rsid w:val="0022119E"/>
    <w:rsid w:val="00221306"/>
    <w:rsid w:val="002215A8"/>
    <w:rsid w:val="0022173F"/>
    <w:rsid w:val="00221780"/>
    <w:rsid w:val="002219CF"/>
    <w:rsid w:val="00221CE3"/>
    <w:rsid w:val="00222721"/>
    <w:rsid w:val="00222A13"/>
    <w:rsid w:val="00223539"/>
    <w:rsid w:val="00223EE8"/>
    <w:rsid w:val="00224BF4"/>
    <w:rsid w:val="00224E1E"/>
    <w:rsid w:val="0022534F"/>
    <w:rsid w:val="00225554"/>
    <w:rsid w:val="002259BE"/>
    <w:rsid w:val="00225FF4"/>
    <w:rsid w:val="002260C0"/>
    <w:rsid w:val="00226102"/>
    <w:rsid w:val="00226478"/>
    <w:rsid w:val="00226834"/>
    <w:rsid w:val="00226BB8"/>
    <w:rsid w:val="00226D50"/>
    <w:rsid w:val="00226F25"/>
    <w:rsid w:val="002270B4"/>
    <w:rsid w:val="0022735E"/>
    <w:rsid w:val="00227B47"/>
    <w:rsid w:val="00227B91"/>
    <w:rsid w:val="002300AE"/>
    <w:rsid w:val="002303FB"/>
    <w:rsid w:val="002308AE"/>
    <w:rsid w:val="00230984"/>
    <w:rsid w:val="002309AA"/>
    <w:rsid w:val="00230DFF"/>
    <w:rsid w:val="00230E5A"/>
    <w:rsid w:val="0023192C"/>
    <w:rsid w:val="00231AAA"/>
    <w:rsid w:val="00231F0A"/>
    <w:rsid w:val="002322FC"/>
    <w:rsid w:val="00232547"/>
    <w:rsid w:val="00232C19"/>
    <w:rsid w:val="00232C51"/>
    <w:rsid w:val="00232CF3"/>
    <w:rsid w:val="00232FD5"/>
    <w:rsid w:val="00232FEE"/>
    <w:rsid w:val="00233120"/>
    <w:rsid w:val="002332E1"/>
    <w:rsid w:val="00233677"/>
    <w:rsid w:val="00233A52"/>
    <w:rsid w:val="00233DC5"/>
    <w:rsid w:val="00234133"/>
    <w:rsid w:val="002341AD"/>
    <w:rsid w:val="00234454"/>
    <w:rsid w:val="002348A4"/>
    <w:rsid w:val="00234AD0"/>
    <w:rsid w:val="00234C4F"/>
    <w:rsid w:val="002350C5"/>
    <w:rsid w:val="00235AFE"/>
    <w:rsid w:val="0023610E"/>
    <w:rsid w:val="00236141"/>
    <w:rsid w:val="0023619F"/>
    <w:rsid w:val="002362E5"/>
    <w:rsid w:val="002363E0"/>
    <w:rsid w:val="00236550"/>
    <w:rsid w:val="00236556"/>
    <w:rsid w:val="00236665"/>
    <w:rsid w:val="002367B0"/>
    <w:rsid w:val="00236831"/>
    <w:rsid w:val="002368B7"/>
    <w:rsid w:val="00236E56"/>
    <w:rsid w:val="00236F72"/>
    <w:rsid w:val="00236FBC"/>
    <w:rsid w:val="00237054"/>
    <w:rsid w:val="0023719C"/>
    <w:rsid w:val="00237379"/>
    <w:rsid w:val="00237B23"/>
    <w:rsid w:val="00237BBB"/>
    <w:rsid w:val="00237F95"/>
    <w:rsid w:val="00240057"/>
    <w:rsid w:val="002400A5"/>
    <w:rsid w:val="002405FD"/>
    <w:rsid w:val="00240649"/>
    <w:rsid w:val="00240BC3"/>
    <w:rsid w:val="002411BB"/>
    <w:rsid w:val="0024123C"/>
    <w:rsid w:val="00241244"/>
    <w:rsid w:val="00241262"/>
    <w:rsid w:val="002413E8"/>
    <w:rsid w:val="00241467"/>
    <w:rsid w:val="00241604"/>
    <w:rsid w:val="002417CF"/>
    <w:rsid w:val="0024180C"/>
    <w:rsid w:val="00241921"/>
    <w:rsid w:val="00241B7C"/>
    <w:rsid w:val="00241B7F"/>
    <w:rsid w:val="00241DDD"/>
    <w:rsid w:val="0024200C"/>
    <w:rsid w:val="0024217A"/>
    <w:rsid w:val="002421AE"/>
    <w:rsid w:val="00242647"/>
    <w:rsid w:val="0024377F"/>
    <w:rsid w:val="00243931"/>
    <w:rsid w:val="00243CAD"/>
    <w:rsid w:val="00243E0B"/>
    <w:rsid w:val="002440E3"/>
    <w:rsid w:val="00244139"/>
    <w:rsid w:val="00244175"/>
    <w:rsid w:val="0024435F"/>
    <w:rsid w:val="002447E0"/>
    <w:rsid w:val="00244A47"/>
    <w:rsid w:val="00244DCB"/>
    <w:rsid w:val="002450D8"/>
    <w:rsid w:val="00245142"/>
    <w:rsid w:val="002455A7"/>
    <w:rsid w:val="00245671"/>
    <w:rsid w:val="002457B0"/>
    <w:rsid w:val="00245CEE"/>
    <w:rsid w:val="00245D29"/>
    <w:rsid w:val="00245FDD"/>
    <w:rsid w:val="002466EE"/>
    <w:rsid w:val="00246797"/>
    <w:rsid w:val="00246AF7"/>
    <w:rsid w:val="00246B7E"/>
    <w:rsid w:val="00246CD1"/>
    <w:rsid w:val="0024713A"/>
    <w:rsid w:val="002471A5"/>
    <w:rsid w:val="002474AF"/>
    <w:rsid w:val="00247772"/>
    <w:rsid w:val="00247838"/>
    <w:rsid w:val="00247B1F"/>
    <w:rsid w:val="00247C5F"/>
    <w:rsid w:val="00247F34"/>
    <w:rsid w:val="00250141"/>
    <w:rsid w:val="0025049F"/>
    <w:rsid w:val="002506A3"/>
    <w:rsid w:val="002506DB"/>
    <w:rsid w:val="002508BD"/>
    <w:rsid w:val="002509DE"/>
    <w:rsid w:val="00250F78"/>
    <w:rsid w:val="00250F88"/>
    <w:rsid w:val="00251063"/>
    <w:rsid w:val="002518CE"/>
    <w:rsid w:val="00251AEA"/>
    <w:rsid w:val="002521B3"/>
    <w:rsid w:val="00252200"/>
    <w:rsid w:val="0025225D"/>
    <w:rsid w:val="0025245A"/>
    <w:rsid w:val="00252503"/>
    <w:rsid w:val="00252DE1"/>
    <w:rsid w:val="0025313A"/>
    <w:rsid w:val="002532EE"/>
    <w:rsid w:val="002533A6"/>
    <w:rsid w:val="00253550"/>
    <w:rsid w:val="0025377D"/>
    <w:rsid w:val="0025381B"/>
    <w:rsid w:val="00253A68"/>
    <w:rsid w:val="0025448B"/>
    <w:rsid w:val="0025460D"/>
    <w:rsid w:val="00254F0E"/>
    <w:rsid w:val="00255988"/>
    <w:rsid w:val="002559B2"/>
    <w:rsid w:val="00255D4E"/>
    <w:rsid w:val="00255F42"/>
    <w:rsid w:val="00256064"/>
    <w:rsid w:val="002563B4"/>
    <w:rsid w:val="0025653F"/>
    <w:rsid w:val="00256ACA"/>
    <w:rsid w:val="00256CED"/>
    <w:rsid w:val="00256FA2"/>
    <w:rsid w:val="002570EE"/>
    <w:rsid w:val="00257A1B"/>
    <w:rsid w:val="00257A41"/>
    <w:rsid w:val="00257D66"/>
    <w:rsid w:val="00257E6E"/>
    <w:rsid w:val="0026044D"/>
    <w:rsid w:val="00260588"/>
    <w:rsid w:val="00260959"/>
    <w:rsid w:val="00261102"/>
    <w:rsid w:val="002611B6"/>
    <w:rsid w:val="00261BED"/>
    <w:rsid w:val="00262579"/>
    <w:rsid w:val="00262BBB"/>
    <w:rsid w:val="002633DD"/>
    <w:rsid w:val="00263A91"/>
    <w:rsid w:val="00263ADC"/>
    <w:rsid w:val="00263E45"/>
    <w:rsid w:val="00264329"/>
    <w:rsid w:val="00264914"/>
    <w:rsid w:val="00264938"/>
    <w:rsid w:val="0026493D"/>
    <w:rsid w:val="00264AA9"/>
    <w:rsid w:val="00264EC8"/>
    <w:rsid w:val="00265530"/>
    <w:rsid w:val="002655B4"/>
    <w:rsid w:val="002656B0"/>
    <w:rsid w:val="00265E1D"/>
    <w:rsid w:val="00265E90"/>
    <w:rsid w:val="002663D2"/>
    <w:rsid w:val="00266621"/>
    <w:rsid w:val="00266BB7"/>
    <w:rsid w:val="00266C21"/>
    <w:rsid w:val="00266CD8"/>
    <w:rsid w:val="00266FEF"/>
    <w:rsid w:val="0026743E"/>
    <w:rsid w:val="002677F3"/>
    <w:rsid w:val="00267F20"/>
    <w:rsid w:val="002700B1"/>
    <w:rsid w:val="002700D1"/>
    <w:rsid w:val="00270168"/>
    <w:rsid w:val="00270892"/>
    <w:rsid w:val="00270B7B"/>
    <w:rsid w:val="00270CB0"/>
    <w:rsid w:val="00271426"/>
    <w:rsid w:val="00271497"/>
    <w:rsid w:val="00271730"/>
    <w:rsid w:val="00271845"/>
    <w:rsid w:val="0027201E"/>
    <w:rsid w:val="00272142"/>
    <w:rsid w:val="00272199"/>
    <w:rsid w:val="0027219B"/>
    <w:rsid w:val="0027229A"/>
    <w:rsid w:val="0027254E"/>
    <w:rsid w:val="00272752"/>
    <w:rsid w:val="00272A53"/>
    <w:rsid w:val="00272D06"/>
    <w:rsid w:val="00272F28"/>
    <w:rsid w:val="00273644"/>
    <w:rsid w:val="0027443C"/>
    <w:rsid w:val="002744E6"/>
    <w:rsid w:val="00274AB5"/>
    <w:rsid w:val="0027513F"/>
    <w:rsid w:val="0027580E"/>
    <w:rsid w:val="00275A2B"/>
    <w:rsid w:val="0027652B"/>
    <w:rsid w:val="00276649"/>
    <w:rsid w:val="00276AAD"/>
    <w:rsid w:val="00276AF5"/>
    <w:rsid w:val="00276EB2"/>
    <w:rsid w:val="002775D4"/>
    <w:rsid w:val="002777B0"/>
    <w:rsid w:val="00277C7A"/>
    <w:rsid w:val="00277E77"/>
    <w:rsid w:val="00280579"/>
    <w:rsid w:val="0028060A"/>
    <w:rsid w:val="002807D6"/>
    <w:rsid w:val="0028088F"/>
    <w:rsid w:val="00280AEE"/>
    <w:rsid w:val="00280D31"/>
    <w:rsid w:val="00280F63"/>
    <w:rsid w:val="00281632"/>
    <w:rsid w:val="00281685"/>
    <w:rsid w:val="002817F7"/>
    <w:rsid w:val="00282244"/>
    <w:rsid w:val="0028277E"/>
    <w:rsid w:val="00282A18"/>
    <w:rsid w:val="00282D71"/>
    <w:rsid w:val="002838D0"/>
    <w:rsid w:val="002838E9"/>
    <w:rsid w:val="0028398E"/>
    <w:rsid w:val="00283B3B"/>
    <w:rsid w:val="00283CE5"/>
    <w:rsid w:val="00283E23"/>
    <w:rsid w:val="00283E7F"/>
    <w:rsid w:val="002843F9"/>
    <w:rsid w:val="00284B8B"/>
    <w:rsid w:val="00285269"/>
    <w:rsid w:val="00285655"/>
    <w:rsid w:val="002856C5"/>
    <w:rsid w:val="002857E9"/>
    <w:rsid w:val="00285A58"/>
    <w:rsid w:val="0028612C"/>
    <w:rsid w:val="00286224"/>
    <w:rsid w:val="0028669A"/>
    <w:rsid w:val="002868D9"/>
    <w:rsid w:val="002869E9"/>
    <w:rsid w:val="00290FDC"/>
    <w:rsid w:val="00291152"/>
    <w:rsid w:val="002911B7"/>
    <w:rsid w:val="00291768"/>
    <w:rsid w:val="0029187F"/>
    <w:rsid w:val="00291D89"/>
    <w:rsid w:val="00291E0B"/>
    <w:rsid w:val="00292327"/>
    <w:rsid w:val="00292B3B"/>
    <w:rsid w:val="00292C86"/>
    <w:rsid w:val="00292D61"/>
    <w:rsid w:val="00292DE4"/>
    <w:rsid w:val="0029316C"/>
    <w:rsid w:val="00293178"/>
    <w:rsid w:val="00293233"/>
    <w:rsid w:val="002943F2"/>
    <w:rsid w:val="00294454"/>
    <w:rsid w:val="00294933"/>
    <w:rsid w:val="002949B3"/>
    <w:rsid w:val="00294A14"/>
    <w:rsid w:val="00294C37"/>
    <w:rsid w:val="00294D24"/>
    <w:rsid w:val="00294DF8"/>
    <w:rsid w:val="00294F6F"/>
    <w:rsid w:val="0029503B"/>
    <w:rsid w:val="002952F3"/>
    <w:rsid w:val="002959C6"/>
    <w:rsid w:val="00295A49"/>
    <w:rsid w:val="00295ABF"/>
    <w:rsid w:val="00295CD2"/>
    <w:rsid w:val="0029625B"/>
    <w:rsid w:val="00296508"/>
    <w:rsid w:val="0029651D"/>
    <w:rsid w:val="0029672D"/>
    <w:rsid w:val="002967DE"/>
    <w:rsid w:val="00296892"/>
    <w:rsid w:val="002970A1"/>
    <w:rsid w:val="002976FE"/>
    <w:rsid w:val="00297737"/>
    <w:rsid w:val="00297A52"/>
    <w:rsid w:val="00297B3F"/>
    <w:rsid w:val="00297E4C"/>
    <w:rsid w:val="00297FDB"/>
    <w:rsid w:val="002A0032"/>
    <w:rsid w:val="002A00E7"/>
    <w:rsid w:val="002A0373"/>
    <w:rsid w:val="002A0A78"/>
    <w:rsid w:val="002A0F71"/>
    <w:rsid w:val="002A101D"/>
    <w:rsid w:val="002A141D"/>
    <w:rsid w:val="002A15E9"/>
    <w:rsid w:val="002A1AE4"/>
    <w:rsid w:val="002A1CF3"/>
    <w:rsid w:val="002A2080"/>
    <w:rsid w:val="002A23D0"/>
    <w:rsid w:val="002A2483"/>
    <w:rsid w:val="002A2645"/>
    <w:rsid w:val="002A2CD3"/>
    <w:rsid w:val="002A3110"/>
    <w:rsid w:val="002A341A"/>
    <w:rsid w:val="002A3CE9"/>
    <w:rsid w:val="002A3F20"/>
    <w:rsid w:val="002A3F8C"/>
    <w:rsid w:val="002A3F8E"/>
    <w:rsid w:val="002A420C"/>
    <w:rsid w:val="002A4641"/>
    <w:rsid w:val="002A50B3"/>
    <w:rsid w:val="002A5451"/>
    <w:rsid w:val="002A5600"/>
    <w:rsid w:val="002A56AB"/>
    <w:rsid w:val="002A5880"/>
    <w:rsid w:val="002A5C7A"/>
    <w:rsid w:val="002A5EEA"/>
    <w:rsid w:val="002A61EF"/>
    <w:rsid w:val="002A6266"/>
    <w:rsid w:val="002A6353"/>
    <w:rsid w:val="002A6658"/>
    <w:rsid w:val="002A66A6"/>
    <w:rsid w:val="002A6904"/>
    <w:rsid w:val="002A6A14"/>
    <w:rsid w:val="002A6C3C"/>
    <w:rsid w:val="002A73F8"/>
    <w:rsid w:val="002A74F9"/>
    <w:rsid w:val="002A74FD"/>
    <w:rsid w:val="002A7723"/>
    <w:rsid w:val="002A780F"/>
    <w:rsid w:val="002A78F6"/>
    <w:rsid w:val="002A795F"/>
    <w:rsid w:val="002B0112"/>
    <w:rsid w:val="002B03D5"/>
    <w:rsid w:val="002B03F3"/>
    <w:rsid w:val="002B0839"/>
    <w:rsid w:val="002B0B60"/>
    <w:rsid w:val="002B0B61"/>
    <w:rsid w:val="002B0F87"/>
    <w:rsid w:val="002B0FDC"/>
    <w:rsid w:val="002B1DA5"/>
    <w:rsid w:val="002B1E63"/>
    <w:rsid w:val="002B1E95"/>
    <w:rsid w:val="002B206E"/>
    <w:rsid w:val="002B24B7"/>
    <w:rsid w:val="002B2917"/>
    <w:rsid w:val="002B2ADF"/>
    <w:rsid w:val="002B346B"/>
    <w:rsid w:val="002B3623"/>
    <w:rsid w:val="002B3B2E"/>
    <w:rsid w:val="002B3BBA"/>
    <w:rsid w:val="002B3DCB"/>
    <w:rsid w:val="002B3EBE"/>
    <w:rsid w:val="002B3ED3"/>
    <w:rsid w:val="002B45E2"/>
    <w:rsid w:val="002B470F"/>
    <w:rsid w:val="002B48AE"/>
    <w:rsid w:val="002B4C09"/>
    <w:rsid w:val="002B4DB0"/>
    <w:rsid w:val="002B56EB"/>
    <w:rsid w:val="002B5CD0"/>
    <w:rsid w:val="002B69C8"/>
    <w:rsid w:val="002B6F3D"/>
    <w:rsid w:val="002B7449"/>
    <w:rsid w:val="002B7BC4"/>
    <w:rsid w:val="002B7EF8"/>
    <w:rsid w:val="002C0382"/>
    <w:rsid w:val="002C0A9A"/>
    <w:rsid w:val="002C12E3"/>
    <w:rsid w:val="002C1658"/>
    <w:rsid w:val="002C1E8A"/>
    <w:rsid w:val="002C2217"/>
    <w:rsid w:val="002C2350"/>
    <w:rsid w:val="002C2477"/>
    <w:rsid w:val="002C29B7"/>
    <w:rsid w:val="002C2B05"/>
    <w:rsid w:val="002C30CD"/>
    <w:rsid w:val="002C347D"/>
    <w:rsid w:val="002C3903"/>
    <w:rsid w:val="002C3ABF"/>
    <w:rsid w:val="002C3B1E"/>
    <w:rsid w:val="002C3C21"/>
    <w:rsid w:val="002C3DE3"/>
    <w:rsid w:val="002C3F25"/>
    <w:rsid w:val="002C4204"/>
    <w:rsid w:val="002C4355"/>
    <w:rsid w:val="002C4397"/>
    <w:rsid w:val="002C43E0"/>
    <w:rsid w:val="002C453F"/>
    <w:rsid w:val="002C49F1"/>
    <w:rsid w:val="002C4A5B"/>
    <w:rsid w:val="002C586B"/>
    <w:rsid w:val="002C5B1D"/>
    <w:rsid w:val="002C5B33"/>
    <w:rsid w:val="002C5BED"/>
    <w:rsid w:val="002C5CFA"/>
    <w:rsid w:val="002C5E81"/>
    <w:rsid w:val="002C6109"/>
    <w:rsid w:val="002C61E4"/>
    <w:rsid w:val="002C6591"/>
    <w:rsid w:val="002C677A"/>
    <w:rsid w:val="002C6B0E"/>
    <w:rsid w:val="002C6B6B"/>
    <w:rsid w:val="002C6BDC"/>
    <w:rsid w:val="002C6CA3"/>
    <w:rsid w:val="002C6D3F"/>
    <w:rsid w:val="002C7006"/>
    <w:rsid w:val="002C734C"/>
    <w:rsid w:val="002C7367"/>
    <w:rsid w:val="002C7959"/>
    <w:rsid w:val="002C7AFA"/>
    <w:rsid w:val="002C7F27"/>
    <w:rsid w:val="002D001B"/>
    <w:rsid w:val="002D045D"/>
    <w:rsid w:val="002D06CD"/>
    <w:rsid w:val="002D078D"/>
    <w:rsid w:val="002D07E1"/>
    <w:rsid w:val="002D0C91"/>
    <w:rsid w:val="002D1018"/>
    <w:rsid w:val="002D194B"/>
    <w:rsid w:val="002D2210"/>
    <w:rsid w:val="002D25BF"/>
    <w:rsid w:val="002D298F"/>
    <w:rsid w:val="002D2D1E"/>
    <w:rsid w:val="002D2F2A"/>
    <w:rsid w:val="002D32C1"/>
    <w:rsid w:val="002D3463"/>
    <w:rsid w:val="002D38F6"/>
    <w:rsid w:val="002D3FD4"/>
    <w:rsid w:val="002D425D"/>
    <w:rsid w:val="002D4397"/>
    <w:rsid w:val="002D475E"/>
    <w:rsid w:val="002D49A8"/>
    <w:rsid w:val="002D5695"/>
    <w:rsid w:val="002D5FE9"/>
    <w:rsid w:val="002D63F0"/>
    <w:rsid w:val="002D640E"/>
    <w:rsid w:val="002D6741"/>
    <w:rsid w:val="002D67D3"/>
    <w:rsid w:val="002D68A6"/>
    <w:rsid w:val="002D68AC"/>
    <w:rsid w:val="002D6ACB"/>
    <w:rsid w:val="002D6ACF"/>
    <w:rsid w:val="002D704F"/>
    <w:rsid w:val="002D7388"/>
    <w:rsid w:val="002D7402"/>
    <w:rsid w:val="002D750B"/>
    <w:rsid w:val="002D7759"/>
    <w:rsid w:val="002D7BC2"/>
    <w:rsid w:val="002D7DD9"/>
    <w:rsid w:val="002D7F77"/>
    <w:rsid w:val="002E0062"/>
    <w:rsid w:val="002E0095"/>
    <w:rsid w:val="002E0256"/>
    <w:rsid w:val="002E0781"/>
    <w:rsid w:val="002E0838"/>
    <w:rsid w:val="002E0865"/>
    <w:rsid w:val="002E18AA"/>
    <w:rsid w:val="002E18E1"/>
    <w:rsid w:val="002E1A30"/>
    <w:rsid w:val="002E1C08"/>
    <w:rsid w:val="002E200E"/>
    <w:rsid w:val="002E27C6"/>
    <w:rsid w:val="002E29BF"/>
    <w:rsid w:val="002E2A24"/>
    <w:rsid w:val="002E2C50"/>
    <w:rsid w:val="002E2E66"/>
    <w:rsid w:val="002E2F38"/>
    <w:rsid w:val="002E36EB"/>
    <w:rsid w:val="002E3A4A"/>
    <w:rsid w:val="002E3D7B"/>
    <w:rsid w:val="002E3EF8"/>
    <w:rsid w:val="002E41DF"/>
    <w:rsid w:val="002E4214"/>
    <w:rsid w:val="002E4464"/>
    <w:rsid w:val="002E44CF"/>
    <w:rsid w:val="002E51CE"/>
    <w:rsid w:val="002E52BA"/>
    <w:rsid w:val="002E52E4"/>
    <w:rsid w:val="002E5506"/>
    <w:rsid w:val="002E551B"/>
    <w:rsid w:val="002E6933"/>
    <w:rsid w:val="002E69F5"/>
    <w:rsid w:val="002E71B5"/>
    <w:rsid w:val="002E71CB"/>
    <w:rsid w:val="002E7323"/>
    <w:rsid w:val="002E73B9"/>
    <w:rsid w:val="002E763B"/>
    <w:rsid w:val="002E79F7"/>
    <w:rsid w:val="002E7BE2"/>
    <w:rsid w:val="002E7CC3"/>
    <w:rsid w:val="002E7F1C"/>
    <w:rsid w:val="002F04ED"/>
    <w:rsid w:val="002F0742"/>
    <w:rsid w:val="002F0895"/>
    <w:rsid w:val="002F0C06"/>
    <w:rsid w:val="002F12D5"/>
    <w:rsid w:val="002F130E"/>
    <w:rsid w:val="002F18D0"/>
    <w:rsid w:val="002F19C2"/>
    <w:rsid w:val="002F1D5C"/>
    <w:rsid w:val="002F2071"/>
    <w:rsid w:val="002F2468"/>
    <w:rsid w:val="002F2560"/>
    <w:rsid w:val="002F2585"/>
    <w:rsid w:val="002F278A"/>
    <w:rsid w:val="002F283E"/>
    <w:rsid w:val="002F2AAE"/>
    <w:rsid w:val="002F2BC2"/>
    <w:rsid w:val="002F35D1"/>
    <w:rsid w:val="002F3713"/>
    <w:rsid w:val="002F37D7"/>
    <w:rsid w:val="002F3A75"/>
    <w:rsid w:val="002F3B05"/>
    <w:rsid w:val="002F3E0C"/>
    <w:rsid w:val="002F3EA4"/>
    <w:rsid w:val="002F3EEF"/>
    <w:rsid w:val="002F46A9"/>
    <w:rsid w:val="002F477F"/>
    <w:rsid w:val="002F496B"/>
    <w:rsid w:val="002F4A24"/>
    <w:rsid w:val="002F4B60"/>
    <w:rsid w:val="002F51D9"/>
    <w:rsid w:val="002F53EA"/>
    <w:rsid w:val="002F556F"/>
    <w:rsid w:val="002F59C4"/>
    <w:rsid w:val="002F5D9D"/>
    <w:rsid w:val="002F5DDB"/>
    <w:rsid w:val="002F5F09"/>
    <w:rsid w:val="002F5FC9"/>
    <w:rsid w:val="002F6430"/>
    <w:rsid w:val="002F671B"/>
    <w:rsid w:val="002F6884"/>
    <w:rsid w:val="002F6E9C"/>
    <w:rsid w:val="002F6ECC"/>
    <w:rsid w:val="002F7355"/>
    <w:rsid w:val="002F771F"/>
    <w:rsid w:val="002F7855"/>
    <w:rsid w:val="00300391"/>
    <w:rsid w:val="003009B0"/>
    <w:rsid w:val="0030182F"/>
    <w:rsid w:val="003019F4"/>
    <w:rsid w:val="003021BA"/>
    <w:rsid w:val="0030224B"/>
    <w:rsid w:val="00302ABC"/>
    <w:rsid w:val="00302D11"/>
    <w:rsid w:val="00302F10"/>
    <w:rsid w:val="003031D9"/>
    <w:rsid w:val="0030358B"/>
    <w:rsid w:val="0030362A"/>
    <w:rsid w:val="0030385C"/>
    <w:rsid w:val="00303C49"/>
    <w:rsid w:val="00303D97"/>
    <w:rsid w:val="003041E4"/>
    <w:rsid w:val="003043AF"/>
    <w:rsid w:val="00304541"/>
    <w:rsid w:val="003046C8"/>
    <w:rsid w:val="00304998"/>
    <w:rsid w:val="00304C24"/>
    <w:rsid w:val="00304D32"/>
    <w:rsid w:val="00304E93"/>
    <w:rsid w:val="0030517D"/>
    <w:rsid w:val="003051AD"/>
    <w:rsid w:val="00305D4B"/>
    <w:rsid w:val="0030640C"/>
    <w:rsid w:val="00306904"/>
    <w:rsid w:val="00306D5E"/>
    <w:rsid w:val="0030709E"/>
    <w:rsid w:val="0030732B"/>
    <w:rsid w:val="003073E3"/>
    <w:rsid w:val="00307948"/>
    <w:rsid w:val="00307C87"/>
    <w:rsid w:val="00307EB8"/>
    <w:rsid w:val="00310A5C"/>
    <w:rsid w:val="00310CA4"/>
    <w:rsid w:val="00310D5E"/>
    <w:rsid w:val="00310E17"/>
    <w:rsid w:val="00310E32"/>
    <w:rsid w:val="0031139E"/>
    <w:rsid w:val="0031169C"/>
    <w:rsid w:val="00311D71"/>
    <w:rsid w:val="003121BF"/>
    <w:rsid w:val="00312373"/>
    <w:rsid w:val="00312431"/>
    <w:rsid w:val="00312A95"/>
    <w:rsid w:val="00313B80"/>
    <w:rsid w:val="00313EEC"/>
    <w:rsid w:val="00313FD5"/>
    <w:rsid w:val="00314309"/>
    <w:rsid w:val="00314674"/>
    <w:rsid w:val="0031486D"/>
    <w:rsid w:val="003148ED"/>
    <w:rsid w:val="003149A4"/>
    <w:rsid w:val="0031512B"/>
    <w:rsid w:val="003151EF"/>
    <w:rsid w:val="0031538B"/>
    <w:rsid w:val="003153C5"/>
    <w:rsid w:val="003156F7"/>
    <w:rsid w:val="00315A4F"/>
    <w:rsid w:val="00315D8A"/>
    <w:rsid w:val="00315F1A"/>
    <w:rsid w:val="00316081"/>
    <w:rsid w:val="003160C3"/>
    <w:rsid w:val="003167C2"/>
    <w:rsid w:val="00316894"/>
    <w:rsid w:val="00316B62"/>
    <w:rsid w:val="00316B76"/>
    <w:rsid w:val="00316CBE"/>
    <w:rsid w:val="00317D03"/>
    <w:rsid w:val="00317D0C"/>
    <w:rsid w:val="00317F82"/>
    <w:rsid w:val="003200AB"/>
    <w:rsid w:val="003205AC"/>
    <w:rsid w:val="00320A99"/>
    <w:rsid w:val="00320E0B"/>
    <w:rsid w:val="00320F1E"/>
    <w:rsid w:val="00321017"/>
    <w:rsid w:val="00321400"/>
    <w:rsid w:val="00321411"/>
    <w:rsid w:val="00321497"/>
    <w:rsid w:val="00321809"/>
    <w:rsid w:val="00321A18"/>
    <w:rsid w:val="00321C5A"/>
    <w:rsid w:val="00321CBC"/>
    <w:rsid w:val="003221CE"/>
    <w:rsid w:val="003222F8"/>
    <w:rsid w:val="003228C8"/>
    <w:rsid w:val="00322A5F"/>
    <w:rsid w:val="00322BB6"/>
    <w:rsid w:val="00322FBF"/>
    <w:rsid w:val="00323200"/>
    <w:rsid w:val="00323478"/>
    <w:rsid w:val="003235F4"/>
    <w:rsid w:val="003237C9"/>
    <w:rsid w:val="00323C1C"/>
    <w:rsid w:val="00323FFF"/>
    <w:rsid w:val="003245EE"/>
    <w:rsid w:val="00324B9E"/>
    <w:rsid w:val="00324F43"/>
    <w:rsid w:val="003250E4"/>
    <w:rsid w:val="00325191"/>
    <w:rsid w:val="00325585"/>
    <w:rsid w:val="00325A93"/>
    <w:rsid w:val="00326246"/>
    <w:rsid w:val="003264D2"/>
    <w:rsid w:val="003267D6"/>
    <w:rsid w:val="00326926"/>
    <w:rsid w:val="003269D3"/>
    <w:rsid w:val="00326BD0"/>
    <w:rsid w:val="00326E29"/>
    <w:rsid w:val="00326EBF"/>
    <w:rsid w:val="003270EC"/>
    <w:rsid w:val="00327182"/>
    <w:rsid w:val="0032743B"/>
    <w:rsid w:val="003277B2"/>
    <w:rsid w:val="00327AD7"/>
    <w:rsid w:val="00327B52"/>
    <w:rsid w:val="00327D77"/>
    <w:rsid w:val="00327F0D"/>
    <w:rsid w:val="0033016C"/>
    <w:rsid w:val="003301D3"/>
    <w:rsid w:val="003303C4"/>
    <w:rsid w:val="003303EA"/>
    <w:rsid w:val="0033083C"/>
    <w:rsid w:val="003309BA"/>
    <w:rsid w:val="00330A72"/>
    <w:rsid w:val="00330E4D"/>
    <w:rsid w:val="00330E9B"/>
    <w:rsid w:val="0033105A"/>
    <w:rsid w:val="003314D1"/>
    <w:rsid w:val="003314F6"/>
    <w:rsid w:val="0033150B"/>
    <w:rsid w:val="00331B34"/>
    <w:rsid w:val="00331D04"/>
    <w:rsid w:val="00331D41"/>
    <w:rsid w:val="00331E46"/>
    <w:rsid w:val="00331E66"/>
    <w:rsid w:val="0033205B"/>
    <w:rsid w:val="00333609"/>
    <w:rsid w:val="0033363C"/>
    <w:rsid w:val="003339EE"/>
    <w:rsid w:val="00333D9E"/>
    <w:rsid w:val="00333DBA"/>
    <w:rsid w:val="00333E5A"/>
    <w:rsid w:val="0033418E"/>
    <w:rsid w:val="00334336"/>
    <w:rsid w:val="003347F6"/>
    <w:rsid w:val="00334818"/>
    <w:rsid w:val="00334975"/>
    <w:rsid w:val="00334990"/>
    <w:rsid w:val="00334C7E"/>
    <w:rsid w:val="00334EE9"/>
    <w:rsid w:val="00335096"/>
    <w:rsid w:val="003353B0"/>
    <w:rsid w:val="00335540"/>
    <w:rsid w:val="00335812"/>
    <w:rsid w:val="003358C4"/>
    <w:rsid w:val="00335B03"/>
    <w:rsid w:val="00335B58"/>
    <w:rsid w:val="00335C57"/>
    <w:rsid w:val="003360BB"/>
    <w:rsid w:val="003362E3"/>
    <w:rsid w:val="00336346"/>
    <w:rsid w:val="0033638E"/>
    <w:rsid w:val="00336569"/>
    <w:rsid w:val="003366CF"/>
    <w:rsid w:val="00336860"/>
    <w:rsid w:val="00336925"/>
    <w:rsid w:val="00336A69"/>
    <w:rsid w:val="00336BD2"/>
    <w:rsid w:val="00336F43"/>
    <w:rsid w:val="0033792A"/>
    <w:rsid w:val="00337CF5"/>
    <w:rsid w:val="00340563"/>
    <w:rsid w:val="0034056A"/>
    <w:rsid w:val="0034070E"/>
    <w:rsid w:val="0034093D"/>
    <w:rsid w:val="00340FAC"/>
    <w:rsid w:val="0034156E"/>
    <w:rsid w:val="00341B66"/>
    <w:rsid w:val="0034255E"/>
    <w:rsid w:val="00342826"/>
    <w:rsid w:val="00342A04"/>
    <w:rsid w:val="00342B09"/>
    <w:rsid w:val="00342E4B"/>
    <w:rsid w:val="00342EBD"/>
    <w:rsid w:val="00343147"/>
    <w:rsid w:val="003431D1"/>
    <w:rsid w:val="00343803"/>
    <w:rsid w:val="00343CC8"/>
    <w:rsid w:val="00343FFE"/>
    <w:rsid w:val="0034420E"/>
    <w:rsid w:val="00344419"/>
    <w:rsid w:val="003447D0"/>
    <w:rsid w:val="00344A41"/>
    <w:rsid w:val="00344D75"/>
    <w:rsid w:val="00344E1D"/>
    <w:rsid w:val="0034518D"/>
    <w:rsid w:val="003456C9"/>
    <w:rsid w:val="00345BC7"/>
    <w:rsid w:val="00345E37"/>
    <w:rsid w:val="003469EB"/>
    <w:rsid w:val="00346A24"/>
    <w:rsid w:val="00346A94"/>
    <w:rsid w:val="00346C99"/>
    <w:rsid w:val="00346DD6"/>
    <w:rsid w:val="00347174"/>
    <w:rsid w:val="003472D0"/>
    <w:rsid w:val="00347415"/>
    <w:rsid w:val="00347BB3"/>
    <w:rsid w:val="00347C5A"/>
    <w:rsid w:val="003502F5"/>
    <w:rsid w:val="003505AD"/>
    <w:rsid w:val="003507E9"/>
    <w:rsid w:val="003508D8"/>
    <w:rsid w:val="00350EED"/>
    <w:rsid w:val="003512A1"/>
    <w:rsid w:val="003513B9"/>
    <w:rsid w:val="003517D7"/>
    <w:rsid w:val="00351903"/>
    <w:rsid w:val="00352323"/>
    <w:rsid w:val="003525F3"/>
    <w:rsid w:val="00352930"/>
    <w:rsid w:val="00352B44"/>
    <w:rsid w:val="00352D8A"/>
    <w:rsid w:val="00352DC9"/>
    <w:rsid w:val="00352F6A"/>
    <w:rsid w:val="00352FC8"/>
    <w:rsid w:val="0035300F"/>
    <w:rsid w:val="0035388F"/>
    <w:rsid w:val="00353B75"/>
    <w:rsid w:val="00353ED6"/>
    <w:rsid w:val="00353F00"/>
    <w:rsid w:val="00354B71"/>
    <w:rsid w:val="00354BE2"/>
    <w:rsid w:val="00354BE5"/>
    <w:rsid w:val="00355135"/>
    <w:rsid w:val="00355919"/>
    <w:rsid w:val="003559F7"/>
    <w:rsid w:val="00355E3E"/>
    <w:rsid w:val="00355EA7"/>
    <w:rsid w:val="003561EA"/>
    <w:rsid w:val="00356630"/>
    <w:rsid w:val="00356644"/>
    <w:rsid w:val="003569F7"/>
    <w:rsid w:val="00356DF8"/>
    <w:rsid w:val="0035736B"/>
    <w:rsid w:val="003574BB"/>
    <w:rsid w:val="00357802"/>
    <w:rsid w:val="00357923"/>
    <w:rsid w:val="00357EE9"/>
    <w:rsid w:val="00360094"/>
    <w:rsid w:val="00360109"/>
    <w:rsid w:val="00360218"/>
    <w:rsid w:val="00360EFB"/>
    <w:rsid w:val="00361136"/>
    <w:rsid w:val="00361152"/>
    <w:rsid w:val="00361804"/>
    <w:rsid w:val="0036182C"/>
    <w:rsid w:val="00361A5E"/>
    <w:rsid w:val="00362137"/>
    <w:rsid w:val="003623D9"/>
    <w:rsid w:val="0036266C"/>
    <w:rsid w:val="003627D0"/>
    <w:rsid w:val="00362AB0"/>
    <w:rsid w:val="00362B74"/>
    <w:rsid w:val="00362BA9"/>
    <w:rsid w:val="00362BC0"/>
    <w:rsid w:val="00362E73"/>
    <w:rsid w:val="00362F27"/>
    <w:rsid w:val="00362F92"/>
    <w:rsid w:val="003632A1"/>
    <w:rsid w:val="003632C1"/>
    <w:rsid w:val="00363A03"/>
    <w:rsid w:val="00363ADA"/>
    <w:rsid w:val="00363B48"/>
    <w:rsid w:val="00363F97"/>
    <w:rsid w:val="003641E0"/>
    <w:rsid w:val="00364291"/>
    <w:rsid w:val="00364485"/>
    <w:rsid w:val="00364829"/>
    <w:rsid w:val="00365061"/>
    <w:rsid w:val="00365074"/>
    <w:rsid w:val="003650AF"/>
    <w:rsid w:val="0036522A"/>
    <w:rsid w:val="003652DB"/>
    <w:rsid w:val="00365399"/>
    <w:rsid w:val="003654AE"/>
    <w:rsid w:val="00365890"/>
    <w:rsid w:val="00365B26"/>
    <w:rsid w:val="00365D6C"/>
    <w:rsid w:val="0036648D"/>
    <w:rsid w:val="00366790"/>
    <w:rsid w:val="00366A88"/>
    <w:rsid w:val="00367742"/>
    <w:rsid w:val="00367888"/>
    <w:rsid w:val="00367A41"/>
    <w:rsid w:val="00367DE6"/>
    <w:rsid w:val="00367F8D"/>
    <w:rsid w:val="003702D0"/>
    <w:rsid w:val="00370313"/>
    <w:rsid w:val="00370738"/>
    <w:rsid w:val="00370C1E"/>
    <w:rsid w:val="00371030"/>
    <w:rsid w:val="00371071"/>
    <w:rsid w:val="0037118F"/>
    <w:rsid w:val="003712B4"/>
    <w:rsid w:val="00371744"/>
    <w:rsid w:val="003717FB"/>
    <w:rsid w:val="00371836"/>
    <w:rsid w:val="00371916"/>
    <w:rsid w:val="00371A7E"/>
    <w:rsid w:val="00371F67"/>
    <w:rsid w:val="0037208C"/>
    <w:rsid w:val="0037216E"/>
    <w:rsid w:val="0037219E"/>
    <w:rsid w:val="00372213"/>
    <w:rsid w:val="003722EA"/>
    <w:rsid w:val="0037259B"/>
    <w:rsid w:val="0037260B"/>
    <w:rsid w:val="0037273B"/>
    <w:rsid w:val="003729F7"/>
    <w:rsid w:val="00372C4A"/>
    <w:rsid w:val="00372D93"/>
    <w:rsid w:val="0037305D"/>
    <w:rsid w:val="00373309"/>
    <w:rsid w:val="0037374F"/>
    <w:rsid w:val="0037409E"/>
    <w:rsid w:val="003741FF"/>
    <w:rsid w:val="003742F0"/>
    <w:rsid w:val="003743E5"/>
    <w:rsid w:val="003744FB"/>
    <w:rsid w:val="003746F5"/>
    <w:rsid w:val="00374707"/>
    <w:rsid w:val="00374C0C"/>
    <w:rsid w:val="00374C4A"/>
    <w:rsid w:val="00374E12"/>
    <w:rsid w:val="00374E5B"/>
    <w:rsid w:val="003753EE"/>
    <w:rsid w:val="0037567E"/>
    <w:rsid w:val="0037574C"/>
    <w:rsid w:val="00375791"/>
    <w:rsid w:val="003759E7"/>
    <w:rsid w:val="00375A4D"/>
    <w:rsid w:val="00375BCE"/>
    <w:rsid w:val="00375E20"/>
    <w:rsid w:val="00376036"/>
    <w:rsid w:val="00376134"/>
    <w:rsid w:val="00376685"/>
    <w:rsid w:val="003766B9"/>
    <w:rsid w:val="00376878"/>
    <w:rsid w:val="00376F15"/>
    <w:rsid w:val="00376F58"/>
    <w:rsid w:val="00377142"/>
    <w:rsid w:val="00377EC4"/>
    <w:rsid w:val="0038009A"/>
    <w:rsid w:val="00380A9B"/>
    <w:rsid w:val="00380C9D"/>
    <w:rsid w:val="00380D70"/>
    <w:rsid w:val="00381860"/>
    <w:rsid w:val="00381866"/>
    <w:rsid w:val="00381BB9"/>
    <w:rsid w:val="00381F79"/>
    <w:rsid w:val="00381FBE"/>
    <w:rsid w:val="0038201D"/>
    <w:rsid w:val="0038267A"/>
    <w:rsid w:val="0038284B"/>
    <w:rsid w:val="00382A3C"/>
    <w:rsid w:val="00382A92"/>
    <w:rsid w:val="00382E68"/>
    <w:rsid w:val="00383752"/>
    <w:rsid w:val="00383838"/>
    <w:rsid w:val="00383D82"/>
    <w:rsid w:val="00383EEF"/>
    <w:rsid w:val="003843BF"/>
    <w:rsid w:val="003844CC"/>
    <w:rsid w:val="003847B3"/>
    <w:rsid w:val="003848D3"/>
    <w:rsid w:val="00384A13"/>
    <w:rsid w:val="00384F5C"/>
    <w:rsid w:val="00384FCE"/>
    <w:rsid w:val="00385A47"/>
    <w:rsid w:val="00385B20"/>
    <w:rsid w:val="00385BF9"/>
    <w:rsid w:val="00385D98"/>
    <w:rsid w:val="003867C3"/>
    <w:rsid w:val="003867F3"/>
    <w:rsid w:val="00386893"/>
    <w:rsid w:val="00386CD4"/>
    <w:rsid w:val="00386F16"/>
    <w:rsid w:val="003870D9"/>
    <w:rsid w:val="0038737E"/>
    <w:rsid w:val="003873BE"/>
    <w:rsid w:val="00387473"/>
    <w:rsid w:val="0038779C"/>
    <w:rsid w:val="003878EA"/>
    <w:rsid w:val="003879EB"/>
    <w:rsid w:val="00387AB8"/>
    <w:rsid w:val="00387CBD"/>
    <w:rsid w:val="00390451"/>
    <w:rsid w:val="00390831"/>
    <w:rsid w:val="00390C38"/>
    <w:rsid w:val="00391002"/>
    <w:rsid w:val="00391217"/>
    <w:rsid w:val="003915A9"/>
    <w:rsid w:val="00391785"/>
    <w:rsid w:val="0039179C"/>
    <w:rsid w:val="00391809"/>
    <w:rsid w:val="003919DB"/>
    <w:rsid w:val="00391BD3"/>
    <w:rsid w:val="00391C81"/>
    <w:rsid w:val="00391D28"/>
    <w:rsid w:val="00391E0E"/>
    <w:rsid w:val="0039215C"/>
    <w:rsid w:val="00392372"/>
    <w:rsid w:val="003923C3"/>
    <w:rsid w:val="003923C6"/>
    <w:rsid w:val="00392918"/>
    <w:rsid w:val="00392B73"/>
    <w:rsid w:val="00392B78"/>
    <w:rsid w:val="00392BF6"/>
    <w:rsid w:val="00392D9F"/>
    <w:rsid w:val="00393018"/>
    <w:rsid w:val="00393163"/>
    <w:rsid w:val="00393A6D"/>
    <w:rsid w:val="00393FE3"/>
    <w:rsid w:val="003944CB"/>
    <w:rsid w:val="00394ADF"/>
    <w:rsid w:val="00394C49"/>
    <w:rsid w:val="003950AB"/>
    <w:rsid w:val="00395B52"/>
    <w:rsid w:val="00395DA7"/>
    <w:rsid w:val="00396015"/>
    <w:rsid w:val="00396140"/>
    <w:rsid w:val="00396303"/>
    <w:rsid w:val="00396379"/>
    <w:rsid w:val="00396585"/>
    <w:rsid w:val="00396813"/>
    <w:rsid w:val="00396E3A"/>
    <w:rsid w:val="00397381"/>
    <w:rsid w:val="00397535"/>
    <w:rsid w:val="0039772C"/>
    <w:rsid w:val="003977EE"/>
    <w:rsid w:val="00397C83"/>
    <w:rsid w:val="00397D62"/>
    <w:rsid w:val="00397D88"/>
    <w:rsid w:val="003A08E5"/>
    <w:rsid w:val="003A09E8"/>
    <w:rsid w:val="003A0FB3"/>
    <w:rsid w:val="003A1057"/>
    <w:rsid w:val="003A19BE"/>
    <w:rsid w:val="003A19D3"/>
    <w:rsid w:val="003A1B05"/>
    <w:rsid w:val="003A1CDC"/>
    <w:rsid w:val="003A20D0"/>
    <w:rsid w:val="003A2786"/>
    <w:rsid w:val="003A27F6"/>
    <w:rsid w:val="003A280C"/>
    <w:rsid w:val="003A2E46"/>
    <w:rsid w:val="003A2F87"/>
    <w:rsid w:val="003A36CE"/>
    <w:rsid w:val="003A398D"/>
    <w:rsid w:val="003A3A42"/>
    <w:rsid w:val="003A4465"/>
    <w:rsid w:val="003A46F8"/>
    <w:rsid w:val="003A551E"/>
    <w:rsid w:val="003A562A"/>
    <w:rsid w:val="003A5773"/>
    <w:rsid w:val="003A5B65"/>
    <w:rsid w:val="003A5FAE"/>
    <w:rsid w:val="003A5FC3"/>
    <w:rsid w:val="003A6CAA"/>
    <w:rsid w:val="003A70BD"/>
    <w:rsid w:val="003A71B1"/>
    <w:rsid w:val="003A76A5"/>
    <w:rsid w:val="003B0049"/>
    <w:rsid w:val="003B026D"/>
    <w:rsid w:val="003B044F"/>
    <w:rsid w:val="003B04DF"/>
    <w:rsid w:val="003B04EA"/>
    <w:rsid w:val="003B0A83"/>
    <w:rsid w:val="003B11A5"/>
    <w:rsid w:val="003B1418"/>
    <w:rsid w:val="003B16B7"/>
    <w:rsid w:val="003B1758"/>
    <w:rsid w:val="003B2451"/>
    <w:rsid w:val="003B24C1"/>
    <w:rsid w:val="003B24D4"/>
    <w:rsid w:val="003B2755"/>
    <w:rsid w:val="003B27F2"/>
    <w:rsid w:val="003B2F11"/>
    <w:rsid w:val="003B3573"/>
    <w:rsid w:val="003B36C8"/>
    <w:rsid w:val="003B3A89"/>
    <w:rsid w:val="003B3C96"/>
    <w:rsid w:val="003B44F1"/>
    <w:rsid w:val="003B4550"/>
    <w:rsid w:val="003B4739"/>
    <w:rsid w:val="003B4C52"/>
    <w:rsid w:val="003B4EE0"/>
    <w:rsid w:val="003B503B"/>
    <w:rsid w:val="003B56A8"/>
    <w:rsid w:val="003B5744"/>
    <w:rsid w:val="003B5BCF"/>
    <w:rsid w:val="003B622E"/>
    <w:rsid w:val="003B6A87"/>
    <w:rsid w:val="003B6F7C"/>
    <w:rsid w:val="003B70AF"/>
    <w:rsid w:val="003B7245"/>
    <w:rsid w:val="003B7533"/>
    <w:rsid w:val="003B7822"/>
    <w:rsid w:val="003B7906"/>
    <w:rsid w:val="003B7ECF"/>
    <w:rsid w:val="003C031D"/>
    <w:rsid w:val="003C03F8"/>
    <w:rsid w:val="003C0B5C"/>
    <w:rsid w:val="003C1557"/>
    <w:rsid w:val="003C174E"/>
    <w:rsid w:val="003C1825"/>
    <w:rsid w:val="003C1AC2"/>
    <w:rsid w:val="003C1F3C"/>
    <w:rsid w:val="003C2131"/>
    <w:rsid w:val="003C2337"/>
    <w:rsid w:val="003C26FA"/>
    <w:rsid w:val="003C2721"/>
    <w:rsid w:val="003C28A2"/>
    <w:rsid w:val="003C2B2C"/>
    <w:rsid w:val="003C2B6A"/>
    <w:rsid w:val="003C2C56"/>
    <w:rsid w:val="003C2FB6"/>
    <w:rsid w:val="003C304B"/>
    <w:rsid w:val="003C3182"/>
    <w:rsid w:val="003C3252"/>
    <w:rsid w:val="003C3609"/>
    <w:rsid w:val="003C37AA"/>
    <w:rsid w:val="003C3FAD"/>
    <w:rsid w:val="003C3FFF"/>
    <w:rsid w:val="003C42D5"/>
    <w:rsid w:val="003C48AB"/>
    <w:rsid w:val="003C4AF2"/>
    <w:rsid w:val="003C51BF"/>
    <w:rsid w:val="003C5323"/>
    <w:rsid w:val="003C53FE"/>
    <w:rsid w:val="003C551D"/>
    <w:rsid w:val="003C5A69"/>
    <w:rsid w:val="003C5A6C"/>
    <w:rsid w:val="003C5DA1"/>
    <w:rsid w:val="003C6089"/>
    <w:rsid w:val="003C6430"/>
    <w:rsid w:val="003C644E"/>
    <w:rsid w:val="003C64BC"/>
    <w:rsid w:val="003C68E3"/>
    <w:rsid w:val="003C7127"/>
    <w:rsid w:val="003C7178"/>
    <w:rsid w:val="003C7259"/>
    <w:rsid w:val="003C7B45"/>
    <w:rsid w:val="003C7E8E"/>
    <w:rsid w:val="003D0071"/>
    <w:rsid w:val="003D0231"/>
    <w:rsid w:val="003D0681"/>
    <w:rsid w:val="003D0BF7"/>
    <w:rsid w:val="003D0EF5"/>
    <w:rsid w:val="003D0F94"/>
    <w:rsid w:val="003D1006"/>
    <w:rsid w:val="003D1CB5"/>
    <w:rsid w:val="003D1D0B"/>
    <w:rsid w:val="003D1E7F"/>
    <w:rsid w:val="003D1FCF"/>
    <w:rsid w:val="003D2321"/>
    <w:rsid w:val="003D2541"/>
    <w:rsid w:val="003D2975"/>
    <w:rsid w:val="003D2BC9"/>
    <w:rsid w:val="003D2DC1"/>
    <w:rsid w:val="003D2F1E"/>
    <w:rsid w:val="003D3525"/>
    <w:rsid w:val="003D38A6"/>
    <w:rsid w:val="003D38DE"/>
    <w:rsid w:val="003D4012"/>
    <w:rsid w:val="003D466B"/>
    <w:rsid w:val="003D48E2"/>
    <w:rsid w:val="003D4DFA"/>
    <w:rsid w:val="003D5A9D"/>
    <w:rsid w:val="003D5B31"/>
    <w:rsid w:val="003D5F28"/>
    <w:rsid w:val="003D6052"/>
    <w:rsid w:val="003D64FC"/>
    <w:rsid w:val="003D6776"/>
    <w:rsid w:val="003D6BB7"/>
    <w:rsid w:val="003D6C09"/>
    <w:rsid w:val="003D6D3B"/>
    <w:rsid w:val="003D6DD5"/>
    <w:rsid w:val="003D6F58"/>
    <w:rsid w:val="003D7202"/>
    <w:rsid w:val="003D7472"/>
    <w:rsid w:val="003D79DC"/>
    <w:rsid w:val="003E025C"/>
    <w:rsid w:val="003E13DF"/>
    <w:rsid w:val="003E1CE8"/>
    <w:rsid w:val="003E1DD6"/>
    <w:rsid w:val="003E1E55"/>
    <w:rsid w:val="003E1F26"/>
    <w:rsid w:val="003E201D"/>
    <w:rsid w:val="003E20DC"/>
    <w:rsid w:val="003E264C"/>
    <w:rsid w:val="003E29C3"/>
    <w:rsid w:val="003E2E58"/>
    <w:rsid w:val="003E31A5"/>
    <w:rsid w:val="003E36B0"/>
    <w:rsid w:val="003E3AB3"/>
    <w:rsid w:val="003E42DC"/>
    <w:rsid w:val="003E454B"/>
    <w:rsid w:val="003E4F6F"/>
    <w:rsid w:val="003E5481"/>
    <w:rsid w:val="003E591F"/>
    <w:rsid w:val="003E5A4A"/>
    <w:rsid w:val="003E698E"/>
    <w:rsid w:val="003E6C75"/>
    <w:rsid w:val="003E6E08"/>
    <w:rsid w:val="003E757C"/>
    <w:rsid w:val="003E75D4"/>
    <w:rsid w:val="003E7BC6"/>
    <w:rsid w:val="003E7CA4"/>
    <w:rsid w:val="003F0158"/>
    <w:rsid w:val="003F017C"/>
    <w:rsid w:val="003F0214"/>
    <w:rsid w:val="003F028F"/>
    <w:rsid w:val="003F0D67"/>
    <w:rsid w:val="003F1504"/>
    <w:rsid w:val="003F1583"/>
    <w:rsid w:val="003F160E"/>
    <w:rsid w:val="003F163C"/>
    <w:rsid w:val="003F17DE"/>
    <w:rsid w:val="003F1C2A"/>
    <w:rsid w:val="003F2327"/>
    <w:rsid w:val="003F2BF1"/>
    <w:rsid w:val="003F2F4C"/>
    <w:rsid w:val="003F30EE"/>
    <w:rsid w:val="003F3375"/>
    <w:rsid w:val="003F35DC"/>
    <w:rsid w:val="003F3704"/>
    <w:rsid w:val="003F3F1E"/>
    <w:rsid w:val="003F43D3"/>
    <w:rsid w:val="003F489A"/>
    <w:rsid w:val="003F4981"/>
    <w:rsid w:val="003F4CA0"/>
    <w:rsid w:val="003F4FEE"/>
    <w:rsid w:val="003F5254"/>
    <w:rsid w:val="003F5553"/>
    <w:rsid w:val="003F58A9"/>
    <w:rsid w:val="003F5F92"/>
    <w:rsid w:val="003F64A9"/>
    <w:rsid w:val="003F66E5"/>
    <w:rsid w:val="003F674F"/>
    <w:rsid w:val="003F7174"/>
    <w:rsid w:val="003F79F9"/>
    <w:rsid w:val="00400BB8"/>
    <w:rsid w:val="00400E66"/>
    <w:rsid w:val="0040139B"/>
    <w:rsid w:val="00401622"/>
    <w:rsid w:val="00401690"/>
    <w:rsid w:val="004016E5"/>
    <w:rsid w:val="004018D6"/>
    <w:rsid w:val="0040241F"/>
    <w:rsid w:val="0040265B"/>
    <w:rsid w:val="00402713"/>
    <w:rsid w:val="00402B8A"/>
    <w:rsid w:val="00402E80"/>
    <w:rsid w:val="00402F22"/>
    <w:rsid w:val="00403010"/>
    <w:rsid w:val="004032DB"/>
    <w:rsid w:val="00403399"/>
    <w:rsid w:val="00403505"/>
    <w:rsid w:val="0040386D"/>
    <w:rsid w:val="00403924"/>
    <w:rsid w:val="004039D7"/>
    <w:rsid w:val="00403BEF"/>
    <w:rsid w:val="00403C55"/>
    <w:rsid w:val="004041EA"/>
    <w:rsid w:val="00404396"/>
    <w:rsid w:val="00404494"/>
    <w:rsid w:val="004045F9"/>
    <w:rsid w:val="00404790"/>
    <w:rsid w:val="00404A0D"/>
    <w:rsid w:val="00404DC3"/>
    <w:rsid w:val="00404FC8"/>
    <w:rsid w:val="0040517D"/>
    <w:rsid w:val="00405515"/>
    <w:rsid w:val="0040576A"/>
    <w:rsid w:val="00405802"/>
    <w:rsid w:val="0040594C"/>
    <w:rsid w:val="00405C17"/>
    <w:rsid w:val="00405EAF"/>
    <w:rsid w:val="00406358"/>
    <w:rsid w:val="004067B6"/>
    <w:rsid w:val="00406BC3"/>
    <w:rsid w:val="00406FB4"/>
    <w:rsid w:val="00407244"/>
    <w:rsid w:val="00407349"/>
    <w:rsid w:val="004079F0"/>
    <w:rsid w:val="00407A59"/>
    <w:rsid w:val="00407B42"/>
    <w:rsid w:val="00407F9B"/>
    <w:rsid w:val="004101AA"/>
    <w:rsid w:val="004103AB"/>
    <w:rsid w:val="004108D9"/>
    <w:rsid w:val="00410B53"/>
    <w:rsid w:val="00410DD8"/>
    <w:rsid w:val="00410E70"/>
    <w:rsid w:val="00411126"/>
    <w:rsid w:val="00411247"/>
    <w:rsid w:val="004113B6"/>
    <w:rsid w:val="004113D2"/>
    <w:rsid w:val="004114A4"/>
    <w:rsid w:val="00411AF5"/>
    <w:rsid w:val="00411D3A"/>
    <w:rsid w:val="00411D40"/>
    <w:rsid w:val="00411DD2"/>
    <w:rsid w:val="00411DE0"/>
    <w:rsid w:val="00412184"/>
    <w:rsid w:val="00412646"/>
    <w:rsid w:val="00412808"/>
    <w:rsid w:val="004130CB"/>
    <w:rsid w:val="00413B91"/>
    <w:rsid w:val="00413C6B"/>
    <w:rsid w:val="00413D10"/>
    <w:rsid w:val="0041440F"/>
    <w:rsid w:val="00414871"/>
    <w:rsid w:val="00414928"/>
    <w:rsid w:val="00414948"/>
    <w:rsid w:val="00414991"/>
    <w:rsid w:val="00414CBB"/>
    <w:rsid w:val="00414E8C"/>
    <w:rsid w:val="004154F3"/>
    <w:rsid w:val="004157D9"/>
    <w:rsid w:val="004159C0"/>
    <w:rsid w:val="00415DB0"/>
    <w:rsid w:val="00415E4A"/>
    <w:rsid w:val="00415EA8"/>
    <w:rsid w:val="00415EC5"/>
    <w:rsid w:val="004164EB"/>
    <w:rsid w:val="00416543"/>
    <w:rsid w:val="004165B1"/>
    <w:rsid w:val="0041689F"/>
    <w:rsid w:val="0041693E"/>
    <w:rsid w:val="00416A8D"/>
    <w:rsid w:val="00416AFE"/>
    <w:rsid w:val="00416CEC"/>
    <w:rsid w:val="004170C3"/>
    <w:rsid w:val="00417510"/>
    <w:rsid w:val="0041757E"/>
    <w:rsid w:val="00417843"/>
    <w:rsid w:val="00417B49"/>
    <w:rsid w:val="00417DCF"/>
    <w:rsid w:val="00420088"/>
    <w:rsid w:val="004204D1"/>
    <w:rsid w:val="00420811"/>
    <w:rsid w:val="00420C81"/>
    <w:rsid w:val="00420CCE"/>
    <w:rsid w:val="004212DA"/>
    <w:rsid w:val="00421815"/>
    <w:rsid w:val="004219EC"/>
    <w:rsid w:val="004223A1"/>
    <w:rsid w:val="00422543"/>
    <w:rsid w:val="00423183"/>
    <w:rsid w:val="0042373D"/>
    <w:rsid w:val="00423A00"/>
    <w:rsid w:val="004240AC"/>
    <w:rsid w:val="004241B4"/>
    <w:rsid w:val="00424735"/>
    <w:rsid w:val="00424A14"/>
    <w:rsid w:val="0042500A"/>
    <w:rsid w:val="00425066"/>
    <w:rsid w:val="00425DF5"/>
    <w:rsid w:val="004265FB"/>
    <w:rsid w:val="00426AE8"/>
    <w:rsid w:val="00426E49"/>
    <w:rsid w:val="00426E86"/>
    <w:rsid w:val="0042714D"/>
    <w:rsid w:val="0042746C"/>
    <w:rsid w:val="00427628"/>
    <w:rsid w:val="004279DE"/>
    <w:rsid w:val="00427D7F"/>
    <w:rsid w:val="00427F3E"/>
    <w:rsid w:val="004303AF"/>
    <w:rsid w:val="004304DD"/>
    <w:rsid w:val="00430A6C"/>
    <w:rsid w:val="00430CD8"/>
    <w:rsid w:val="00430D08"/>
    <w:rsid w:val="0043117E"/>
    <w:rsid w:val="004311F0"/>
    <w:rsid w:val="004315A8"/>
    <w:rsid w:val="00431A68"/>
    <w:rsid w:val="00431C8D"/>
    <w:rsid w:val="0043216D"/>
    <w:rsid w:val="004322C5"/>
    <w:rsid w:val="0043237C"/>
    <w:rsid w:val="004326EB"/>
    <w:rsid w:val="00432D2A"/>
    <w:rsid w:val="00432F48"/>
    <w:rsid w:val="0043381C"/>
    <w:rsid w:val="00433884"/>
    <w:rsid w:val="00433C2D"/>
    <w:rsid w:val="0043419D"/>
    <w:rsid w:val="00434211"/>
    <w:rsid w:val="00434267"/>
    <w:rsid w:val="00434972"/>
    <w:rsid w:val="00434C10"/>
    <w:rsid w:val="004353F5"/>
    <w:rsid w:val="0043545F"/>
    <w:rsid w:val="004354F7"/>
    <w:rsid w:val="00435642"/>
    <w:rsid w:val="00435968"/>
    <w:rsid w:val="00435A38"/>
    <w:rsid w:val="00436180"/>
    <w:rsid w:val="004363CA"/>
    <w:rsid w:val="004365F8"/>
    <w:rsid w:val="0043661E"/>
    <w:rsid w:val="0043685B"/>
    <w:rsid w:val="00436CAF"/>
    <w:rsid w:val="00436FD7"/>
    <w:rsid w:val="0043725C"/>
    <w:rsid w:val="00437775"/>
    <w:rsid w:val="004379EB"/>
    <w:rsid w:val="00437AB8"/>
    <w:rsid w:val="0044004A"/>
    <w:rsid w:val="0044044A"/>
    <w:rsid w:val="00440503"/>
    <w:rsid w:val="00440EF2"/>
    <w:rsid w:val="00440F70"/>
    <w:rsid w:val="004410E3"/>
    <w:rsid w:val="004414F3"/>
    <w:rsid w:val="0044171B"/>
    <w:rsid w:val="00441A29"/>
    <w:rsid w:val="00441B30"/>
    <w:rsid w:val="00441B4E"/>
    <w:rsid w:val="00441F72"/>
    <w:rsid w:val="0044211F"/>
    <w:rsid w:val="0044213B"/>
    <w:rsid w:val="00442379"/>
    <w:rsid w:val="00442702"/>
    <w:rsid w:val="00442A2F"/>
    <w:rsid w:val="00442D96"/>
    <w:rsid w:val="0044337F"/>
    <w:rsid w:val="00443908"/>
    <w:rsid w:val="00443A78"/>
    <w:rsid w:val="00443B76"/>
    <w:rsid w:val="00443C5F"/>
    <w:rsid w:val="0044415F"/>
    <w:rsid w:val="004449A9"/>
    <w:rsid w:val="00444E2F"/>
    <w:rsid w:val="00444F28"/>
    <w:rsid w:val="0044524F"/>
    <w:rsid w:val="00445790"/>
    <w:rsid w:val="00445939"/>
    <w:rsid w:val="00445E09"/>
    <w:rsid w:val="0044601A"/>
    <w:rsid w:val="0044632D"/>
    <w:rsid w:val="00446438"/>
    <w:rsid w:val="00446539"/>
    <w:rsid w:val="00446605"/>
    <w:rsid w:val="00446813"/>
    <w:rsid w:val="00446C02"/>
    <w:rsid w:val="00446C2F"/>
    <w:rsid w:val="00446DB4"/>
    <w:rsid w:val="00446E88"/>
    <w:rsid w:val="00447449"/>
    <w:rsid w:val="0044781E"/>
    <w:rsid w:val="0044784B"/>
    <w:rsid w:val="00447BF0"/>
    <w:rsid w:val="00447D75"/>
    <w:rsid w:val="004500A3"/>
    <w:rsid w:val="004500A6"/>
    <w:rsid w:val="00451011"/>
    <w:rsid w:val="00451201"/>
    <w:rsid w:val="00451657"/>
    <w:rsid w:val="00451677"/>
    <w:rsid w:val="00451978"/>
    <w:rsid w:val="00452235"/>
    <w:rsid w:val="0045248C"/>
    <w:rsid w:val="004528D9"/>
    <w:rsid w:val="00452956"/>
    <w:rsid w:val="0045353B"/>
    <w:rsid w:val="00453719"/>
    <w:rsid w:val="00453CF5"/>
    <w:rsid w:val="00453F94"/>
    <w:rsid w:val="0045471B"/>
    <w:rsid w:val="00454824"/>
    <w:rsid w:val="0045484D"/>
    <w:rsid w:val="00454CA0"/>
    <w:rsid w:val="00454F9D"/>
    <w:rsid w:val="004557D6"/>
    <w:rsid w:val="00455952"/>
    <w:rsid w:val="00455EEB"/>
    <w:rsid w:val="00456271"/>
    <w:rsid w:val="0045635C"/>
    <w:rsid w:val="00456B80"/>
    <w:rsid w:val="00456BAA"/>
    <w:rsid w:val="00456CED"/>
    <w:rsid w:val="004571F9"/>
    <w:rsid w:val="0045721E"/>
    <w:rsid w:val="00457433"/>
    <w:rsid w:val="004574A7"/>
    <w:rsid w:val="004575E4"/>
    <w:rsid w:val="004576D9"/>
    <w:rsid w:val="00457730"/>
    <w:rsid w:val="0045779B"/>
    <w:rsid w:val="004578F6"/>
    <w:rsid w:val="0045796A"/>
    <w:rsid w:val="00457DC0"/>
    <w:rsid w:val="0046006D"/>
    <w:rsid w:val="004600F5"/>
    <w:rsid w:val="0046039B"/>
    <w:rsid w:val="00460576"/>
    <w:rsid w:val="00460B2A"/>
    <w:rsid w:val="00460C75"/>
    <w:rsid w:val="00460D52"/>
    <w:rsid w:val="00461458"/>
    <w:rsid w:val="00461817"/>
    <w:rsid w:val="00461A8E"/>
    <w:rsid w:val="00461C00"/>
    <w:rsid w:val="004623B4"/>
    <w:rsid w:val="00462CF1"/>
    <w:rsid w:val="00462CF5"/>
    <w:rsid w:val="00462D4C"/>
    <w:rsid w:val="00463630"/>
    <w:rsid w:val="00463634"/>
    <w:rsid w:val="0046363F"/>
    <w:rsid w:val="0046367D"/>
    <w:rsid w:val="004639BB"/>
    <w:rsid w:val="00463BBE"/>
    <w:rsid w:val="00463DB0"/>
    <w:rsid w:val="00463ED9"/>
    <w:rsid w:val="00463FFF"/>
    <w:rsid w:val="00464211"/>
    <w:rsid w:val="0046430C"/>
    <w:rsid w:val="00464427"/>
    <w:rsid w:val="0046465C"/>
    <w:rsid w:val="00465151"/>
    <w:rsid w:val="004658B5"/>
    <w:rsid w:val="004660E2"/>
    <w:rsid w:val="00466292"/>
    <w:rsid w:val="00466ECC"/>
    <w:rsid w:val="00467465"/>
    <w:rsid w:val="004675C0"/>
    <w:rsid w:val="004679C5"/>
    <w:rsid w:val="00467FEF"/>
    <w:rsid w:val="0047011B"/>
    <w:rsid w:val="00470950"/>
    <w:rsid w:val="00470BC8"/>
    <w:rsid w:val="00470DCB"/>
    <w:rsid w:val="00471042"/>
    <w:rsid w:val="00471A26"/>
    <w:rsid w:val="00471DA1"/>
    <w:rsid w:val="00471F9A"/>
    <w:rsid w:val="0047299B"/>
    <w:rsid w:val="00472BC9"/>
    <w:rsid w:val="00472EA5"/>
    <w:rsid w:val="00472EA7"/>
    <w:rsid w:val="00473744"/>
    <w:rsid w:val="004737E0"/>
    <w:rsid w:val="00473A00"/>
    <w:rsid w:val="00473A83"/>
    <w:rsid w:val="0047443D"/>
    <w:rsid w:val="004746F4"/>
    <w:rsid w:val="00474929"/>
    <w:rsid w:val="00474B89"/>
    <w:rsid w:val="00474BD4"/>
    <w:rsid w:val="00474E3B"/>
    <w:rsid w:val="0047525B"/>
    <w:rsid w:val="00475A5F"/>
    <w:rsid w:val="0047645C"/>
    <w:rsid w:val="00476590"/>
    <w:rsid w:val="004766B7"/>
    <w:rsid w:val="00476810"/>
    <w:rsid w:val="00476B86"/>
    <w:rsid w:val="00476CFD"/>
    <w:rsid w:val="004771F7"/>
    <w:rsid w:val="00477215"/>
    <w:rsid w:val="00477321"/>
    <w:rsid w:val="004774B9"/>
    <w:rsid w:val="004774F3"/>
    <w:rsid w:val="00477EB1"/>
    <w:rsid w:val="00480718"/>
    <w:rsid w:val="004809CE"/>
    <w:rsid w:val="00480A34"/>
    <w:rsid w:val="00480D9D"/>
    <w:rsid w:val="0048187D"/>
    <w:rsid w:val="004818E9"/>
    <w:rsid w:val="0048273A"/>
    <w:rsid w:val="00482AC4"/>
    <w:rsid w:val="00482B11"/>
    <w:rsid w:val="00482E31"/>
    <w:rsid w:val="00483077"/>
    <w:rsid w:val="004831EE"/>
    <w:rsid w:val="0048326C"/>
    <w:rsid w:val="0048341F"/>
    <w:rsid w:val="00483866"/>
    <w:rsid w:val="00483B6C"/>
    <w:rsid w:val="00483F03"/>
    <w:rsid w:val="00484149"/>
    <w:rsid w:val="00484383"/>
    <w:rsid w:val="00484418"/>
    <w:rsid w:val="0048445D"/>
    <w:rsid w:val="00484463"/>
    <w:rsid w:val="00484718"/>
    <w:rsid w:val="00484FDD"/>
    <w:rsid w:val="00485D88"/>
    <w:rsid w:val="00486272"/>
    <w:rsid w:val="004862F8"/>
    <w:rsid w:val="00486748"/>
    <w:rsid w:val="00486A4C"/>
    <w:rsid w:val="00486AA4"/>
    <w:rsid w:val="00486C30"/>
    <w:rsid w:val="00486C9B"/>
    <w:rsid w:val="00486D99"/>
    <w:rsid w:val="00486FCD"/>
    <w:rsid w:val="00487040"/>
    <w:rsid w:val="00487E18"/>
    <w:rsid w:val="00487EC2"/>
    <w:rsid w:val="00487F4F"/>
    <w:rsid w:val="004902F1"/>
    <w:rsid w:val="0049036B"/>
    <w:rsid w:val="004903CF"/>
    <w:rsid w:val="00490581"/>
    <w:rsid w:val="0049080B"/>
    <w:rsid w:val="00490848"/>
    <w:rsid w:val="004909AA"/>
    <w:rsid w:val="00490A65"/>
    <w:rsid w:val="00490AC0"/>
    <w:rsid w:val="00490F5D"/>
    <w:rsid w:val="00491358"/>
    <w:rsid w:val="00491701"/>
    <w:rsid w:val="0049178E"/>
    <w:rsid w:val="004917A6"/>
    <w:rsid w:val="00492172"/>
    <w:rsid w:val="004921D4"/>
    <w:rsid w:val="00492350"/>
    <w:rsid w:val="00492BC9"/>
    <w:rsid w:val="00492BEC"/>
    <w:rsid w:val="0049303E"/>
    <w:rsid w:val="0049318E"/>
    <w:rsid w:val="004931C2"/>
    <w:rsid w:val="00493ADF"/>
    <w:rsid w:val="004946AB"/>
    <w:rsid w:val="00494DDD"/>
    <w:rsid w:val="0049511C"/>
    <w:rsid w:val="004955B4"/>
    <w:rsid w:val="004955F8"/>
    <w:rsid w:val="004961CD"/>
    <w:rsid w:val="004963F7"/>
    <w:rsid w:val="004964A3"/>
    <w:rsid w:val="00496520"/>
    <w:rsid w:val="004965DB"/>
    <w:rsid w:val="004966F5"/>
    <w:rsid w:val="00496BE2"/>
    <w:rsid w:val="00496E88"/>
    <w:rsid w:val="004970BA"/>
    <w:rsid w:val="00497263"/>
    <w:rsid w:val="00497D5A"/>
    <w:rsid w:val="00497DD4"/>
    <w:rsid w:val="00497FAF"/>
    <w:rsid w:val="004A01A4"/>
    <w:rsid w:val="004A0370"/>
    <w:rsid w:val="004A07C7"/>
    <w:rsid w:val="004A0986"/>
    <w:rsid w:val="004A09C5"/>
    <w:rsid w:val="004A0BEF"/>
    <w:rsid w:val="004A0FFD"/>
    <w:rsid w:val="004A13B1"/>
    <w:rsid w:val="004A15F8"/>
    <w:rsid w:val="004A17A5"/>
    <w:rsid w:val="004A1945"/>
    <w:rsid w:val="004A1FD1"/>
    <w:rsid w:val="004A2005"/>
    <w:rsid w:val="004A2098"/>
    <w:rsid w:val="004A22C4"/>
    <w:rsid w:val="004A2315"/>
    <w:rsid w:val="004A263E"/>
    <w:rsid w:val="004A28F4"/>
    <w:rsid w:val="004A29E4"/>
    <w:rsid w:val="004A2C86"/>
    <w:rsid w:val="004A2D6B"/>
    <w:rsid w:val="004A2E5F"/>
    <w:rsid w:val="004A2E68"/>
    <w:rsid w:val="004A3199"/>
    <w:rsid w:val="004A334B"/>
    <w:rsid w:val="004A37EB"/>
    <w:rsid w:val="004A3F4B"/>
    <w:rsid w:val="004A45B7"/>
    <w:rsid w:val="004A49B1"/>
    <w:rsid w:val="004A49D8"/>
    <w:rsid w:val="004A4ECA"/>
    <w:rsid w:val="004A57F4"/>
    <w:rsid w:val="004A5DEA"/>
    <w:rsid w:val="004A5E1C"/>
    <w:rsid w:val="004A62F0"/>
    <w:rsid w:val="004A69B0"/>
    <w:rsid w:val="004A69D6"/>
    <w:rsid w:val="004A6CDF"/>
    <w:rsid w:val="004A6F84"/>
    <w:rsid w:val="004A78D0"/>
    <w:rsid w:val="004A7A08"/>
    <w:rsid w:val="004A7A67"/>
    <w:rsid w:val="004A7D82"/>
    <w:rsid w:val="004B0194"/>
    <w:rsid w:val="004B026E"/>
    <w:rsid w:val="004B0A02"/>
    <w:rsid w:val="004B0DC0"/>
    <w:rsid w:val="004B0F4E"/>
    <w:rsid w:val="004B10EB"/>
    <w:rsid w:val="004B1102"/>
    <w:rsid w:val="004B1282"/>
    <w:rsid w:val="004B14F6"/>
    <w:rsid w:val="004B1613"/>
    <w:rsid w:val="004B1980"/>
    <w:rsid w:val="004B1E88"/>
    <w:rsid w:val="004B29B0"/>
    <w:rsid w:val="004B306D"/>
    <w:rsid w:val="004B32C7"/>
    <w:rsid w:val="004B3330"/>
    <w:rsid w:val="004B3349"/>
    <w:rsid w:val="004B3467"/>
    <w:rsid w:val="004B34F7"/>
    <w:rsid w:val="004B35BF"/>
    <w:rsid w:val="004B3FE6"/>
    <w:rsid w:val="004B3FF4"/>
    <w:rsid w:val="004B427B"/>
    <w:rsid w:val="004B459B"/>
    <w:rsid w:val="004B4987"/>
    <w:rsid w:val="004B4A92"/>
    <w:rsid w:val="004B5132"/>
    <w:rsid w:val="004B5516"/>
    <w:rsid w:val="004B557A"/>
    <w:rsid w:val="004B5BE8"/>
    <w:rsid w:val="004B5E70"/>
    <w:rsid w:val="004B708A"/>
    <w:rsid w:val="004B7611"/>
    <w:rsid w:val="004B7709"/>
    <w:rsid w:val="004B78EE"/>
    <w:rsid w:val="004B7C63"/>
    <w:rsid w:val="004B7D03"/>
    <w:rsid w:val="004C0577"/>
    <w:rsid w:val="004C080A"/>
    <w:rsid w:val="004C0A30"/>
    <w:rsid w:val="004C1298"/>
    <w:rsid w:val="004C1311"/>
    <w:rsid w:val="004C1365"/>
    <w:rsid w:val="004C166C"/>
    <w:rsid w:val="004C1768"/>
    <w:rsid w:val="004C185B"/>
    <w:rsid w:val="004C1D4C"/>
    <w:rsid w:val="004C1D82"/>
    <w:rsid w:val="004C1F21"/>
    <w:rsid w:val="004C25C6"/>
    <w:rsid w:val="004C263E"/>
    <w:rsid w:val="004C274A"/>
    <w:rsid w:val="004C27C8"/>
    <w:rsid w:val="004C2999"/>
    <w:rsid w:val="004C2A26"/>
    <w:rsid w:val="004C2BAC"/>
    <w:rsid w:val="004C2BF3"/>
    <w:rsid w:val="004C2E29"/>
    <w:rsid w:val="004C2FBB"/>
    <w:rsid w:val="004C2FC9"/>
    <w:rsid w:val="004C2FDB"/>
    <w:rsid w:val="004C303A"/>
    <w:rsid w:val="004C31EF"/>
    <w:rsid w:val="004C339B"/>
    <w:rsid w:val="004C38DE"/>
    <w:rsid w:val="004C3988"/>
    <w:rsid w:val="004C39B4"/>
    <w:rsid w:val="004C3C52"/>
    <w:rsid w:val="004C3CB0"/>
    <w:rsid w:val="004C3DAB"/>
    <w:rsid w:val="004C3EA6"/>
    <w:rsid w:val="004C44AD"/>
    <w:rsid w:val="004C49FE"/>
    <w:rsid w:val="004C4A1B"/>
    <w:rsid w:val="004C4C31"/>
    <w:rsid w:val="004C4C40"/>
    <w:rsid w:val="004C57F6"/>
    <w:rsid w:val="004C5875"/>
    <w:rsid w:val="004C5B0B"/>
    <w:rsid w:val="004C5C1C"/>
    <w:rsid w:val="004C5DA6"/>
    <w:rsid w:val="004C662F"/>
    <w:rsid w:val="004C6B18"/>
    <w:rsid w:val="004C6EA7"/>
    <w:rsid w:val="004C7233"/>
    <w:rsid w:val="004C775C"/>
    <w:rsid w:val="004C7D40"/>
    <w:rsid w:val="004D00DE"/>
    <w:rsid w:val="004D019F"/>
    <w:rsid w:val="004D0642"/>
    <w:rsid w:val="004D076D"/>
    <w:rsid w:val="004D197D"/>
    <w:rsid w:val="004D21B4"/>
    <w:rsid w:val="004D2237"/>
    <w:rsid w:val="004D239B"/>
    <w:rsid w:val="004D2519"/>
    <w:rsid w:val="004D27E5"/>
    <w:rsid w:val="004D281E"/>
    <w:rsid w:val="004D2B71"/>
    <w:rsid w:val="004D2CE9"/>
    <w:rsid w:val="004D2D71"/>
    <w:rsid w:val="004D2E8F"/>
    <w:rsid w:val="004D2EB0"/>
    <w:rsid w:val="004D315E"/>
    <w:rsid w:val="004D34E1"/>
    <w:rsid w:val="004D3B1E"/>
    <w:rsid w:val="004D3B87"/>
    <w:rsid w:val="004D4031"/>
    <w:rsid w:val="004D467A"/>
    <w:rsid w:val="004D4688"/>
    <w:rsid w:val="004D488D"/>
    <w:rsid w:val="004D4A7E"/>
    <w:rsid w:val="004D4EFD"/>
    <w:rsid w:val="004D5062"/>
    <w:rsid w:val="004D5204"/>
    <w:rsid w:val="004D5406"/>
    <w:rsid w:val="004D563C"/>
    <w:rsid w:val="004D5F3F"/>
    <w:rsid w:val="004D5FDB"/>
    <w:rsid w:val="004D6238"/>
    <w:rsid w:val="004D62AB"/>
    <w:rsid w:val="004D66C6"/>
    <w:rsid w:val="004D6971"/>
    <w:rsid w:val="004D6A6D"/>
    <w:rsid w:val="004D6B0C"/>
    <w:rsid w:val="004D6B83"/>
    <w:rsid w:val="004D6DDA"/>
    <w:rsid w:val="004D73D5"/>
    <w:rsid w:val="004D75B7"/>
    <w:rsid w:val="004D7DF5"/>
    <w:rsid w:val="004E0312"/>
    <w:rsid w:val="004E060B"/>
    <w:rsid w:val="004E066F"/>
    <w:rsid w:val="004E0F71"/>
    <w:rsid w:val="004E141D"/>
    <w:rsid w:val="004E1434"/>
    <w:rsid w:val="004E19BC"/>
    <w:rsid w:val="004E1C14"/>
    <w:rsid w:val="004E1C6B"/>
    <w:rsid w:val="004E2785"/>
    <w:rsid w:val="004E2949"/>
    <w:rsid w:val="004E2CB4"/>
    <w:rsid w:val="004E3000"/>
    <w:rsid w:val="004E3192"/>
    <w:rsid w:val="004E349F"/>
    <w:rsid w:val="004E3675"/>
    <w:rsid w:val="004E38A0"/>
    <w:rsid w:val="004E3EDE"/>
    <w:rsid w:val="004E40E3"/>
    <w:rsid w:val="004E4824"/>
    <w:rsid w:val="004E49F9"/>
    <w:rsid w:val="004E4B78"/>
    <w:rsid w:val="004E534E"/>
    <w:rsid w:val="004E5448"/>
    <w:rsid w:val="004E5B05"/>
    <w:rsid w:val="004E64E3"/>
    <w:rsid w:val="004E6762"/>
    <w:rsid w:val="004E6858"/>
    <w:rsid w:val="004E71B5"/>
    <w:rsid w:val="004E7380"/>
    <w:rsid w:val="004E76D8"/>
    <w:rsid w:val="004E7834"/>
    <w:rsid w:val="004E7F6A"/>
    <w:rsid w:val="004E7F82"/>
    <w:rsid w:val="004E7FC5"/>
    <w:rsid w:val="004F08BC"/>
    <w:rsid w:val="004F096C"/>
    <w:rsid w:val="004F0E9B"/>
    <w:rsid w:val="004F1AD7"/>
    <w:rsid w:val="004F1C93"/>
    <w:rsid w:val="004F1D4B"/>
    <w:rsid w:val="004F1DCA"/>
    <w:rsid w:val="004F24FF"/>
    <w:rsid w:val="004F29FA"/>
    <w:rsid w:val="004F38C1"/>
    <w:rsid w:val="004F3AA4"/>
    <w:rsid w:val="004F3E25"/>
    <w:rsid w:val="004F3F9B"/>
    <w:rsid w:val="004F4176"/>
    <w:rsid w:val="004F42AC"/>
    <w:rsid w:val="004F44CF"/>
    <w:rsid w:val="004F4515"/>
    <w:rsid w:val="004F4923"/>
    <w:rsid w:val="004F4B81"/>
    <w:rsid w:val="004F5383"/>
    <w:rsid w:val="004F53B8"/>
    <w:rsid w:val="004F57A0"/>
    <w:rsid w:val="004F5DD3"/>
    <w:rsid w:val="004F603E"/>
    <w:rsid w:val="004F61E5"/>
    <w:rsid w:val="004F630A"/>
    <w:rsid w:val="004F680A"/>
    <w:rsid w:val="004F69D6"/>
    <w:rsid w:val="004F69D7"/>
    <w:rsid w:val="004F6FC8"/>
    <w:rsid w:val="004F77AC"/>
    <w:rsid w:val="005007D7"/>
    <w:rsid w:val="00500A65"/>
    <w:rsid w:val="00500BF3"/>
    <w:rsid w:val="00500C3A"/>
    <w:rsid w:val="00500EB0"/>
    <w:rsid w:val="00501122"/>
    <w:rsid w:val="005011F8"/>
    <w:rsid w:val="0050134F"/>
    <w:rsid w:val="0050176B"/>
    <w:rsid w:val="005017CF"/>
    <w:rsid w:val="00501834"/>
    <w:rsid w:val="00501A2C"/>
    <w:rsid w:val="00501C20"/>
    <w:rsid w:val="00501F0F"/>
    <w:rsid w:val="005020A4"/>
    <w:rsid w:val="00502250"/>
    <w:rsid w:val="00502327"/>
    <w:rsid w:val="00502495"/>
    <w:rsid w:val="005024C1"/>
    <w:rsid w:val="00502510"/>
    <w:rsid w:val="0050254D"/>
    <w:rsid w:val="00502E29"/>
    <w:rsid w:val="00502FAC"/>
    <w:rsid w:val="00503082"/>
    <w:rsid w:val="005034D3"/>
    <w:rsid w:val="00503746"/>
    <w:rsid w:val="0050378F"/>
    <w:rsid w:val="0050394C"/>
    <w:rsid w:val="00503E0C"/>
    <w:rsid w:val="005042CA"/>
    <w:rsid w:val="005042EA"/>
    <w:rsid w:val="005045A0"/>
    <w:rsid w:val="005047DF"/>
    <w:rsid w:val="005058CA"/>
    <w:rsid w:val="00505E4F"/>
    <w:rsid w:val="00505EA4"/>
    <w:rsid w:val="00505F65"/>
    <w:rsid w:val="005068B0"/>
    <w:rsid w:val="00506D99"/>
    <w:rsid w:val="00507789"/>
    <w:rsid w:val="005077D8"/>
    <w:rsid w:val="00507BB4"/>
    <w:rsid w:val="00507E24"/>
    <w:rsid w:val="00510170"/>
    <w:rsid w:val="00510456"/>
    <w:rsid w:val="005109A8"/>
    <w:rsid w:val="005109DD"/>
    <w:rsid w:val="00510D10"/>
    <w:rsid w:val="00510E1F"/>
    <w:rsid w:val="0051116F"/>
    <w:rsid w:val="005111B0"/>
    <w:rsid w:val="00511313"/>
    <w:rsid w:val="005117C8"/>
    <w:rsid w:val="005118A1"/>
    <w:rsid w:val="005118F3"/>
    <w:rsid w:val="00511A69"/>
    <w:rsid w:val="00511CC0"/>
    <w:rsid w:val="00511DE5"/>
    <w:rsid w:val="00512687"/>
    <w:rsid w:val="00512AFB"/>
    <w:rsid w:val="00512C69"/>
    <w:rsid w:val="005134B8"/>
    <w:rsid w:val="00513694"/>
    <w:rsid w:val="00513780"/>
    <w:rsid w:val="00513D1A"/>
    <w:rsid w:val="00514042"/>
    <w:rsid w:val="005144A8"/>
    <w:rsid w:val="005145A1"/>
    <w:rsid w:val="005148BB"/>
    <w:rsid w:val="00514B18"/>
    <w:rsid w:val="0051501A"/>
    <w:rsid w:val="005157F5"/>
    <w:rsid w:val="00515AC2"/>
    <w:rsid w:val="00515F2C"/>
    <w:rsid w:val="0051618E"/>
    <w:rsid w:val="005168EB"/>
    <w:rsid w:val="0051698F"/>
    <w:rsid w:val="00516C53"/>
    <w:rsid w:val="00516E1E"/>
    <w:rsid w:val="00517437"/>
    <w:rsid w:val="005177A4"/>
    <w:rsid w:val="00517E7D"/>
    <w:rsid w:val="0052001A"/>
    <w:rsid w:val="005200AC"/>
    <w:rsid w:val="005202F6"/>
    <w:rsid w:val="0052071C"/>
    <w:rsid w:val="00520B12"/>
    <w:rsid w:val="0052117B"/>
    <w:rsid w:val="0052129A"/>
    <w:rsid w:val="005212B8"/>
    <w:rsid w:val="005217CC"/>
    <w:rsid w:val="005217E6"/>
    <w:rsid w:val="00521A4B"/>
    <w:rsid w:val="00521D93"/>
    <w:rsid w:val="00521EAC"/>
    <w:rsid w:val="00521FA7"/>
    <w:rsid w:val="00521FB1"/>
    <w:rsid w:val="005222BA"/>
    <w:rsid w:val="005225DB"/>
    <w:rsid w:val="0052281F"/>
    <w:rsid w:val="0052292F"/>
    <w:rsid w:val="00522EC9"/>
    <w:rsid w:val="00522ECE"/>
    <w:rsid w:val="00523184"/>
    <w:rsid w:val="005234E0"/>
    <w:rsid w:val="0052358D"/>
    <w:rsid w:val="005235FB"/>
    <w:rsid w:val="00523A9B"/>
    <w:rsid w:val="00523E00"/>
    <w:rsid w:val="0052478D"/>
    <w:rsid w:val="00524845"/>
    <w:rsid w:val="005249C5"/>
    <w:rsid w:val="00524C2D"/>
    <w:rsid w:val="00524DA8"/>
    <w:rsid w:val="00524DE4"/>
    <w:rsid w:val="00524F71"/>
    <w:rsid w:val="00524FD9"/>
    <w:rsid w:val="005255F9"/>
    <w:rsid w:val="00525B2E"/>
    <w:rsid w:val="00525F9F"/>
    <w:rsid w:val="005264C7"/>
    <w:rsid w:val="00526577"/>
    <w:rsid w:val="00526BC5"/>
    <w:rsid w:val="00526EF3"/>
    <w:rsid w:val="005270EC"/>
    <w:rsid w:val="00527422"/>
    <w:rsid w:val="00527A54"/>
    <w:rsid w:val="00527D19"/>
    <w:rsid w:val="00527D86"/>
    <w:rsid w:val="00527E84"/>
    <w:rsid w:val="00527F8C"/>
    <w:rsid w:val="005300BA"/>
    <w:rsid w:val="0053010F"/>
    <w:rsid w:val="00530205"/>
    <w:rsid w:val="005308CF"/>
    <w:rsid w:val="00530AAE"/>
    <w:rsid w:val="00530DE0"/>
    <w:rsid w:val="00530E04"/>
    <w:rsid w:val="005311EE"/>
    <w:rsid w:val="00531348"/>
    <w:rsid w:val="00531379"/>
    <w:rsid w:val="005316A5"/>
    <w:rsid w:val="00531817"/>
    <w:rsid w:val="005319A0"/>
    <w:rsid w:val="00531A34"/>
    <w:rsid w:val="00531C60"/>
    <w:rsid w:val="00532290"/>
    <w:rsid w:val="005326CF"/>
    <w:rsid w:val="005326E2"/>
    <w:rsid w:val="00532B01"/>
    <w:rsid w:val="00532BE7"/>
    <w:rsid w:val="00532DB1"/>
    <w:rsid w:val="00533342"/>
    <w:rsid w:val="005348C9"/>
    <w:rsid w:val="00534921"/>
    <w:rsid w:val="00534CF6"/>
    <w:rsid w:val="00534DAE"/>
    <w:rsid w:val="00535042"/>
    <w:rsid w:val="0053541A"/>
    <w:rsid w:val="0053544A"/>
    <w:rsid w:val="005354C6"/>
    <w:rsid w:val="005357C5"/>
    <w:rsid w:val="00535D65"/>
    <w:rsid w:val="00535EC9"/>
    <w:rsid w:val="0053626B"/>
    <w:rsid w:val="005364D6"/>
    <w:rsid w:val="00536C5B"/>
    <w:rsid w:val="005371DA"/>
    <w:rsid w:val="0053754D"/>
    <w:rsid w:val="00537667"/>
    <w:rsid w:val="005376E6"/>
    <w:rsid w:val="00537BAB"/>
    <w:rsid w:val="00537D7E"/>
    <w:rsid w:val="0054022D"/>
    <w:rsid w:val="00540231"/>
    <w:rsid w:val="005406FA"/>
    <w:rsid w:val="005409E6"/>
    <w:rsid w:val="00540C94"/>
    <w:rsid w:val="005411C6"/>
    <w:rsid w:val="0054142D"/>
    <w:rsid w:val="0054155D"/>
    <w:rsid w:val="0054173F"/>
    <w:rsid w:val="00541881"/>
    <w:rsid w:val="00541941"/>
    <w:rsid w:val="005419E0"/>
    <w:rsid w:val="00541B4C"/>
    <w:rsid w:val="00541C32"/>
    <w:rsid w:val="00541E9A"/>
    <w:rsid w:val="00541EC7"/>
    <w:rsid w:val="005420D5"/>
    <w:rsid w:val="00542723"/>
    <w:rsid w:val="00542A0C"/>
    <w:rsid w:val="00542EBE"/>
    <w:rsid w:val="00543173"/>
    <w:rsid w:val="005432D0"/>
    <w:rsid w:val="00543516"/>
    <w:rsid w:val="005435AB"/>
    <w:rsid w:val="005435B9"/>
    <w:rsid w:val="005437E4"/>
    <w:rsid w:val="00543811"/>
    <w:rsid w:val="005443E3"/>
    <w:rsid w:val="00544523"/>
    <w:rsid w:val="005448F3"/>
    <w:rsid w:val="005449E0"/>
    <w:rsid w:val="00544A87"/>
    <w:rsid w:val="0054534B"/>
    <w:rsid w:val="00545444"/>
    <w:rsid w:val="0054555B"/>
    <w:rsid w:val="00545764"/>
    <w:rsid w:val="00545D2A"/>
    <w:rsid w:val="00546170"/>
    <w:rsid w:val="005464F5"/>
    <w:rsid w:val="00546B4D"/>
    <w:rsid w:val="00546C27"/>
    <w:rsid w:val="005472AA"/>
    <w:rsid w:val="0054763B"/>
    <w:rsid w:val="005477ED"/>
    <w:rsid w:val="00547A8A"/>
    <w:rsid w:val="00547EB2"/>
    <w:rsid w:val="005500DC"/>
    <w:rsid w:val="005501BD"/>
    <w:rsid w:val="00550259"/>
    <w:rsid w:val="005502D5"/>
    <w:rsid w:val="005507EB"/>
    <w:rsid w:val="005508F2"/>
    <w:rsid w:val="00551124"/>
    <w:rsid w:val="0055126E"/>
    <w:rsid w:val="005512A9"/>
    <w:rsid w:val="0055138F"/>
    <w:rsid w:val="005516C5"/>
    <w:rsid w:val="00551737"/>
    <w:rsid w:val="005518AF"/>
    <w:rsid w:val="00551957"/>
    <w:rsid w:val="00551A87"/>
    <w:rsid w:val="00551B38"/>
    <w:rsid w:val="00551C23"/>
    <w:rsid w:val="00551DAB"/>
    <w:rsid w:val="00552192"/>
    <w:rsid w:val="00552721"/>
    <w:rsid w:val="00552AA0"/>
    <w:rsid w:val="00552F3D"/>
    <w:rsid w:val="00553019"/>
    <w:rsid w:val="00553064"/>
    <w:rsid w:val="00553149"/>
    <w:rsid w:val="00553E90"/>
    <w:rsid w:val="00553EF1"/>
    <w:rsid w:val="0055437D"/>
    <w:rsid w:val="0055441C"/>
    <w:rsid w:val="00554696"/>
    <w:rsid w:val="00554970"/>
    <w:rsid w:val="00554AD7"/>
    <w:rsid w:val="005550AE"/>
    <w:rsid w:val="005558B1"/>
    <w:rsid w:val="005558E7"/>
    <w:rsid w:val="00555AF3"/>
    <w:rsid w:val="00555B06"/>
    <w:rsid w:val="00555DBB"/>
    <w:rsid w:val="0055621D"/>
    <w:rsid w:val="00556378"/>
    <w:rsid w:val="00556395"/>
    <w:rsid w:val="00556498"/>
    <w:rsid w:val="00556B8C"/>
    <w:rsid w:val="00556B99"/>
    <w:rsid w:val="00556C0F"/>
    <w:rsid w:val="00557333"/>
    <w:rsid w:val="005573A5"/>
    <w:rsid w:val="005573FC"/>
    <w:rsid w:val="0056019B"/>
    <w:rsid w:val="00560336"/>
    <w:rsid w:val="00560569"/>
    <w:rsid w:val="00560791"/>
    <w:rsid w:val="005609BA"/>
    <w:rsid w:val="00560E67"/>
    <w:rsid w:val="00561064"/>
    <w:rsid w:val="00561243"/>
    <w:rsid w:val="00561347"/>
    <w:rsid w:val="00561453"/>
    <w:rsid w:val="0056154E"/>
    <w:rsid w:val="005615CF"/>
    <w:rsid w:val="005618F4"/>
    <w:rsid w:val="00561AA2"/>
    <w:rsid w:val="00561AF6"/>
    <w:rsid w:val="00561CDE"/>
    <w:rsid w:val="00561D87"/>
    <w:rsid w:val="0056220F"/>
    <w:rsid w:val="005628C5"/>
    <w:rsid w:val="005629CA"/>
    <w:rsid w:val="00562CB6"/>
    <w:rsid w:val="00563160"/>
    <w:rsid w:val="00563279"/>
    <w:rsid w:val="005635BF"/>
    <w:rsid w:val="0056378D"/>
    <w:rsid w:val="00563EAE"/>
    <w:rsid w:val="005648AA"/>
    <w:rsid w:val="00564C43"/>
    <w:rsid w:val="00564CEE"/>
    <w:rsid w:val="00564D19"/>
    <w:rsid w:val="00564F26"/>
    <w:rsid w:val="00565347"/>
    <w:rsid w:val="00565767"/>
    <w:rsid w:val="005657B1"/>
    <w:rsid w:val="005658CE"/>
    <w:rsid w:val="00565DE2"/>
    <w:rsid w:val="0056606D"/>
    <w:rsid w:val="00566266"/>
    <w:rsid w:val="00566A4E"/>
    <w:rsid w:val="00567005"/>
    <w:rsid w:val="0056747C"/>
    <w:rsid w:val="00567607"/>
    <w:rsid w:val="0056775D"/>
    <w:rsid w:val="005677CD"/>
    <w:rsid w:val="005677DF"/>
    <w:rsid w:val="00567907"/>
    <w:rsid w:val="00567C28"/>
    <w:rsid w:val="005708CA"/>
    <w:rsid w:val="00570A68"/>
    <w:rsid w:val="00571043"/>
    <w:rsid w:val="00571149"/>
    <w:rsid w:val="005712EA"/>
    <w:rsid w:val="005713EC"/>
    <w:rsid w:val="005714DE"/>
    <w:rsid w:val="00571550"/>
    <w:rsid w:val="005715E3"/>
    <w:rsid w:val="00571724"/>
    <w:rsid w:val="00571E5A"/>
    <w:rsid w:val="005721BD"/>
    <w:rsid w:val="00572203"/>
    <w:rsid w:val="00572526"/>
    <w:rsid w:val="0057272B"/>
    <w:rsid w:val="005729D6"/>
    <w:rsid w:val="00572C87"/>
    <w:rsid w:val="00572CE6"/>
    <w:rsid w:val="00572D0C"/>
    <w:rsid w:val="00572D38"/>
    <w:rsid w:val="00573571"/>
    <w:rsid w:val="00573878"/>
    <w:rsid w:val="00573B88"/>
    <w:rsid w:val="00573C95"/>
    <w:rsid w:val="00573DAB"/>
    <w:rsid w:val="005740F7"/>
    <w:rsid w:val="0057415D"/>
    <w:rsid w:val="00574439"/>
    <w:rsid w:val="005745F3"/>
    <w:rsid w:val="0057469C"/>
    <w:rsid w:val="005746C3"/>
    <w:rsid w:val="005748E8"/>
    <w:rsid w:val="00574A49"/>
    <w:rsid w:val="00574A62"/>
    <w:rsid w:val="00575133"/>
    <w:rsid w:val="00575AA9"/>
    <w:rsid w:val="00575C0F"/>
    <w:rsid w:val="00575D6A"/>
    <w:rsid w:val="00575FD1"/>
    <w:rsid w:val="005760E4"/>
    <w:rsid w:val="005762B6"/>
    <w:rsid w:val="00576681"/>
    <w:rsid w:val="0057689F"/>
    <w:rsid w:val="005769CA"/>
    <w:rsid w:val="00576B96"/>
    <w:rsid w:val="00576C66"/>
    <w:rsid w:val="00576D2B"/>
    <w:rsid w:val="0057771C"/>
    <w:rsid w:val="00577D41"/>
    <w:rsid w:val="00577E7B"/>
    <w:rsid w:val="00580040"/>
    <w:rsid w:val="005803CF"/>
    <w:rsid w:val="005806F5"/>
    <w:rsid w:val="00580B97"/>
    <w:rsid w:val="00580D6D"/>
    <w:rsid w:val="0058108F"/>
    <w:rsid w:val="0058119C"/>
    <w:rsid w:val="00581F42"/>
    <w:rsid w:val="005829E3"/>
    <w:rsid w:val="00583228"/>
    <w:rsid w:val="005834F0"/>
    <w:rsid w:val="00583F10"/>
    <w:rsid w:val="0058410E"/>
    <w:rsid w:val="005841CA"/>
    <w:rsid w:val="00584780"/>
    <w:rsid w:val="00584B29"/>
    <w:rsid w:val="00584E38"/>
    <w:rsid w:val="00584F17"/>
    <w:rsid w:val="0058500F"/>
    <w:rsid w:val="0058502F"/>
    <w:rsid w:val="0058566F"/>
    <w:rsid w:val="00585779"/>
    <w:rsid w:val="00585A4F"/>
    <w:rsid w:val="00585ADF"/>
    <w:rsid w:val="00585EA4"/>
    <w:rsid w:val="005866A4"/>
    <w:rsid w:val="005867CE"/>
    <w:rsid w:val="00586BC8"/>
    <w:rsid w:val="00586CA0"/>
    <w:rsid w:val="00587FD1"/>
    <w:rsid w:val="00590306"/>
    <w:rsid w:val="005904F8"/>
    <w:rsid w:val="00590DA6"/>
    <w:rsid w:val="00591059"/>
    <w:rsid w:val="0059129E"/>
    <w:rsid w:val="005917EA"/>
    <w:rsid w:val="00591A20"/>
    <w:rsid w:val="00591F71"/>
    <w:rsid w:val="00592010"/>
    <w:rsid w:val="005922C8"/>
    <w:rsid w:val="00592408"/>
    <w:rsid w:val="00592682"/>
    <w:rsid w:val="00592C2C"/>
    <w:rsid w:val="00592D1D"/>
    <w:rsid w:val="00592FBC"/>
    <w:rsid w:val="00593075"/>
    <w:rsid w:val="005932F3"/>
    <w:rsid w:val="00593340"/>
    <w:rsid w:val="00593509"/>
    <w:rsid w:val="00593AAB"/>
    <w:rsid w:val="00593BB0"/>
    <w:rsid w:val="00593F10"/>
    <w:rsid w:val="005940BA"/>
    <w:rsid w:val="005943F2"/>
    <w:rsid w:val="00594471"/>
    <w:rsid w:val="005949A3"/>
    <w:rsid w:val="0059513E"/>
    <w:rsid w:val="00595329"/>
    <w:rsid w:val="0059562A"/>
    <w:rsid w:val="00595908"/>
    <w:rsid w:val="00595B00"/>
    <w:rsid w:val="005961F5"/>
    <w:rsid w:val="00596BE0"/>
    <w:rsid w:val="005970EC"/>
    <w:rsid w:val="005976BE"/>
    <w:rsid w:val="0059773F"/>
    <w:rsid w:val="00597772"/>
    <w:rsid w:val="0059777E"/>
    <w:rsid w:val="00597E17"/>
    <w:rsid w:val="00597E43"/>
    <w:rsid w:val="00597ED6"/>
    <w:rsid w:val="005A0014"/>
    <w:rsid w:val="005A03BF"/>
    <w:rsid w:val="005A067F"/>
    <w:rsid w:val="005A0C93"/>
    <w:rsid w:val="005A0D1A"/>
    <w:rsid w:val="005A0DBA"/>
    <w:rsid w:val="005A10C6"/>
    <w:rsid w:val="005A1158"/>
    <w:rsid w:val="005A151C"/>
    <w:rsid w:val="005A1769"/>
    <w:rsid w:val="005A17D1"/>
    <w:rsid w:val="005A1AC7"/>
    <w:rsid w:val="005A1AE7"/>
    <w:rsid w:val="005A1B60"/>
    <w:rsid w:val="005A1F41"/>
    <w:rsid w:val="005A1FEE"/>
    <w:rsid w:val="005A2099"/>
    <w:rsid w:val="005A2182"/>
    <w:rsid w:val="005A2369"/>
    <w:rsid w:val="005A27F5"/>
    <w:rsid w:val="005A288B"/>
    <w:rsid w:val="005A2959"/>
    <w:rsid w:val="005A2EA2"/>
    <w:rsid w:val="005A2EB2"/>
    <w:rsid w:val="005A342E"/>
    <w:rsid w:val="005A3F18"/>
    <w:rsid w:val="005A4257"/>
    <w:rsid w:val="005A428F"/>
    <w:rsid w:val="005A4A86"/>
    <w:rsid w:val="005A4B02"/>
    <w:rsid w:val="005A4B26"/>
    <w:rsid w:val="005A5091"/>
    <w:rsid w:val="005A526B"/>
    <w:rsid w:val="005A5312"/>
    <w:rsid w:val="005A53E7"/>
    <w:rsid w:val="005A54A4"/>
    <w:rsid w:val="005A5860"/>
    <w:rsid w:val="005A5E81"/>
    <w:rsid w:val="005A614E"/>
    <w:rsid w:val="005A682E"/>
    <w:rsid w:val="005A6A40"/>
    <w:rsid w:val="005A6B70"/>
    <w:rsid w:val="005A6BFC"/>
    <w:rsid w:val="005A7074"/>
    <w:rsid w:val="005A7487"/>
    <w:rsid w:val="005A748E"/>
    <w:rsid w:val="005A7861"/>
    <w:rsid w:val="005A7973"/>
    <w:rsid w:val="005A7C2F"/>
    <w:rsid w:val="005A7C3F"/>
    <w:rsid w:val="005B0711"/>
    <w:rsid w:val="005B09F7"/>
    <w:rsid w:val="005B0A78"/>
    <w:rsid w:val="005B0C60"/>
    <w:rsid w:val="005B0E44"/>
    <w:rsid w:val="005B1573"/>
    <w:rsid w:val="005B1AE5"/>
    <w:rsid w:val="005B1FE3"/>
    <w:rsid w:val="005B2176"/>
    <w:rsid w:val="005B241C"/>
    <w:rsid w:val="005B246A"/>
    <w:rsid w:val="005B2760"/>
    <w:rsid w:val="005B2D1B"/>
    <w:rsid w:val="005B2D47"/>
    <w:rsid w:val="005B3039"/>
    <w:rsid w:val="005B336B"/>
    <w:rsid w:val="005B39C3"/>
    <w:rsid w:val="005B3B3C"/>
    <w:rsid w:val="005B3BB6"/>
    <w:rsid w:val="005B44C2"/>
    <w:rsid w:val="005B47BC"/>
    <w:rsid w:val="005B50A1"/>
    <w:rsid w:val="005B62BF"/>
    <w:rsid w:val="005B6691"/>
    <w:rsid w:val="005B66B9"/>
    <w:rsid w:val="005B6BD1"/>
    <w:rsid w:val="005B6D5B"/>
    <w:rsid w:val="005B6D7B"/>
    <w:rsid w:val="005B7476"/>
    <w:rsid w:val="005B7593"/>
    <w:rsid w:val="005B7CD8"/>
    <w:rsid w:val="005B7D7D"/>
    <w:rsid w:val="005C0319"/>
    <w:rsid w:val="005C0782"/>
    <w:rsid w:val="005C08C9"/>
    <w:rsid w:val="005C0A63"/>
    <w:rsid w:val="005C0B53"/>
    <w:rsid w:val="005C1214"/>
    <w:rsid w:val="005C1875"/>
    <w:rsid w:val="005C1C92"/>
    <w:rsid w:val="005C1EF9"/>
    <w:rsid w:val="005C1FB2"/>
    <w:rsid w:val="005C24B0"/>
    <w:rsid w:val="005C24EC"/>
    <w:rsid w:val="005C253E"/>
    <w:rsid w:val="005C2729"/>
    <w:rsid w:val="005C2B08"/>
    <w:rsid w:val="005C2B4D"/>
    <w:rsid w:val="005C31F8"/>
    <w:rsid w:val="005C36E6"/>
    <w:rsid w:val="005C36E9"/>
    <w:rsid w:val="005C3992"/>
    <w:rsid w:val="005C3B3A"/>
    <w:rsid w:val="005C3DD0"/>
    <w:rsid w:val="005C4A48"/>
    <w:rsid w:val="005C4C45"/>
    <w:rsid w:val="005C4D28"/>
    <w:rsid w:val="005C512C"/>
    <w:rsid w:val="005C524B"/>
    <w:rsid w:val="005C653A"/>
    <w:rsid w:val="005C687A"/>
    <w:rsid w:val="005C69E4"/>
    <w:rsid w:val="005C6C36"/>
    <w:rsid w:val="005C6CB9"/>
    <w:rsid w:val="005C7536"/>
    <w:rsid w:val="005C798C"/>
    <w:rsid w:val="005C7D07"/>
    <w:rsid w:val="005C7E21"/>
    <w:rsid w:val="005D0128"/>
    <w:rsid w:val="005D025C"/>
    <w:rsid w:val="005D0375"/>
    <w:rsid w:val="005D05A1"/>
    <w:rsid w:val="005D0612"/>
    <w:rsid w:val="005D084F"/>
    <w:rsid w:val="005D098A"/>
    <w:rsid w:val="005D0D96"/>
    <w:rsid w:val="005D1A91"/>
    <w:rsid w:val="005D282F"/>
    <w:rsid w:val="005D2B25"/>
    <w:rsid w:val="005D2B45"/>
    <w:rsid w:val="005D3411"/>
    <w:rsid w:val="005D36A3"/>
    <w:rsid w:val="005D38A9"/>
    <w:rsid w:val="005D3EBF"/>
    <w:rsid w:val="005D40DF"/>
    <w:rsid w:val="005D4198"/>
    <w:rsid w:val="005D46FF"/>
    <w:rsid w:val="005D53B0"/>
    <w:rsid w:val="005D54A7"/>
    <w:rsid w:val="005D5820"/>
    <w:rsid w:val="005D5977"/>
    <w:rsid w:val="005D5C68"/>
    <w:rsid w:val="005D6001"/>
    <w:rsid w:val="005D613C"/>
    <w:rsid w:val="005D63FA"/>
    <w:rsid w:val="005D67FE"/>
    <w:rsid w:val="005D6EBF"/>
    <w:rsid w:val="005D7434"/>
    <w:rsid w:val="005D7493"/>
    <w:rsid w:val="005D751A"/>
    <w:rsid w:val="005D77A3"/>
    <w:rsid w:val="005D77D6"/>
    <w:rsid w:val="005D78D6"/>
    <w:rsid w:val="005D7A9E"/>
    <w:rsid w:val="005D7B6C"/>
    <w:rsid w:val="005D7C76"/>
    <w:rsid w:val="005D7DC6"/>
    <w:rsid w:val="005D7ECF"/>
    <w:rsid w:val="005E0107"/>
    <w:rsid w:val="005E033C"/>
    <w:rsid w:val="005E03B1"/>
    <w:rsid w:val="005E09E6"/>
    <w:rsid w:val="005E0AAE"/>
    <w:rsid w:val="005E0AF4"/>
    <w:rsid w:val="005E0E04"/>
    <w:rsid w:val="005E12C9"/>
    <w:rsid w:val="005E1421"/>
    <w:rsid w:val="005E18A0"/>
    <w:rsid w:val="005E1A93"/>
    <w:rsid w:val="005E1B35"/>
    <w:rsid w:val="005E1FCF"/>
    <w:rsid w:val="005E2433"/>
    <w:rsid w:val="005E244F"/>
    <w:rsid w:val="005E2585"/>
    <w:rsid w:val="005E28D8"/>
    <w:rsid w:val="005E2C25"/>
    <w:rsid w:val="005E2CF5"/>
    <w:rsid w:val="005E2DD6"/>
    <w:rsid w:val="005E2EDA"/>
    <w:rsid w:val="005E3372"/>
    <w:rsid w:val="005E347F"/>
    <w:rsid w:val="005E3902"/>
    <w:rsid w:val="005E4253"/>
    <w:rsid w:val="005E43A1"/>
    <w:rsid w:val="005E43C3"/>
    <w:rsid w:val="005E4472"/>
    <w:rsid w:val="005E45F8"/>
    <w:rsid w:val="005E4FC2"/>
    <w:rsid w:val="005E50B8"/>
    <w:rsid w:val="005E5345"/>
    <w:rsid w:val="005E5496"/>
    <w:rsid w:val="005E5B63"/>
    <w:rsid w:val="005E62BD"/>
    <w:rsid w:val="005E6570"/>
    <w:rsid w:val="005E677D"/>
    <w:rsid w:val="005E694F"/>
    <w:rsid w:val="005E6A4A"/>
    <w:rsid w:val="005E6B64"/>
    <w:rsid w:val="005E6ECC"/>
    <w:rsid w:val="005E76B3"/>
    <w:rsid w:val="005E7B29"/>
    <w:rsid w:val="005E7B38"/>
    <w:rsid w:val="005E7C0A"/>
    <w:rsid w:val="005F0DF8"/>
    <w:rsid w:val="005F0ECA"/>
    <w:rsid w:val="005F0FE3"/>
    <w:rsid w:val="005F14F8"/>
    <w:rsid w:val="005F175A"/>
    <w:rsid w:val="005F1B2B"/>
    <w:rsid w:val="005F1DF9"/>
    <w:rsid w:val="005F1F6D"/>
    <w:rsid w:val="005F1FD4"/>
    <w:rsid w:val="005F215F"/>
    <w:rsid w:val="005F28B3"/>
    <w:rsid w:val="005F29EB"/>
    <w:rsid w:val="005F2B11"/>
    <w:rsid w:val="005F33CB"/>
    <w:rsid w:val="005F351D"/>
    <w:rsid w:val="005F35C5"/>
    <w:rsid w:val="005F3AB2"/>
    <w:rsid w:val="005F3EFF"/>
    <w:rsid w:val="005F3FDF"/>
    <w:rsid w:val="005F435A"/>
    <w:rsid w:val="005F45ED"/>
    <w:rsid w:val="005F4B17"/>
    <w:rsid w:val="005F5349"/>
    <w:rsid w:val="005F54D6"/>
    <w:rsid w:val="005F57FB"/>
    <w:rsid w:val="005F60D1"/>
    <w:rsid w:val="005F6751"/>
    <w:rsid w:val="005F685F"/>
    <w:rsid w:val="005F68DC"/>
    <w:rsid w:val="005F6BF8"/>
    <w:rsid w:val="005F6CE3"/>
    <w:rsid w:val="005F6DA1"/>
    <w:rsid w:val="005F733A"/>
    <w:rsid w:val="005F75BA"/>
    <w:rsid w:val="005F7846"/>
    <w:rsid w:val="005F7D4B"/>
    <w:rsid w:val="00600800"/>
    <w:rsid w:val="00600ABB"/>
    <w:rsid w:val="00600D05"/>
    <w:rsid w:val="0060110A"/>
    <w:rsid w:val="00601175"/>
    <w:rsid w:val="006011B8"/>
    <w:rsid w:val="00601450"/>
    <w:rsid w:val="0060148F"/>
    <w:rsid w:val="006015D3"/>
    <w:rsid w:val="0060208E"/>
    <w:rsid w:val="00602356"/>
    <w:rsid w:val="006027BD"/>
    <w:rsid w:val="00602B09"/>
    <w:rsid w:val="00602EB2"/>
    <w:rsid w:val="0060313D"/>
    <w:rsid w:val="00603FAD"/>
    <w:rsid w:val="0060405C"/>
    <w:rsid w:val="006041C9"/>
    <w:rsid w:val="00604366"/>
    <w:rsid w:val="006044FF"/>
    <w:rsid w:val="00604501"/>
    <w:rsid w:val="0060464D"/>
    <w:rsid w:val="00604984"/>
    <w:rsid w:val="00605111"/>
    <w:rsid w:val="00605647"/>
    <w:rsid w:val="006058CC"/>
    <w:rsid w:val="00605A4E"/>
    <w:rsid w:val="00605C19"/>
    <w:rsid w:val="00606198"/>
    <w:rsid w:val="006063F6"/>
    <w:rsid w:val="006064CA"/>
    <w:rsid w:val="0060656D"/>
    <w:rsid w:val="00606695"/>
    <w:rsid w:val="00606881"/>
    <w:rsid w:val="00606B4A"/>
    <w:rsid w:val="00606C1D"/>
    <w:rsid w:val="00606C79"/>
    <w:rsid w:val="00606E34"/>
    <w:rsid w:val="00606F1D"/>
    <w:rsid w:val="00607070"/>
    <w:rsid w:val="00607499"/>
    <w:rsid w:val="00607712"/>
    <w:rsid w:val="0060774B"/>
    <w:rsid w:val="0060784B"/>
    <w:rsid w:val="00607C1B"/>
    <w:rsid w:val="00607E8D"/>
    <w:rsid w:val="006105D8"/>
    <w:rsid w:val="006106F8"/>
    <w:rsid w:val="006109FC"/>
    <w:rsid w:val="00610AAB"/>
    <w:rsid w:val="00610B91"/>
    <w:rsid w:val="00610C5C"/>
    <w:rsid w:val="00610FB0"/>
    <w:rsid w:val="006111E8"/>
    <w:rsid w:val="00611473"/>
    <w:rsid w:val="006119D0"/>
    <w:rsid w:val="00611C02"/>
    <w:rsid w:val="00611DAF"/>
    <w:rsid w:val="00611EB6"/>
    <w:rsid w:val="00612063"/>
    <w:rsid w:val="00612130"/>
    <w:rsid w:val="0061227C"/>
    <w:rsid w:val="006122FD"/>
    <w:rsid w:val="006124C1"/>
    <w:rsid w:val="0061260D"/>
    <w:rsid w:val="006126D9"/>
    <w:rsid w:val="00612823"/>
    <w:rsid w:val="00612BDF"/>
    <w:rsid w:val="00612E84"/>
    <w:rsid w:val="00613060"/>
    <w:rsid w:val="006134A1"/>
    <w:rsid w:val="006135EC"/>
    <w:rsid w:val="0061361F"/>
    <w:rsid w:val="006137FD"/>
    <w:rsid w:val="00613ABF"/>
    <w:rsid w:val="006140B9"/>
    <w:rsid w:val="0061416B"/>
    <w:rsid w:val="00614B47"/>
    <w:rsid w:val="00614CA2"/>
    <w:rsid w:val="0061500E"/>
    <w:rsid w:val="006151BC"/>
    <w:rsid w:val="00615792"/>
    <w:rsid w:val="00615810"/>
    <w:rsid w:val="00615CC3"/>
    <w:rsid w:val="00615F0C"/>
    <w:rsid w:val="006160D2"/>
    <w:rsid w:val="0061633F"/>
    <w:rsid w:val="00616CE7"/>
    <w:rsid w:val="0061772F"/>
    <w:rsid w:val="00617869"/>
    <w:rsid w:val="006178E4"/>
    <w:rsid w:val="0061795C"/>
    <w:rsid w:val="00617A34"/>
    <w:rsid w:val="00617C6D"/>
    <w:rsid w:val="00617D3E"/>
    <w:rsid w:val="00617E8E"/>
    <w:rsid w:val="00617F8A"/>
    <w:rsid w:val="00620198"/>
    <w:rsid w:val="006204AA"/>
    <w:rsid w:val="006206D5"/>
    <w:rsid w:val="00620883"/>
    <w:rsid w:val="006208F5"/>
    <w:rsid w:val="00620AA4"/>
    <w:rsid w:val="00620B75"/>
    <w:rsid w:val="00620D8E"/>
    <w:rsid w:val="00620DCA"/>
    <w:rsid w:val="0062110F"/>
    <w:rsid w:val="00621541"/>
    <w:rsid w:val="00621879"/>
    <w:rsid w:val="00621903"/>
    <w:rsid w:val="00621B48"/>
    <w:rsid w:val="0062225F"/>
    <w:rsid w:val="00622D55"/>
    <w:rsid w:val="0062343A"/>
    <w:rsid w:val="00623584"/>
    <w:rsid w:val="00623739"/>
    <w:rsid w:val="00623A06"/>
    <w:rsid w:val="00623D1A"/>
    <w:rsid w:val="00623EAE"/>
    <w:rsid w:val="00624157"/>
    <w:rsid w:val="00624435"/>
    <w:rsid w:val="00624973"/>
    <w:rsid w:val="0062498D"/>
    <w:rsid w:val="00624AD7"/>
    <w:rsid w:val="00624B93"/>
    <w:rsid w:val="00624E2D"/>
    <w:rsid w:val="0062515D"/>
    <w:rsid w:val="006252BD"/>
    <w:rsid w:val="0062563D"/>
    <w:rsid w:val="0062571E"/>
    <w:rsid w:val="00625B7C"/>
    <w:rsid w:val="00625D05"/>
    <w:rsid w:val="00625FA9"/>
    <w:rsid w:val="00626146"/>
    <w:rsid w:val="00626265"/>
    <w:rsid w:val="00626767"/>
    <w:rsid w:val="00626821"/>
    <w:rsid w:val="00626A08"/>
    <w:rsid w:val="00626DB1"/>
    <w:rsid w:val="006274E5"/>
    <w:rsid w:val="00627629"/>
    <w:rsid w:val="0062780C"/>
    <w:rsid w:val="00627BA5"/>
    <w:rsid w:val="00630323"/>
    <w:rsid w:val="00630535"/>
    <w:rsid w:val="00630776"/>
    <w:rsid w:val="00630873"/>
    <w:rsid w:val="006309F4"/>
    <w:rsid w:val="00630E99"/>
    <w:rsid w:val="00631318"/>
    <w:rsid w:val="006314A9"/>
    <w:rsid w:val="00631778"/>
    <w:rsid w:val="00631781"/>
    <w:rsid w:val="006319F2"/>
    <w:rsid w:val="00632369"/>
    <w:rsid w:val="00633E6D"/>
    <w:rsid w:val="0063414C"/>
    <w:rsid w:val="006345CA"/>
    <w:rsid w:val="00634845"/>
    <w:rsid w:val="0063494E"/>
    <w:rsid w:val="00634BB9"/>
    <w:rsid w:val="00634DDE"/>
    <w:rsid w:val="00634F6B"/>
    <w:rsid w:val="006353B7"/>
    <w:rsid w:val="0063547D"/>
    <w:rsid w:val="006354D7"/>
    <w:rsid w:val="006356D7"/>
    <w:rsid w:val="00635E12"/>
    <w:rsid w:val="00635F9E"/>
    <w:rsid w:val="00636081"/>
    <w:rsid w:val="006368E0"/>
    <w:rsid w:val="00636BD1"/>
    <w:rsid w:val="00636C12"/>
    <w:rsid w:val="00636D8F"/>
    <w:rsid w:val="00637598"/>
    <w:rsid w:val="006378D1"/>
    <w:rsid w:val="00637AD3"/>
    <w:rsid w:val="00637BCB"/>
    <w:rsid w:val="00637F53"/>
    <w:rsid w:val="0064010F"/>
    <w:rsid w:val="00640183"/>
    <w:rsid w:val="00640C3D"/>
    <w:rsid w:val="0064141E"/>
    <w:rsid w:val="0064154A"/>
    <w:rsid w:val="0064179D"/>
    <w:rsid w:val="00641BB4"/>
    <w:rsid w:val="00642120"/>
    <w:rsid w:val="006422DA"/>
    <w:rsid w:val="00642483"/>
    <w:rsid w:val="006427A5"/>
    <w:rsid w:val="006428AD"/>
    <w:rsid w:val="0064290F"/>
    <w:rsid w:val="00642A21"/>
    <w:rsid w:val="00642DEA"/>
    <w:rsid w:val="00643DC8"/>
    <w:rsid w:val="006440CE"/>
    <w:rsid w:val="00644469"/>
    <w:rsid w:val="006444AF"/>
    <w:rsid w:val="006447BE"/>
    <w:rsid w:val="00644B0A"/>
    <w:rsid w:val="00644EC0"/>
    <w:rsid w:val="006450D6"/>
    <w:rsid w:val="006453F0"/>
    <w:rsid w:val="0064552B"/>
    <w:rsid w:val="006455AF"/>
    <w:rsid w:val="00645663"/>
    <w:rsid w:val="0064578A"/>
    <w:rsid w:val="00645871"/>
    <w:rsid w:val="006459AC"/>
    <w:rsid w:val="006459BF"/>
    <w:rsid w:val="00645BBB"/>
    <w:rsid w:val="00645D52"/>
    <w:rsid w:val="00645F3B"/>
    <w:rsid w:val="0064626D"/>
    <w:rsid w:val="0064642E"/>
    <w:rsid w:val="0064687A"/>
    <w:rsid w:val="00646CF2"/>
    <w:rsid w:val="00646E8A"/>
    <w:rsid w:val="00646F9C"/>
    <w:rsid w:val="0064700B"/>
    <w:rsid w:val="006474E1"/>
    <w:rsid w:val="00647830"/>
    <w:rsid w:val="00647BF4"/>
    <w:rsid w:val="00647C09"/>
    <w:rsid w:val="006506D7"/>
    <w:rsid w:val="006508A6"/>
    <w:rsid w:val="00650C81"/>
    <w:rsid w:val="00651290"/>
    <w:rsid w:val="006513DD"/>
    <w:rsid w:val="00651694"/>
    <w:rsid w:val="00651D1F"/>
    <w:rsid w:val="00651F9E"/>
    <w:rsid w:val="0065210C"/>
    <w:rsid w:val="006521EB"/>
    <w:rsid w:val="006524EB"/>
    <w:rsid w:val="006527EE"/>
    <w:rsid w:val="0065281C"/>
    <w:rsid w:val="00652965"/>
    <w:rsid w:val="0065298C"/>
    <w:rsid w:val="00652BB0"/>
    <w:rsid w:val="00652F87"/>
    <w:rsid w:val="0065312E"/>
    <w:rsid w:val="0065374B"/>
    <w:rsid w:val="006539F8"/>
    <w:rsid w:val="00653E4B"/>
    <w:rsid w:val="0065409D"/>
    <w:rsid w:val="006540F4"/>
    <w:rsid w:val="00654491"/>
    <w:rsid w:val="006544C6"/>
    <w:rsid w:val="00654E36"/>
    <w:rsid w:val="00655178"/>
    <w:rsid w:val="00655263"/>
    <w:rsid w:val="0065543D"/>
    <w:rsid w:val="00655899"/>
    <w:rsid w:val="006560BD"/>
    <w:rsid w:val="0065618B"/>
    <w:rsid w:val="00656202"/>
    <w:rsid w:val="00656472"/>
    <w:rsid w:val="00656FA7"/>
    <w:rsid w:val="00657048"/>
    <w:rsid w:val="00657059"/>
    <w:rsid w:val="0065737A"/>
    <w:rsid w:val="00657B21"/>
    <w:rsid w:val="006602E9"/>
    <w:rsid w:val="00660340"/>
    <w:rsid w:val="0066089F"/>
    <w:rsid w:val="00660B45"/>
    <w:rsid w:val="00660B92"/>
    <w:rsid w:val="00660DD2"/>
    <w:rsid w:val="006610BA"/>
    <w:rsid w:val="006611E1"/>
    <w:rsid w:val="006611EA"/>
    <w:rsid w:val="00661236"/>
    <w:rsid w:val="0066153C"/>
    <w:rsid w:val="0066156E"/>
    <w:rsid w:val="00661582"/>
    <w:rsid w:val="0066200B"/>
    <w:rsid w:val="006621A3"/>
    <w:rsid w:val="006621A4"/>
    <w:rsid w:val="00662510"/>
    <w:rsid w:val="0066276F"/>
    <w:rsid w:val="00662E96"/>
    <w:rsid w:val="0066316D"/>
    <w:rsid w:val="006639B2"/>
    <w:rsid w:val="00663EA1"/>
    <w:rsid w:val="00664847"/>
    <w:rsid w:val="00664B37"/>
    <w:rsid w:val="00664B90"/>
    <w:rsid w:val="00664CAD"/>
    <w:rsid w:val="006651CD"/>
    <w:rsid w:val="00665409"/>
    <w:rsid w:val="006654B4"/>
    <w:rsid w:val="00665AE5"/>
    <w:rsid w:val="00665F21"/>
    <w:rsid w:val="00666A29"/>
    <w:rsid w:val="00667827"/>
    <w:rsid w:val="00667828"/>
    <w:rsid w:val="00667B97"/>
    <w:rsid w:val="006702F6"/>
    <w:rsid w:val="00670528"/>
    <w:rsid w:val="00670A78"/>
    <w:rsid w:val="00670AF2"/>
    <w:rsid w:val="00670D1B"/>
    <w:rsid w:val="00671213"/>
    <w:rsid w:val="00671A66"/>
    <w:rsid w:val="00671D10"/>
    <w:rsid w:val="00672000"/>
    <w:rsid w:val="00672012"/>
    <w:rsid w:val="006727C2"/>
    <w:rsid w:val="00672876"/>
    <w:rsid w:val="00672AF0"/>
    <w:rsid w:val="00672B41"/>
    <w:rsid w:val="00672E63"/>
    <w:rsid w:val="0067308D"/>
    <w:rsid w:val="006731EF"/>
    <w:rsid w:val="0067347C"/>
    <w:rsid w:val="00673669"/>
    <w:rsid w:val="00673AA0"/>
    <w:rsid w:val="00674700"/>
    <w:rsid w:val="0067480C"/>
    <w:rsid w:val="006753BC"/>
    <w:rsid w:val="00675DDB"/>
    <w:rsid w:val="00676FF7"/>
    <w:rsid w:val="0067757D"/>
    <w:rsid w:val="00677ADC"/>
    <w:rsid w:val="00677EAF"/>
    <w:rsid w:val="006802A5"/>
    <w:rsid w:val="006805EA"/>
    <w:rsid w:val="0068094A"/>
    <w:rsid w:val="00680E85"/>
    <w:rsid w:val="00681872"/>
    <w:rsid w:val="00681A33"/>
    <w:rsid w:val="00681AEC"/>
    <w:rsid w:val="00681B1C"/>
    <w:rsid w:val="00681F1A"/>
    <w:rsid w:val="006826AE"/>
    <w:rsid w:val="00682717"/>
    <w:rsid w:val="006828BF"/>
    <w:rsid w:val="00683496"/>
    <w:rsid w:val="00683656"/>
    <w:rsid w:val="00683C1E"/>
    <w:rsid w:val="00684064"/>
    <w:rsid w:val="006840E9"/>
    <w:rsid w:val="006842E9"/>
    <w:rsid w:val="00684366"/>
    <w:rsid w:val="00684BDF"/>
    <w:rsid w:val="00684DE2"/>
    <w:rsid w:val="00684E5B"/>
    <w:rsid w:val="00684E9C"/>
    <w:rsid w:val="0068500D"/>
    <w:rsid w:val="006851D4"/>
    <w:rsid w:val="00685711"/>
    <w:rsid w:val="00685927"/>
    <w:rsid w:val="00685936"/>
    <w:rsid w:val="00685CFF"/>
    <w:rsid w:val="00685FAA"/>
    <w:rsid w:val="00686246"/>
    <w:rsid w:val="00686E06"/>
    <w:rsid w:val="0068720D"/>
    <w:rsid w:val="006874EC"/>
    <w:rsid w:val="00690119"/>
    <w:rsid w:val="00690772"/>
    <w:rsid w:val="00690AC7"/>
    <w:rsid w:val="00690B85"/>
    <w:rsid w:val="0069138C"/>
    <w:rsid w:val="006919D6"/>
    <w:rsid w:val="00691B71"/>
    <w:rsid w:val="00692217"/>
    <w:rsid w:val="00692889"/>
    <w:rsid w:val="00692F62"/>
    <w:rsid w:val="0069309A"/>
    <w:rsid w:val="00693782"/>
    <w:rsid w:val="006938FD"/>
    <w:rsid w:val="00693B0A"/>
    <w:rsid w:val="0069413D"/>
    <w:rsid w:val="006942DF"/>
    <w:rsid w:val="00694C15"/>
    <w:rsid w:val="00694C2E"/>
    <w:rsid w:val="00694FB1"/>
    <w:rsid w:val="00695B12"/>
    <w:rsid w:val="00696043"/>
    <w:rsid w:val="006962E6"/>
    <w:rsid w:val="00696584"/>
    <w:rsid w:val="0069664A"/>
    <w:rsid w:val="00696915"/>
    <w:rsid w:val="00697256"/>
    <w:rsid w:val="006976C8"/>
    <w:rsid w:val="006979A5"/>
    <w:rsid w:val="00697D60"/>
    <w:rsid w:val="006A02B4"/>
    <w:rsid w:val="006A0316"/>
    <w:rsid w:val="006A035E"/>
    <w:rsid w:val="006A03ED"/>
    <w:rsid w:val="006A0488"/>
    <w:rsid w:val="006A0927"/>
    <w:rsid w:val="006A0C41"/>
    <w:rsid w:val="006A119F"/>
    <w:rsid w:val="006A1BEE"/>
    <w:rsid w:val="006A1DA9"/>
    <w:rsid w:val="006A2119"/>
    <w:rsid w:val="006A278A"/>
    <w:rsid w:val="006A2D59"/>
    <w:rsid w:val="006A2F19"/>
    <w:rsid w:val="006A3251"/>
    <w:rsid w:val="006A3AA8"/>
    <w:rsid w:val="006A3F83"/>
    <w:rsid w:val="006A401D"/>
    <w:rsid w:val="006A45FD"/>
    <w:rsid w:val="006A47C1"/>
    <w:rsid w:val="006A48FC"/>
    <w:rsid w:val="006A4A55"/>
    <w:rsid w:val="006A51D4"/>
    <w:rsid w:val="006A560C"/>
    <w:rsid w:val="006A5637"/>
    <w:rsid w:val="006A57FD"/>
    <w:rsid w:val="006A5923"/>
    <w:rsid w:val="006A5B5B"/>
    <w:rsid w:val="006A5BA3"/>
    <w:rsid w:val="006A5D18"/>
    <w:rsid w:val="006A5EE5"/>
    <w:rsid w:val="006A5FE5"/>
    <w:rsid w:val="006A6090"/>
    <w:rsid w:val="006A6425"/>
    <w:rsid w:val="006A6624"/>
    <w:rsid w:val="006A67B2"/>
    <w:rsid w:val="006A7439"/>
    <w:rsid w:val="006A74E8"/>
    <w:rsid w:val="006A759D"/>
    <w:rsid w:val="006A792D"/>
    <w:rsid w:val="006A7ED2"/>
    <w:rsid w:val="006B0246"/>
    <w:rsid w:val="006B038A"/>
    <w:rsid w:val="006B0454"/>
    <w:rsid w:val="006B04C2"/>
    <w:rsid w:val="006B0742"/>
    <w:rsid w:val="006B15FA"/>
    <w:rsid w:val="006B190C"/>
    <w:rsid w:val="006B19C3"/>
    <w:rsid w:val="006B1ECC"/>
    <w:rsid w:val="006B2166"/>
    <w:rsid w:val="006B231D"/>
    <w:rsid w:val="006B24D5"/>
    <w:rsid w:val="006B251C"/>
    <w:rsid w:val="006B2613"/>
    <w:rsid w:val="006B282F"/>
    <w:rsid w:val="006B2B12"/>
    <w:rsid w:val="006B2C24"/>
    <w:rsid w:val="006B2C88"/>
    <w:rsid w:val="006B2E7B"/>
    <w:rsid w:val="006B2EB5"/>
    <w:rsid w:val="006B33A3"/>
    <w:rsid w:val="006B3830"/>
    <w:rsid w:val="006B38FE"/>
    <w:rsid w:val="006B404A"/>
    <w:rsid w:val="006B4179"/>
    <w:rsid w:val="006B42B4"/>
    <w:rsid w:val="006B4356"/>
    <w:rsid w:val="006B4698"/>
    <w:rsid w:val="006B4B2A"/>
    <w:rsid w:val="006B4FE6"/>
    <w:rsid w:val="006B5329"/>
    <w:rsid w:val="006B54B4"/>
    <w:rsid w:val="006B5A38"/>
    <w:rsid w:val="006B5B98"/>
    <w:rsid w:val="006B5EA6"/>
    <w:rsid w:val="006B6440"/>
    <w:rsid w:val="006B6B71"/>
    <w:rsid w:val="006B706F"/>
    <w:rsid w:val="006B72BF"/>
    <w:rsid w:val="006B795B"/>
    <w:rsid w:val="006B7973"/>
    <w:rsid w:val="006B7BF1"/>
    <w:rsid w:val="006B7C7A"/>
    <w:rsid w:val="006C0115"/>
    <w:rsid w:val="006C063E"/>
    <w:rsid w:val="006C076D"/>
    <w:rsid w:val="006C087A"/>
    <w:rsid w:val="006C08EC"/>
    <w:rsid w:val="006C09AF"/>
    <w:rsid w:val="006C09D0"/>
    <w:rsid w:val="006C0E64"/>
    <w:rsid w:val="006C0FAB"/>
    <w:rsid w:val="006C0FE7"/>
    <w:rsid w:val="006C1111"/>
    <w:rsid w:val="006C12A4"/>
    <w:rsid w:val="006C164F"/>
    <w:rsid w:val="006C1741"/>
    <w:rsid w:val="006C1960"/>
    <w:rsid w:val="006C1CB4"/>
    <w:rsid w:val="006C1E81"/>
    <w:rsid w:val="006C1F8F"/>
    <w:rsid w:val="006C275F"/>
    <w:rsid w:val="006C28E4"/>
    <w:rsid w:val="006C2CB4"/>
    <w:rsid w:val="006C35A7"/>
    <w:rsid w:val="006C3D0C"/>
    <w:rsid w:val="006C3D9C"/>
    <w:rsid w:val="006C4160"/>
    <w:rsid w:val="006C4297"/>
    <w:rsid w:val="006C45F9"/>
    <w:rsid w:val="006C4683"/>
    <w:rsid w:val="006C4757"/>
    <w:rsid w:val="006C47AA"/>
    <w:rsid w:val="006C4AF0"/>
    <w:rsid w:val="006C4B6D"/>
    <w:rsid w:val="006C4C16"/>
    <w:rsid w:val="006C4D63"/>
    <w:rsid w:val="006C4FD3"/>
    <w:rsid w:val="006C5682"/>
    <w:rsid w:val="006C5ADD"/>
    <w:rsid w:val="006C5B6B"/>
    <w:rsid w:val="006C5DE3"/>
    <w:rsid w:val="006C6486"/>
    <w:rsid w:val="006C65AE"/>
    <w:rsid w:val="006C66A8"/>
    <w:rsid w:val="006C6968"/>
    <w:rsid w:val="006C69E9"/>
    <w:rsid w:val="006C6E6E"/>
    <w:rsid w:val="006C74CE"/>
    <w:rsid w:val="006C77B5"/>
    <w:rsid w:val="006C7BDB"/>
    <w:rsid w:val="006C7D95"/>
    <w:rsid w:val="006D084F"/>
    <w:rsid w:val="006D0DD2"/>
    <w:rsid w:val="006D1360"/>
    <w:rsid w:val="006D14C8"/>
    <w:rsid w:val="006D17FD"/>
    <w:rsid w:val="006D1829"/>
    <w:rsid w:val="006D20B3"/>
    <w:rsid w:val="006D27F2"/>
    <w:rsid w:val="006D28DE"/>
    <w:rsid w:val="006D290D"/>
    <w:rsid w:val="006D29E0"/>
    <w:rsid w:val="006D2B53"/>
    <w:rsid w:val="006D2D4A"/>
    <w:rsid w:val="006D3050"/>
    <w:rsid w:val="006D3077"/>
    <w:rsid w:val="006D3403"/>
    <w:rsid w:val="006D346C"/>
    <w:rsid w:val="006D348A"/>
    <w:rsid w:val="006D363E"/>
    <w:rsid w:val="006D3728"/>
    <w:rsid w:val="006D3793"/>
    <w:rsid w:val="006D40DB"/>
    <w:rsid w:val="006D4686"/>
    <w:rsid w:val="006D5382"/>
    <w:rsid w:val="006D539F"/>
    <w:rsid w:val="006D55B7"/>
    <w:rsid w:val="006D55ED"/>
    <w:rsid w:val="006D58DA"/>
    <w:rsid w:val="006D6759"/>
    <w:rsid w:val="006D6842"/>
    <w:rsid w:val="006D686B"/>
    <w:rsid w:val="006D6F33"/>
    <w:rsid w:val="006D752F"/>
    <w:rsid w:val="006D7944"/>
    <w:rsid w:val="006E0436"/>
    <w:rsid w:val="006E0C13"/>
    <w:rsid w:val="006E0FC1"/>
    <w:rsid w:val="006E1067"/>
    <w:rsid w:val="006E108C"/>
    <w:rsid w:val="006E1858"/>
    <w:rsid w:val="006E1AC6"/>
    <w:rsid w:val="006E1E39"/>
    <w:rsid w:val="006E205D"/>
    <w:rsid w:val="006E2082"/>
    <w:rsid w:val="006E226E"/>
    <w:rsid w:val="006E285F"/>
    <w:rsid w:val="006E2C9C"/>
    <w:rsid w:val="006E2CED"/>
    <w:rsid w:val="006E2D79"/>
    <w:rsid w:val="006E2FC4"/>
    <w:rsid w:val="006E32ED"/>
    <w:rsid w:val="006E39F4"/>
    <w:rsid w:val="006E3D73"/>
    <w:rsid w:val="006E3E22"/>
    <w:rsid w:val="006E3E94"/>
    <w:rsid w:val="006E40BC"/>
    <w:rsid w:val="006E4494"/>
    <w:rsid w:val="006E458D"/>
    <w:rsid w:val="006E45FC"/>
    <w:rsid w:val="006E4B9A"/>
    <w:rsid w:val="006E4D5B"/>
    <w:rsid w:val="006E52A4"/>
    <w:rsid w:val="006E52D9"/>
    <w:rsid w:val="006E57EF"/>
    <w:rsid w:val="006E5C02"/>
    <w:rsid w:val="006E5FEB"/>
    <w:rsid w:val="006E605B"/>
    <w:rsid w:val="006E60D0"/>
    <w:rsid w:val="006E6112"/>
    <w:rsid w:val="006E65A3"/>
    <w:rsid w:val="006E6805"/>
    <w:rsid w:val="006E684F"/>
    <w:rsid w:val="006E68D0"/>
    <w:rsid w:val="006E6A46"/>
    <w:rsid w:val="006E6C42"/>
    <w:rsid w:val="006E6F4B"/>
    <w:rsid w:val="006E7375"/>
    <w:rsid w:val="006E7935"/>
    <w:rsid w:val="006F006B"/>
    <w:rsid w:val="006F0610"/>
    <w:rsid w:val="006F08E9"/>
    <w:rsid w:val="006F0BB1"/>
    <w:rsid w:val="006F0E64"/>
    <w:rsid w:val="006F0FE0"/>
    <w:rsid w:val="006F10D2"/>
    <w:rsid w:val="006F1154"/>
    <w:rsid w:val="006F11FB"/>
    <w:rsid w:val="006F1228"/>
    <w:rsid w:val="006F144E"/>
    <w:rsid w:val="006F1451"/>
    <w:rsid w:val="006F1598"/>
    <w:rsid w:val="006F1AF8"/>
    <w:rsid w:val="006F1C19"/>
    <w:rsid w:val="006F1DDB"/>
    <w:rsid w:val="006F1F60"/>
    <w:rsid w:val="006F2103"/>
    <w:rsid w:val="006F2403"/>
    <w:rsid w:val="006F26BC"/>
    <w:rsid w:val="006F2C5F"/>
    <w:rsid w:val="006F2C7B"/>
    <w:rsid w:val="006F2F3B"/>
    <w:rsid w:val="006F34F1"/>
    <w:rsid w:val="006F34FB"/>
    <w:rsid w:val="006F37BB"/>
    <w:rsid w:val="006F3979"/>
    <w:rsid w:val="006F3D8B"/>
    <w:rsid w:val="006F40AC"/>
    <w:rsid w:val="006F44EE"/>
    <w:rsid w:val="006F4A19"/>
    <w:rsid w:val="006F4A1D"/>
    <w:rsid w:val="006F4C55"/>
    <w:rsid w:val="006F4E0B"/>
    <w:rsid w:val="006F501D"/>
    <w:rsid w:val="006F5368"/>
    <w:rsid w:val="006F589F"/>
    <w:rsid w:val="006F5F00"/>
    <w:rsid w:val="006F6138"/>
    <w:rsid w:val="006F61DE"/>
    <w:rsid w:val="006F6254"/>
    <w:rsid w:val="006F67E9"/>
    <w:rsid w:val="006F6C41"/>
    <w:rsid w:val="006F6D09"/>
    <w:rsid w:val="006F6EB6"/>
    <w:rsid w:val="006F6EBC"/>
    <w:rsid w:val="006F72E1"/>
    <w:rsid w:val="006F767C"/>
    <w:rsid w:val="006F78A8"/>
    <w:rsid w:val="00700350"/>
    <w:rsid w:val="007006D4"/>
    <w:rsid w:val="0070092D"/>
    <w:rsid w:val="00700974"/>
    <w:rsid w:val="00700B8B"/>
    <w:rsid w:val="00700E94"/>
    <w:rsid w:val="0070113F"/>
    <w:rsid w:val="00701AB7"/>
    <w:rsid w:val="00701DB1"/>
    <w:rsid w:val="0070266C"/>
    <w:rsid w:val="00702739"/>
    <w:rsid w:val="0070298C"/>
    <w:rsid w:val="00702BC8"/>
    <w:rsid w:val="00703058"/>
    <w:rsid w:val="007034B3"/>
    <w:rsid w:val="00703553"/>
    <w:rsid w:val="00703662"/>
    <w:rsid w:val="00703D89"/>
    <w:rsid w:val="00703FD4"/>
    <w:rsid w:val="0070400F"/>
    <w:rsid w:val="007042B1"/>
    <w:rsid w:val="0070452F"/>
    <w:rsid w:val="0070478B"/>
    <w:rsid w:val="007047D1"/>
    <w:rsid w:val="00704ABD"/>
    <w:rsid w:val="00704B0F"/>
    <w:rsid w:val="00704D6E"/>
    <w:rsid w:val="00704DD9"/>
    <w:rsid w:val="00705187"/>
    <w:rsid w:val="007052A0"/>
    <w:rsid w:val="00705841"/>
    <w:rsid w:val="00705EB7"/>
    <w:rsid w:val="007062A1"/>
    <w:rsid w:val="0070663E"/>
    <w:rsid w:val="007066C4"/>
    <w:rsid w:val="007066FE"/>
    <w:rsid w:val="0070688B"/>
    <w:rsid w:val="00706C25"/>
    <w:rsid w:val="00707376"/>
    <w:rsid w:val="0070746E"/>
    <w:rsid w:val="00707A5F"/>
    <w:rsid w:val="00707BF0"/>
    <w:rsid w:val="00707E3C"/>
    <w:rsid w:val="00707FDD"/>
    <w:rsid w:val="007102A7"/>
    <w:rsid w:val="0071038E"/>
    <w:rsid w:val="0071050C"/>
    <w:rsid w:val="007105AF"/>
    <w:rsid w:val="00710752"/>
    <w:rsid w:val="00710B16"/>
    <w:rsid w:val="00710B44"/>
    <w:rsid w:val="00710B51"/>
    <w:rsid w:val="00710C40"/>
    <w:rsid w:val="00710D4D"/>
    <w:rsid w:val="00710DFF"/>
    <w:rsid w:val="00710FDB"/>
    <w:rsid w:val="007110EE"/>
    <w:rsid w:val="0071144F"/>
    <w:rsid w:val="00711752"/>
    <w:rsid w:val="00711A54"/>
    <w:rsid w:val="00711D83"/>
    <w:rsid w:val="00711EBB"/>
    <w:rsid w:val="00711F02"/>
    <w:rsid w:val="00712124"/>
    <w:rsid w:val="007121E9"/>
    <w:rsid w:val="007124C4"/>
    <w:rsid w:val="0071262D"/>
    <w:rsid w:val="00712A1F"/>
    <w:rsid w:val="00712BE5"/>
    <w:rsid w:val="007130A9"/>
    <w:rsid w:val="007132C5"/>
    <w:rsid w:val="00713661"/>
    <w:rsid w:val="007138A0"/>
    <w:rsid w:val="00713B98"/>
    <w:rsid w:val="0071402A"/>
    <w:rsid w:val="007143B5"/>
    <w:rsid w:val="0071441B"/>
    <w:rsid w:val="00714444"/>
    <w:rsid w:val="00714A87"/>
    <w:rsid w:val="00714B9F"/>
    <w:rsid w:val="00714D87"/>
    <w:rsid w:val="00714E4F"/>
    <w:rsid w:val="00714FAE"/>
    <w:rsid w:val="0071552C"/>
    <w:rsid w:val="0071592C"/>
    <w:rsid w:val="00715D8D"/>
    <w:rsid w:val="00716000"/>
    <w:rsid w:val="007160C2"/>
    <w:rsid w:val="0071623D"/>
    <w:rsid w:val="0071641A"/>
    <w:rsid w:val="00716485"/>
    <w:rsid w:val="007165EF"/>
    <w:rsid w:val="00717243"/>
    <w:rsid w:val="00717470"/>
    <w:rsid w:val="00717B0E"/>
    <w:rsid w:val="00717E18"/>
    <w:rsid w:val="00717E26"/>
    <w:rsid w:val="00717E9D"/>
    <w:rsid w:val="0072000B"/>
    <w:rsid w:val="0072020A"/>
    <w:rsid w:val="00720336"/>
    <w:rsid w:val="00720B74"/>
    <w:rsid w:val="00720CCC"/>
    <w:rsid w:val="00720F18"/>
    <w:rsid w:val="0072112F"/>
    <w:rsid w:val="00721255"/>
    <w:rsid w:val="00721305"/>
    <w:rsid w:val="0072145E"/>
    <w:rsid w:val="007214E0"/>
    <w:rsid w:val="0072159F"/>
    <w:rsid w:val="00721DCA"/>
    <w:rsid w:val="007221C1"/>
    <w:rsid w:val="007226A0"/>
    <w:rsid w:val="00722B26"/>
    <w:rsid w:val="00722D98"/>
    <w:rsid w:val="00722EBC"/>
    <w:rsid w:val="0072316F"/>
    <w:rsid w:val="0072336C"/>
    <w:rsid w:val="00723428"/>
    <w:rsid w:val="007234A9"/>
    <w:rsid w:val="00723E31"/>
    <w:rsid w:val="00723F35"/>
    <w:rsid w:val="00723FC8"/>
    <w:rsid w:val="00724084"/>
    <w:rsid w:val="0072427D"/>
    <w:rsid w:val="007243EF"/>
    <w:rsid w:val="007244F3"/>
    <w:rsid w:val="007246B3"/>
    <w:rsid w:val="00724A6D"/>
    <w:rsid w:val="00724DF7"/>
    <w:rsid w:val="007253B6"/>
    <w:rsid w:val="0072556B"/>
    <w:rsid w:val="00725629"/>
    <w:rsid w:val="00725939"/>
    <w:rsid w:val="00725BE0"/>
    <w:rsid w:val="00726BBD"/>
    <w:rsid w:val="00726C1F"/>
    <w:rsid w:val="0072712A"/>
    <w:rsid w:val="00727373"/>
    <w:rsid w:val="00727C4F"/>
    <w:rsid w:val="00727CB2"/>
    <w:rsid w:val="00727E69"/>
    <w:rsid w:val="007302BE"/>
    <w:rsid w:val="00730336"/>
    <w:rsid w:val="0073042C"/>
    <w:rsid w:val="007306A8"/>
    <w:rsid w:val="00730835"/>
    <w:rsid w:val="00730AEE"/>
    <w:rsid w:val="00730BA4"/>
    <w:rsid w:val="00730E01"/>
    <w:rsid w:val="00731576"/>
    <w:rsid w:val="007315DD"/>
    <w:rsid w:val="007315E3"/>
    <w:rsid w:val="0073160E"/>
    <w:rsid w:val="00731795"/>
    <w:rsid w:val="00731B78"/>
    <w:rsid w:val="00732031"/>
    <w:rsid w:val="00732278"/>
    <w:rsid w:val="007324B9"/>
    <w:rsid w:val="007325A9"/>
    <w:rsid w:val="00732C90"/>
    <w:rsid w:val="00732D98"/>
    <w:rsid w:val="0073305F"/>
    <w:rsid w:val="00733756"/>
    <w:rsid w:val="00733944"/>
    <w:rsid w:val="00733BB8"/>
    <w:rsid w:val="00733EB9"/>
    <w:rsid w:val="00734352"/>
    <w:rsid w:val="00734607"/>
    <w:rsid w:val="00734618"/>
    <w:rsid w:val="00734EC0"/>
    <w:rsid w:val="00735071"/>
    <w:rsid w:val="007350FC"/>
    <w:rsid w:val="007352C5"/>
    <w:rsid w:val="007357EF"/>
    <w:rsid w:val="00736011"/>
    <w:rsid w:val="0073634F"/>
    <w:rsid w:val="00736378"/>
    <w:rsid w:val="00736FF5"/>
    <w:rsid w:val="007373DF"/>
    <w:rsid w:val="007374D7"/>
    <w:rsid w:val="007376F2"/>
    <w:rsid w:val="00737821"/>
    <w:rsid w:val="00737E5B"/>
    <w:rsid w:val="00737EDC"/>
    <w:rsid w:val="00737F31"/>
    <w:rsid w:val="0074080B"/>
    <w:rsid w:val="0074090C"/>
    <w:rsid w:val="007409F8"/>
    <w:rsid w:val="00740BD1"/>
    <w:rsid w:val="007410F6"/>
    <w:rsid w:val="007412CD"/>
    <w:rsid w:val="00741385"/>
    <w:rsid w:val="007413EE"/>
    <w:rsid w:val="00741D8D"/>
    <w:rsid w:val="00741E82"/>
    <w:rsid w:val="007423CD"/>
    <w:rsid w:val="00742622"/>
    <w:rsid w:val="00742C41"/>
    <w:rsid w:val="00743233"/>
    <w:rsid w:val="0074335D"/>
    <w:rsid w:val="007434C1"/>
    <w:rsid w:val="00743601"/>
    <w:rsid w:val="007437A9"/>
    <w:rsid w:val="00743AB6"/>
    <w:rsid w:val="00743BB8"/>
    <w:rsid w:val="00743DEF"/>
    <w:rsid w:val="00743E72"/>
    <w:rsid w:val="0074406D"/>
    <w:rsid w:val="007440FF"/>
    <w:rsid w:val="00744291"/>
    <w:rsid w:val="007445DD"/>
    <w:rsid w:val="007446A5"/>
    <w:rsid w:val="00744CD8"/>
    <w:rsid w:val="00744F38"/>
    <w:rsid w:val="00745183"/>
    <w:rsid w:val="00745680"/>
    <w:rsid w:val="00745712"/>
    <w:rsid w:val="00745868"/>
    <w:rsid w:val="00745918"/>
    <w:rsid w:val="00745A81"/>
    <w:rsid w:val="00745D21"/>
    <w:rsid w:val="00746EAC"/>
    <w:rsid w:val="00746F12"/>
    <w:rsid w:val="007470B7"/>
    <w:rsid w:val="00747200"/>
    <w:rsid w:val="007472DB"/>
    <w:rsid w:val="0074741E"/>
    <w:rsid w:val="00747510"/>
    <w:rsid w:val="00747631"/>
    <w:rsid w:val="0074794B"/>
    <w:rsid w:val="00747C9C"/>
    <w:rsid w:val="00747CBA"/>
    <w:rsid w:val="00747D9E"/>
    <w:rsid w:val="00750063"/>
    <w:rsid w:val="00750303"/>
    <w:rsid w:val="0075058B"/>
    <w:rsid w:val="00750745"/>
    <w:rsid w:val="00750ED2"/>
    <w:rsid w:val="0075146B"/>
    <w:rsid w:val="00751875"/>
    <w:rsid w:val="00751975"/>
    <w:rsid w:val="00751EF7"/>
    <w:rsid w:val="007522CC"/>
    <w:rsid w:val="007526B2"/>
    <w:rsid w:val="007527B4"/>
    <w:rsid w:val="007528DD"/>
    <w:rsid w:val="00752A88"/>
    <w:rsid w:val="00752B86"/>
    <w:rsid w:val="00753119"/>
    <w:rsid w:val="007533D7"/>
    <w:rsid w:val="007533FD"/>
    <w:rsid w:val="0075350A"/>
    <w:rsid w:val="00753BC7"/>
    <w:rsid w:val="00753E02"/>
    <w:rsid w:val="00753F0B"/>
    <w:rsid w:val="00753F36"/>
    <w:rsid w:val="00754322"/>
    <w:rsid w:val="00754B60"/>
    <w:rsid w:val="007551BD"/>
    <w:rsid w:val="00755503"/>
    <w:rsid w:val="00755C40"/>
    <w:rsid w:val="007560E2"/>
    <w:rsid w:val="007561DD"/>
    <w:rsid w:val="0075620B"/>
    <w:rsid w:val="007563F1"/>
    <w:rsid w:val="00756414"/>
    <w:rsid w:val="0075665A"/>
    <w:rsid w:val="007567A9"/>
    <w:rsid w:val="00756802"/>
    <w:rsid w:val="00757128"/>
    <w:rsid w:val="007574AC"/>
    <w:rsid w:val="007575FE"/>
    <w:rsid w:val="00757744"/>
    <w:rsid w:val="00757984"/>
    <w:rsid w:val="00757D83"/>
    <w:rsid w:val="00757DAA"/>
    <w:rsid w:val="0076000E"/>
    <w:rsid w:val="007602C9"/>
    <w:rsid w:val="00760B8B"/>
    <w:rsid w:val="00760BCD"/>
    <w:rsid w:val="00760D20"/>
    <w:rsid w:val="00760EAE"/>
    <w:rsid w:val="00760F8C"/>
    <w:rsid w:val="007610AB"/>
    <w:rsid w:val="007610C9"/>
    <w:rsid w:val="00761254"/>
    <w:rsid w:val="00761551"/>
    <w:rsid w:val="00761633"/>
    <w:rsid w:val="0076171B"/>
    <w:rsid w:val="00761D9E"/>
    <w:rsid w:val="007620C6"/>
    <w:rsid w:val="007624C7"/>
    <w:rsid w:val="00762DB6"/>
    <w:rsid w:val="00762F96"/>
    <w:rsid w:val="00763565"/>
    <w:rsid w:val="00763809"/>
    <w:rsid w:val="00764209"/>
    <w:rsid w:val="007646C2"/>
    <w:rsid w:val="00764A5E"/>
    <w:rsid w:val="00764AAE"/>
    <w:rsid w:val="00764AD2"/>
    <w:rsid w:val="00764BDB"/>
    <w:rsid w:val="0076557F"/>
    <w:rsid w:val="007655FE"/>
    <w:rsid w:val="007659DC"/>
    <w:rsid w:val="00765A36"/>
    <w:rsid w:val="00765C90"/>
    <w:rsid w:val="00765D9E"/>
    <w:rsid w:val="00765F62"/>
    <w:rsid w:val="00765FFD"/>
    <w:rsid w:val="00766083"/>
    <w:rsid w:val="00766710"/>
    <w:rsid w:val="007668D7"/>
    <w:rsid w:val="007668F5"/>
    <w:rsid w:val="00766AEB"/>
    <w:rsid w:val="00766B22"/>
    <w:rsid w:val="007671C7"/>
    <w:rsid w:val="0076728A"/>
    <w:rsid w:val="00767333"/>
    <w:rsid w:val="00767957"/>
    <w:rsid w:val="00767BB6"/>
    <w:rsid w:val="00767C89"/>
    <w:rsid w:val="00767D1E"/>
    <w:rsid w:val="0077006D"/>
    <w:rsid w:val="007700B4"/>
    <w:rsid w:val="00770525"/>
    <w:rsid w:val="00770DAC"/>
    <w:rsid w:val="00770EDD"/>
    <w:rsid w:val="00770F7C"/>
    <w:rsid w:val="00770FD4"/>
    <w:rsid w:val="00771907"/>
    <w:rsid w:val="00771A03"/>
    <w:rsid w:val="00772274"/>
    <w:rsid w:val="0077230F"/>
    <w:rsid w:val="007724C2"/>
    <w:rsid w:val="00772813"/>
    <w:rsid w:val="00772967"/>
    <w:rsid w:val="00772B5E"/>
    <w:rsid w:val="0077331C"/>
    <w:rsid w:val="007736BA"/>
    <w:rsid w:val="00773868"/>
    <w:rsid w:val="00773B9F"/>
    <w:rsid w:val="00773C14"/>
    <w:rsid w:val="00773C4B"/>
    <w:rsid w:val="00773E5A"/>
    <w:rsid w:val="00773FFD"/>
    <w:rsid w:val="0077406B"/>
    <w:rsid w:val="0077481C"/>
    <w:rsid w:val="00774A38"/>
    <w:rsid w:val="00774ABE"/>
    <w:rsid w:val="00774C05"/>
    <w:rsid w:val="00774D1A"/>
    <w:rsid w:val="00774F02"/>
    <w:rsid w:val="00774FF4"/>
    <w:rsid w:val="00775EE6"/>
    <w:rsid w:val="00775F49"/>
    <w:rsid w:val="007760A6"/>
    <w:rsid w:val="007763B3"/>
    <w:rsid w:val="007763B9"/>
    <w:rsid w:val="00776772"/>
    <w:rsid w:val="00776AD0"/>
    <w:rsid w:val="00776C0B"/>
    <w:rsid w:val="007773BE"/>
    <w:rsid w:val="00777939"/>
    <w:rsid w:val="00777C81"/>
    <w:rsid w:val="00777F62"/>
    <w:rsid w:val="00780015"/>
    <w:rsid w:val="007801D8"/>
    <w:rsid w:val="00780893"/>
    <w:rsid w:val="007808DC"/>
    <w:rsid w:val="00780958"/>
    <w:rsid w:val="00780B47"/>
    <w:rsid w:val="00780EB6"/>
    <w:rsid w:val="00780FE2"/>
    <w:rsid w:val="007811E6"/>
    <w:rsid w:val="00781442"/>
    <w:rsid w:val="007816F7"/>
    <w:rsid w:val="0078189B"/>
    <w:rsid w:val="0078198B"/>
    <w:rsid w:val="007819F3"/>
    <w:rsid w:val="00781A53"/>
    <w:rsid w:val="00781E1D"/>
    <w:rsid w:val="00781E98"/>
    <w:rsid w:val="00782362"/>
    <w:rsid w:val="007823FE"/>
    <w:rsid w:val="00782479"/>
    <w:rsid w:val="0078247B"/>
    <w:rsid w:val="00782567"/>
    <w:rsid w:val="00782742"/>
    <w:rsid w:val="00782ECA"/>
    <w:rsid w:val="00782F13"/>
    <w:rsid w:val="0078330C"/>
    <w:rsid w:val="007834D3"/>
    <w:rsid w:val="00783894"/>
    <w:rsid w:val="00783C10"/>
    <w:rsid w:val="00783F92"/>
    <w:rsid w:val="007841BB"/>
    <w:rsid w:val="00784755"/>
    <w:rsid w:val="007848F2"/>
    <w:rsid w:val="0078527A"/>
    <w:rsid w:val="00785467"/>
    <w:rsid w:val="007855B0"/>
    <w:rsid w:val="007856B6"/>
    <w:rsid w:val="007856B9"/>
    <w:rsid w:val="00785A9D"/>
    <w:rsid w:val="007861B3"/>
    <w:rsid w:val="00786322"/>
    <w:rsid w:val="0078652F"/>
    <w:rsid w:val="00786695"/>
    <w:rsid w:val="00786A12"/>
    <w:rsid w:val="00786B57"/>
    <w:rsid w:val="00787159"/>
    <w:rsid w:val="00787238"/>
    <w:rsid w:val="00787306"/>
    <w:rsid w:val="007876E7"/>
    <w:rsid w:val="00787812"/>
    <w:rsid w:val="00787E8C"/>
    <w:rsid w:val="007901C9"/>
    <w:rsid w:val="00790503"/>
    <w:rsid w:val="00790949"/>
    <w:rsid w:val="00790C50"/>
    <w:rsid w:val="00790FE2"/>
    <w:rsid w:val="0079122A"/>
    <w:rsid w:val="007913F7"/>
    <w:rsid w:val="00791B4E"/>
    <w:rsid w:val="00792872"/>
    <w:rsid w:val="0079297C"/>
    <w:rsid w:val="007929F7"/>
    <w:rsid w:val="00792A89"/>
    <w:rsid w:val="00792ECD"/>
    <w:rsid w:val="0079308C"/>
    <w:rsid w:val="00793391"/>
    <w:rsid w:val="007934F4"/>
    <w:rsid w:val="0079381F"/>
    <w:rsid w:val="00793988"/>
    <w:rsid w:val="00793A0C"/>
    <w:rsid w:val="00793C3F"/>
    <w:rsid w:val="0079444B"/>
    <w:rsid w:val="00794D4D"/>
    <w:rsid w:val="00794F0D"/>
    <w:rsid w:val="00794F23"/>
    <w:rsid w:val="00794F53"/>
    <w:rsid w:val="00794FE4"/>
    <w:rsid w:val="0079544C"/>
    <w:rsid w:val="00795606"/>
    <w:rsid w:val="00795646"/>
    <w:rsid w:val="00795CD3"/>
    <w:rsid w:val="007960EE"/>
    <w:rsid w:val="0079632E"/>
    <w:rsid w:val="00796A91"/>
    <w:rsid w:val="00796DE2"/>
    <w:rsid w:val="007971C1"/>
    <w:rsid w:val="007972C2"/>
    <w:rsid w:val="00797440"/>
    <w:rsid w:val="0079758B"/>
    <w:rsid w:val="007975B5"/>
    <w:rsid w:val="0079798B"/>
    <w:rsid w:val="00797AC2"/>
    <w:rsid w:val="00797CBF"/>
    <w:rsid w:val="00797EE7"/>
    <w:rsid w:val="00797F1F"/>
    <w:rsid w:val="007A02D8"/>
    <w:rsid w:val="007A061C"/>
    <w:rsid w:val="007A06F4"/>
    <w:rsid w:val="007A0871"/>
    <w:rsid w:val="007A0C85"/>
    <w:rsid w:val="007A1995"/>
    <w:rsid w:val="007A1C09"/>
    <w:rsid w:val="007A206B"/>
    <w:rsid w:val="007A272B"/>
    <w:rsid w:val="007A2898"/>
    <w:rsid w:val="007A2F90"/>
    <w:rsid w:val="007A3283"/>
    <w:rsid w:val="007A3985"/>
    <w:rsid w:val="007A3B4E"/>
    <w:rsid w:val="007A3B67"/>
    <w:rsid w:val="007A3FB5"/>
    <w:rsid w:val="007A41FA"/>
    <w:rsid w:val="007A44E8"/>
    <w:rsid w:val="007A467D"/>
    <w:rsid w:val="007A467F"/>
    <w:rsid w:val="007A493B"/>
    <w:rsid w:val="007A4BCB"/>
    <w:rsid w:val="007A544E"/>
    <w:rsid w:val="007A5516"/>
    <w:rsid w:val="007A564B"/>
    <w:rsid w:val="007A5802"/>
    <w:rsid w:val="007A5A67"/>
    <w:rsid w:val="007A61CA"/>
    <w:rsid w:val="007A68D8"/>
    <w:rsid w:val="007A6A64"/>
    <w:rsid w:val="007A6D95"/>
    <w:rsid w:val="007A6EE0"/>
    <w:rsid w:val="007A7212"/>
    <w:rsid w:val="007A76DF"/>
    <w:rsid w:val="007A7880"/>
    <w:rsid w:val="007B02C3"/>
    <w:rsid w:val="007B0781"/>
    <w:rsid w:val="007B0D49"/>
    <w:rsid w:val="007B0F09"/>
    <w:rsid w:val="007B0F18"/>
    <w:rsid w:val="007B11A5"/>
    <w:rsid w:val="007B12A9"/>
    <w:rsid w:val="007B13C6"/>
    <w:rsid w:val="007B1504"/>
    <w:rsid w:val="007B165D"/>
    <w:rsid w:val="007B1C0A"/>
    <w:rsid w:val="007B1EE4"/>
    <w:rsid w:val="007B1EEE"/>
    <w:rsid w:val="007B1FCC"/>
    <w:rsid w:val="007B2C1B"/>
    <w:rsid w:val="007B2C86"/>
    <w:rsid w:val="007B2F12"/>
    <w:rsid w:val="007B3274"/>
    <w:rsid w:val="007B3622"/>
    <w:rsid w:val="007B37AF"/>
    <w:rsid w:val="007B37C3"/>
    <w:rsid w:val="007B3A56"/>
    <w:rsid w:val="007B3D1E"/>
    <w:rsid w:val="007B3FF3"/>
    <w:rsid w:val="007B4167"/>
    <w:rsid w:val="007B41D7"/>
    <w:rsid w:val="007B4234"/>
    <w:rsid w:val="007B4423"/>
    <w:rsid w:val="007B4655"/>
    <w:rsid w:val="007B4F8F"/>
    <w:rsid w:val="007B4FAC"/>
    <w:rsid w:val="007B677A"/>
    <w:rsid w:val="007B6805"/>
    <w:rsid w:val="007B6840"/>
    <w:rsid w:val="007B6958"/>
    <w:rsid w:val="007B6A14"/>
    <w:rsid w:val="007B6BC2"/>
    <w:rsid w:val="007B7885"/>
    <w:rsid w:val="007B792D"/>
    <w:rsid w:val="007C0058"/>
    <w:rsid w:val="007C009D"/>
    <w:rsid w:val="007C0277"/>
    <w:rsid w:val="007C03AE"/>
    <w:rsid w:val="007C03E4"/>
    <w:rsid w:val="007C0458"/>
    <w:rsid w:val="007C04FA"/>
    <w:rsid w:val="007C0655"/>
    <w:rsid w:val="007C06DB"/>
    <w:rsid w:val="007C0A8E"/>
    <w:rsid w:val="007C0EBD"/>
    <w:rsid w:val="007C11A3"/>
    <w:rsid w:val="007C11E5"/>
    <w:rsid w:val="007C12C6"/>
    <w:rsid w:val="007C1664"/>
    <w:rsid w:val="007C1755"/>
    <w:rsid w:val="007C1DEC"/>
    <w:rsid w:val="007C1E38"/>
    <w:rsid w:val="007C2027"/>
    <w:rsid w:val="007C2196"/>
    <w:rsid w:val="007C2620"/>
    <w:rsid w:val="007C284C"/>
    <w:rsid w:val="007C2EF2"/>
    <w:rsid w:val="007C311C"/>
    <w:rsid w:val="007C3407"/>
    <w:rsid w:val="007C3710"/>
    <w:rsid w:val="007C41C8"/>
    <w:rsid w:val="007C4533"/>
    <w:rsid w:val="007C45AE"/>
    <w:rsid w:val="007C497C"/>
    <w:rsid w:val="007C50E2"/>
    <w:rsid w:val="007C5449"/>
    <w:rsid w:val="007C612E"/>
    <w:rsid w:val="007C67FB"/>
    <w:rsid w:val="007C6BD1"/>
    <w:rsid w:val="007C6E0F"/>
    <w:rsid w:val="007C6EC0"/>
    <w:rsid w:val="007C7A80"/>
    <w:rsid w:val="007C7AD3"/>
    <w:rsid w:val="007C7D83"/>
    <w:rsid w:val="007C7EF9"/>
    <w:rsid w:val="007D00A6"/>
    <w:rsid w:val="007D0183"/>
    <w:rsid w:val="007D01DE"/>
    <w:rsid w:val="007D078E"/>
    <w:rsid w:val="007D08C6"/>
    <w:rsid w:val="007D0B60"/>
    <w:rsid w:val="007D0C34"/>
    <w:rsid w:val="007D1165"/>
    <w:rsid w:val="007D13CE"/>
    <w:rsid w:val="007D13FB"/>
    <w:rsid w:val="007D1BBA"/>
    <w:rsid w:val="007D1E19"/>
    <w:rsid w:val="007D23B9"/>
    <w:rsid w:val="007D2742"/>
    <w:rsid w:val="007D2926"/>
    <w:rsid w:val="007D2988"/>
    <w:rsid w:val="007D2994"/>
    <w:rsid w:val="007D29DF"/>
    <w:rsid w:val="007D2A93"/>
    <w:rsid w:val="007D2C1B"/>
    <w:rsid w:val="007D2FA4"/>
    <w:rsid w:val="007D31C6"/>
    <w:rsid w:val="007D336C"/>
    <w:rsid w:val="007D350A"/>
    <w:rsid w:val="007D3A28"/>
    <w:rsid w:val="007D3B76"/>
    <w:rsid w:val="007D3EDD"/>
    <w:rsid w:val="007D42FF"/>
    <w:rsid w:val="007D45D5"/>
    <w:rsid w:val="007D5809"/>
    <w:rsid w:val="007D5D7E"/>
    <w:rsid w:val="007D6A43"/>
    <w:rsid w:val="007D6AA6"/>
    <w:rsid w:val="007D6B02"/>
    <w:rsid w:val="007D6E38"/>
    <w:rsid w:val="007D71B2"/>
    <w:rsid w:val="007D7267"/>
    <w:rsid w:val="007D76DF"/>
    <w:rsid w:val="007D77C9"/>
    <w:rsid w:val="007D7F63"/>
    <w:rsid w:val="007E005E"/>
    <w:rsid w:val="007E008A"/>
    <w:rsid w:val="007E0301"/>
    <w:rsid w:val="007E03EB"/>
    <w:rsid w:val="007E0568"/>
    <w:rsid w:val="007E062B"/>
    <w:rsid w:val="007E0BFF"/>
    <w:rsid w:val="007E1382"/>
    <w:rsid w:val="007E142C"/>
    <w:rsid w:val="007E17A2"/>
    <w:rsid w:val="007E1871"/>
    <w:rsid w:val="007E1B16"/>
    <w:rsid w:val="007E1DE8"/>
    <w:rsid w:val="007E2246"/>
    <w:rsid w:val="007E255B"/>
    <w:rsid w:val="007E2AFC"/>
    <w:rsid w:val="007E3293"/>
    <w:rsid w:val="007E35E4"/>
    <w:rsid w:val="007E361D"/>
    <w:rsid w:val="007E3627"/>
    <w:rsid w:val="007E3A53"/>
    <w:rsid w:val="007E3ABF"/>
    <w:rsid w:val="007E3AE3"/>
    <w:rsid w:val="007E4099"/>
    <w:rsid w:val="007E4168"/>
    <w:rsid w:val="007E441D"/>
    <w:rsid w:val="007E4680"/>
    <w:rsid w:val="007E482C"/>
    <w:rsid w:val="007E49C1"/>
    <w:rsid w:val="007E4E11"/>
    <w:rsid w:val="007E4E15"/>
    <w:rsid w:val="007E4E44"/>
    <w:rsid w:val="007E4F7E"/>
    <w:rsid w:val="007E4FAA"/>
    <w:rsid w:val="007E5060"/>
    <w:rsid w:val="007E55EB"/>
    <w:rsid w:val="007E5B44"/>
    <w:rsid w:val="007E63CE"/>
    <w:rsid w:val="007E6B83"/>
    <w:rsid w:val="007E721A"/>
    <w:rsid w:val="007E74E3"/>
    <w:rsid w:val="007E76CA"/>
    <w:rsid w:val="007E76F4"/>
    <w:rsid w:val="007E7B2B"/>
    <w:rsid w:val="007E7ED4"/>
    <w:rsid w:val="007F02F4"/>
    <w:rsid w:val="007F061E"/>
    <w:rsid w:val="007F071E"/>
    <w:rsid w:val="007F0B55"/>
    <w:rsid w:val="007F0BA9"/>
    <w:rsid w:val="007F10F1"/>
    <w:rsid w:val="007F186A"/>
    <w:rsid w:val="007F1A53"/>
    <w:rsid w:val="007F1C63"/>
    <w:rsid w:val="007F1E41"/>
    <w:rsid w:val="007F22C5"/>
    <w:rsid w:val="007F24E7"/>
    <w:rsid w:val="007F256F"/>
    <w:rsid w:val="007F2DAE"/>
    <w:rsid w:val="007F34C3"/>
    <w:rsid w:val="007F3604"/>
    <w:rsid w:val="007F3823"/>
    <w:rsid w:val="007F3972"/>
    <w:rsid w:val="007F39EC"/>
    <w:rsid w:val="007F4408"/>
    <w:rsid w:val="007F44C2"/>
    <w:rsid w:val="007F49DD"/>
    <w:rsid w:val="007F4D9F"/>
    <w:rsid w:val="007F4EAE"/>
    <w:rsid w:val="007F5041"/>
    <w:rsid w:val="007F50EC"/>
    <w:rsid w:val="007F5208"/>
    <w:rsid w:val="007F5DAF"/>
    <w:rsid w:val="007F5EB9"/>
    <w:rsid w:val="007F5F04"/>
    <w:rsid w:val="007F6093"/>
    <w:rsid w:val="007F60C9"/>
    <w:rsid w:val="007F6362"/>
    <w:rsid w:val="007F69F2"/>
    <w:rsid w:val="007F6A31"/>
    <w:rsid w:val="007F6AAA"/>
    <w:rsid w:val="007F7591"/>
    <w:rsid w:val="007F7E06"/>
    <w:rsid w:val="007F7E65"/>
    <w:rsid w:val="007F7F17"/>
    <w:rsid w:val="007F7F38"/>
    <w:rsid w:val="00800052"/>
    <w:rsid w:val="00800210"/>
    <w:rsid w:val="008002BA"/>
    <w:rsid w:val="008005F1"/>
    <w:rsid w:val="00800767"/>
    <w:rsid w:val="0080079F"/>
    <w:rsid w:val="00800AB8"/>
    <w:rsid w:val="00800C2E"/>
    <w:rsid w:val="00801BC6"/>
    <w:rsid w:val="00801D4D"/>
    <w:rsid w:val="00801EC4"/>
    <w:rsid w:val="00801F2F"/>
    <w:rsid w:val="0080242F"/>
    <w:rsid w:val="00802A3E"/>
    <w:rsid w:val="00802CBA"/>
    <w:rsid w:val="00802D39"/>
    <w:rsid w:val="00802D98"/>
    <w:rsid w:val="00802DDE"/>
    <w:rsid w:val="008031D1"/>
    <w:rsid w:val="008038D3"/>
    <w:rsid w:val="00803D1A"/>
    <w:rsid w:val="00804230"/>
    <w:rsid w:val="00804361"/>
    <w:rsid w:val="00804827"/>
    <w:rsid w:val="00804ADD"/>
    <w:rsid w:val="00804D16"/>
    <w:rsid w:val="00804E4E"/>
    <w:rsid w:val="00804E6B"/>
    <w:rsid w:val="008050B1"/>
    <w:rsid w:val="008056EE"/>
    <w:rsid w:val="00805A38"/>
    <w:rsid w:val="00805A39"/>
    <w:rsid w:val="00805E96"/>
    <w:rsid w:val="00806707"/>
    <w:rsid w:val="00806FFD"/>
    <w:rsid w:val="00807532"/>
    <w:rsid w:val="00807D46"/>
    <w:rsid w:val="0081013F"/>
    <w:rsid w:val="008101FD"/>
    <w:rsid w:val="008102BC"/>
    <w:rsid w:val="008103A9"/>
    <w:rsid w:val="00810622"/>
    <w:rsid w:val="00810671"/>
    <w:rsid w:val="00810B46"/>
    <w:rsid w:val="00810BCC"/>
    <w:rsid w:val="00810C3C"/>
    <w:rsid w:val="00810C7E"/>
    <w:rsid w:val="008110E7"/>
    <w:rsid w:val="0081113B"/>
    <w:rsid w:val="0081134E"/>
    <w:rsid w:val="00811350"/>
    <w:rsid w:val="00811638"/>
    <w:rsid w:val="008119F6"/>
    <w:rsid w:val="00811C06"/>
    <w:rsid w:val="00811C4B"/>
    <w:rsid w:val="00811EE0"/>
    <w:rsid w:val="00811F22"/>
    <w:rsid w:val="008126B2"/>
    <w:rsid w:val="00812BF2"/>
    <w:rsid w:val="00812C38"/>
    <w:rsid w:val="00812CA4"/>
    <w:rsid w:val="00813224"/>
    <w:rsid w:val="0081330E"/>
    <w:rsid w:val="008134D7"/>
    <w:rsid w:val="008134F7"/>
    <w:rsid w:val="00813913"/>
    <w:rsid w:val="0081393A"/>
    <w:rsid w:val="00813B51"/>
    <w:rsid w:val="00813D90"/>
    <w:rsid w:val="008140CF"/>
    <w:rsid w:val="008144ED"/>
    <w:rsid w:val="00814584"/>
    <w:rsid w:val="0081467C"/>
    <w:rsid w:val="0081472A"/>
    <w:rsid w:val="00814886"/>
    <w:rsid w:val="00814C68"/>
    <w:rsid w:val="00814DA7"/>
    <w:rsid w:val="00814F73"/>
    <w:rsid w:val="008150C6"/>
    <w:rsid w:val="008152CE"/>
    <w:rsid w:val="00815598"/>
    <w:rsid w:val="008155F0"/>
    <w:rsid w:val="00815A89"/>
    <w:rsid w:val="00815CDC"/>
    <w:rsid w:val="00816280"/>
    <w:rsid w:val="00816A02"/>
    <w:rsid w:val="0081728F"/>
    <w:rsid w:val="0081771F"/>
    <w:rsid w:val="008177BE"/>
    <w:rsid w:val="00820205"/>
    <w:rsid w:val="00820447"/>
    <w:rsid w:val="00820603"/>
    <w:rsid w:val="00820BF8"/>
    <w:rsid w:val="00820FA1"/>
    <w:rsid w:val="00821D29"/>
    <w:rsid w:val="00822735"/>
    <w:rsid w:val="0082283C"/>
    <w:rsid w:val="00822857"/>
    <w:rsid w:val="00822AB4"/>
    <w:rsid w:val="00823752"/>
    <w:rsid w:val="008239F5"/>
    <w:rsid w:val="00823BB8"/>
    <w:rsid w:val="00823D65"/>
    <w:rsid w:val="008241F4"/>
    <w:rsid w:val="0082488D"/>
    <w:rsid w:val="00824A55"/>
    <w:rsid w:val="00825204"/>
    <w:rsid w:val="008252BE"/>
    <w:rsid w:val="00825422"/>
    <w:rsid w:val="00825441"/>
    <w:rsid w:val="00825BF5"/>
    <w:rsid w:val="00825ECE"/>
    <w:rsid w:val="00825EE2"/>
    <w:rsid w:val="00826670"/>
    <w:rsid w:val="00826756"/>
    <w:rsid w:val="00826F33"/>
    <w:rsid w:val="00826F76"/>
    <w:rsid w:val="00827277"/>
    <w:rsid w:val="00827282"/>
    <w:rsid w:val="0082738A"/>
    <w:rsid w:val="00827675"/>
    <w:rsid w:val="00827C4E"/>
    <w:rsid w:val="00830023"/>
    <w:rsid w:val="008307A7"/>
    <w:rsid w:val="00830C84"/>
    <w:rsid w:val="00831269"/>
    <w:rsid w:val="0083165E"/>
    <w:rsid w:val="0083180A"/>
    <w:rsid w:val="00831961"/>
    <w:rsid w:val="00831C25"/>
    <w:rsid w:val="00831D21"/>
    <w:rsid w:val="00831EED"/>
    <w:rsid w:val="00832366"/>
    <w:rsid w:val="00832534"/>
    <w:rsid w:val="00832575"/>
    <w:rsid w:val="00832A6C"/>
    <w:rsid w:val="00832A95"/>
    <w:rsid w:val="00832FB1"/>
    <w:rsid w:val="008339C5"/>
    <w:rsid w:val="00833B11"/>
    <w:rsid w:val="00833C37"/>
    <w:rsid w:val="00833EF4"/>
    <w:rsid w:val="0083434D"/>
    <w:rsid w:val="008345C7"/>
    <w:rsid w:val="00834731"/>
    <w:rsid w:val="00834A0F"/>
    <w:rsid w:val="00834ACC"/>
    <w:rsid w:val="00834B11"/>
    <w:rsid w:val="00834B3A"/>
    <w:rsid w:val="00834C5A"/>
    <w:rsid w:val="00834FDD"/>
    <w:rsid w:val="00835734"/>
    <w:rsid w:val="008357ED"/>
    <w:rsid w:val="00836234"/>
    <w:rsid w:val="008362AB"/>
    <w:rsid w:val="008364D5"/>
    <w:rsid w:val="008365A8"/>
    <w:rsid w:val="008366F9"/>
    <w:rsid w:val="00836D07"/>
    <w:rsid w:val="00836E12"/>
    <w:rsid w:val="00836F26"/>
    <w:rsid w:val="00837501"/>
    <w:rsid w:val="008376EE"/>
    <w:rsid w:val="00837890"/>
    <w:rsid w:val="00837E13"/>
    <w:rsid w:val="00837E6E"/>
    <w:rsid w:val="00840011"/>
    <w:rsid w:val="00840069"/>
    <w:rsid w:val="008409E5"/>
    <w:rsid w:val="0084128C"/>
    <w:rsid w:val="0084195B"/>
    <w:rsid w:val="00841BE2"/>
    <w:rsid w:val="00841D41"/>
    <w:rsid w:val="0084237C"/>
    <w:rsid w:val="0084283A"/>
    <w:rsid w:val="00842F68"/>
    <w:rsid w:val="0084309D"/>
    <w:rsid w:val="00843D33"/>
    <w:rsid w:val="00844872"/>
    <w:rsid w:val="008449DD"/>
    <w:rsid w:val="00844CCA"/>
    <w:rsid w:val="008455A5"/>
    <w:rsid w:val="008457F2"/>
    <w:rsid w:val="00845922"/>
    <w:rsid w:val="00846232"/>
    <w:rsid w:val="008463FE"/>
    <w:rsid w:val="00846412"/>
    <w:rsid w:val="0084646F"/>
    <w:rsid w:val="00846666"/>
    <w:rsid w:val="008467FB"/>
    <w:rsid w:val="00846909"/>
    <w:rsid w:val="00846941"/>
    <w:rsid w:val="00846C7B"/>
    <w:rsid w:val="00847584"/>
    <w:rsid w:val="00847BFA"/>
    <w:rsid w:val="00847EDC"/>
    <w:rsid w:val="0085032B"/>
    <w:rsid w:val="00850332"/>
    <w:rsid w:val="00850E15"/>
    <w:rsid w:val="00851005"/>
    <w:rsid w:val="008510A1"/>
    <w:rsid w:val="00851303"/>
    <w:rsid w:val="008514A9"/>
    <w:rsid w:val="00851531"/>
    <w:rsid w:val="00851566"/>
    <w:rsid w:val="00851590"/>
    <w:rsid w:val="008517D5"/>
    <w:rsid w:val="00851A48"/>
    <w:rsid w:val="00851C46"/>
    <w:rsid w:val="00851DAA"/>
    <w:rsid w:val="00851FCA"/>
    <w:rsid w:val="00852696"/>
    <w:rsid w:val="00852D80"/>
    <w:rsid w:val="00852DD1"/>
    <w:rsid w:val="00853233"/>
    <w:rsid w:val="00853805"/>
    <w:rsid w:val="00853855"/>
    <w:rsid w:val="008539C8"/>
    <w:rsid w:val="008539CC"/>
    <w:rsid w:val="00853C44"/>
    <w:rsid w:val="00853CF2"/>
    <w:rsid w:val="00853D8B"/>
    <w:rsid w:val="00853DCD"/>
    <w:rsid w:val="0085438A"/>
    <w:rsid w:val="00854AC4"/>
    <w:rsid w:val="00854DF4"/>
    <w:rsid w:val="00854E03"/>
    <w:rsid w:val="00854EC0"/>
    <w:rsid w:val="00854EC3"/>
    <w:rsid w:val="00855430"/>
    <w:rsid w:val="00855438"/>
    <w:rsid w:val="008554B3"/>
    <w:rsid w:val="00855607"/>
    <w:rsid w:val="008559C9"/>
    <w:rsid w:val="00855A5C"/>
    <w:rsid w:val="00855CE5"/>
    <w:rsid w:val="0085606B"/>
    <w:rsid w:val="008561C4"/>
    <w:rsid w:val="008561F7"/>
    <w:rsid w:val="0085623C"/>
    <w:rsid w:val="008564A8"/>
    <w:rsid w:val="0085690D"/>
    <w:rsid w:val="00856E4A"/>
    <w:rsid w:val="00856F74"/>
    <w:rsid w:val="008577D7"/>
    <w:rsid w:val="008577DB"/>
    <w:rsid w:val="00857BDD"/>
    <w:rsid w:val="00857C8D"/>
    <w:rsid w:val="00857CF6"/>
    <w:rsid w:val="008603BD"/>
    <w:rsid w:val="008606B6"/>
    <w:rsid w:val="00860917"/>
    <w:rsid w:val="0086137C"/>
    <w:rsid w:val="00861801"/>
    <w:rsid w:val="00862017"/>
    <w:rsid w:val="0086202E"/>
    <w:rsid w:val="00862034"/>
    <w:rsid w:val="00862499"/>
    <w:rsid w:val="00862A7E"/>
    <w:rsid w:val="00862D14"/>
    <w:rsid w:val="00862F52"/>
    <w:rsid w:val="00863FD6"/>
    <w:rsid w:val="008643E5"/>
    <w:rsid w:val="00864DAE"/>
    <w:rsid w:val="00864E25"/>
    <w:rsid w:val="00864ED4"/>
    <w:rsid w:val="00865273"/>
    <w:rsid w:val="0086552F"/>
    <w:rsid w:val="00865E39"/>
    <w:rsid w:val="008661A2"/>
    <w:rsid w:val="00866278"/>
    <w:rsid w:val="00866279"/>
    <w:rsid w:val="0086640C"/>
    <w:rsid w:val="008668F2"/>
    <w:rsid w:val="00866A0F"/>
    <w:rsid w:val="00866A2E"/>
    <w:rsid w:val="00866B50"/>
    <w:rsid w:val="00867085"/>
    <w:rsid w:val="00867229"/>
    <w:rsid w:val="00867514"/>
    <w:rsid w:val="0086797B"/>
    <w:rsid w:val="00867A54"/>
    <w:rsid w:val="00867A8C"/>
    <w:rsid w:val="00870B56"/>
    <w:rsid w:val="00870B6A"/>
    <w:rsid w:val="00870C7E"/>
    <w:rsid w:val="008711E5"/>
    <w:rsid w:val="00871250"/>
    <w:rsid w:val="008712BB"/>
    <w:rsid w:val="00871AD7"/>
    <w:rsid w:val="00871C55"/>
    <w:rsid w:val="00871D72"/>
    <w:rsid w:val="00871DD3"/>
    <w:rsid w:val="00871F7C"/>
    <w:rsid w:val="0087207E"/>
    <w:rsid w:val="008726AB"/>
    <w:rsid w:val="00872BCD"/>
    <w:rsid w:val="00872C37"/>
    <w:rsid w:val="00872EEC"/>
    <w:rsid w:val="00873789"/>
    <w:rsid w:val="008737C3"/>
    <w:rsid w:val="00873EF8"/>
    <w:rsid w:val="00874789"/>
    <w:rsid w:val="00874B34"/>
    <w:rsid w:val="00874C44"/>
    <w:rsid w:val="00874D15"/>
    <w:rsid w:val="00874EEE"/>
    <w:rsid w:val="00874F01"/>
    <w:rsid w:val="0087501C"/>
    <w:rsid w:val="008751BA"/>
    <w:rsid w:val="0087545D"/>
    <w:rsid w:val="008755FE"/>
    <w:rsid w:val="008756DD"/>
    <w:rsid w:val="0087589D"/>
    <w:rsid w:val="008763D1"/>
    <w:rsid w:val="008764F0"/>
    <w:rsid w:val="00876D7E"/>
    <w:rsid w:val="00877681"/>
    <w:rsid w:val="0087779A"/>
    <w:rsid w:val="00877D64"/>
    <w:rsid w:val="00877E10"/>
    <w:rsid w:val="008804D6"/>
    <w:rsid w:val="0088062B"/>
    <w:rsid w:val="008807AC"/>
    <w:rsid w:val="00880876"/>
    <w:rsid w:val="00880C8A"/>
    <w:rsid w:val="00880EB3"/>
    <w:rsid w:val="00881007"/>
    <w:rsid w:val="00881202"/>
    <w:rsid w:val="0088128E"/>
    <w:rsid w:val="00881503"/>
    <w:rsid w:val="008815D5"/>
    <w:rsid w:val="008815D6"/>
    <w:rsid w:val="008815D8"/>
    <w:rsid w:val="00881AA8"/>
    <w:rsid w:val="00881DFD"/>
    <w:rsid w:val="00881F48"/>
    <w:rsid w:val="0088205A"/>
    <w:rsid w:val="00882184"/>
    <w:rsid w:val="00882202"/>
    <w:rsid w:val="008822DB"/>
    <w:rsid w:val="00882887"/>
    <w:rsid w:val="008828DF"/>
    <w:rsid w:val="00882A70"/>
    <w:rsid w:val="00883328"/>
    <w:rsid w:val="0088338A"/>
    <w:rsid w:val="00883446"/>
    <w:rsid w:val="008834DC"/>
    <w:rsid w:val="00883A36"/>
    <w:rsid w:val="00883BA4"/>
    <w:rsid w:val="00884026"/>
    <w:rsid w:val="00884327"/>
    <w:rsid w:val="00884653"/>
    <w:rsid w:val="0088485C"/>
    <w:rsid w:val="0088486B"/>
    <w:rsid w:val="00884936"/>
    <w:rsid w:val="0088494E"/>
    <w:rsid w:val="00885393"/>
    <w:rsid w:val="008853E6"/>
    <w:rsid w:val="008859AA"/>
    <w:rsid w:val="008862FF"/>
    <w:rsid w:val="008865ED"/>
    <w:rsid w:val="00886652"/>
    <w:rsid w:val="00886B03"/>
    <w:rsid w:val="00886BC6"/>
    <w:rsid w:val="00886C92"/>
    <w:rsid w:val="00886DB8"/>
    <w:rsid w:val="00887081"/>
    <w:rsid w:val="00887392"/>
    <w:rsid w:val="0088759D"/>
    <w:rsid w:val="00887A01"/>
    <w:rsid w:val="00887D16"/>
    <w:rsid w:val="00887F34"/>
    <w:rsid w:val="00887FD2"/>
    <w:rsid w:val="00887FED"/>
    <w:rsid w:val="0089051D"/>
    <w:rsid w:val="00890593"/>
    <w:rsid w:val="008905B8"/>
    <w:rsid w:val="00890B32"/>
    <w:rsid w:val="00890DB8"/>
    <w:rsid w:val="00890E49"/>
    <w:rsid w:val="00890FF8"/>
    <w:rsid w:val="008910E8"/>
    <w:rsid w:val="008912CC"/>
    <w:rsid w:val="00891368"/>
    <w:rsid w:val="008916C2"/>
    <w:rsid w:val="008916DC"/>
    <w:rsid w:val="008918A0"/>
    <w:rsid w:val="00891B47"/>
    <w:rsid w:val="008920A4"/>
    <w:rsid w:val="008924E4"/>
    <w:rsid w:val="0089268A"/>
    <w:rsid w:val="008929D8"/>
    <w:rsid w:val="00892B8C"/>
    <w:rsid w:val="00892BE8"/>
    <w:rsid w:val="00892D39"/>
    <w:rsid w:val="00893003"/>
    <w:rsid w:val="00893BEF"/>
    <w:rsid w:val="00893DA9"/>
    <w:rsid w:val="00893EDE"/>
    <w:rsid w:val="00894517"/>
    <w:rsid w:val="00894667"/>
    <w:rsid w:val="008950AB"/>
    <w:rsid w:val="00895811"/>
    <w:rsid w:val="00895ABB"/>
    <w:rsid w:val="00895B1A"/>
    <w:rsid w:val="00895E38"/>
    <w:rsid w:val="00895F7E"/>
    <w:rsid w:val="00896154"/>
    <w:rsid w:val="00896454"/>
    <w:rsid w:val="00896460"/>
    <w:rsid w:val="0089653C"/>
    <w:rsid w:val="00896ABD"/>
    <w:rsid w:val="00897059"/>
    <w:rsid w:val="008970DB"/>
    <w:rsid w:val="00897245"/>
    <w:rsid w:val="0089726C"/>
    <w:rsid w:val="00897788"/>
    <w:rsid w:val="00897AA4"/>
    <w:rsid w:val="00897C42"/>
    <w:rsid w:val="00897DCD"/>
    <w:rsid w:val="00897DDE"/>
    <w:rsid w:val="008A0148"/>
    <w:rsid w:val="008A0457"/>
    <w:rsid w:val="008A07A5"/>
    <w:rsid w:val="008A07C2"/>
    <w:rsid w:val="008A0D22"/>
    <w:rsid w:val="008A1A25"/>
    <w:rsid w:val="008A1A98"/>
    <w:rsid w:val="008A1F13"/>
    <w:rsid w:val="008A2168"/>
    <w:rsid w:val="008A22D3"/>
    <w:rsid w:val="008A23FC"/>
    <w:rsid w:val="008A247A"/>
    <w:rsid w:val="008A2536"/>
    <w:rsid w:val="008A27EF"/>
    <w:rsid w:val="008A2B04"/>
    <w:rsid w:val="008A2DE3"/>
    <w:rsid w:val="008A2EFE"/>
    <w:rsid w:val="008A3120"/>
    <w:rsid w:val="008A3940"/>
    <w:rsid w:val="008A39A9"/>
    <w:rsid w:val="008A3BF4"/>
    <w:rsid w:val="008A43F9"/>
    <w:rsid w:val="008A45F4"/>
    <w:rsid w:val="008A4A87"/>
    <w:rsid w:val="008A4CD1"/>
    <w:rsid w:val="008A4EE4"/>
    <w:rsid w:val="008A501E"/>
    <w:rsid w:val="008A52E7"/>
    <w:rsid w:val="008A556B"/>
    <w:rsid w:val="008A582B"/>
    <w:rsid w:val="008A58CD"/>
    <w:rsid w:val="008A5C95"/>
    <w:rsid w:val="008A5DE2"/>
    <w:rsid w:val="008A627F"/>
    <w:rsid w:val="008A6534"/>
    <w:rsid w:val="008A6B0A"/>
    <w:rsid w:val="008A6C00"/>
    <w:rsid w:val="008A6C32"/>
    <w:rsid w:val="008A6CD8"/>
    <w:rsid w:val="008A6DB1"/>
    <w:rsid w:val="008A6E49"/>
    <w:rsid w:val="008A7118"/>
    <w:rsid w:val="008A7278"/>
    <w:rsid w:val="008A7A8D"/>
    <w:rsid w:val="008A7C7C"/>
    <w:rsid w:val="008B0075"/>
    <w:rsid w:val="008B0B1D"/>
    <w:rsid w:val="008B1219"/>
    <w:rsid w:val="008B1289"/>
    <w:rsid w:val="008B1903"/>
    <w:rsid w:val="008B1C52"/>
    <w:rsid w:val="008B21B8"/>
    <w:rsid w:val="008B2374"/>
    <w:rsid w:val="008B24EE"/>
    <w:rsid w:val="008B280B"/>
    <w:rsid w:val="008B2830"/>
    <w:rsid w:val="008B285E"/>
    <w:rsid w:val="008B287F"/>
    <w:rsid w:val="008B2F14"/>
    <w:rsid w:val="008B31F3"/>
    <w:rsid w:val="008B3207"/>
    <w:rsid w:val="008B3CB7"/>
    <w:rsid w:val="008B3DD4"/>
    <w:rsid w:val="008B46DF"/>
    <w:rsid w:val="008B4972"/>
    <w:rsid w:val="008B49A5"/>
    <w:rsid w:val="008B4B29"/>
    <w:rsid w:val="008B4C11"/>
    <w:rsid w:val="008B53A2"/>
    <w:rsid w:val="008B55B3"/>
    <w:rsid w:val="008B634F"/>
    <w:rsid w:val="008B6524"/>
    <w:rsid w:val="008B68A5"/>
    <w:rsid w:val="008B6983"/>
    <w:rsid w:val="008B6CB6"/>
    <w:rsid w:val="008B6D93"/>
    <w:rsid w:val="008B6E35"/>
    <w:rsid w:val="008B73E4"/>
    <w:rsid w:val="008B7436"/>
    <w:rsid w:val="008B7599"/>
    <w:rsid w:val="008B76BE"/>
    <w:rsid w:val="008B7768"/>
    <w:rsid w:val="008B7966"/>
    <w:rsid w:val="008B7BC9"/>
    <w:rsid w:val="008B7C18"/>
    <w:rsid w:val="008B7DAB"/>
    <w:rsid w:val="008B7F6F"/>
    <w:rsid w:val="008C0142"/>
    <w:rsid w:val="008C0A30"/>
    <w:rsid w:val="008C1766"/>
    <w:rsid w:val="008C1C8C"/>
    <w:rsid w:val="008C1DC2"/>
    <w:rsid w:val="008C206E"/>
    <w:rsid w:val="008C2572"/>
    <w:rsid w:val="008C2630"/>
    <w:rsid w:val="008C2652"/>
    <w:rsid w:val="008C2D18"/>
    <w:rsid w:val="008C2D6A"/>
    <w:rsid w:val="008C2FFC"/>
    <w:rsid w:val="008C311C"/>
    <w:rsid w:val="008C32D6"/>
    <w:rsid w:val="008C3466"/>
    <w:rsid w:val="008C35E7"/>
    <w:rsid w:val="008C37AA"/>
    <w:rsid w:val="008C37F4"/>
    <w:rsid w:val="008C39BE"/>
    <w:rsid w:val="008C39EA"/>
    <w:rsid w:val="008C4233"/>
    <w:rsid w:val="008C45E6"/>
    <w:rsid w:val="008C4958"/>
    <w:rsid w:val="008C4C3C"/>
    <w:rsid w:val="008C4F6A"/>
    <w:rsid w:val="008C524F"/>
    <w:rsid w:val="008C56F7"/>
    <w:rsid w:val="008C5AC9"/>
    <w:rsid w:val="008C5FC9"/>
    <w:rsid w:val="008C65D6"/>
    <w:rsid w:val="008C6D5E"/>
    <w:rsid w:val="008C6E13"/>
    <w:rsid w:val="008C71BA"/>
    <w:rsid w:val="008C7D3D"/>
    <w:rsid w:val="008D0497"/>
    <w:rsid w:val="008D04C0"/>
    <w:rsid w:val="008D0543"/>
    <w:rsid w:val="008D05CA"/>
    <w:rsid w:val="008D0854"/>
    <w:rsid w:val="008D08EC"/>
    <w:rsid w:val="008D0984"/>
    <w:rsid w:val="008D0C94"/>
    <w:rsid w:val="008D0E60"/>
    <w:rsid w:val="008D0F6E"/>
    <w:rsid w:val="008D0FFC"/>
    <w:rsid w:val="008D14D6"/>
    <w:rsid w:val="008D2312"/>
    <w:rsid w:val="008D2588"/>
    <w:rsid w:val="008D25AD"/>
    <w:rsid w:val="008D25F7"/>
    <w:rsid w:val="008D2745"/>
    <w:rsid w:val="008D2788"/>
    <w:rsid w:val="008D2CEA"/>
    <w:rsid w:val="008D2D62"/>
    <w:rsid w:val="008D3250"/>
    <w:rsid w:val="008D357A"/>
    <w:rsid w:val="008D3B68"/>
    <w:rsid w:val="008D4019"/>
    <w:rsid w:val="008D40C2"/>
    <w:rsid w:val="008D45E8"/>
    <w:rsid w:val="008D4603"/>
    <w:rsid w:val="008D4664"/>
    <w:rsid w:val="008D48C3"/>
    <w:rsid w:val="008D4A07"/>
    <w:rsid w:val="008D4E67"/>
    <w:rsid w:val="008D4FFC"/>
    <w:rsid w:val="008D55A1"/>
    <w:rsid w:val="008D56AF"/>
    <w:rsid w:val="008D58B4"/>
    <w:rsid w:val="008D5F8B"/>
    <w:rsid w:val="008D60AD"/>
    <w:rsid w:val="008D626B"/>
    <w:rsid w:val="008D6866"/>
    <w:rsid w:val="008D689D"/>
    <w:rsid w:val="008D6B22"/>
    <w:rsid w:val="008D6BD1"/>
    <w:rsid w:val="008D6D37"/>
    <w:rsid w:val="008D6EAC"/>
    <w:rsid w:val="008D6EE1"/>
    <w:rsid w:val="008D7281"/>
    <w:rsid w:val="008D74FB"/>
    <w:rsid w:val="008D7934"/>
    <w:rsid w:val="008E0516"/>
    <w:rsid w:val="008E0555"/>
    <w:rsid w:val="008E0A08"/>
    <w:rsid w:val="008E0C82"/>
    <w:rsid w:val="008E1290"/>
    <w:rsid w:val="008E14A8"/>
    <w:rsid w:val="008E1723"/>
    <w:rsid w:val="008E1E1D"/>
    <w:rsid w:val="008E2227"/>
    <w:rsid w:val="008E2EA9"/>
    <w:rsid w:val="008E2F31"/>
    <w:rsid w:val="008E2F6C"/>
    <w:rsid w:val="008E2FEF"/>
    <w:rsid w:val="008E337E"/>
    <w:rsid w:val="008E345D"/>
    <w:rsid w:val="008E3522"/>
    <w:rsid w:val="008E35A9"/>
    <w:rsid w:val="008E3909"/>
    <w:rsid w:val="008E4299"/>
    <w:rsid w:val="008E4404"/>
    <w:rsid w:val="008E4934"/>
    <w:rsid w:val="008E4946"/>
    <w:rsid w:val="008E4B1C"/>
    <w:rsid w:val="008E4CAA"/>
    <w:rsid w:val="008E4EC2"/>
    <w:rsid w:val="008E519E"/>
    <w:rsid w:val="008E551E"/>
    <w:rsid w:val="008E55D5"/>
    <w:rsid w:val="008E5A1C"/>
    <w:rsid w:val="008E63DE"/>
    <w:rsid w:val="008E6604"/>
    <w:rsid w:val="008E6698"/>
    <w:rsid w:val="008E6895"/>
    <w:rsid w:val="008E6DEE"/>
    <w:rsid w:val="008E6EAD"/>
    <w:rsid w:val="008E70E6"/>
    <w:rsid w:val="008E729D"/>
    <w:rsid w:val="008E7F2F"/>
    <w:rsid w:val="008F0001"/>
    <w:rsid w:val="008F0451"/>
    <w:rsid w:val="008F06BC"/>
    <w:rsid w:val="008F094F"/>
    <w:rsid w:val="008F0E2B"/>
    <w:rsid w:val="008F0E83"/>
    <w:rsid w:val="008F1748"/>
    <w:rsid w:val="008F1848"/>
    <w:rsid w:val="008F1AD3"/>
    <w:rsid w:val="008F210E"/>
    <w:rsid w:val="008F2793"/>
    <w:rsid w:val="008F34A2"/>
    <w:rsid w:val="008F3566"/>
    <w:rsid w:val="008F3AC2"/>
    <w:rsid w:val="008F3B14"/>
    <w:rsid w:val="008F4216"/>
    <w:rsid w:val="008F4375"/>
    <w:rsid w:val="008F43EC"/>
    <w:rsid w:val="008F4FD8"/>
    <w:rsid w:val="008F551D"/>
    <w:rsid w:val="008F5699"/>
    <w:rsid w:val="008F5868"/>
    <w:rsid w:val="008F58E4"/>
    <w:rsid w:val="008F5BC9"/>
    <w:rsid w:val="008F5F65"/>
    <w:rsid w:val="008F617E"/>
    <w:rsid w:val="008F682D"/>
    <w:rsid w:val="008F6932"/>
    <w:rsid w:val="008F6CC9"/>
    <w:rsid w:val="008F6DDB"/>
    <w:rsid w:val="008F6F19"/>
    <w:rsid w:val="008F6FFC"/>
    <w:rsid w:val="008F7424"/>
    <w:rsid w:val="008F75B7"/>
    <w:rsid w:val="008F7726"/>
    <w:rsid w:val="008F7D95"/>
    <w:rsid w:val="008F7FE5"/>
    <w:rsid w:val="009002E2"/>
    <w:rsid w:val="009003FD"/>
    <w:rsid w:val="0090046D"/>
    <w:rsid w:val="00900B13"/>
    <w:rsid w:val="00901107"/>
    <w:rsid w:val="009011A3"/>
    <w:rsid w:val="009014B0"/>
    <w:rsid w:val="009014D8"/>
    <w:rsid w:val="00901790"/>
    <w:rsid w:val="00901908"/>
    <w:rsid w:val="00901C1A"/>
    <w:rsid w:val="00901D39"/>
    <w:rsid w:val="00901EF8"/>
    <w:rsid w:val="00902178"/>
    <w:rsid w:val="009021E0"/>
    <w:rsid w:val="009022A5"/>
    <w:rsid w:val="0090230E"/>
    <w:rsid w:val="009025CB"/>
    <w:rsid w:val="00902A65"/>
    <w:rsid w:val="00902AF8"/>
    <w:rsid w:val="009039CD"/>
    <w:rsid w:val="00903E03"/>
    <w:rsid w:val="00904196"/>
    <w:rsid w:val="0090429A"/>
    <w:rsid w:val="00904418"/>
    <w:rsid w:val="00904708"/>
    <w:rsid w:val="0090470B"/>
    <w:rsid w:val="00904B7A"/>
    <w:rsid w:val="00904EFA"/>
    <w:rsid w:val="0090555A"/>
    <w:rsid w:val="00905724"/>
    <w:rsid w:val="00905B8A"/>
    <w:rsid w:val="00906027"/>
    <w:rsid w:val="0090678A"/>
    <w:rsid w:val="00906B0E"/>
    <w:rsid w:val="00906BC8"/>
    <w:rsid w:val="0090726C"/>
    <w:rsid w:val="00907516"/>
    <w:rsid w:val="009079F9"/>
    <w:rsid w:val="00907D72"/>
    <w:rsid w:val="00907F29"/>
    <w:rsid w:val="00907FE3"/>
    <w:rsid w:val="0091029F"/>
    <w:rsid w:val="00910699"/>
    <w:rsid w:val="00910C92"/>
    <w:rsid w:val="009112AD"/>
    <w:rsid w:val="009116B2"/>
    <w:rsid w:val="009117E4"/>
    <w:rsid w:val="00911B4A"/>
    <w:rsid w:val="00912022"/>
    <w:rsid w:val="009121C1"/>
    <w:rsid w:val="0091267F"/>
    <w:rsid w:val="0091279C"/>
    <w:rsid w:val="0091333B"/>
    <w:rsid w:val="00913415"/>
    <w:rsid w:val="00913436"/>
    <w:rsid w:val="0091387F"/>
    <w:rsid w:val="009138CD"/>
    <w:rsid w:val="0091407A"/>
    <w:rsid w:val="009141D7"/>
    <w:rsid w:val="009143ED"/>
    <w:rsid w:val="00914627"/>
    <w:rsid w:val="00914860"/>
    <w:rsid w:val="00914AB5"/>
    <w:rsid w:val="00914ACC"/>
    <w:rsid w:val="00914AF1"/>
    <w:rsid w:val="00914BC9"/>
    <w:rsid w:val="00914D30"/>
    <w:rsid w:val="00914D4A"/>
    <w:rsid w:val="00914EBB"/>
    <w:rsid w:val="0091526E"/>
    <w:rsid w:val="009152B5"/>
    <w:rsid w:val="00915742"/>
    <w:rsid w:val="00915B5D"/>
    <w:rsid w:val="00915DF7"/>
    <w:rsid w:val="009163C5"/>
    <w:rsid w:val="0091640E"/>
    <w:rsid w:val="00916D1D"/>
    <w:rsid w:val="00916F96"/>
    <w:rsid w:val="009170C8"/>
    <w:rsid w:val="0091786B"/>
    <w:rsid w:val="00917B91"/>
    <w:rsid w:val="00917C0A"/>
    <w:rsid w:val="00917CC6"/>
    <w:rsid w:val="00917E09"/>
    <w:rsid w:val="009208C2"/>
    <w:rsid w:val="009209C1"/>
    <w:rsid w:val="00920AA7"/>
    <w:rsid w:val="00920CD4"/>
    <w:rsid w:val="00920E4F"/>
    <w:rsid w:val="0092139D"/>
    <w:rsid w:val="00921A0E"/>
    <w:rsid w:val="00921DE8"/>
    <w:rsid w:val="0092226B"/>
    <w:rsid w:val="009225A6"/>
    <w:rsid w:val="00922B90"/>
    <w:rsid w:val="00922CF2"/>
    <w:rsid w:val="009231EF"/>
    <w:rsid w:val="009232C6"/>
    <w:rsid w:val="00923E75"/>
    <w:rsid w:val="00924096"/>
    <w:rsid w:val="00924106"/>
    <w:rsid w:val="00924281"/>
    <w:rsid w:val="009243EA"/>
    <w:rsid w:val="00924691"/>
    <w:rsid w:val="00924A4B"/>
    <w:rsid w:val="00924D04"/>
    <w:rsid w:val="00924F9A"/>
    <w:rsid w:val="0092529A"/>
    <w:rsid w:val="00925954"/>
    <w:rsid w:val="00925F02"/>
    <w:rsid w:val="009262D8"/>
    <w:rsid w:val="009264B0"/>
    <w:rsid w:val="009265A3"/>
    <w:rsid w:val="0092682D"/>
    <w:rsid w:val="00926D6F"/>
    <w:rsid w:val="00926DE1"/>
    <w:rsid w:val="0092715F"/>
    <w:rsid w:val="0092744F"/>
    <w:rsid w:val="0092792D"/>
    <w:rsid w:val="00927D5A"/>
    <w:rsid w:val="00927DE7"/>
    <w:rsid w:val="00927EA2"/>
    <w:rsid w:val="00927F00"/>
    <w:rsid w:val="009302FA"/>
    <w:rsid w:val="00930743"/>
    <w:rsid w:val="00930872"/>
    <w:rsid w:val="00930A88"/>
    <w:rsid w:val="00930AF1"/>
    <w:rsid w:val="00930C8C"/>
    <w:rsid w:val="00931090"/>
    <w:rsid w:val="00931262"/>
    <w:rsid w:val="009316A2"/>
    <w:rsid w:val="00931702"/>
    <w:rsid w:val="0093188C"/>
    <w:rsid w:val="009318EF"/>
    <w:rsid w:val="009320AC"/>
    <w:rsid w:val="00932143"/>
    <w:rsid w:val="00932277"/>
    <w:rsid w:val="0093286F"/>
    <w:rsid w:val="0093354B"/>
    <w:rsid w:val="00933A93"/>
    <w:rsid w:val="00933C6B"/>
    <w:rsid w:val="00933CA9"/>
    <w:rsid w:val="0093448A"/>
    <w:rsid w:val="009344FB"/>
    <w:rsid w:val="009348C8"/>
    <w:rsid w:val="00934A5C"/>
    <w:rsid w:val="00934A93"/>
    <w:rsid w:val="00934B04"/>
    <w:rsid w:val="00934C43"/>
    <w:rsid w:val="00934F14"/>
    <w:rsid w:val="0093503F"/>
    <w:rsid w:val="009351E4"/>
    <w:rsid w:val="00935298"/>
    <w:rsid w:val="009353EF"/>
    <w:rsid w:val="0093584D"/>
    <w:rsid w:val="00935D72"/>
    <w:rsid w:val="00935E39"/>
    <w:rsid w:val="0093621D"/>
    <w:rsid w:val="009368C9"/>
    <w:rsid w:val="009369A4"/>
    <w:rsid w:val="00936A85"/>
    <w:rsid w:val="00937122"/>
    <w:rsid w:val="0093736D"/>
    <w:rsid w:val="00937628"/>
    <w:rsid w:val="009379F7"/>
    <w:rsid w:val="00937A5C"/>
    <w:rsid w:val="00937DC7"/>
    <w:rsid w:val="009401A6"/>
    <w:rsid w:val="0094020B"/>
    <w:rsid w:val="0094032C"/>
    <w:rsid w:val="0094076A"/>
    <w:rsid w:val="00941448"/>
    <w:rsid w:val="0094195A"/>
    <w:rsid w:val="00941A95"/>
    <w:rsid w:val="00941CA8"/>
    <w:rsid w:val="00941CB9"/>
    <w:rsid w:val="00941F89"/>
    <w:rsid w:val="0094206F"/>
    <w:rsid w:val="00942136"/>
    <w:rsid w:val="00942214"/>
    <w:rsid w:val="00942489"/>
    <w:rsid w:val="00942796"/>
    <w:rsid w:val="009427BC"/>
    <w:rsid w:val="00942C1D"/>
    <w:rsid w:val="00942C5B"/>
    <w:rsid w:val="00942D16"/>
    <w:rsid w:val="0094340C"/>
    <w:rsid w:val="00943A33"/>
    <w:rsid w:val="00943CE3"/>
    <w:rsid w:val="00943E57"/>
    <w:rsid w:val="00943F2B"/>
    <w:rsid w:val="00944066"/>
    <w:rsid w:val="00944A9F"/>
    <w:rsid w:val="00944B8C"/>
    <w:rsid w:val="00944D38"/>
    <w:rsid w:val="00944EB4"/>
    <w:rsid w:val="00944F57"/>
    <w:rsid w:val="009457C4"/>
    <w:rsid w:val="00945A7C"/>
    <w:rsid w:val="00945ADC"/>
    <w:rsid w:val="00945E6D"/>
    <w:rsid w:val="00945E79"/>
    <w:rsid w:val="00946231"/>
    <w:rsid w:val="009463DF"/>
    <w:rsid w:val="0094685F"/>
    <w:rsid w:val="00946A2F"/>
    <w:rsid w:val="00946A77"/>
    <w:rsid w:val="00946BFC"/>
    <w:rsid w:val="00946C96"/>
    <w:rsid w:val="00946EBD"/>
    <w:rsid w:val="00946EC8"/>
    <w:rsid w:val="00946F49"/>
    <w:rsid w:val="0094744F"/>
    <w:rsid w:val="00947572"/>
    <w:rsid w:val="0094785C"/>
    <w:rsid w:val="00947D23"/>
    <w:rsid w:val="0095025F"/>
    <w:rsid w:val="00950524"/>
    <w:rsid w:val="0095090C"/>
    <w:rsid w:val="00950958"/>
    <w:rsid w:val="009516B6"/>
    <w:rsid w:val="0095184F"/>
    <w:rsid w:val="009518EC"/>
    <w:rsid w:val="009519CB"/>
    <w:rsid w:val="00951E05"/>
    <w:rsid w:val="009520B0"/>
    <w:rsid w:val="00952220"/>
    <w:rsid w:val="009529E3"/>
    <w:rsid w:val="009535E6"/>
    <w:rsid w:val="009539BC"/>
    <w:rsid w:val="00953AC5"/>
    <w:rsid w:val="00953CE7"/>
    <w:rsid w:val="009542B6"/>
    <w:rsid w:val="00954653"/>
    <w:rsid w:val="00954BC2"/>
    <w:rsid w:val="00954FB0"/>
    <w:rsid w:val="009550CD"/>
    <w:rsid w:val="009558E0"/>
    <w:rsid w:val="00955D95"/>
    <w:rsid w:val="00955F99"/>
    <w:rsid w:val="009560DD"/>
    <w:rsid w:val="00956A3E"/>
    <w:rsid w:val="00956CB5"/>
    <w:rsid w:val="00956D8E"/>
    <w:rsid w:val="00956F9C"/>
    <w:rsid w:val="00956FD7"/>
    <w:rsid w:val="009571E2"/>
    <w:rsid w:val="0095726A"/>
    <w:rsid w:val="009572D8"/>
    <w:rsid w:val="00957567"/>
    <w:rsid w:val="00957625"/>
    <w:rsid w:val="00957799"/>
    <w:rsid w:val="009602A1"/>
    <w:rsid w:val="00960569"/>
    <w:rsid w:val="00960D5E"/>
    <w:rsid w:val="00961AC5"/>
    <w:rsid w:val="00962012"/>
    <w:rsid w:val="009620D4"/>
    <w:rsid w:val="00962217"/>
    <w:rsid w:val="00962839"/>
    <w:rsid w:val="009629A3"/>
    <w:rsid w:val="00962AD2"/>
    <w:rsid w:val="00962CA4"/>
    <w:rsid w:val="00962D04"/>
    <w:rsid w:val="00962D52"/>
    <w:rsid w:val="00963011"/>
    <w:rsid w:val="00963259"/>
    <w:rsid w:val="0096335F"/>
    <w:rsid w:val="0096363F"/>
    <w:rsid w:val="00963E5A"/>
    <w:rsid w:val="0096430A"/>
    <w:rsid w:val="0096462D"/>
    <w:rsid w:val="00964742"/>
    <w:rsid w:val="009649C3"/>
    <w:rsid w:val="00964BB7"/>
    <w:rsid w:val="00964CD6"/>
    <w:rsid w:val="00964E5E"/>
    <w:rsid w:val="00964EFD"/>
    <w:rsid w:val="009655EF"/>
    <w:rsid w:val="009656C2"/>
    <w:rsid w:val="009657BD"/>
    <w:rsid w:val="009658F2"/>
    <w:rsid w:val="00965C8A"/>
    <w:rsid w:val="00965D8B"/>
    <w:rsid w:val="009660DB"/>
    <w:rsid w:val="0096616D"/>
    <w:rsid w:val="009662F8"/>
    <w:rsid w:val="00966438"/>
    <w:rsid w:val="009664ED"/>
    <w:rsid w:val="0096680B"/>
    <w:rsid w:val="00966B26"/>
    <w:rsid w:val="00966C35"/>
    <w:rsid w:val="009674A4"/>
    <w:rsid w:val="00967A24"/>
    <w:rsid w:val="00967C91"/>
    <w:rsid w:val="00967D8E"/>
    <w:rsid w:val="00970109"/>
    <w:rsid w:val="009702A1"/>
    <w:rsid w:val="009703DC"/>
    <w:rsid w:val="009716C4"/>
    <w:rsid w:val="00971748"/>
    <w:rsid w:val="00971ABD"/>
    <w:rsid w:val="00971C2C"/>
    <w:rsid w:val="0097225F"/>
    <w:rsid w:val="0097235F"/>
    <w:rsid w:val="00972662"/>
    <w:rsid w:val="009728B0"/>
    <w:rsid w:val="00972AAE"/>
    <w:rsid w:val="00972E80"/>
    <w:rsid w:val="00972EA4"/>
    <w:rsid w:val="0097361B"/>
    <w:rsid w:val="00974045"/>
    <w:rsid w:val="009743B2"/>
    <w:rsid w:val="00974844"/>
    <w:rsid w:val="00974BA9"/>
    <w:rsid w:val="009757C7"/>
    <w:rsid w:val="00976192"/>
    <w:rsid w:val="00976501"/>
    <w:rsid w:val="00976AB3"/>
    <w:rsid w:val="00976C92"/>
    <w:rsid w:val="00976D09"/>
    <w:rsid w:val="00976E9B"/>
    <w:rsid w:val="00976FBF"/>
    <w:rsid w:val="009778DB"/>
    <w:rsid w:val="009779A7"/>
    <w:rsid w:val="009779FB"/>
    <w:rsid w:val="00977A2B"/>
    <w:rsid w:val="00977B00"/>
    <w:rsid w:val="00977B5B"/>
    <w:rsid w:val="00977CE1"/>
    <w:rsid w:val="00980B28"/>
    <w:rsid w:val="00980E53"/>
    <w:rsid w:val="00980FFB"/>
    <w:rsid w:val="0098148D"/>
    <w:rsid w:val="00981721"/>
    <w:rsid w:val="00981870"/>
    <w:rsid w:val="0098191A"/>
    <w:rsid w:val="00981FF6"/>
    <w:rsid w:val="00982010"/>
    <w:rsid w:val="009828B4"/>
    <w:rsid w:val="00982E3B"/>
    <w:rsid w:val="009831E0"/>
    <w:rsid w:val="009836E6"/>
    <w:rsid w:val="00983B44"/>
    <w:rsid w:val="00984286"/>
    <w:rsid w:val="00984428"/>
    <w:rsid w:val="0098445B"/>
    <w:rsid w:val="00984529"/>
    <w:rsid w:val="0098470E"/>
    <w:rsid w:val="0098491A"/>
    <w:rsid w:val="00984C0B"/>
    <w:rsid w:val="00984FA3"/>
    <w:rsid w:val="00985106"/>
    <w:rsid w:val="009853F3"/>
    <w:rsid w:val="00985780"/>
    <w:rsid w:val="0098590C"/>
    <w:rsid w:val="00985CDD"/>
    <w:rsid w:val="00985D27"/>
    <w:rsid w:val="00985D6C"/>
    <w:rsid w:val="00985D9E"/>
    <w:rsid w:val="00985EBB"/>
    <w:rsid w:val="00985FC0"/>
    <w:rsid w:val="00985FF0"/>
    <w:rsid w:val="00986459"/>
    <w:rsid w:val="009867A5"/>
    <w:rsid w:val="00986ADD"/>
    <w:rsid w:val="00986F1A"/>
    <w:rsid w:val="00987290"/>
    <w:rsid w:val="00987757"/>
    <w:rsid w:val="00987992"/>
    <w:rsid w:val="009879EE"/>
    <w:rsid w:val="00987E29"/>
    <w:rsid w:val="00987F7E"/>
    <w:rsid w:val="00990084"/>
    <w:rsid w:val="009900E0"/>
    <w:rsid w:val="009901FA"/>
    <w:rsid w:val="0099102D"/>
    <w:rsid w:val="009910DC"/>
    <w:rsid w:val="00991166"/>
    <w:rsid w:val="00991612"/>
    <w:rsid w:val="009922CF"/>
    <w:rsid w:val="00992695"/>
    <w:rsid w:val="009927D2"/>
    <w:rsid w:val="0099282D"/>
    <w:rsid w:val="00992A53"/>
    <w:rsid w:val="009932B7"/>
    <w:rsid w:val="009934F3"/>
    <w:rsid w:val="009937A3"/>
    <w:rsid w:val="00993A15"/>
    <w:rsid w:val="00993DB7"/>
    <w:rsid w:val="00993E18"/>
    <w:rsid w:val="00994423"/>
    <w:rsid w:val="00994471"/>
    <w:rsid w:val="009945F8"/>
    <w:rsid w:val="00994A6F"/>
    <w:rsid w:val="00994D30"/>
    <w:rsid w:val="00994DA0"/>
    <w:rsid w:val="00994E11"/>
    <w:rsid w:val="00994EE6"/>
    <w:rsid w:val="0099525B"/>
    <w:rsid w:val="009955DC"/>
    <w:rsid w:val="00995990"/>
    <w:rsid w:val="00995BB4"/>
    <w:rsid w:val="00995E12"/>
    <w:rsid w:val="00995E18"/>
    <w:rsid w:val="00995F82"/>
    <w:rsid w:val="009963B8"/>
    <w:rsid w:val="00996658"/>
    <w:rsid w:val="00996793"/>
    <w:rsid w:val="009969CD"/>
    <w:rsid w:val="00996E71"/>
    <w:rsid w:val="00997142"/>
    <w:rsid w:val="00997147"/>
    <w:rsid w:val="0099727D"/>
    <w:rsid w:val="00997565"/>
    <w:rsid w:val="0099776B"/>
    <w:rsid w:val="00997A82"/>
    <w:rsid w:val="00997C43"/>
    <w:rsid w:val="00997D5F"/>
    <w:rsid w:val="009A000A"/>
    <w:rsid w:val="009A04D4"/>
    <w:rsid w:val="009A04F3"/>
    <w:rsid w:val="009A099A"/>
    <w:rsid w:val="009A0B27"/>
    <w:rsid w:val="009A0ED6"/>
    <w:rsid w:val="009A15C4"/>
    <w:rsid w:val="009A1A02"/>
    <w:rsid w:val="009A1A10"/>
    <w:rsid w:val="009A1F33"/>
    <w:rsid w:val="009A1F43"/>
    <w:rsid w:val="009A1F4F"/>
    <w:rsid w:val="009A215B"/>
    <w:rsid w:val="009A23EC"/>
    <w:rsid w:val="009A244D"/>
    <w:rsid w:val="009A2619"/>
    <w:rsid w:val="009A2866"/>
    <w:rsid w:val="009A2B5B"/>
    <w:rsid w:val="009A2E90"/>
    <w:rsid w:val="009A2F54"/>
    <w:rsid w:val="009A2F61"/>
    <w:rsid w:val="009A2FE8"/>
    <w:rsid w:val="009A33D6"/>
    <w:rsid w:val="009A35BD"/>
    <w:rsid w:val="009A35C8"/>
    <w:rsid w:val="009A37D0"/>
    <w:rsid w:val="009A3E17"/>
    <w:rsid w:val="009A4043"/>
    <w:rsid w:val="009A4217"/>
    <w:rsid w:val="009A421B"/>
    <w:rsid w:val="009A456C"/>
    <w:rsid w:val="009A4E27"/>
    <w:rsid w:val="009A53F7"/>
    <w:rsid w:val="009A5453"/>
    <w:rsid w:val="009A5693"/>
    <w:rsid w:val="009A5E0D"/>
    <w:rsid w:val="009A5F95"/>
    <w:rsid w:val="009A6199"/>
    <w:rsid w:val="009A637F"/>
    <w:rsid w:val="009A65BC"/>
    <w:rsid w:val="009A67BE"/>
    <w:rsid w:val="009A6936"/>
    <w:rsid w:val="009A6B5A"/>
    <w:rsid w:val="009A73C5"/>
    <w:rsid w:val="009A74CB"/>
    <w:rsid w:val="009A74D7"/>
    <w:rsid w:val="009A779A"/>
    <w:rsid w:val="009A7820"/>
    <w:rsid w:val="009B0F09"/>
    <w:rsid w:val="009B111E"/>
    <w:rsid w:val="009B12B9"/>
    <w:rsid w:val="009B1412"/>
    <w:rsid w:val="009B19EE"/>
    <w:rsid w:val="009B1AD1"/>
    <w:rsid w:val="009B1B7F"/>
    <w:rsid w:val="009B1F8C"/>
    <w:rsid w:val="009B2883"/>
    <w:rsid w:val="009B29A2"/>
    <w:rsid w:val="009B2C60"/>
    <w:rsid w:val="009B2CD6"/>
    <w:rsid w:val="009B3469"/>
    <w:rsid w:val="009B370A"/>
    <w:rsid w:val="009B377A"/>
    <w:rsid w:val="009B3D5E"/>
    <w:rsid w:val="009B3FCF"/>
    <w:rsid w:val="009B4083"/>
    <w:rsid w:val="009B415F"/>
    <w:rsid w:val="009B4504"/>
    <w:rsid w:val="009B4547"/>
    <w:rsid w:val="009B4559"/>
    <w:rsid w:val="009B46A7"/>
    <w:rsid w:val="009B46E2"/>
    <w:rsid w:val="009B4C00"/>
    <w:rsid w:val="009B52ED"/>
    <w:rsid w:val="009B54C8"/>
    <w:rsid w:val="009B54CB"/>
    <w:rsid w:val="009B5676"/>
    <w:rsid w:val="009B59AB"/>
    <w:rsid w:val="009B5B8A"/>
    <w:rsid w:val="009B5E31"/>
    <w:rsid w:val="009B6430"/>
    <w:rsid w:val="009B6B67"/>
    <w:rsid w:val="009B6B7C"/>
    <w:rsid w:val="009B6EDA"/>
    <w:rsid w:val="009B72B5"/>
    <w:rsid w:val="009B74D5"/>
    <w:rsid w:val="009B7520"/>
    <w:rsid w:val="009B77DE"/>
    <w:rsid w:val="009B7BB3"/>
    <w:rsid w:val="009B7E84"/>
    <w:rsid w:val="009C012A"/>
    <w:rsid w:val="009C0814"/>
    <w:rsid w:val="009C0E90"/>
    <w:rsid w:val="009C0FD5"/>
    <w:rsid w:val="009C101F"/>
    <w:rsid w:val="009C19F0"/>
    <w:rsid w:val="009C1A47"/>
    <w:rsid w:val="009C242B"/>
    <w:rsid w:val="009C2766"/>
    <w:rsid w:val="009C288F"/>
    <w:rsid w:val="009C2A2F"/>
    <w:rsid w:val="009C36EB"/>
    <w:rsid w:val="009C3855"/>
    <w:rsid w:val="009C3A98"/>
    <w:rsid w:val="009C3EC9"/>
    <w:rsid w:val="009C3FCA"/>
    <w:rsid w:val="009C42C9"/>
    <w:rsid w:val="009C4590"/>
    <w:rsid w:val="009C46CC"/>
    <w:rsid w:val="009C47F7"/>
    <w:rsid w:val="009C4C37"/>
    <w:rsid w:val="009C4D3C"/>
    <w:rsid w:val="009C5169"/>
    <w:rsid w:val="009C585E"/>
    <w:rsid w:val="009C5BCF"/>
    <w:rsid w:val="009C5D41"/>
    <w:rsid w:val="009C5E8F"/>
    <w:rsid w:val="009C5FE9"/>
    <w:rsid w:val="009C60CA"/>
    <w:rsid w:val="009C686C"/>
    <w:rsid w:val="009C6975"/>
    <w:rsid w:val="009C6B7D"/>
    <w:rsid w:val="009C6DF0"/>
    <w:rsid w:val="009C75FA"/>
    <w:rsid w:val="009C7832"/>
    <w:rsid w:val="009D04C8"/>
    <w:rsid w:val="009D062E"/>
    <w:rsid w:val="009D07D1"/>
    <w:rsid w:val="009D0CEB"/>
    <w:rsid w:val="009D0DA4"/>
    <w:rsid w:val="009D0EC0"/>
    <w:rsid w:val="009D114C"/>
    <w:rsid w:val="009D141D"/>
    <w:rsid w:val="009D144D"/>
    <w:rsid w:val="009D14C4"/>
    <w:rsid w:val="009D18B1"/>
    <w:rsid w:val="009D1BD8"/>
    <w:rsid w:val="009D1EB0"/>
    <w:rsid w:val="009D1F84"/>
    <w:rsid w:val="009D22B8"/>
    <w:rsid w:val="009D2CAD"/>
    <w:rsid w:val="009D2DC0"/>
    <w:rsid w:val="009D2F45"/>
    <w:rsid w:val="009D3200"/>
    <w:rsid w:val="009D3421"/>
    <w:rsid w:val="009D3537"/>
    <w:rsid w:val="009D3977"/>
    <w:rsid w:val="009D39DB"/>
    <w:rsid w:val="009D3A6A"/>
    <w:rsid w:val="009D3AB7"/>
    <w:rsid w:val="009D3EC7"/>
    <w:rsid w:val="009D4008"/>
    <w:rsid w:val="009D4859"/>
    <w:rsid w:val="009D4AED"/>
    <w:rsid w:val="009D4C34"/>
    <w:rsid w:val="009D4C73"/>
    <w:rsid w:val="009D4EAA"/>
    <w:rsid w:val="009D4F11"/>
    <w:rsid w:val="009D4F4D"/>
    <w:rsid w:val="009D500A"/>
    <w:rsid w:val="009D5C16"/>
    <w:rsid w:val="009D6251"/>
    <w:rsid w:val="009D670D"/>
    <w:rsid w:val="009D6712"/>
    <w:rsid w:val="009D6978"/>
    <w:rsid w:val="009D71D1"/>
    <w:rsid w:val="009D77DC"/>
    <w:rsid w:val="009D7B0E"/>
    <w:rsid w:val="009D7FD7"/>
    <w:rsid w:val="009E02DF"/>
    <w:rsid w:val="009E045F"/>
    <w:rsid w:val="009E0486"/>
    <w:rsid w:val="009E0AE4"/>
    <w:rsid w:val="009E0FEB"/>
    <w:rsid w:val="009E1027"/>
    <w:rsid w:val="009E1080"/>
    <w:rsid w:val="009E1208"/>
    <w:rsid w:val="009E123D"/>
    <w:rsid w:val="009E1B06"/>
    <w:rsid w:val="009E246C"/>
    <w:rsid w:val="009E2A23"/>
    <w:rsid w:val="009E2B73"/>
    <w:rsid w:val="009E2C16"/>
    <w:rsid w:val="009E3537"/>
    <w:rsid w:val="009E38EA"/>
    <w:rsid w:val="009E3D61"/>
    <w:rsid w:val="009E3E66"/>
    <w:rsid w:val="009E3FF5"/>
    <w:rsid w:val="009E4092"/>
    <w:rsid w:val="009E46BA"/>
    <w:rsid w:val="009E4B34"/>
    <w:rsid w:val="009E5041"/>
    <w:rsid w:val="009E5BB5"/>
    <w:rsid w:val="009E5C3D"/>
    <w:rsid w:val="009E5CE2"/>
    <w:rsid w:val="009E6110"/>
    <w:rsid w:val="009E61E7"/>
    <w:rsid w:val="009E6246"/>
    <w:rsid w:val="009E63D1"/>
    <w:rsid w:val="009E6A0F"/>
    <w:rsid w:val="009E6DC7"/>
    <w:rsid w:val="009E7037"/>
    <w:rsid w:val="009E72BD"/>
    <w:rsid w:val="009E75CB"/>
    <w:rsid w:val="009E7876"/>
    <w:rsid w:val="009E791E"/>
    <w:rsid w:val="009E7AF4"/>
    <w:rsid w:val="009E7B7B"/>
    <w:rsid w:val="009E7B91"/>
    <w:rsid w:val="009E7B95"/>
    <w:rsid w:val="009E7CE7"/>
    <w:rsid w:val="009E7FF9"/>
    <w:rsid w:val="009F03C5"/>
    <w:rsid w:val="009F05C4"/>
    <w:rsid w:val="009F09CA"/>
    <w:rsid w:val="009F0EFD"/>
    <w:rsid w:val="009F0F14"/>
    <w:rsid w:val="009F0F9D"/>
    <w:rsid w:val="009F13BB"/>
    <w:rsid w:val="009F1431"/>
    <w:rsid w:val="009F14E2"/>
    <w:rsid w:val="009F1562"/>
    <w:rsid w:val="009F18EB"/>
    <w:rsid w:val="009F1A8C"/>
    <w:rsid w:val="009F1C35"/>
    <w:rsid w:val="009F1C92"/>
    <w:rsid w:val="009F1F3D"/>
    <w:rsid w:val="009F25FB"/>
    <w:rsid w:val="009F26C8"/>
    <w:rsid w:val="009F27BA"/>
    <w:rsid w:val="009F2B61"/>
    <w:rsid w:val="009F2C59"/>
    <w:rsid w:val="009F2CA4"/>
    <w:rsid w:val="009F2DB5"/>
    <w:rsid w:val="009F3099"/>
    <w:rsid w:val="009F345D"/>
    <w:rsid w:val="009F3617"/>
    <w:rsid w:val="009F3913"/>
    <w:rsid w:val="009F3C2E"/>
    <w:rsid w:val="009F3F76"/>
    <w:rsid w:val="009F3F86"/>
    <w:rsid w:val="009F4383"/>
    <w:rsid w:val="009F4394"/>
    <w:rsid w:val="009F4766"/>
    <w:rsid w:val="009F476B"/>
    <w:rsid w:val="009F4A50"/>
    <w:rsid w:val="009F4EE2"/>
    <w:rsid w:val="009F4F35"/>
    <w:rsid w:val="009F4FEF"/>
    <w:rsid w:val="009F57B3"/>
    <w:rsid w:val="009F5E4A"/>
    <w:rsid w:val="009F5F9D"/>
    <w:rsid w:val="009F659D"/>
    <w:rsid w:val="009F665B"/>
    <w:rsid w:val="009F6B50"/>
    <w:rsid w:val="009F6C3F"/>
    <w:rsid w:val="009F6E96"/>
    <w:rsid w:val="009F7393"/>
    <w:rsid w:val="009F7445"/>
    <w:rsid w:val="009F747B"/>
    <w:rsid w:val="009F756A"/>
    <w:rsid w:val="00A0041A"/>
    <w:rsid w:val="00A0042F"/>
    <w:rsid w:val="00A0067C"/>
    <w:rsid w:val="00A00D04"/>
    <w:rsid w:val="00A01112"/>
    <w:rsid w:val="00A02008"/>
    <w:rsid w:val="00A0216B"/>
    <w:rsid w:val="00A02991"/>
    <w:rsid w:val="00A02AA8"/>
    <w:rsid w:val="00A02D5D"/>
    <w:rsid w:val="00A030CA"/>
    <w:rsid w:val="00A035A5"/>
    <w:rsid w:val="00A035CA"/>
    <w:rsid w:val="00A036E5"/>
    <w:rsid w:val="00A03B1C"/>
    <w:rsid w:val="00A03BD8"/>
    <w:rsid w:val="00A03C31"/>
    <w:rsid w:val="00A03CF7"/>
    <w:rsid w:val="00A043C9"/>
    <w:rsid w:val="00A04571"/>
    <w:rsid w:val="00A04DB5"/>
    <w:rsid w:val="00A04DBD"/>
    <w:rsid w:val="00A04DDC"/>
    <w:rsid w:val="00A04F65"/>
    <w:rsid w:val="00A04FD3"/>
    <w:rsid w:val="00A04FD7"/>
    <w:rsid w:val="00A05234"/>
    <w:rsid w:val="00A057FF"/>
    <w:rsid w:val="00A05800"/>
    <w:rsid w:val="00A05A5A"/>
    <w:rsid w:val="00A05B0E"/>
    <w:rsid w:val="00A05D6C"/>
    <w:rsid w:val="00A05F97"/>
    <w:rsid w:val="00A0615E"/>
    <w:rsid w:val="00A064D5"/>
    <w:rsid w:val="00A06972"/>
    <w:rsid w:val="00A06A8A"/>
    <w:rsid w:val="00A06DF3"/>
    <w:rsid w:val="00A074AC"/>
    <w:rsid w:val="00A0773D"/>
    <w:rsid w:val="00A07875"/>
    <w:rsid w:val="00A0787F"/>
    <w:rsid w:val="00A07C06"/>
    <w:rsid w:val="00A07D1D"/>
    <w:rsid w:val="00A07E9C"/>
    <w:rsid w:val="00A10347"/>
    <w:rsid w:val="00A106E8"/>
    <w:rsid w:val="00A10830"/>
    <w:rsid w:val="00A109E0"/>
    <w:rsid w:val="00A10A93"/>
    <w:rsid w:val="00A116BC"/>
    <w:rsid w:val="00A11765"/>
    <w:rsid w:val="00A117A5"/>
    <w:rsid w:val="00A11C56"/>
    <w:rsid w:val="00A12134"/>
    <w:rsid w:val="00A12375"/>
    <w:rsid w:val="00A124C5"/>
    <w:rsid w:val="00A1255A"/>
    <w:rsid w:val="00A125A8"/>
    <w:rsid w:val="00A128EC"/>
    <w:rsid w:val="00A1299A"/>
    <w:rsid w:val="00A12A09"/>
    <w:rsid w:val="00A12B01"/>
    <w:rsid w:val="00A12B12"/>
    <w:rsid w:val="00A12B5A"/>
    <w:rsid w:val="00A12C21"/>
    <w:rsid w:val="00A12D35"/>
    <w:rsid w:val="00A12D38"/>
    <w:rsid w:val="00A13307"/>
    <w:rsid w:val="00A13312"/>
    <w:rsid w:val="00A133C7"/>
    <w:rsid w:val="00A136A6"/>
    <w:rsid w:val="00A136F1"/>
    <w:rsid w:val="00A13C94"/>
    <w:rsid w:val="00A13CAA"/>
    <w:rsid w:val="00A13F6D"/>
    <w:rsid w:val="00A14039"/>
    <w:rsid w:val="00A141D5"/>
    <w:rsid w:val="00A14343"/>
    <w:rsid w:val="00A14938"/>
    <w:rsid w:val="00A14E57"/>
    <w:rsid w:val="00A14FB0"/>
    <w:rsid w:val="00A151A8"/>
    <w:rsid w:val="00A155D9"/>
    <w:rsid w:val="00A15A2B"/>
    <w:rsid w:val="00A15EB6"/>
    <w:rsid w:val="00A16404"/>
    <w:rsid w:val="00A1674F"/>
    <w:rsid w:val="00A16790"/>
    <w:rsid w:val="00A16833"/>
    <w:rsid w:val="00A168E7"/>
    <w:rsid w:val="00A169C9"/>
    <w:rsid w:val="00A17003"/>
    <w:rsid w:val="00A1794B"/>
    <w:rsid w:val="00A17A2C"/>
    <w:rsid w:val="00A17BC8"/>
    <w:rsid w:val="00A17FB1"/>
    <w:rsid w:val="00A20481"/>
    <w:rsid w:val="00A209A0"/>
    <w:rsid w:val="00A2132A"/>
    <w:rsid w:val="00A213E9"/>
    <w:rsid w:val="00A21608"/>
    <w:rsid w:val="00A21D3A"/>
    <w:rsid w:val="00A220A7"/>
    <w:rsid w:val="00A22460"/>
    <w:rsid w:val="00A22BBC"/>
    <w:rsid w:val="00A23088"/>
    <w:rsid w:val="00A23130"/>
    <w:rsid w:val="00A233D9"/>
    <w:rsid w:val="00A2348C"/>
    <w:rsid w:val="00A235FD"/>
    <w:rsid w:val="00A23629"/>
    <w:rsid w:val="00A237E1"/>
    <w:rsid w:val="00A23B78"/>
    <w:rsid w:val="00A23BC4"/>
    <w:rsid w:val="00A23E2D"/>
    <w:rsid w:val="00A24656"/>
    <w:rsid w:val="00A2480C"/>
    <w:rsid w:val="00A24AF3"/>
    <w:rsid w:val="00A24CDD"/>
    <w:rsid w:val="00A25043"/>
    <w:rsid w:val="00A250FB"/>
    <w:rsid w:val="00A25C7F"/>
    <w:rsid w:val="00A25D68"/>
    <w:rsid w:val="00A26409"/>
    <w:rsid w:val="00A264CB"/>
    <w:rsid w:val="00A266A8"/>
    <w:rsid w:val="00A26867"/>
    <w:rsid w:val="00A26A51"/>
    <w:rsid w:val="00A26ABE"/>
    <w:rsid w:val="00A270EF"/>
    <w:rsid w:val="00A271A2"/>
    <w:rsid w:val="00A271E1"/>
    <w:rsid w:val="00A27243"/>
    <w:rsid w:val="00A2741A"/>
    <w:rsid w:val="00A27576"/>
    <w:rsid w:val="00A27A1B"/>
    <w:rsid w:val="00A27DAF"/>
    <w:rsid w:val="00A27F2A"/>
    <w:rsid w:val="00A27F97"/>
    <w:rsid w:val="00A30035"/>
    <w:rsid w:val="00A30042"/>
    <w:rsid w:val="00A30732"/>
    <w:rsid w:val="00A3083D"/>
    <w:rsid w:val="00A31215"/>
    <w:rsid w:val="00A31EE9"/>
    <w:rsid w:val="00A32263"/>
    <w:rsid w:val="00A32952"/>
    <w:rsid w:val="00A32C1C"/>
    <w:rsid w:val="00A32C74"/>
    <w:rsid w:val="00A32EB1"/>
    <w:rsid w:val="00A32FDC"/>
    <w:rsid w:val="00A330BB"/>
    <w:rsid w:val="00A3315A"/>
    <w:rsid w:val="00A33C5D"/>
    <w:rsid w:val="00A34068"/>
    <w:rsid w:val="00A3408E"/>
    <w:rsid w:val="00A34279"/>
    <w:rsid w:val="00A3427F"/>
    <w:rsid w:val="00A34386"/>
    <w:rsid w:val="00A3453A"/>
    <w:rsid w:val="00A346A5"/>
    <w:rsid w:val="00A354A2"/>
    <w:rsid w:val="00A3580A"/>
    <w:rsid w:val="00A361C7"/>
    <w:rsid w:val="00A3667A"/>
    <w:rsid w:val="00A366BA"/>
    <w:rsid w:val="00A3672A"/>
    <w:rsid w:val="00A36A2B"/>
    <w:rsid w:val="00A36AB4"/>
    <w:rsid w:val="00A370D2"/>
    <w:rsid w:val="00A370F8"/>
    <w:rsid w:val="00A37497"/>
    <w:rsid w:val="00A37656"/>
    <w:rsid w:val="00A37A2D"/>
    <w:rsid w:val="00A37CFB"/>
    <w:rsid w:val="00A4047E"/>
    <w:rsid w:val="00A40B68"/>
    <w:rsid w:val="00A40BA1"/>
    <w:rsid w:val="00A410F5"/>
    <w:rsid w:val="00A41720"/>
    <w:rsid w:val="00A417E5"/>
    <w:rsid w:val="00A41CF4"/>
    <w:rsid w:val="00A41F02"/>
    <w:rsid w:val="00A42482"/>
    <w:rsid w:val="00A42640"/>
    <w:rsid w:val="00A42690"/>
    <w:rsid w:val="00A42A21"/>
    <w:rsid w:val="00A42DE1"/>
    <w:rsid w:val="00A42EF9"/>
    <w:rsid w:val="00A4345E"/>
    <w:rsid w:val="00A43496"/>
    <w:rsid w:val="00A43650"/>
    <w:rsid w:val="00A438A3"/>
    <w:rsid w:val="00A43A8C"/>
    <w:rsid w:val="00A43D29"/>
    <w:rsid w:val="00A43D3E"/>
    <w:rsid w:val="00A440B8"/>
    <w:rsid w:val="00A442D8"/>
    <w:rsid w:val="00A44683"/>
    <w:rsid w:val="00A4484F"/>
    <w:rsid w:val="00A448A6"/>
    <w:rsid w:val="00A4490D"/>
    <w:rsid w:val="00A44C23"/>
    <w:rsid w:val="00A44CB0"/>
    <w:rsid w:val="00A44FE8"/>
    <w:rsid w:val="00A45180"/>
    <w:rsid w:val="00A45380"/>
    <w:rsid w:val="00A4549C"/>
    <w:rsid w:val="00A45621"/>
    <w:rsid w:val="00A457D1"/>
    <w:rsid w:val="00A45829"/>
    <w:rsid w:val="00A4599F"/>
    <w:rsid w:val="00A45F66"/>
    <w:rsid w:val="00A46F8F"/>
    <w:rsid w:val="00A47152"/>
    <w:rsid w:val="00A4732F"/>
    <w:rsid w:val="00A47367"/>
    <w:rsid w:val="00A476B5"/>
    <w:rsid w:val="00A47B1C"/>
    <w:rsid w:val="00A47DAA"/>
    <w:rsid w:val="00A5029A"/>
    <w:rsid w:val="00A5059E"/>
    <w:rsid w:val="00A50720"/>
    <w:rsid w:val="00A50828"/>
    <w:rsid w:val="00A5119A"/>
    <w:rsid w:val="00A5130D"/>
    <w:rsid w:val="00A51874"/>
    <w:rsid w:val="00A5239E"/>
    <w:rsid w:val="00A52BE4"/>
    <w:rsid w:val="00A52D7A"/>
    <w:rsid w:val="00A52EC9"/>
    <w:rsid w:val="00A531A3"/>
    <w:rsid w:val="00A53293"/>
    <w:rsid w:val="00A53348"/>
    <w:rsid w:val="00A5343F"/>
    <w:rsid w:val="00A535D4"/>
    <w:rsid w:val="00A536E4"/>
    <w:rsid w:val="00A537FC"/>
    <w:rsid w:val="00A53C15"/>
    <w:rsid w:val="00A53F3E"/>
    <w:rsid w:val="00A54306"/>
    <w:rsid w:val="00A543F4"/>
    <w:rsid w:val="00A54C8E"/>
    <w:rsid w:val="00A54E5F"/>
    <w:rsid w:val="00A54F48"/>
    <w:rsid w:val="00A55375"/>
    <w:rsid w:val="00A5545C"/>
    <w:rsid w:val="00A555C0"/>
    <w:rsid w:val="00A5561E"/>
    <w:rsid w:val="00A559AA"/>
    <w:rsid w:val="00A55A9A"/>
    <w:rsid w:val="00A55B02"/>
    <w:rsid w:val="00A55B0B"/>
    <w:rsid w:val="00A55D00"/>
    <w:rsid w:val="00A562FE"/>
    <w:rsid w:val="00A564F3"/>
    <w:rsid w:val="00A56562"/>
    <w:rsid w:val="00A566AE"/>
    <w:rsid w:val="00A56D00"/>
    <w:rsid w:val="00A56E5E"/>
    <w:rsid w:val="00A570F0"/>
    <w:rsid w:val="00A575BB"/>
    <w:rsid w:val="00A57667"/>
    <w:rsid w:val="00A5771B"/>
    <w:rsid w:val="00A60129"/>
    <w:rsid w:val="00A60557"/>
    <w:rsid w:val="00A6071A"/>
    <w:rsid w:val="00A60A33"/>
    <w:rsid w:val="00A60E23"/>
    <w:rsid w:val="00A60FAD"/>
    <w:rsid w:val="00A610ED"/>
    <w:rsid w:val="00A61216"/>
    <w:rsid w:val="00A616B1"/>
    <w:rsid w:val="00A616F0"/>
    <w:rsid w:val="00A61A97"/>
    <w:rsid w:val="00A61C07"/>
    <w:rsid w:val="00A62153"/>
    <w:rsid w:val="00A62209"/>
    <w:rsid w:val="00A62232"/>
    <w:rsid w:val="00A62323"/>
    <w:rsid w:val="00A62719"/>
    <w:rsid w:val="00A6325D"/>
    <w:rsid w:val="00A6325E"/>
    <w:rsid w:val="00A635B0"/>
    <w:rsid w:val="00A638EA"/>
    <w:rsid w:val="00A63D2B"/>
    <w:rsid w:val="00A641B0"/>
    <w:rsid w:val="00A64402"/>
    <w:rsid w:val="00A64534"/>
    <w:rsid w:val="00A64E6C"/>
    <w:rsid w:val="00A64F1F"/>
    <w:rsid w:val="00A6503B"/>
    <w:rsid w:val="00A65762"/>
    <w:rsid w:val="00A65B9A"/>
    <w:rsid w:val="00A65BDE"/>
    <w:rsid w:val="00A65ECD"/>
    <w:rsid w:val="00A65F2E"/>
    <w:rsid w:val="00A66068"/>
    <w:rsid w:val="00A66366"/>
    <w:rsid w:val="00A66455"/>
    <w:rsid w:val="00A66559"/>
    <w:rsid w:val="00A66736"/>
    <w:rsid w:val="00A668DA"/>
    <w:rsid w:val="00A66A3F"/>
    <w:rsid w:val="00A66F68"/>
    <w:rsid w:val="00A67095"/>
    <w:rsid w:val="00A67383"/>
    <w:rsid w:val="00A67731"/>
    <w:rsid w:val="00A67C9A"/>
    <w:rsid w:val="00A70007"/>
    <w:rsid w:val="00A70FC4"/>
    <w:rsid w:val="00A71512"/>
    <w:rsid w:val="00A716BA"/>
    <w:rsid w:val="00A719E7"/>
    <w:rsid w:val="00A71CFF"/>
    <w:rsid w:val="00A72055"/>
    <w:rsid w:val="00A722D4"/>
    <w:rsid w:val="00A72667"/>
    <w:rsid w:val="00A728D6"/>
    <w:rsid w:val="00A72910"/>
    <w:rsid w:val="00A72CEF"/>
    <w:rsid w:val="00A73456"/>
    <w:rsid w:val="00A73AAD"/>
    <w:rsid w:val="00A73D43"/>
    <w:rsid w:val="00A7413C"/>
    <w:rsid w:val="00A749EE"/>
    <w:rsid w:val="00A74C14"/>
    <w:rsid w:val="00A74DE0"/>
    <w:rsid w:val="00A7572A"/>
    <w:rsid w:val="00A759C1"/>
    <w:rsid w:val="00A75ABB"/>
    <w:rsid w:val="00A75C29"/>
    <w:rsid w:val="00A75FE4"/>
    <w:rsid w:val="00A7682A"/>
    <w:rsid w:val="00A76A37"/>
    <w:rsid w:val="00A76C2B"/>
    <w:rsid w:val="00A76E18"/>
    <w:rsid w:val="00A772F2"/>
    <w:rsid w:val="00A774A8"/>
    <w:rsid w:val="00A77637"/>
    <w:rsid w:val="00A776BC"/>
    <w:rsid w:val="00A776BF"/>
    <w:rsid w:val="00A80165"/>
    <w:rsid w:val="00A8069B"/>
    <w:rsid w:val="00A807AF"/>
    <w:rsid w:val="00A80D9C"/>
    <w:rsid w:val="00A80F38"/>
    <w:rsid w:val="00A80FD7"/>
    <w:rsid w:val="00A811FF"/>
    <w:rsid w:val="00A815DF"/>
    <w:rsid w:val="00A8160B"/>
    <w:rsid w:val="00A81668"/>
    <w:rsid w:val="00A81A3C"/>
    <w:rsid w:val="00A81AB5"/>
    <w:rsid w:val="00A8247B"/>
    <w:rsid w:val="00A824CA"/>
    <w:rsid w:val="00A8287E"/>
    <w:rsid w:val="00A82A78"/>
    <w:rsid w:val="00A82B00"/>
    <w:rsid w:val="00A82C3C"/>
    <w:rsid w:val="00A82D3B"/>
    <w:rsid w:val="00A82FA5"/>
    <w:rsid w:val="00A8300B"/>
    <w:rsid w:val="00A832F3"/>
    <w:rsid w:val="00A833AD"/>
    <w:rsid w:val="00A835DB"/>
    <w:rsid w:val="00A838C1"/>
    <w:rsid w:val="00A83952"/>
    <w:rsid w:val="00A83CDD"/>
    <w:rsid w:val="00A843BB"/>
    <w:rsid w:val="00A845A1"/>
    <w:rsid w:val="00A848CF"/>
    <w:rsid w:val="00A85121"/>
    <w:rsid w:val="00A851CF"/>
    <w:rsid w:val="00A85906"/>
    <w:rsid w:val="00A85D8C"/>
    <w:rsid w:val="00A86048"/>
    <w:rsid w:val="00A8612A"/>
    <w:rsid w:val="00A86885"/>
    <w:rsid w:val="00A8689E"/>
    <w:rsid w:val="00A868A8"/>
    <w:rsid w:val="00A86A33"/>
    <w:rsid w:val="00A86DD6"/>
    <w:rsid w:val="00A8755F"/>
    <w:rsid w:val="00A87848"/>
    <w:rsid w:val="00A87D47"/>
    <w:rsid w:val="00A87D6A"/>
    <w:rsid w:val="00A87FD5"/>
    <w:rsid w:val="00A9029B"/>
    <w:rsid w:val="00A906B7"/>
    <w:rsid w:val="00A9073F"/>
    <w:rsid w:val="00A909C8"/>
    <w:rsid w:val="00A913AD"/>
    <w:rsid w:val="00A91403"/>
    <w:rsid w:val="00A914B5"/>
    <w:rsid w:val="00A9175C"/>
    <w:rsid w:val="00A9180D"/>
    <w:rsid w:val="00A91814"/>
    <w:rsid w:val="00A91B31"/>
    <w:rsid w:val="00A91B7C"/>
    <w:rsid w:val="00A91F12"/>
    <w:rsid w:val="00A92863"/>
    <w:rsid w:val="00A929D9"/>
    <w:rsid w:val="00A93288"/>
    <w:rsid w:val="00A9372F"/>
    <w:rsid w:val="00A93A0B"/>
    <w:rsid w:val="00A93DCD"/>
    <w:rsid w:val="00A942C0"/>
    <w:rsid w:val="00A946E4"/>
    <w:rsid w:val="00A94D0C"/>
    <w:rsid w:val="00A94FC5"/>
    <w:rsid w:val="00A94FD5"/>
    <w:rsid w:val="00A952C7"/>
    <w:rsid w:val="00A9565F"/>
    <w:rsid w:val="00A95A4F"/>
    <w:rsid w:val="00A95BAC"/>
    <w:rsid w:val="00A95BDE"/>
    <w:rsid w:val="00A95C96"/>
    <w:rsid w:val="00A962AF"/>
    <w:rsid w:val="00A96BC4"/>
    <w:rsid w:val="00A96E79"/>
    <w:rsid w:val="00A9717E"/>
    <w:rsid w:val="00A978CF"/>
    <w:rsid w:val="00A97BFF"/>
    <w:rsid w:val="00A97E4E"/>
    <w:rsid w:val="00A97E8B"/>
    <w:rsid w:val="00A97EA3"/>
    <w:rsid w:val="00AA01A5"/>
    <w:rsid w:val="00AA086D"/>
    <w:rsid w:val="00AA0C51"/>
    <w:rsid w:val="00AA102C"/>
    <w:rsid w:val="00AA10FA"/>
    <w:rsid w:val="00AA1546"/>
    <w:rsid w:val="00AA164A"/>
    <w:rsid w:val="00AA1A9D"/>
    <w:rsid w:val="00AA1B4B"/>
    <w:rsid w:val="00AA1ED5"/>
    <w:rsid w:val="00AA284F"/>
    <w:rsid w:val="00AA290E"/>
    <w:rsid w:val="00AA291D"/>
    <w:rsid w:val="00AA2ADD"/>
    <w:rsid w:val="00AA2D2B"/>
    <w:rsid w:val="00AA2E6B"/>
    <w:rsid w:val="00AA30F2"/>
    <w:rsid w:val="00AA31C1"/>
    <w:rsid w:val="00AA351A"/>
    <w:rsid w:val="00AA3599"/>
    <w:rsid w:val="00AA35A5"/>
    <w:rsid w:val="00AA3707"/>
    <w:rsid w:val="00AA3766"/>
    <w:rsid w:val="00AA42EF"/>
    <w:rsid w:val="00AA48C9"/>
    <w:rsid w:val="00AA58CF"/>
    <w:rsid w:val="00AA59ED"/>
    <w:rsid w:val="00AA5F3C"/>
    <w:rsid w:val="00AA6179"/>
    <w:rsid w:val="00AA6636"/>
    <w:rsid w:val="00AA6927"/>
    <w:rsid w:val="00AA6BD1"/>
    <w:rsid w:val="00AA77D6"/>
    <w:rsid w:val="00AA795E"/>
    <w:rsid w:val="00AA7B8A"/>
    <w:rsid w:val="00AA7C82"/>
    <w:rsid w:val="00AA7EEF"/>
    <w:rsid w:val="00AB001F"/>
    <w:rsid w:val="00AB10B9"/>
    <w:rsid w:val="00AB14A8"/>
    <w:rsid w:val="00AB15C4"/>
    <w:rsid w:val="00AB1745"/>
    <w:rsid w:val="00AB198E"/>
    <w:rsid w:val="00AB1A91"/>
    <w:rsid w:val="00AB1F2B"/>
    <w:rsid w:val="00AB2159"/>
    <w:rsid w:val="00AB2395"/>
    <w:rsid w:val="00AB23CE"/>
    <w:rsid w:val="00AB2742"/>
    <w:rsid w:val="00AB27AB"/>
    <w:rsid w:val="00AB2BBA"/>
    <w:rsid w:val="00AB2E57"/>
    <w:rsid w:val="00AB2F00"/>
    <w:rsid w:val="00AB3372"/>
    <w:rsid w:val="00AB3428"/>
    <w:rsid w:val="00AB3448"/>
    <w:rsid w:val="00AB34C2"/>
    <w:rsid w:val="00AB3503"/>
    <w:rsid w:val="00AB3569"/>
    <w:rsid w:val="00AB3830"/>
    <w:rsid w:val="00AB3AB4"/>
    <w:rsid w:val="00AB3C83"/>
    <w:rsid w:val="00AB3F7E"/>
    <w:rsid w:val="00AB40A7"/>
    <w:rsid w:val="00AB40BA"/>
    <w:rsid w:val="00AB4381"/>
    <w:rsid w:val="00AB46F9"/>
    <w:rsid w:val="00AB494E"/>
    <w:rsid w:val="00AB4F2E"/>
    <w:rsid w:val="00AB533D"/>
    <w:rsid w:val="00AB55A3"/>
    <w:rsid w:val="00AB55A8"/>
    <w:rsid w:val="00AB55FE"/>
    <w:rsid w:val="00AB5BEE"/>
    <w:rsid w:val="00AB6080"/>
    <w:rsid w:val="00AB6106"/>
    <w:rsid w:val="00AB6343"/>
    <w:rsid w:val="00AB652A"/>
    <w:rsid w:val="00AB692A"/>
    <w:rsid w:val="00AB6AE8"/>
    <w:rsid w:val="00AB6F04"/>
    <w:rsid w:val="00AB71D9"/>
    <w:rsid w:val="00AB7BD4"/>
    <w:rsid w:val="00AC02B3"/>
    <w:rsid w:val="00AC0348"/>
    <w:rsid w:val="00AC0548"/>
    <w:rsid w:val="00AC0A93"/>
    <w:rsid w:val="00AC0C42"/>
    <w:rsid w:val="00AC0FF3"/>
    <w:rsid w:val="00AC1165"/>
    <w:rsid w:val="00AC149C"/>
    <w:rsid w:val="00AC1827"/>
    <w:rsid w:val="00AC1937"/>
    <w:rsid w:val="00AC1A94"/>
    <w:rsid w:val="00AC2130"/>
    <w:rsid w:val="00AC245C"/>
    <w:rsid w:val="00AC2776"/>
    <w:rsid w:val="00AC278A"/>
    <w:rsid w:val="00AC2ACB"/>
    <w:rsid w:val="00AC2D45"/>
    <w:rsid w:val="00AC2DA1"/>
    <w:rsid w:val="00AC3206"/>
    <w:rsid w:val="00AC381F"/>
    <w:rsid w:val="00AC39A9"/>
    <w:rsid w:val="00AC3BA2"/>
    <w:rsid w:val="00AC3CF7"/>
    <w:rsid w:val="00AC4152"/>
    <w:rsid w:val="00AC460B"/>
    <w:rsid w:val="00AC4625"/>
    <w:rsid w:val="00AC4BED"/>
    <w:rsid w:val="00AC519D"/>
    <w:rsid w:val="00AC5856"/>
    <w:rsid w:val="00AC5B7B"/>
    <w:rsid w:val="00AC5D7C"/>
    <w:rsid w:val="00AC5EAF"/>
    <w:rsid w:val="00AC5F28"/>
    <w:rsid w:val="00AC62AB"/>
    <w:rsid w:val="00AC647C"/>
    <w:rsid w:val="00AC6667"/>
    <w:rsid w:val="00AC66B4"/>
    <w:rsid w:val="00AC69B3"/>
    <w:rsid w:val="00AC6A62"/>
    <w:rsid w:val="00AC6E97"/>
    <w:rsid w:val="00AC6FBC"/>
    <w:rsid w:val="00AC73A5"/>
    <w:rsid w:val="00AC73F6"/>
    <w:rsid w:val="00AC7B4A"/>
    <w:rsid w:val="00AD0008"/>
    <w:rsid w:val="00AD0117"/>
    <w:rsid w:val="00AD013B"/>
    <w:rsid w:val="00AD0461"/>
    <w:rsid w:val="00AD049E"/>
    <w:rsid w:val="00AD05B9"/>
    <w:rsid w:val="00AD070A"/>
    <w:rsid w:val="00AD096F"/>
    <w:rsid w:val="00AD0A38"/>
    <w:rsid w:val="00AD0E0B"/>
    <w:rsid w:val="00AD1123"/>
    <w:rsid w:val="00AD17EF"/>
    <w:rsid w:val="00AD1B4E"/>
    <w:rsid w:val="00AD1EEE"/>
    <w:rsid w:val="00AD1F12"/>
    <w:rsid w:val="00AD2018"/>
    <w:rsid w:val="00AD27FF"/>
    <w:rsid w:val="00AD2A5C"/>
    <w:rsid w:val="00AD3607"/>
    <w:rsid w:val="00AD375D"/>
    <w:rsid w:val="00AD47EF"/>
    <w:rsid w:val="00AD4955"/>
    <w:rsid w:val="00AD52B4"/>
    <w:rsid w:val="00AD532A"/>
    <w:rsid w:val="00AD53A1"/>
    <w:rsid w:val="00AD5673"/>
    <w:rsid w:val="00AD602D"/>
    <w:rsid w:val="00AD6137"/>
    <w:rsid w:val="00AD6376"/>
    <w:rsid w:val="00AD677B"/>
    <w:rsid w:val="00AD6D7A"/>
    <w:rsid w:val="00AD6F19"/>
    <w:rsid w:val="00AD6F5F"/>
    <w:rsid w:val="00AD6FE8"/>
    <w:rsid w:val="00AD71A7"/>
    <w:rsid w:val="00AD7381"/>
    <w:rsid w:val="00AD73F3"/>
    <w:rsid w:val="00AD74EF"/>
    <w:rsid w:val="00AD7A32"/>
    <w:rsid w:val="00AD7B05"/>
    <w:rsid w:val="00AD7B33"/>
    <w:rsid w:val="00AD7DB0"/>
    <w:rsid w:val="00AE01F3"/>
    <w:rsid w:val="00AE05D4"/>
    <w:rsid w:val="00AE09DE"/>
    <w:rsid w:val="00AE0E52"/>
    <w:rsid w:val="00AE1250"/>
    <w:rsid w:val="00AE1483"/>
    <w:rsid w:val="00AE17F5"/>
    <w:rsid w:val="00AE1C76"/>
    <w:rsid w:val="00AE1F71"/>
    <w:rsid w:val="00AE213E"/>
    <w:rsid w:val="00AE270D"/>
    <w:rsid w:val="00AE2B69"/>
    <w:rsid w:val="00AE32C3"/>
    <w:rsid w:val="00AE371C"/>
    <w:rsid w:val="00AE3B5F"/>
    <w:rsid w:val="00AE3B76"/>
    <w:rsid w:val="00AE40D7"/>
    <w:rsid w:val="00AE4104"/>
    <w:rsid w:val="00AE4726"/>
    <w:rsid w:val="00AE474C"/>
    <w:rsid w:val="00AE48ED"/>
    <w:rsid w:val="00AE4ADA"/>
    <w:rsid w:val="00AE4C43"/>
    <w:rsid w:val="00AE4D99"/>
    <w:rsid w:val="00AE4FA0"/>
    <w:rsid w:val="00AE5AFE"/>
    <w:rsid w:val="00AE5C22"/>
    <w:rsid w:val="00AE6649"/>
    <w:rsid w:val="00AE67D9"/>
    <w:rsid w:val="00AE6AEA"/>
    <w:rsid w:val="00AE6D91"/>
    <w:rsid w:val="00AE7392"/>
    <w:rsid w:val="00AE73B5"/>
    <w:rsid w:val="00AE73C1"/>
    <w:rsid w:val="00AE7A5D"/>
    <w:rsid w:val="00AE7B78"/>
    <w:rsid w:val="00AE7E97"/>
    <w:rsid w:val="00AE7F32"/>
    <w:rsid w:val="00AF04B0"/>
    <w:rsid w:val="00AF058F"/>
    <w:rsid w:val="00AF0639"/>
    <w:rsid w:val="00AF0BCF"/>
    <w:rsid w:val="00AF0D63"/>
    <w:rsid w:val="00AF1418"/>
    <w:rsid w:val="00AF15C4"/>
    <w:rsid w:val="00AF1837"/>
    <w:rsid w:val="00AF21BF"/>
    <w:rsid w:val="00AF2880"/>
    <w:rsid w:val="00AF29C4"/>
    <w:rsid w:val="00AF2DD5"/>
    <w:rsid w:val="00AF30C6"/>
    <w:rsid w:val="00AF377A"/>
    <w:rsid w:val="00AF39F8"/>
    <w:rsid w:val="00AF450D"/>
    <w:rsid w:val="00AF45B5"/>
    <w:rsid w:val="00AF4722"/>
    <w:rsid w:val="00AF475F"/>
    <w:rsid w:val="00AF49E7"/>
    <w:rsid w:val="00AF5186"/>
    <w:rsid w:val="00AF5258"/>
    <w:rsid w:val="00AF5319"/>
    <w:rsid w:val="00AF56A8"/>
    <w:rsid w:val="00AF5830"/>
    <w:rsid w:val="00AF5851"/>
    <w:rsid w:val="00AF5AB0"/>
    <w:rsid w:val="00AF5ACA"/>
    <w:rsid w:val="00AF5AD9"/>
    <w:rsid w:val="00AF5B85"/>
    <w:rsid w:val="00AF5DD9"/>
    <w:rsid w:val="00AF5EC0"/>
    <w:rsid w:val="00AF6807"/>
    <w:rsid w:val="00AF6B3D"/>
    <w:rsid w:val="00AF6B4E"/>
    <w:rsid w:val="00AF6F55"/>
    <w:rsid w:val="00AF70B8"/>
    <w:rsid w:val="00AF715F"/>
    <w:rsid w:val="00AF7289"/>
    <w:rsid w:val="00AF7807"/>
    <w:rsid w:val="00AF7A14"/>
    <w:rsid w:val="00B00267"/>
    <w:rsid w:val="00B00287"/>
    <w:rsid w:val="00B0030B"/>
    <w:rsid w:val="00B00B54"/>
    <w:rsid w:val="00B0106C"/>
    <w:rsid w:val="00B0122B"/>
    <w:rsid w:val="00B01230"/>
    <w:rsid w:val="00B013D4"/>
    <w:rsid w:val="00B01727"/>
    <w:rsid w:val="00B01C5D"/>
    <w:rsid w:val="00B020E4"/>
    <w:rsid w:val="00B022C2"/>
    <w:rsid w:val="00B024FC"/>
    <w:rsid w:val="00B026EB"/>
    <w:rsid w:val="00B02866"/>
    <w:rsid w:val="00B02A1C"/>
    <w:rsid w:val="00B02AB6"/>
    <w:rsid w:val="00B02D46"/>
    <w:rsid w:val="00B02FEB"/>
    <w:rsid w:val="00B03166"/>
    <w:rsid w:val="00B035B0"/>
    <w:rsid w:val="00B037AB"/>
    <w:rsid w:val="00B0385B"/>
    <w:rsid w:val="00B044A0"/>
    <w:rsid w:val="00B0463D"/>
    <w:rsid w:val="00B047F8"/>
    <w:rsid w:val="00B049DA"/>
    <w:rsid w:val="00B04FAE"/>
    <w:rsid w:val="00B04FB0"/>
    <w:rsid w:val="00B050A0"/>
    <w:rsid w:val="00B05110"/>
    <w:rsid w:val="00B0519A"/>
    <w:rsid w:val="00B057C8"/>
    <w:rsid w:val="00B0610C"/>
    <w:rsid w:val="00B06367"/>
    <w:rsid w:val="00B0669C"/>
    <w:rsid w:val="00B06A35"/>
    <w:rsid w:val="00B06FCC"/>
    <w:rsid w:val="00B07198"/>
    <w:rsid w:val="00B073A0"/>
    <w:rsid w:val="00B07485"/>
    <w:rsid w:val="00B07A2F"/>
    <w:rsid w:val="00B107BE"/>
    <w:rsid w:val="00B109B8"/>
    <w:rsid w:val="00B10C92"/>
    <w:rsid w:val="00B110D0"/>
    <w:rsid w:val="00B112F6"/>
    <w:rsid w:val="00B115C7"/>
    <w:rsid w:val="00B11929"/>
    <w:rsid w:val="00B11A0D"/>
    <w:rsid w:val="00B11CBC"/>
    <w:rsid w:val="00B11FDF"/>
    <w:rsid w:val="00B12020"/>
    <w:rsid w:val="00B122DE"/>
    <w:rsid w:val="00B12C25"/>
    <w:rsid w:val="00B12C6A"/>
    <w:rsid w:val="00B12CBA"/>
    <w:rsid w:val="00B138BB"/>
    <w:rsid w:val="00B13A9F"/>
    <w:rsid w:val="00B13D2D"/>
    <w:rsid w:val="00B14932"/>
    <w:rsid w:val="00B14FD5"/>
    <w:rsid w:val="00B15512"/>
    <w:rsid w:val="00B15C34"/>
    <w:rsid w:val="00B16539"/>
    <w:rsid w:val="00B16A10"/>
    <w:rsid w:val="00B16F9D"/>
    <w:rsid w:val="00B16FC4"/>
    <w:rsid w:val="00B17122"/>
    <w:rsid w:val="00B1712A"/>
    <w:rsid w:val="00B17245"/>
    <w:rsid w:val="00B172B8"/>
    <w:rsid w:val="00B17339"/>
    <w:rsid w:val="00B17906"/>
    <w:rsid w:val="00B1795D"/>
    <w:rsid w:val="00B179E2"/>
    <w:rsid w:val="00B20149"/>
    <w:rsid w:val="00B20458"/>
    <w:rsid w:val="00B20B2C"/>
    <w:rsid w:val="00B20E3F"/>
    <w:rsid w:val="00B20EA6"/>
    <w:rsid w:val="00B21020"/>
    <w:rsid w:val="00B2104B"/>
    <w:rsid w:val="00B2127E"/>
    <w:rsid w:val="00B2139B"/>
    <w:rsid w:val="00B2145D"/>
    <w:rsid w:val="00B2193F"/>
    <w:rsid w:val="00B2198F"/>
    <w:rsid w:val="00B21C81"/>
    <w:rsid w:val="00B221EA"/>
    <w:rsid w:val="00B222D4"/>
    <w:rsid w:val="00B227A1"/>
    <w:rsid w:val="00B227D3"/>
    <w:rsid w:val="00B22A85"/>
    <w:rsid w:val="00B22C53"/>
    <w:rsid w:val="00B22E0A"/>
    <w:rsid w:val="00B22ECA"/>
    <w:rsid w:val="00B23132"/>
    <w:rsid w:val="00B2313D"/>
    <w:rsid w:val="00B23B5C"/>
    <w:rsid w:val="00B23F16"/>
    <w:rsid w:val="00B242C9"/>
    <w:rsid w:val="00B24787"/>
    <w:rsid w:val="00B248D6"/>
    <w:rsid w:val="00B25330"/>
    <w:rsid w:val="00B253F4"/>
    <w:rsid w:val="00B2543F"/>
    <w:rsid w:val="00B25452"/>
    <w:rsid w:val="00B2548F"/>
    <w:rsid w:val="00B2572F"/>
    <w:rsid w:val="00B25730"/>
    <w:rsid w:val="00B25A7D"/>
    <w:rsid w:val="00B25DA5"/>
    <w:rsid w:val="00B25EAC"/>
    <w:rsid w:val="00B260CF"/>
    <w:rsid w:val="00B266E7"/>
    <w:rsid w:val="00B270A9"/>
    <w:rsid w:val="00B27215"/>
    <w:rsid w:val="00B278CC"/>
    <w:rsid w:val="00B278D0"/>
    <w:rsid w:val="00B27919"/>
    <w:rsid w:val="00B279EF"/>
    <w:rsid w:val="00B27DF3"/>
    <w:rsid w:val="00B3013B"/>
    <w:rsid w:val="00B30855"/>
    <w:rsid w:val="00B30A19"/>
    <w:rsid w:val="00B30A8F"/>
    <w:rsid w:val="00B30BE9"/>
    <w:rsid w:val="00B30E40"/>
    <w:rsid w:val="00B319AB"/>
    <w:rsid w:val="00B31B5C"/>
    <w:rsid w:val="00B31BF3"/>
    <w:rsid w:val="00B31D69"/>
    <w:rsid w:val="00B32236"/>
    <w:rsid w:val="00B32A5B"/>
    <w:rsid w:val="00B32B87"/>
    <w:rsid w:val="00B33163"/>
    <w:rsid w:val="00B334CB"/>
    <w:rsid w:val="00B334E7"/>
    <w:rsid w:val="00B335B9"/>
    <w:rsid w:val="00B338A5"/>
    <w:rsid w:val="00B342B5"/>
    <w:rsid w:val="00B344AA"/>
    <w:rsid w:val="00B345EC"/>
    <w:rsid w:val="00B34AAC"/>
    <w:rsid w:val="00B350A0"/>
    <w:rsid w:val="00B35793"/>
    <w:rsid w:val="00B3585F"/>
    <w:rsid w:val="00B35B69"/>
    <w:rsid w:val="00B35DE9"/>
    <w:rsid w:val="00B36031"/>
    <w:rsid w:val="00B36372"/>
    <w:rsid w:val="00B36668"/>
    <w:rsid w:val="00B368F3"/>
    <w:rsid w:val="00B36B4E"/>
    <w:rsid w:val="00B3719B"/>
    <w:rsid w:val="00B37267"/>
    <w:rsid w:val="00B372DA"/>
    <w:rsid w:val="00B372F1"/>
    <w:rsid w:val="00B37470"/>
    <w:rsid w:val="00B375D2"/>
    <w:rsid w:val="00B37605"/>
    <w:rsid w:val="00B37BE8"/>
    <w:rsid w:val="00B37DBE"/>
    <w:rsid w:val="00B406C5"/>
    <w:rsid w:val="00B40D45"/>
    <w:rsid w:val="00B40EA8"/>
    <w:rsid w:val="00B40F8A"/>
    <w:rsid w:val="00B413A0"/>
    <w:rsid w:val="00B41415"/>
    <w:rsid w:val="00B41889"/>
    <w:rsid w:val="00B418D8"/>
    <w:rsid w:val="00B41B62"/>
    <w:rsid w:val="00B41E0B"/>
    <w:rsid w:val="00B42357"/>
    <w:rsid w:val="00B42554"/>
    <w:rsid w:val="00B42575"/>
    <w:rsid w:val="00B4275B"/>
    <w:rsid w:val="00B42A6A"/>
    <w:rsid w:val="00B42D6A"/>
    <w:rsid w:val="00B432A8"/>
    <w:rsid w:val="00B434A3"/>
    <w:rsid w:val="00B4357A"/>
    <w:rsid w:val="00B435D4"/>
    <w:rsid w:val="00B437E2"/>
    <w:rsid w:val="00B43CE2"/>
    <w:rsid w:val="00B44C21"/>
    <w:rsid w:val="00B44C9E"/>
    <w:rsid w:val="00B4530A"/>
    <w:rsid w:val="00B45820"/>
    <w:rsid w:val="00B45DC2"/>
    <w:rsid w:val="00B45F8E"/>
    <w:rsid w:val="00B4641F"/>
    <w:rsid w:val="00B466E7"/>
    <w:rsid w:val="00B46725"/>
    <w:rsid w:val="00B46885"/>
    <w:rsid w:val="00B46FEE"/>
    <w:rsid w:val="00B4711E"/>
    <w:rsid w:val="00B4731C"/>
    <w:rsid w:val="00B474DB"/>
    <w:rsid w:val="00B475F1"/>
    <w:rsid w:val="00B476F7"/>
    <w:rsid w:val="00B47A61"/>
    <w:rsid w:val="00B47E12"/>
    <w:rsid w:val="00B501E3"/>
    <w:rsid w:val="00B50469"/>
    <w:rsid w:val="00B50A7C"/>
    <w:rsid w:val="00B50D12"/>
    <w:rsid w:val="00B50DB5"/>
    <w:rsid w:val="00B50E44"/>
    <w:rsid w:val="00B50EE7"/>
    <w:rsid w:val="00B50F74"/>
    <w:rsid w:val="00B51855"/>
    <w:rsid w:val="00B51D0B"/>
    <w:rsid w:val="00B52207"/>
    <w:rsid w:val="00B5229C"/>
    <w:rsid w:val="00B525BC"/>
    <w:rsid w:val="00B52C01"/>
    <w:rsid w:val="00B53150"/>
    <w:rsid w:val="00B53768"/>
    <w:rsid w:val="00B53855"/>
    <w:rsid w:val="00B53C37"/>
    <w:rsid w:val="00B53C95"/>
    <w:rsid w:val="00B53F74"/>
    <w:rsid w:val="00B53FE0"/>
    <w:rsid w:val="00B54058"/>
    <w:rsid w:val="00B54078"/>
    <w:rsid w:val="00B54189"/>
    <w:rsid w:val="00B5437F"/>
    <w:rsid w:val="00B545D1"/>
    <w:rsid w:val="00B5558F"/>
    <w:rsid w:val="00B55724"/>
    <w:rsid w:val="00B5578C"/>
    <w:rsid w:val="00B55831"/>
    <w:rsid w:val="00B55EDD"/>
    <w:rsid w:val="00B56002"/>
    <w:rsid w:val="00B560CA"/>
    <w:rsid w:val="00B57007"/>
    <w:rsid w:val="00B570CE"/>
    <w:rsid w:val="00B57227"/>
    <w:rsid w:val="00B57463"/>
    <w:rsid w:val="00B577A6"/>
    <w:rsid w:val="00B57D4F"/>
    <w:rsid w:val="00B601C3"/>
    <w:rsid w:val="00B60ADB"/>
    <w:rsid w:val="00B60D8E"/>
    <w:rsid w:val="00B61403"/>
    <w:rsid w:val="00B61A22"/>
    <w:rsid w:val="00B61A2E"/>
    <w:rsid w:val="00B61B02"/>
    <w:rsid w:val="00B62369"/>
    <w:rsid w:val="00B624F6"/>
    <w:rsid w:val="00B625A6"/>
    <w:rsid w:val="00B62A17"/>
    <w:rsid w:val="00B62B24"/>
    <w:rsid w:val="00B62D4D"/>
    <w:rsid w:val="00B6384C"/>
    <w:rsid w:val="00B63885"/>
    <w:rsid w:val="00B640C9"/>
    <w:rsid w:val="00B64AD4"/>
    <w:rsid w:val="00B64DFB"/>
    <w:rsid w:val="00B652AE"/>
    <w:rsid w:val="00B65B23"/>
    <w:rsid w:val="00B65B50"/>
    <w:rsid w:val="00B65F29"/>
    <w:rsid w:val="00B6620A"/>
    <w:rsid w:val="00B66345"/>
    <w:rsid w:val="00B66581"/>
    <w:rsid w:val="00B666D7"/>
    <w:rsid w:val="00B66A36"/>
    <w:rsid w:val="00B67619"/>
    <w:rsid w:val="00B67751"/>
    <w:rsid w:val="00B67C20"/>
    <w:rsid w:val="00B67D7F"/>
    <w:rsid w:val="00B7036F"/>
    <w:rsid w:val="00B707A1"/>
    <w:rsid w:val="00B70A5A"/>
    <w:rsid w:val="00B70DEE"/>
    <w:rsid w:val="00B70E4B"/>
    <w:rsid w:val="00B71BD8"/>
    <w:rsid w:val="00B71CAB"/>
    <w:rsid w:val="00B71D49"/>
    <w:rsid w:val="00B72341"/>
    <w:rsid w:val="00B7296E"/>
    <w:rsid w:val="00B72C26"/>
    <w:rsid w:val="00B72E22"/>
    <w:rsid w:val="00B73553"/>
    <w:rsid w:val="00B73630"/>
    <w:rsid w:val="00B736A1"/>
    <w:rsid w:val="00B73825"/>
    <w:rsid w:val="00B7382A"/>
    <w:rsid w:val="00B73E54"/>
    <w:rsid w:val="00B740E6"/>
    <w:rsid w:val="00B74AE9"/>
    <w:rsid w:val="00B75379"/>
    <w:rsid w:val="00B754AB"/>
    <w:rsid w:val="00B75C9B"/>
    <w:rsid w:val="00B75CEA"/>
    <w:rsid w:val="00B767F1"/>
    <w:rsid w:val="00B76918"/>
    <w:rsid w:val="00B76CE5"/>
    <w:rsid w:val="00B77021"/>
    <w:rsid w:val="00B770D2"/>
    <w:rsid w:val="00B77340"/>
    <w:rsid w:val="00B77A0F"/>
    <w:rsid w:val="00B77BE3"/>
    <w:rsid w:val="00B80060"/>
    <w:rsid w:val="00B80223"/>
    <w:rsid w:val="00B8043A"/>
    <w:rsid w:val="00B80EB0"/>
    <w:rsid w:val="00B811B1"/>
    <w:rsid w:val="00B81272"/>
    <w:rsid w:val="00B819B2"/>
    <w:rsid w:val="00B81AE8"/>
    <w:rsid w:val="00B81B20"/>
    <w:rsid w:val="00B81B50"/>
    <w:rsid w:val="00B81EE4"/>
    <w:rsid w:val="00B824AA"/>
    <w:rsid w:val="00B829F8"/>
    <w:rsid w:val="00B82C8A"/>
    <w:rsid w:val="00B83505"/>
    <w:rsid w:val="00B8376D"/>
    <w:rsid w:val="00B837DD"/>
    <w:rsid w:val="00B83B4C"/>
    <w:rsid w:val="00B83FD1"/>
    <w:rsid w:val="00B842F8"/>
    <w:rsid w:val="00B84682"/>
    <w:rsid w:val="00B846C7"/>
    <w:rsid w:val="00B847DB"/>
    <w:rsid w:val="00B848A8"/>
    <w:rsid w:val="00B8543A"/>
    <w:rsid w:val="00B85867"/>
    <w:rsid w:val="00B85F10"/>
    <w:rsid w:val="00B86008"/>
    <w:rsid w:val="00B8695A"/>
    <w:rsid w:val="00B86A31"/>
    <w:rsid w:val="00B86CE7"/>
    <w:rsid w:val="00B86F17"/>
    <w:rsid w:val="00B877D1"/>
    <w:rsid w:val="00B87A84"/>
    <w:rsid w:val="00B90496"/>
    <w:rsid w:val="00B90829"/>
    <w:rsid w:val="00B90863"/>
    <w:rsid w:val="00B90E7E"/>
    <w:rsid w:val="00B90EB6"/>
    <w:rsid w:val="00B9138B"/>
    <w:rsid w:val="00B918C1"/>
    <w:rsid w:val="00B91C69"/>
    <w:rsid w:val="00B91CE5"/>
    <w:rsid w:val="00B92020"/>
    <w:rsid w:val="00B922F4"/>
    <w:rsid w:val="00B92363"/>
    <w:rsid w:val="00B9240F"/>
    <w:rsid w:val="00B92426"/>
    <w:rsid w:val="00B9244A"/>
    <w:rsid w:val="00B925CB"/>
    <w:rsid w:val="00B925F0"/>
    <w:rsid w:val="00B9282B"/>
    <w:rsid w:val="00B92C48"/>
    <w:rsid w:val="00B92C6A"/>
    <w:rsid w:val="00B92EF2"/>
    <w:rsid w:val="00B92F85"/>
    <w:rsid w:val="00B93058"/>
    <w:rsid w:val="00B93396"/>
    <w:rsid w:val="00B93404"/>
    <w:rsid w:val="00B93736"/>
    <w:rsid w:val="00B93761"/>
    <w:rsid w:val="00B93A37"/>
    <w:rsid w:val="00B93B1A"/>
    <w:rsid w:val="00B93C85"/>
    <w:rsid w:val="00B9411E"/>
    <w:rsid w:val="00B94249"/>
    <w:rsid w:val="00B94451"/>
    <w:rsid w:val="00B94FB0"/>
    <w:rsid w:val="00B9508F"/>
    <w:rsid w:val="00B953EF"/>
    <w:rsid w:val="00B95BFE"/>
    <w:rsid w:val="00B95D12"/>
    <w:rsid w:val="00B95EFC"/>
    <w:rsid w:val="00B96067"/>
    <w:rsid w:val="00B9611B"/>
    <w:rsid w:val="00B961C4"/>
    <w:rsid w:val="00B9620D"/>
    <w:rsid w:val="00B96234"/>
    <w:rsid w:val="00B96236"/>
    <w:rsid w:val="00B96278"/>
    <w:rsid w:val="00B964D7"/>
    <w:rsid w:val="00B96780"/>
    <w:rsid w:val="00B96BD0"/>
    <w:rsid w:val="00B97524"/>
    <w:rsid w:val="00B97531"/>
    <w:rsid w:val="00B9754E"/>
    <w:rsid w:val="00B97892"/>
    <w:rsid w:val="00B97F42"/>
    <w:rsid w:val="00B97FEA"/>
    <w:rsid w:val="00BA02C5"/>
    <w:rsid w:val="00BA0828"/>
    <w:rsid w:val="00BA091E"/>
    <w:rsid w:val="00BA0A3B"/>
    <w:rsid w:val="00BA0AD7"/>
    <w:rsid w:val="00BA0D2A"/>
    <w:rsid w:val="00BA126D"/>
    <w:rsid w:val="00BA144A"/>
    <w:rsid w:val="00BA160B"/>
    <w:rsid w:val="00BA1C6C"/>
    <w:rsid w:val="00BA1CB6"/>
    <w:rsid w:val="00BA20EA"/>
    <w:rsid w:val="00BA2324"/>
    <w:rsid w:val="00BA263C"/>
    <w:rsid w:val="00BA2B0D"/>
    <w:rsid w:val="00BA2C75"/>
    <w:rsid w:val="00BA2C96"/>
    <w:rsid w:val="00BA3B99"/>
    <w:rsid w:val="00BA3D74"/>
    <w:rsid w:val="00BA3E1A"/>
    <w:rsid w:val="00BA41A6"/>
    <w:rsid w:val="00BA43E4"/>
    <w:rsid w:val="00BA44A5"/>
    <w:rsid w:val="00BA45EE"/>
    <w:rsid w:val="00BA5050"/>
    <w:rsid w:val="00BA5366"/>
    <w:rsid w:val="00BA5479"/>
    <w:rsid w:val="00BA571C"/>
    <w:rsid w:val="00BA58BD"/>
    <w:rsid w:val="00BA5AC4"/>
    <w:rsid w:val="00BA63A3"/>
    <w:rsid w:val="00BA6DB0"/>
    <w:rsid w:val="00BA6DE8"/>
    <w:rsid w:val="00BA701D"/>
    <w:rsid w:val="00BA721F"/>
    <w:rsid w:val="00BA742C"/>
    <w:rsid w:val="00BA7883"/>
    <w:rsid w:val="00BA7AA3"/>
    <w:rsid w:val="00BA7BC3"/>
    <w:rsid w:val="00BB006C"/>
    <w:rsid w:val="00BB0075"/>
    <w:rsid w:val="00BB0A8D"/>
    <w:rsid w:val="00BB0D89"/>
    <w:rsid w:val="00BB1044"/>
    <w:rsid w:val="00BB1319"/>
    <w:rsid w:val="00BB1A36"/>
    <w:rsid w:val="00BB1B80"/>
    <w:rsid w:val="00BB1C03"/>
    <w:rsid w:val="00BB1EB1"/>
    <w:rsid w:val="00BB200C"/>
    <w:rsid w:val="00BB22D8"/>
    <w:rsid w:val="00BB22F2"/>
    <w:rsid w:val="00BB2872"/>
    <w:rsid w:val="00BB2878"/>
    <w:rsid w:val="00BB291F"/>
    <w:rsid w:val="00BB2A43"/>
    <w:rsid w:val="00BB3522"/>
    <w:rsid w:val="00BB3951"/>
    <w:rsid w:val="00BB3B83"/>
    <w:rsid w:val="00BB3B8E"/>
    <w:rsid w:val="00BB3EF7"/>
    <w:rsid w:val="00BB3F84"/>
    <w:rsid w:val="00BB405D"/>
    <w:rsid w:val="00BB43D4"/>
    <w:rsid w:val="00BB513D"/>
    <w:rsid w:val="00BB524C"/>
    <w:rsid w:val="00BB52ED"/>
    <w:rsid w:val="00BB5524"/>
    <w:rsid w:val="00BB5718"/>
    <w:rsid w:val="00BB5C57"/>
    <w:rsid w:val="00BB62CC"/>
    <w:rsid w:val="00BB686A"/>
    <w:rsid w:val="00BB688D"/>
    <w:rsid w:val="00BB68CE"/>
    <w:rsid w:val="00BB6D60"/>
    <w:rsid w:val="00BB6E86"/>
    <w:rsid w:val="00BB6EE1"/>
    <w:rsid w:val="00BB78AF"/>
    <w:rsid w:val="00BB791E"/>
    <w:rsid w:val="00BB7B99"/>
    <w:rsid w:val="00BC0621"/>
    <w:rsid w:val="00BC0A8A"/>
    <w:rsid w:val="00BC0B0E"/>
    <w:rsid w:val="00BC0E77"/>
    <w:rsid w:val="00BC1370"/>
    <w:rsid w:val="00BC14E3"/>
    <w:rsid w:val="00BC16E3"/>
    <w:rsid w:val="00BC1DC9"/>
    <w:rsid w:val="00BC1F25"/>
    <w:rsid w:val="00BC2541"/>
    <w:rsid w:val="00BC260F"/>
    <w:rsid w:val="00BC262B"/>
    <w:rsid w:val="00BC271B"/>
    <w:rsid w:val="00BC27A8"/>
    <w:rsid w:val="00BC2F25"/>
    <w:rsid w:val="00BC303B"/>
    <w:rsid w:val="00BC33C1"/>
    <w:rsid w:val="00BC356D"/>
    <w:rsid w:val="00BC373C"/>
    <w:rsid w:val="00BC3767"/>
    <w:rsid w:val="00BC377C"/>
    <w:rsid w:val="00BC379E"/>
    <w:rsid w:val="00BC3BBA"/>
    <w:rsid w:val="00BC406B"/>
    <w:rsid w:val="00BC4242"/>
    <w:rsid w:val="00BC45C4"/>
    <w:rsid w:val="00BC46A6"/>
    <w:rsid w:val="00BC4753"/>
    <w:rsid w:val="00BC54FA"/>
    <w:rsid w:val="00BC58FD"/>
    <w:rsid w:val="00BC6188"/>
    <w:rsid w:val="00BC62EF"/>
    <w:rsid w:val="00BC6315"/>
    <w:rsid w:val="00BC651A"/>
    <w:rsid w:val="00BC655D"/>
    <w:rsid w:val="00BC6624"/>
    <w:rsid w:val="00BC6797"/>
    <w:rsid w:val="00BC6A4D"/>
    <w:rsid w:val="00BC6BB0"/>
    <w:rsid w:val="00BC7276"/>
    <w:rsid w:val="00BC79F4"/>
    <w:rsid w:val="00BD001B"/>
    <w:rsid w:val="00BD0241"/>
    <w:rsid w:val="00BD1429"/>
    <w:rsid w:val="00BD1464"/>
    <w:rsid w:val="00BD1558"/>
    <w:rsid w:val="00BD1597"/>
    <w:rsid w:val="00BD15D3"/>
    <w:rsid w:val="00BD1673"/>
    <w:rsid w:val="00BD17A8"/>
    <w:rsid w:val="00BD1833"/>
    <w:rsid w:val="00BD1A17"/>
    <w:rsid w:val="00BD1FE0"/>
    <w:rsid w:val="00BD20B6"/>
    <w:rsid w:val="00BD232A"/>
    <w:rsid w:val="00BD2929"/>
    <w:rsid w:val="00BD2ABA"/>
    <w:rsid w:val="00BD2F5D"/>
    <w:rsid w:val="00BD30A7"/>
    <w:rsid w:val="00BD3151"/>
    <w:rsid w:val="00BD3404"/>
    <w:rsid w:val="00BD353B"/>
    <w:rsid w:val="00BD37F7"/>
    <w:rsid w:val="00BD396F"/>
    <w:rsid w:val="00BD399A"/>
    <w:rsid w:val="00BD3BD9"/>
    <w:rsid w:val="00BD3DF1"/>
    <w:rsid w:val="00BD409D"/>
    <w:rsid w:val="00BD40C3"/>
    <w:rsid w:val="00BD4152"/>
    <w:rsid w:val="00BD43B0"/>
    <w:rsid w:val="00BD459A"/>
    <w:rsid w:val="00BD499D"/>
    <w:rsid w:val="00BD49C8"/>
    <w:rsid w:val="00BD4BFD"/>
    <w:rsid w:val="00BD536A"/>
    <w:rsid w:val="00BD54A0"/>
    <w:rsid w:val="00BD5FAF"/>
    <w:rsid w:val="00BD603B"/>
    <w:rsid w:val="00BD6282"/>
    <w:rsid w:val="00BD6783"/>
    <w:rsid w:val="00BD67A5"/>
    <w:rsid w:val="00BD6A20"/>
    <w:rsid w:val="00BD6C23"/>
    <w:rsid w:val="00BD6D81"/>
    <w:rsid w:val="00BD7107"/>
    <w:rsid w:val="00BD7222"/>
    <w:rsid w:val="00BD75A5"/>
    <w:rsid w:val="00BD7E54"/>
    <w:rsid w:val="00BD7E6F"/>
    <w:rsid w:val="00BD7E92"/>
    <w:rsid w:val="00BE0030"/>
    <w:rsid w:val="00BE0167"/>
    <w:rsid w:val="00BE041E"/>
    <w:rsid w:val="00BE0817"/>
    <w:rsid w:val="00BE096D"/>
    <w:rsid w:val="00BE0970"/>
    <w:rsid w:val="00BE0A6D"/>
    <w:rsid w:val="00BE0C78"/>
    <w:rsid w:val="00BE11EE"/>
    <w:rsid w:val="00BE153F"/>
    <w:rsid w:val="00BE1831"/>
    <w:rsid w:val="00BE1B1C"/>
    <w:rsid w:val="00BE1B4F"/>
    <w:rsid w:val="00BE1DE4"/>
    <w:rsid w:val="00BE20D5"/>
    <w:rsid w:val="00BE26AE"/>
    <w:rsid w:val="00BE287D"/>
    <w:rsid w:val="00BE293C"/>
    <w:rsid w:val="00BE2995"/>
    <w:rsid w:val="00BE2A74"/>
    <w:rsid w:val="00BE2C5F"/>
    <w:rsid w:val="00BE2E67"/>
    <w:rsid w:val="00BE32F4"/>
    <w:rsid w:val="00BE3398"/>
    <w:rsid w:val="00BE37A5"/>
    <w:rsid w:val="00BE3875"/>
    <w:rsid w:val="00BE3F0D"/>
    <w:rsid w:val="00BE4841"/>
    <w:rsid w:val="00BE4A74"/>
    <w:rsid w:val="00BE4C27"/>
    <w:rsid w:val="00BE509D"/>
    <w:rsid w:val="00BE50C2"/>
    <w:rsid w:val="00BE58F6"/>
    <w:rsid w:val="00BE5960"/>
    <w:rsid w:val="00BE5BC6"/>
    <w:rsid w:val="00BE5F27"/>
    <w:rsid w:val="00BE625E"/>
    <w:rsid w:val="00BE650B"/>
    <w:rsid w:val="00BE66B5"/>
    <w:rsid w:val="00BE6799"/>
    <w:rsid w:val="00BE6AA9"/>
    <w:rsid w:val="00BE6BFD"/>
    <w:rsid w:val="00BE70C3"/>
    <w:rsid w:val="00BE7144"/>
    <w:rsid w:val="00BE7185"/>
    <w:rsid w:val="00BE7279"/>
    <w:rsid w:val="00BE759F"/>
    <w:rsid w:val="00BE7ABF"/>
    <w:rsid w:val="00BF06FE"/>
    <w:rsid w:val="00BF07D3"/>
    <w:rsid w:val="00BF0861"/>
    <w:rsid w:val="00BF0B16"/>
    <w:rsid w:val="00BF0B95"/>
    <w:rsid w:val="00BF0EBB"/>
    <w:rsid w:val="00BF10EC"/>
    <w:rsid w:val="00BF13E5"/>
    <w:rsid w:val="00BF1582"/>
    <w:rsid w:val="00BF1CAE"/>
    <w:rsid w:val="00BF2560"/>
    <w:rsid w:val="00BF2B7F"/>
    <w:rsid w:val="00BF321A"/>
    <w:rsid w:val="00BF3284"/>
    <w:rsid w:val="00BF36A8"/>
    <w:rsid w:val="00BF38BF"/>
    <w:rsid w:val="00BF39D5"/>
    <w:rsid w:val="00BF3DF2"/>
    <w:rsid w:val="00BF4064"/>
    <w:rsid w:val="00BF4372"/>
    <w:rsid w:val="00BF4558"/>
    <w:rsid w:val="00BF46C9"/>
    <w:rsid w:val="00BF49F1"/>
    <w:rsid w:val="00BF5063"/>
    <w:rsid w:val="00BF55E2"/>
    <w:rsid w:val="00BF5A4E"/>
    <w:rsid w:val="00BF5AF6"/>
    <w:rsid w:val="00BF5C8B"/>
    <w:rsid w:val="00BF5EBD"/>
    <w:rsid w:val="00BF5EBF"/>
    <w:rsid w:val="00BF5FB3"/>
    <w:rsid w:val="00BF650A"/>
    <w:rsid w:val="00BF6746"/>
    <w:rsid w:val="00BF695F"/>
    <w:rsid w:val="00BF6B8A"/>
    <w:rsid w:val="00BF6D3E"/>
    <w:rsid w:val="00BF6F5A"/>
    <w:rsid w:val="00BF705A"/>
    <w:rsid w:val="00BF711A"/>
    <w:rsid w:val="00BF71BC"/>
    <w:rsid w:val="00BF73C4"/>
    <w:rsid w:val="00BF747B"/>
    <w:rsid w:val="00BF7691"/>
    <w:rsid w:val="00BF7E5E"/>
    <w:rsid w:val="00BF7F94"/>
    <w:rsid w:val="00C000D0"/>
    <w:rsid w:val="00C0014A"/>
    <w:rsid w:val="00C001E2"/>
    <w:rsid w:val="00C0088D"/>
    <w:rsid w:val="00C00E26"/>
    <w:rsid w:val="00C01080"/>
    <w:rsid w:val="00C01FA6"/>
    <w:rsid w:val="00C021F8"/>
    <w:rsid w:val="00C02436"/>
    <w:rsid w:val="00C024D2"/>
    <w:rsid w:val="00C024FF"/>
    <w:rsid w:val="00C026E6"/>
    <w:rsid w:val="00C02E23"/>
    <w:rsid w:val="00C0317D"/>
    <w:rsid w:val="00C03374"/>
    <w:rsid w:val="00C03679"/>
    <w:rsid w:val="00C03BE2"/>
    <w:rsid w:val="00C03D0C"/>
    <w:rsid w:val="00C03D93"/>
    <w:rsid w:val="00C0474F"/>
    <w:rsid w:val="00C04AA1"/>
    <w:rsid w:val="00C04B3A"/>
    <w:rsid w:val="00C04DBF"/>
    <w:rsid w:val="00C04ED2"/>
    <w:rsid w:val="00C04F86"/>
    <w:rsid w:val="00C05B6F"/>
    <w:rsid w:val="00C05D64"/>
    <w:rsid w:val="00C05E7A"/>
    <w:rsid w:val="00C06089"/>
    <w:rsid w:val="00C06395"/>
    <w:rsid w:val="00C06453"/>
    <w:rsid w:val="00C06468"/>
    <w:rsid w:val="00C06CE7"/>
    <w:rsid w:val="00C07135"/>
    <w:rsid w:val="00C077F2"/>
    <w:rsid w:val="00C0786A"/>
    <w:rsid w:val="00C07A65"/>
    <w:rsid w:val="00C07A82"/>
    <w:rsid w:val="00C07BFC"/>
    <w:rsid w:val="00C07C1D"/>
    <w:rsid w:val="00C07C43"/>
    <w:rsid w:val="00C07D4B"/>
    <w:rsid w:val="00C07DF5"/>
    <w:rsid w:val="00C07E31"/>
    <w:rsid w:val="00C07EDB"/>
    <w:rsid w:val="00C10079"/>
    <w:rsid w:val="00C10087"/>
    <w:rsid w:val="00C10439"/>
    <w:rsid w:val="00C104FE"/>
    <w:rsid w:val="00C105B7"/>
    <w:rsid w:val="00C11054"/>
    <w:rsid w:val="00C11455"/>
    <w:rsid w:val="00C1153E"/>
    <w:rsid w:val="00C11672"/>
    <w:rsid w:val="00C11EAE"/>
    <w:rsid w:val="00C1298A"/>
    <w:rsid w:val="00C12BA2"/>
    <w:rsid w:val="00C12E3A"/>
    <w:rsid w:val="00C13698"/>
    <w:rsid w:val="00C13974"/>
    <w:rsid w:val="00C13BB1"/>
    <w:rsid w:val="00C13D8C"/>
    <w:rsid w:val="00C13FF0"/>
    <w:rsid w:val="00C14007"/>
    <w:rsid w:val="00C14070"/>
    <w:rsid w:val="00C141D5"/>
    <w:rsid w:val="00C14364"/>
    <w:rsid w:val="00C144EA"/>
    <w:rsid w:val="00C144FA"/>
    <w:rsid w:val="00C1462B"/>
    <w:rsid w:val="00C14A7A"/>
    <w:rsid w:val="00C14CA5"/>
    <w:rsid w:val="00C14CFE"/>
    <w:rsid w:val="00C14D2A"/>
    <w:rsid w:val="00C14ED9"/>
    <w:rsid w:val="00C159FA"/>
    <w:rsid w:val="00C160F8"/>
    <w:rsid w:val="00C1674C"/>
    <w:rsid w:val="00C167E8"/>
    <w:rsid w:val="00C16CDF"/>
    <w:rsid w:val="00C16DD9"/>
    <w:rsid w:val="00C16DF7"/>
    <w:rsid w:val="00C16F4A"/>
    <w:rsid w:val="00C17437"/>
    <w:rsid w:val="00C177C3"/>
    <w:rsid w:val="00C20128"/>
    <w:rsid w:val="00C20501"/>
    <w:rsid w:val="00C20A11"/>
    <w:rsid w:val="00C20BB1"/>
    <w:rsid w:val="00C214C0"/>
    <w:rsid w:val="00C2183E"/>
    <w:rsid w:val="00C218E6"/>
    <w:rsid w:val="00C21B8B"/>
    <w:rsid w:val="00C21BD1"/>
    <w:rsid w:val="00C21C7E"/>
    <w:rsid w:val="00C22090"/>
    <w:rsid w:val="00C22212"/>
    <w:rsid w:val="00C2250A"/>
    <w:rsid w:val="00C226C5"/>
    <w:rsid w:val="00C22ED9"/>
    <w:rsid w:val="00C22EDF"/>
    <w:rsid w:val="00C22F47"/>
    <w:rsid w:val="00C2358A"/>
    <w:rsid w:val="00C23966"/>
    <w:rsid w:val="00C23B96"/>
    <w:rsid w:val="00C23CDB"/>
    <w:rsid w:val="00C23F2A"/>
    <w:rsid w:val="00C242C9"/>
    <w:rsid w:val="00C245CE"/>
    <w:rsid w:val="00C247F8"/>
    <w:rsid w:val="00C24B13"/>
    <w:rsid w:val="00C24E8B"/>
    <w:rsid w:val="00C24F0A"/>
    <w:rsid w:val="00C24FB3"/>
    <w:rsid w:val="00C25198"/>
    <w:rsid w:val="00C25985"/>
    <w:rsid w:val="00C25991"/>
    <w:rsid w:val="00C25CBC"/>
    <w:rsid w:val="00C26494"/>
    <w:rsid w:val="00C26568"/>
    <w:rsid w:val="00C27722"/>
    <w:rsid w:val="00C277FC"/>
    <w:rsid w:val="00C27B00"/>
    <w:rsid w:val="00C30142"/>
    <w:rsid w:val="00C303B2"/>
    <w:rsid w:val="00C307D3"/>
    <w:rsid w:val="00C30A5B"/>
    <w:rsid w:val="00C30B17"/>
    <w:rsid w:val="00C3138F"/>
    <w:rsid w:val="00C3148D"/>
    <w:rsid w:val="00C31D9A"/>
    <w:rsid w:val="00C31F3A"/>
    <w:rsid w:val="00C31FED"/>
    <w:rsid w:val="00C3232C"/>
    <w:rsid w:val="00C32331"/>
    <w:rsid w:val="00C3256C"/>
    <w:rsid w:val="00C32672"/>
    <w:rsid w:val="00C326A3"/>
    <w:rsid w:val="00C3285E"/>
    <w:rsid w:val="00C32CDC"/>
    <w:rsid w:val="00C32E41"/>
    <w:rsid w:val="00C32FB0"/>
    <w:rsid w:val="00C33123"/>
    <w:rsid w:val="00C33335"/>
    <w:rsid w:val="00C333E1"/>
    <w:rsid w:val="00C33829"/>
    <w:rsid w:val="00C338F7"/>
    <w:rsid w:val="00C33941"/>
    <w:rsid w:val="00C33A60"/>
    <w:rsid w:val="00C33FF8"/>
    <w:rsid w:val="00C343CB"/>
    <w:rsid w:val="00C344D3"/>
    <w:rsid w:val="00C34998"/>
    <w:rsid w:val="00C350B1"/>
    <w:rsid w:val="00C3512A"/>
    <w:rsid w:val="00C35391"/>
    <w:rsid w:val="00C35479"/>
    <w:rsid w:val="00C3575B"/>
    <w:rsid w:val="00C35F42"/>
    <w:rsid w:val="00C362B8"/>
    <w:rsid w:val="00C362E5"/>
    <w:rsid w:val="00C36393"/>
    <w:rsid w:val="00C3639A"/>
    <w:rsid w:val="00C363BC"/>
    <w:rsid w:val="00C36453"/>
    <w:rsid w:val="00C36594"/>
    <w:rsid w:val="00C368D8"/>
    <w:rsid w:val="00C36BE1"/>
    <w:rsid w:val="00C36D33"/>
    <w:rsid w:val="00C36F84"/>
    <w:rsid w:val="00C372CC"/>
    <w:rsid w:val="00C37931"/>
    <w:rsid w:val="00C3793B"/>
    <w:rsid w:val="00C379E1"/>
    <w:rsid w:val="00C37C38"/>
    <w:rsid w:val="00C402F0"/>
    <w:rsid w:val="00C40673"/>
    <w:rsid w:val="00C40792"/>
    <w:rsid w:val="00C408FE"/>
    <w:rsid w:val="00C40A8A"/>
    <w:rsid w:val="00C40E4E"/>
    <w:rsid w:val="00C40E90"/>
    <w:rsid w:val="00C417F8"/>
    <w:rsid w:val="00C41903"/>
    <w:rsid w:val="00C41A63"/>
    <w:rsid w:val="00C41AB8"/>
    <w:rsid w:val="00C41C32"/>
    <w:rsid w:val="00C41FA5"/>
    <w:rsid w:val="00C42C25"/>
    <w:rsid w:val="00C42CFA"/>
    <w:rsid w:val="00C42DAA"/>
    <w:rsid w:val="00C43217"/>
    <w:rsid w:val="00C43292"/>
    <w:rsid w:val="00C43661"/>
    <w:rsid w:val="00C43C68"/>
    <w:rsid w:val="00C43DE6"/>
    <w:rsid w:val="00C43F22"/>
    <w:rsid w:val="00C44295"/>
    <w:rsid w:val="00C44A7E"/>
    <w:rsid w:val="00C44C8F"/>
    <w:rsid w:val="00C4503E"/>
    <w:rsid w:val="00C45147"/>
    <w:rsid w:val="00C452BD"/>
    <w:rsid w:val="00C45782"/>
    <w:rsid w:val="00C45982"/>
    <w:rsid w:val="00C459ED"/>
    <w:rsid w:val="00C45DA4"/>
    <w:rsid w:val="00C46123"/>
    <w:rsid w:val="00C464D2"/>
    <w:rsid w:val="00C4724D"/>
    <w:rsid w:val="00C47529"/>
    <w:rsid w:val="00C47653"/>
    <w:rsid w:val="00C4768F"/>
    <w:rsid w:val="00C47866"/>
    <w:rsid w:val="00C479C5"/>
    <w:rsid w:val="00C47A46"/>
    <w:rsid w:val="00C50778"/>
    <w:rsid w:val="00C50985"/>
    <w:rsid w:val="00C50F2B"/>
    <w:rsid w:val="00C51020"/>
    <w:rsid w:val="00C51120"/>
    <w:rsid w:val="00C514F7"/>
    <w:rsid w:val="00C519E4"/>
    <w:rsid w:val="00C51CBF"/>
    <w:rsid w:val="00C51CE6"/>
    <w:rsid w:val="00C51E74"/>
    <w:rsid w:val="00C52615"/>
    <w:rsid w:val="00C5282D"/>
    <w:rsid w:val="00C52A6A"/>
    <w:rsid w:val="00C52B65"/>
    <w:rsid w:val="00C53283"/>
    <w:rsid w:val="00C5334B"/>
    <w:rsid w:val="00C5386C"/>
    <w:rsid w:val="00C538EA"/>
    <w:rsid w:val="00C53995"/>
    <w:rsid w:val="00C53D5D"/>
    <w:rsid w:val="00C53FC2"/>
    <w:rsid w:val="00C541FB"/>
    <w:rsid w:val="00C54248"/>
    <w:rsid w:val="00C54592"/>
    <w:rsid w:val="00C54A2C"/>
    <w:rsid w:val="00C54A9B"/>
    <w:rsid w:val="00C54CD4"/>
    <w:rsid w:val="00C54E2C"/>
    <w:rsid w:val="00C550A7"/>
    <w:rsid w:val="00C552A7"/>
    <w:rsid w:val="00C55AB8"/>
    <w:rsid w:val="00C56059"/>
    <w:rsid w:val="00C56477"/>
    <w:rsid w:val="00C5654B"/>
    <w:rsid w:val="00C56594"/>
    <w:rsid w:val="00C56828"/>
    <w:rsid w:val="00C56918"/>
    <w:rsid w:val="00C569F3"/>
    <w:rsid w:val="00C56B8A"/>
    <w:rsid w:val="00C56F3C"/>
    <w:rsid w:val="00C57154"/>
    <w:rsid w:val="00C575AB"/>
    <w:rsid w:val="00C579E8"/>
    <w:rsid w:val="00C57F7B"/>
    <w:rsid w:val="00C6045F"/>
    <w:rsid w:val="00C604EA"/>
    <w:rsid w:val="00C608C7"/>
    <w:rsid w:val="00C609A8"/>
    <w:rsid w:val="00C60EB6"/>
    <w:rsid w:val="00C60F05"/>
    <w:rsid w:val="00C61431"/>
    <w:rsid w:val="00C614E5"/>
    <w:rsid w:val="00C61A08"/>
    <w:rsid w:val="00C61B3A"/>
    <w:rsid w:val="00C61B91"/>
    <w:rsid w:val="00C61BE8"/>
    <w:rsid w:val="00C61CA5"/>
    <w:rsid w:val="00C61DCD"/>
    <w:rsid w:val="00C62454"/>
    <w:rsid w:val="00C62EB1"/>
    <w:rsid w:val="00C62ED3"/>
    <w:rsid w:val="00C638F6"/>
    <w:rsid w:val="00C63B56"/>
    <w:rsid w:val="00C63C5D"/>
    <w:rsid w:val="00C63D07"/>
    <w:rsid w:val="00C6433A"/>
    <w:rsid w:val="00C64368"/>
    <w:rsid w:val="00C645D3"/>
    <w:rsid w:val="00C64DB0"/>
    <w:rsid w:val="00C64F5F"/>
    <w:rsid w:val="00C64FE3"/>
    <w:rsid w:val="00C6588F"/>
    <w:rsid w:val="00C658A8"/>
    <w:rsid w:val="00C659CD"/>
    <w:rsid w:val="00C65A36"/>
    <w:rsid w:val="00C65EF6"/>
    <w:rsid w:val="00C65EF7"/>
    <w:rsid w:val="00C6608A"/>
    <w:rsid w:val="00C661EB"/>
    <w:rsid w:val="00C662CC"/>
    <w:rsid w:val="00C66738"/>
    <w:rsid w:val="00C6687C"/>
    <w:rsid w:val="00C66967"/>
    <w:rsid w:val="00C66BF8"/>
    <w:rsid w:val="00C66DE2"/>
    <w:rsid w:val="00C67263"/>
    <w:rsid w:val="00C6763F"/>
    <w:rsid w:val="00C678DA"/>
    <w:rsid w:val="00C679C1"/>
    <w:rsid w:val="00C67E2B"/>
    <w:rsid w:val="00C70CD3"/>
    <w:rsid w:val="00C70D92"/>
    <w:rsid w:val="00C70EC1"/>
    <w:rsid w:val="00C70F4C"/>
    <w:rsid w:val="00C71017"/>
    <w:rsid w:val="00C71324"/>
    <w:rsid w:val="00C71407"/>
    <w:rsid w:val="00C71994"/>
    <w:rsid w:val="00C71C0C"/>
    <w:rsid w:val="00C71DDD"/>
    <w:rsid w:val="00C72394"/>
    <w:rsid w:val="00C72AEB"/>
    <w:rsid w:val="00C7348F"/>
    <w:rsid w:val="00C73931"/>
    <w:rsid w:val="00C739D6"/>
    <w:rsid w:val="00C7401A"/>
    <w:rsid w:val="00C7416F"/>
    <w:rsid w:val="00C742AF"/>
    <w:rsid w:val="00C7474F"/>
    <w:rsid w:val="00C7481F"/>
    <w:rsid w:val="00C74988"/>
    <w:rsid w:val="00C74FC3"/>
    <w:rsid w:val="00C75022"/>
    <w:rsid w:val="00C75BDD"/>
    <w:rsid w:val="00C75DBA"/>
    <w:rsid w:val="00C75DDC"/>
    <w:rsid w:val="00C75F40"/>
    <w:rsid w:val="00C76138"/>
    <w:rsid w:val="00C769E0"/>
    <w:rsid w:val="00C771FE"/>
    <w:rsid w:val="00C77380"/>
    <w:rsid w:val="00C775BF"/>
    <w:rsid w:val="00C77844"/>
    <w:rsid w:val="00C77876"/>
    <w:rsid w:val="00C77BED"/>
    <w:rsid w:val="00C77D19"/>
    <w:rsid w:val="00C77F80"/>
    <w:rsid w:val="00C8016B"/>
    <w:rsid w:val="00C8068D"/>
    <w:rsid w:val="00C80FA7"/>
    <w:rsid w:val="00C81236"/>
    <w:rsid w:val="00C81296"/>
    <w:rsid w:val="00C812C3"/>
    <w:rsid w:val="00C81919"/>
    <w:rsid w:val="00C81A84"/>
    <w:rsid w:val="00C81B29"/>
    <w:rsid w:val="00C82041"/>
    <w:rsid w:val="00C82AE4"/>
    <w:rsid w:val="00C82F2E"/>
    <w:rsid w:val="00C82F5E"/>
    <w:rsid w:val="00C8313E"/>
    <w:rsid w:val="00C834E6"/>
    <w:rsid w:val="00C837E9"/>
    <w:rsid w:val="00C8384B"/>
    <w:rsid w:val="00C8396B"/>
    <w:rsid w:val="00C83B82"/>
    <w:rsid w:val="00C83CC7"/>
    <w:rsid w:val="00C83F31"/>
    <w:rsid w:val="00C84106"/>
    <w:rsid w:val="00C84382"/>
    <w:rsid w:val="00C8460A"/>
    <w:rsid w:val="00C84679"/>
    <w:rsid w:val="00C846BC"/>
    <w:rsid w:val="00C8474A"/>
    <w:rsid w:val="00C84785"/>
    <w:rsid w:val="00C84A33"/>
    <w:rsid w:val="00C84EC6"/>
    <w:rsid w:val="00C855E8"/>
    <w:rsid w:val="00C85B08"/>
    <w:rsid w:val="00C870CA"/>
    <w:rsid w:val="00C8730B"/>
    <w:rsid w:val="00C8730F"/>
    <w:rsid w:val="00C873E5"/>
    <w:rsid w:val="00C87614"/>
    <w:rsid w:val="00C87900"/>
    <w:rsid w:val="00C87D7A"/>
    <w:rsid w:val="00C87EFB"/>
    <w:rsid w:val="00C90082"/>
    <w:rsid w:val="00C9020E"/>
    <w:rsid w:val="00C903E2"/>
    <w:rsid w:val="00C9049D"/>
    <w:rsid w:val="00C9050A"/>
    <w:rsid w:val="00C90714"/>
    <w:rsid w:val="00C9096D"/>
    <w:rsid w:val="00C90B89"/>
    <w:rsid w:val="00C90CCA"/>
    <w:rsid w:val="00C90D01"/>
    <w:rsid w:val="00C91021"/>
    <w:rsid w:val="00C917A5"/>
    <w:rsid w:val="00C91A3E"/>
    <w:rsid w:val="00C91C9C"/>
    <w:rsid w:val="00C92491"/>
    <w:rsid w:val="00C92519"/>
    <w:rsid w:val="00C92B70"/>
    <w:rsid w:val="00C93C19"/>
    <w:rsid w:val="00C93D89"/>
    <w:rsid w:val="00C9479C"/>
    <w:rsid w:val="00C94872"/>
    <w:rsid w:val="00C949B0"/>
    <w:rsid w:val="00C94B12"/>
    <w:rsid w:val="00C94D6A"/>
    <w:rsid w:val="00C94DFB"/>
    <w:rsid w:val="00C9512C"/>
    <w:rsid w:val="00C95355"/>
    <w:rsid w:val="00C95CCD"/>
    <w:rsid w:val="00C960EB"/>
    <w:rsid w:val="00C96747"/>
    <w:rsid w:val="00C96BEF"/>
    <w:rsid w:val="00C96E04"/>
    <w:rsid w:val="00C96F86"/>
    <w:rsid w:val="00C9772D"/>
    <w:rsid w:val="00CA00B5"/>
    <w:rsid w:val="00CA0232"/>
    <w:rsid w:val="00CA0540"/>
    <w:rsid w:val="00CA0595"/>
    <w:rsid w:val="00CA080C"/>
    <w:rsid w:val="00CA0E0A"/>
    <w:rsid w:val="00CA10BF"/>
    <w:rsid w:val="00CA1AB5"/>
    <w:rsid w:val="00CA1AD2"/>
    <w:rsid w:val="00CA1E3F"/>
    <w:rsid w:val="00CA1E8E"/>
    <w:rsid w:val="00CA21FA"/>
    <w:rsid w:val="00CA273D"/>
    <w:rsid w:val="00CA27B6"/>
    <w:rsid w:val="00CA2D9B"/>
    <w:rsid w:val="00CA3305"/>
    <w:rsid w:val="00CA335E"/>
    <w:rsid w:val="00CA341C"/>
    <w:rsid w:val="00CA37DC"/>
    <w:rsid w:val="00CA385F"/>
    <w:rsid w:val="00CA3A96"/>
    <w:rsid w:val="00CA3AB9"/>
    <w:rsid w:val="00CA3F2E"/>
    <w:rsid w:val="00CA4147"/>
    <w:rsid w:val="00CA4C38"/>
    <w:rsid w:val="00CA55DD"/>
    <w:rsid w:val="00CA598A"/>
    <w:rsid w:val="00CA5B5A"/>
    <w:rsid w:val="00CA5C61"/>
    <w:rsid w:val="00CA602A"/>
    <w:rsid w:val="00CA63EE"/>
    <w:rsid w:val="00CA651C"/>
    <w:rsid w:val="00CA66B6"/>
    <w:rsid w:val="00CA68CA"/>
    <w:rsid w:val="00CA6C50"/>
    <w:rsid w:val="00CA6F6B"/>
    <w:rsid w:val="00CA6F74"/>
    <w:rsid w:val="00CA6FD2"/>
    <w:rsid w:val="00CA7024"/>
    <w:rsid w:val="00CA74BD"/>
    <w:rsid w:val="00CA7953"/>
    <w:rsid w:val="00CB04CC"/>
    <w:rsid w:val="00CB070D"/>
    <w:rsid w:val="00CB0752"/>
    <w:rsid w:val="00CB1212"/>
    <w:rsid w:val="00CB14AD"/>
    <w:rsid w:val="00CB18D9"/>
    <w:rsid w:val="00CB1EE5"/>
    <w:rsid w:val="00CB2106"/>
    <w:rsid w:val="00CB2155"/>
    <w:rsid w:val="00CB2831"/>
    <w:rsid w:val="00CB2B00"/>
    <w:rsid w:val="00CB3448"/>
    <w:rsid w:val="00CB39BC"/>
    <w:rsid w:val="00CB3D56"/>
    <w:rsid w:val="00CB3F4B"/>
    <w:rsid w:val="00CB44E3"/>
    <w:rsid w:val="00CB49D3"/>
    <w:rsid w:val="00CB4D04"/>
    <w:rsid w:val="00CB4FE9"/>
    <w:rsid w:val="00CB5103"/>
    <w:rsid w:val="00CB54EC"/>
    <w:rsid w:val="00CB581A"/>
    <w:rsid w:val="00CB5A8E"/>
    <w:rsid w:val="00CB5C8F"/>
    <w:rsid w:val="00CB6281"/>
    <w:rsid w:val="00CB6606"/>
    <w:rsid w:val="00CB6979"/>
    <w:rsid w:val="00CB6D5E"/>
    <w:rsid w:val="00CB6F4C"/>
    <w:rsid w:val="00CB73B1"/>
    <w:rsid w:val="00CB76E4"/>
    <w:rsid w:val="00CB77DC"/>
    <w:rsid w:val="00CB7CA0"/>
    <w:rsid w:val="00CB7CEF"/>
    <w:rsid w:val="00CB7D38"/>
    <w:rsid w:val="00CB7E28"/>
    <w:rsid w:val="00CC02D9"/>
    <w:rsid w:val="00CC0823"/>
    <w:rsid w:val="00CC0982"/>
    <w:rsid w:val="00CC0B82"/>
    <w:rsid w:val="00CC114C"/>
    <w:rsid w:val="00CC148F"/>
    <w:rsid w:val="00CC19E2"/>
    <w:rsid w:val="00CC1B29"/>
    <w:rsid w:val="00CC1BC1"/>
    <w:rsid w:val="00CC1CF5"/>
    <w:rsid w:val="00CC1D0D"/>
    <w:rsid w:val="00CC21C5"/>
    <w:rsid w:val="00CC234A"/>
    <w:rsid w:val="00CC2444"/>
    <w:rsid w:val="00CC287B"/>
    <w:rsid w:val="00CC2B6F"/>
    <w:rsid w:val="00CC3124"/>
    <w:rsid w:val="00CC3C30"/>
    <w:rsid w:val="00CC3F50"/>
    <w:rsid w:val="00CC447A"/>
    <w:rsid w:val="00CC44CA"/>
    <w:rsid w:val="00CC468C"/>
    <w:rsid w:val="00CC47B6"/>
    <w:rsid w:val="00CC47CE"/>
    <w:rsid w:val="00CC4A03"/>
    <w:rsid w:val="00CC51E7"/>
    <w:rsid w:val="00CC5542"/>
    <w:rsid w:val="00CC5925"/>
    <w:rsid w:val="00CC5A95"/>
    <w:rsid w:val="00CC7006"/>
    <w:rsid w:val="00CC74E3"/>
    <w:rsid w:val="00CC79F0"/>
    <w:rsid w:val="00CD02F0"/>
    <w:rsid w:val="00CD0326"/>
    <w:rsid w:val="00CD094D"/>
    <w:rsid w:val="00CD0AFA"/>
    <w:rsid w:val="00CD0BF6"/>
    <w:rsid w:val="00CD0EB8"/>
    <w:rsid w:val="00CD128E"/>
    <w:rsid w:val="00CD12A3"/>
    <w:rsid w:val="00CD1354"/>
    <w:rsid w:val="00CD181D"/>
    <w:rsid w:val="00CD1A1B"/>
    <w:rsid w:val="00CD2048"/>
    <w:rsid w:val="00CD26B5"/>
    <w:rsid w:val="00CD280F"/>
    <w:rsid w:val="00CD2940"/>
    <w:rsid w:val="00CD297E"/>
    <w:rsid w:val="00CD2CFD"/>
    <w:rsid w:val="00CD2D89"/>
    <w:rsid w:val="00CD30EF"/>
    <w:rsid w:val="00CD31D1"/>
    <w:rsid w:val="00CD34D6"/>
    <w:rsid w:val="00CD39E2"/>
    <w:rsid w:val="00CD3CD7"/>
    <w:rsid w:val="00CD4449"/>
    <w:rsid w:val="00CD45F4"/>
    <w:rsid w:val="00CD4CD6"/>
    <w:rsid w:val="00CD4F22"/>
    <w:rsid w:val="00CD518B"/>
    <w:rsid w:val="00CD5681"/>
    <w:rsid w:val="00CD5A62"/>
    <w:rsid w:val="00CD5BDC"/>
    <w:rsid w:val="00CD5FC4"/>
    <w:rsid w:val="00CD6242"/>
    <w:rsid w:val="00CD6523"/>
    <w:rsid w:val="00CD70B8"/>
    <w:rsid w:val="00CD7439"/>
    <w:rsid w:val="00CD7863"/>
    <w:rsid w:val="00CD7AAC"/>
    <w:rsid w:val="00CE02EE"/>
    <w:rsid w:val="00CE0589"/>
    <w:rsid w:val="00CE07CD"/>
    <w:rsid w:val="00CE09F0"/>
    <w:rsid w:val="00CE0A9C"/>
    <w:rsid w:val="00CE142C"/>
    <w:rsid w:val="00CE14D9"/>
    <w:rsid w:val="00CE1A38"/>
    <w:rsid w:val="00CE1B36"/>
    <w:rsid w:val="00CE1C5A"/>
    <w:rsid w:val="00CE1E6B"/>
    <w:rsid w:val="00CE1E7E"/>
    <w:rsid w:val="00CE2607"/>
    <w:rsid w:val="00CE2C16"/>
    <w:rsid w:val="00CE2C79"/>
    <w:rsid w:val="00CE2CD3"/>
    <w:rsid w:val="00CE2D94"/>
    <w:rsid w:val="00CE3314"/>
    <w:rsid w:val="00CE4886"/>
    <w:rsid w:val="00CE48EA"/>
    <w:rsid w:val="00CE49C5"/>
    <w:rsid w:val="00CE4A4C"/>
    <w:rsid w:val="00CE4D85"/>
    <w:rsid w:val="00CE4DB0"/>
    <w:rsid w:val="00CE4FC8"/>
    <w:rsid w:val="00CE4FED"/>
    <w:rsid w:val="00CE509A"/>
    <w:rsid w:val="00CE5474"/>
    <w:rsid w:val="00CE5798"/>
    <w:rsid w:val="00CE5904"/>
    <w:rsid w:val="00CE5AFB"/>
    <w:rsid w:val="00CE5B1F"/>
    <w:rsid w:val="00CE5D89"/>
    <w:rsid w:val="00CE6125"/>
    <w:rsid w:val="00CE6418"/>
    <w:rsid w:val="00CE6997"/>
    <w:rsid w:val="00CE6C8E"/>
    <w:rsid w:val="00CE6FB4"/>
    <w:rsid w:val="00CE7075"/>
    <w:rsid w:val="00CE71E0"/>
    <w:rsid w:val="00CE79B4"/>
    <w:rsid w:val="00CE7ED1"/>
    <w:rsid w:val="00CF0A47"/>
    <w:rsid w:val="00CF0EF2"/>
    <w:rsid w:val="00CF12F6"/>
    <w:rsid w:val="00CF1697"/>
    <w:rsid w:val="00CF1A25"/>
    <w:rsid w:val="00CF2219"/>
    <w:rsid w:val="00CF22F1"/>
    <w:rsid w:val="00CF26DE"/>
    <w:rsid w:val="00CF2A1B"/>
    <w:rsid w:val="00CF2A6E"/>
    <w:rsid w:val="00CF2AE6"/>
    <w:rsid w:val="00CF2C2D"/>
    <w:rsid w:val="00CF32E8"/>
    <w:rsid w:val="00CF33AE"/>
    <w:rsid w:val="00CF35D7"/>
    <w:rsid w:val="00CF3970"/>
    <w:rsid w:val="00CF3ABD"/>
    <w:rsid w:val="00CF3CAC"/>
    <w:rsid w:val="00CF3F54"/>
    <w:rsid w:val="00CF4095"/>
    <w:rsid w:val="00CF41B2"/>
    <w:rsid w:val="00CF4C1F"/>
    <w:rsid w:val="00CF4C75"/>
    <w:rsid w:val="00CF4E92"/>
    <w:rsid w:val="00CF4FA8"/>
    <w:rsid w:val="00CF59FA"/>
    <w:rsid w:val="00CF5A13"/>
    <w:rsid w:val="00CF5D5F"/>
    <w:rsid w:val="00CF68BA"/>
    <w:rsid w:val="00CF70E2"/>
    <w:rsid w:val="00CF7102"/>
    <w:rsid w:val="00CF77E8"/>
    <w:rsid w:val="00CF7B35"/>
    <w:rsid w:val="00CF7C6B"/>
    <w:rsid w:val="00CF7CE3"/>
    <w:rsid w:val="00CF7DFB"/>
    <w:rsid w:val="00D005BE"/>
    <w:rsid w:val="00D005C3"/>
    <w:rsid w:val="00D007FE"/>
    <w:rsid w:val="00D00A0C"/>
    <w:rsid w:val="00D00BE2"/>
    <w:rsid w:val="00D01074"/>
    <w:rsid w:val="00D01095"/>
    <w:rsid w:val="00D010E7"/>
    <w:rsid w:val="00D01202"/>
    <w:rsid w:val="00D01217"/>
    <w:rsid w:val="00D01561"/>
    <w:rsid w:val="00D0185F"/>
    <w:rsid w:val="00D01EC6"/>
    <w:rsid w:val="00D02199"/>
    <w:rsid w:val="00D02802"/>
    <w:rsid w:val="00D0295E"/>
    <w:rsid w:val="00D02B79"/>
    <w:rsid w:val="00D02BB4"/>
    <w:rsid w:val="00D02C81"/>
    <w:rsid w:val="00D02DC8"/>
    <w:rsid w:val="00D0335C"/>
    <w:rsid w:val="00D0346F"/>
    <w:rsid w:val="00D03555"/>
    <w:rsid w:val="00D03A85"/>
    <w:rsid w:val="00D03DD1"/>
    <w:rsid w:val="00D03E09"/>
    <w:rsid w:val="00D045D9"/>
    <w:rsid w:val="00D047FD"/>
    <w:rsid w:val="00D05FF0"/>
    <w:rsid w:val="00D061B7"/>
    <w:rsid w:val="00D061DD"/>
    <w:rsid w:val="00D06865"/>
    <w:rsid w:val="00D0693B"/>
    <w:rsid w:val="00D06E94"/>
    <w:rsid w:val="00D072E2"/>
    <w:rsid w:val="00D07933"/>
    <w:rsid w:val="00D079A9"/>
    <w:rsid w:val="00D07A28"/>
    <w:rsid w:val="00D07F4F"/>
    <w:rsid w:val="00D07F5A"/>
    <w:rsid w:val="00D07FD5"/>
    <w:rsid w:val="00D100A9"/>
    <w:rsid w:val="00D103EE"/>
    <w:rsid w:val="00D105A9"/>
    <w:rsid w:val="00D10E65"/>
    <w:rsid w:val="00D1115A"/>
    <w:rsid w:val="00D11296"/>
    <w:rsid w:val="00D11424"/>
    <w:rsid w:val="00D1167C"/>
    <w:rsid w:val="00D1172D"/>
    <w:rsid w:val="00D11830"/>
    <w:rsid w:val="00D119CA"/>
    <w:rsid w:val="00D126EC"/>
    <w:rsid w:val="00D12770"/>
    <w:rsid w:val="00D127BD"/>
    <w:rsid w:val="00D1281D"/>
    <w:rsid w:val="00D12EE1"/>
    <w:rsid w:val="00D12F09"/>
    <w:rsid w:val="00D1313D"/>
    <w:rsid w:val="00D13355"/>
    <w:rsid w:val="00D1381E"/>
    <w:rsid w:val="00D1383F"/>
    <w:rsid w:val="00D13A68"/>
    <w:rsid w:val="00D13B52"/>
    <w:rsid w:val="00D13C0A"/>
    <w:rsid w:val="00D13C0C"/>
    <w:rsid w:val="00D144D2"/>
    <w:rsid w:val="00D1487E"/>
    <w:rsid w:val="00D1492F"/>
    <w:rsid w:val="00D14DDB"/>
    <w:rsid w:val="00D14E22"/>
    <w:rsid w:val="00D15054"/>
    <w:rsid w:val="00D1566E"/>
    <w:rsid w:val="00D15FD5"/>
    <w:rsid w:val="00D161FE"/>
    <w:rsid w:val="00D16231"/>
    <w:rsid w:val="00D162A5"/>
    <w:rsid w:val="00D164EA"/>
    <w:rsid w:val="00D16734"/>
    <w:rsid w:val="00D1685E"/>
    <w:rsid w:val="00D16B36"/>
    <w:rsid w:val="00D17106"/>
    <w:rsid w:val="00D173A5"/>
    <w:rsid w:val="00D17469"/>
    <w:rsid w:val="00D17797"/>
    <w:rsid w:val="00D17E2F"/>
    <w:rsid w:val="00D17ED7"/>
    <w:rsid w:val="00D20417"/>
    <w:rsid w:val="00D2049A"/>
    <w:rsid w:val="00D20B9C"/>
    <w:rsid w:val="00D20DDC"/>
    <w:rsid w:val="00D212C8"/>
    <w:rsid w:val="00D21816"/>
    <w:rsid w:val="00D218D1"/>
    <w:rsid w:val="00D21A0F"/>
    <w:rsid w:val="00D21B01"/>
    <w:rsid w:val="00D21CE8"/>
    <w:rsid w:val="00D2221C"/>
    <w:rsid w:val="00D222BA"/>
    <w:rsid w:val="00D22494"/>
    <w:rsid w:val="00D225CE"/>
    <w:rsid w:val="00D22625"/>
    <w:rsid w:val="00D227A3"/>
    <w:rsid w:val="00D22804"/>
    <w:rsid w:val="00D22AAD"/>
    <w:rsid w:val="00D22CAF"/>
    <w:rsid w:val="00D22F1B"/>
    <w:rsid w:val="00D239BA"/>
    <w:rsid w:val="00D23AF9"/>
    <w:rsid w:val="00D24395"/>
    <w:rsid w:val="00D24D27"/>
    <w:rsid w:val="00D24FA4"/>
    <w:rsid w:val="00D24FC4"/>
    <w:rsid w:val="00D2531F"/>
    <w:rsid w:val="00D2532A"/>
    <w:rsid w:val="00D25E45"/>
    <w:rsid w:val="00D268DC"/>
    <w:rsid w:val="00D26B63"/>
    <w:rsid w:val="00D26DD3"/>
    <w:rsid w:val="00D26FE9"/>
    <w:rsid w:val="00D276CD"/>
    <w:rsid w:val="00D277B8"/>
    <w:rsid w:val="00D27CC9"/>
    <w:rsid w:val="00D3004F"/>
    <w:rsid w:val="00D305E1"/>
    <w:rsid w:val="00D30631"/>
    <w:rsid w:val="00D30AB4"/>
    <w:rsid w:val="00D30FD2"/>
    <w:rsid w:val="00D31394"/>
    <w:rsid w:val="00D31437"/>
    <w:rsid w:val="00D31450"/>
    <w:rsid w:val="00D31990"/>
    <w:rsid w:val="00D31E8E"/>
    <w:rsid w:val="00D31F4E"/>
    <w:rsid w:val="00D324BD"/>
    <w:rsid w:val="00D32698"/>
    <w:rsid w:val="00D32C7C"/>
    <w:rsid w:val="00D32EB9"/>
    <w:rsid w:val="00D330D9"/>
    <w:rsid w:val="00D33188"/>
    <w:rsid w:val="00D3328A"/>
    <w:rsid w:val="00D3332E"/>
    <w:rsid w:val="00D3362A"/>
    <w:rsid w:val="00D33B37"/>
    <w:rsid w:val="00D33CE1"/>
    <w:rsid w:val="00D3422F"/>
    <w:rsid w:val="00D34A37"/>
    <w:rsid w:val="00D34A74"/>
    <w:rsid w:val="00D34C0D"/>
    <w:rsid w:val="00D34D00"/>
    <w:rsid w:val="00D34D93"/>
    <w:rsid w:val="00D355A2"/>
    <w:rsid w:val="00D355CE"/>
    <w:rsid w:val="00D3575F"/>
    <w:rsid w:val="00D35A29"/>
    <w:rsid w:val="00D36292"/>
    <w:rsid w:val="00D36304"/>
    <w:rsid w:val="00D36348"/>
    <w:rsid w:val="00D36C3D"/>
    <w:rsid w:val="00D36C7E"/>
    <w:rsid w:val="00D36D8F"/>
    <w:rsid w:val="00D3736C"/>
    <w:rsid w:val="00D3760E"/>
    <w:rsid w:val="00D37CA8"/>
    <w:rsid w:val="00D401CD"/>
    <w:rsid w:val="00D4031F"/>
    <w:rsid w:val="00D407F0"/>
    <w:rsid w:val="00D40C51"/>
    <w:rsid w:val="00D40FF0"/>
    <w:rsid w:val="00D411D8"/>
    <w:rsid w:val="00D41449"/>
    <w:rsid w:val="00D41EFD"/>
    <w:rsid w:val="00D41FF9"/>
    <w:rsid w:val="00D4212E"/>
    <w:rsid w:val="00D42383"/>
    <w:rsid w:val="00D42BA7"/>
    <w:rsid w:val="00D42BDE"/>
    <w:rsid w:val="00D42D7C"/>
    <w:rsid w:val="00D434D5"/>
    <w:rsid w:val="00D43C49"/>
    <w:rsid w:val="00D43E96"/>
    <w:rsid w:val="00D44643"/>
    <w:rsid w:val="00D44BE2"/>
    <w:rsid w:val="00D44C4D"/>
    <w:rsid w:val="00D44CBF"/>
    <w:rsid w:val="00D453FB"/>
    <w:rsid w:val="00D4543C"/>
    <w:rsid w:val="00D45BD2"/>
    <w:rsid w:val="00D46241"/>
    <w:rsid w:val="00D462AD"/>
    <w:rsid w:val="00D46F6C"/>
    <w:rsid w:val="00D47027"/>
    <w:rsid w:val="00D47187"/>
    <w:rsid w:val="00D4738C"/>
    <w:rsid w:val="00D47463"/>
    <w:rsid w:val="00D475AF"/>
    <w:rsid w:val="00D475B9"/>
    <w:rsid w:val="00D479F1"/>
    <w:rsid w:val="00D47A3F"/>
    <w:rsid w:val="00D47AB9"/>
    <w:rsid w:val="00D47AC8"/>
    <w:rsid w:val="00D47B5F"/>
    <w:rsid w:val="00D47C37"/>
    <w:rsid w:val="00D47D37"/>
    <w:rsid w:val="00D47ECB"/>
    <w:rsid w:val="00D50296"/>
    <w:rsid w:val="00D50B6C"/>
    <w:rsid w:val="00D50F4B"/>
    <w:rsid w:val="00D510F8"/>
    <w:rsid w:val="00D5115F"/>
    <w:rsid w:val="00D51171"/>
    <w:rsid w:val="00D511F9"/>
    <w:rsid w:val="00D5127F"/>
    <w:rsid w:val="00D513A5"/>
    <w:rsid w:val="00D517CD"/>
    <w:rsid w:val="00D517F8"/>
    <w:rsid w:val="00D5199C"/>
    <w:rsid w:val="00D51E95"/>
    <w:rsid w:val="00D523FC"/>
    <w:rsid w:val="00D5253D"/>
    <w:rsid w:val="00D526BE"/>
    <w:rsid w:val="00D5274C"/>
    <w:rsid w:val="00D52B49"/>
    <w:rsid w:val="00D531BC"/>
    <w:rsid w:val="00D5327E"/>
    <w:rsid w:val="00D53357"/>
    <w:rsid w:val="00D53551"/>
    <w:rsid w:val="00D53CB3"/>
    <w:rsid w:val="00D541A0"/>
    <w:rsid w:val="00D54282"/>
    <w:rsid w:val="00D545BC"/>
    <w:rsid w:val="00D54BCB"/>
    <w:rsid w:val="00D557A1"/>
    <w:rsid w:val="00D55801"/>
    <w:rsid w:val="00D55E8D"/>
    <w:rsid w:val="00D55F92"/>
    <w:rsid w:val="00D560A6"/>
    <w:rsid w:val="00D5666A"/>
    <w:rsid w:val="00D56EB7"/>
    <w:rsid w:val="00D572ED"/>
    <w:rsid w:val="00D57674"/>
    <w:rsid w:val="00D57CC1"/>
    <w:rsid w:val="00D57DBE"/>
    <w:rsid w:val="00D57E5F"/>
    <w:rsid w:val="00D60113"/>
    <w:rsid w:val="00D605AC"/>
    <w:rsid w:val="00D60B53"/>
    <w:rsid w:val="00D60E14"/>
    <w:rsid w:val="00D60F11"/>
    <w:rsid w:val="00D60F5F"/>
    <w:rsid w:val="00D6103F"/>
    <w:rsid w:val="00D6136D"/>
    <w:rsid w:val="00D616AA"/>
    <w:rsid w:val="00D62182"/>
    <w:rsid w:val="00D62582"/>
    <w:rsid w:val="00D6357D"/>
    <w:rsid w:val="00D63915"/>
    <w:rsid w:val="00D639BE"/>
    <w:rsid w:val="00D63D3B"/>
    <w:rsid w:val="00D63D5E"/>
    <w:rsid w:val="00D640CF"/>
    <w:rsid w:val="00D64119"/>
    <w:rsid w:val="00D64253"/>
    <w:rsid w:val="00D643B0"/>
    <w:rsid w:val="00D6468E"/>
    <w:rsid w:val="00D65129"/>
    <w:rsid w:val="00D6514D"/>
    <w:rsid w:val="00D6519B"/>
    <w:rsid w:val="00D65354"/>
    <w:rsid w:val="00D658DD"/>
    <w:rsid w:val="00D65DAA"/>
    <w:rsid w:val="00D65DB8"/>
    <w:rsid w:val="00D65F31"/>
    <w:rsid w:val="00D66062"/>
    <w:rsid w:val="00D662F7"/>
    <w:rsid w:val="00D6645E"/>
    <w:rsid w:val="00D664DC"/>
    <w:rsid w:val="00D664FF"/>
    <w:rsid w:val="00D66C2C"/>
    <w:rsid w:val="00D66D26"/>
    <w:rsid w:val="00D6710C"/>
    <w:rsid w:val="00D672D5"/>
    <w:rsid w:val="00D67455"/>
    <w:rsid w:val="00D70475"/>
    <w:rsid w:val="00D704CE"/>
    <w:rsid w:val="00D705F7"/>
    <w:rsid w:val="00D70789"/>
    <w:rsid w:val="00D70E4F"/>
    <w:rsid w:val="00D7111D"/>
    <w:rsid w:val="00D7121C"/>
    <w:rsid w:val="00D715C9"/>
    <w:rsid w:val="00D71C20"/>
    <w:rsid w:val="00D71F04"/>
    <w:rsid w:val="00D7206A"/>
    <w:rsid w:val="00D72BA0"/>
    <w:rsid w:val="00D72C2A"/>
    <w:rsid w:val="00D72DEE"/>
    <w:rsid w:val="00D72EFC"/>
    <w:rsid w:val="00D73091"/>
    <w:rsid w:val="00D734F0"/>
    <w:rsid w:val="00D73644"/>
    <w:rsid w:val="00D737AF"/>
    <w:rsid w:val="00D73CA7"/>
    <w:rsid w:val="00D743E4"/>
    <w:rsid w:val="00D74C29"/>
    <w:rsid w:val="00D751D5"/>
    <w:rsid w:val="00D752C1"/>
    <w:rsid w:val="00D753B4"/>
    <w:rsid w:val="00D75572"/>
    <w:rsid w:val="00D75E52"/>
    <w:rsid w:val="00D760A3"/>
    <w:rsid w:val="00D76452"/>
    <w:rsid w:val="00D765E2"/>
    <w:rsid w:val="00D768E9"/>
    <w:rsid w:val="00D76979"/>
    <w:rsid w:val="00D76D31"/>
    <w:rsid w:val="00D76EEF"/>
    <w:rsid w:val="00D76F5E"/>
    <w:rsid w:val="00D7724A"/>
    <w:rsid w:val="00D773C1"/>
    <w:rsid w:val="00D773F2"/>
    <w:rsid w:val="00D774BF"/>
    <w:rsid w:val="00D776A4"/>
    <w:rsid w:val="00D77B18"/>
    <w:rsid w:val="00D77B4A"/>
    <w:rsid w:val="00D77CE4"/>
    <w:rsid w:val="00D77D17"/>
    <w:rsid w:val="00D80155"/>
    <w:rsid w:val="00D80625"/>
    <w:rsid w:val="00D80B0F"/>
    <w:rsid w:val="00D80C94"/>
    <w:rsid w:val="00D80EB4"/>
    <w:rsid w:val="00D80F24"/>
    <w:rsid w:val="00D81480"/>
    <w:rsid w:val="00D81745"/>
    <w:rsid w:val="00D81CE1"/>
    <w:rsid w:val="00D81D81"/>
    <w:rsid w:val="00D82164"/>
    <w:rsid w:val="00D8216F"/>
    <w:rsid w:val="00D82465"/>
    <w:rsid w:val="00D8254E"/>
    <w:rsid w:val="00D8299C"/>
    <w:rsid w:val="00D82B35"/>
    <w:rsid w:val="00D832C1"/>
    <w:rsid w:val="00D83620"/>
    <w:rsid w:val="00D836CC"/>
    <w:rsid w:val="00D8386F"/>
    <w:rsid w:val="00D838D8"/>
    <w:rsid w:val="00D839A2"/>
    <w:rsid w:val="00D83A0F"/>
    <w:rsid w:val="00D84198"/>
    <w:rsid w:val="00D84339"/>
    <w:rsid w:val="00D84A9C"/>
    <w:rsid w:val="00D84C4B"/>
    <w:rsid w:val="00D84DEB"/>
    <w:rsid w:val="00D84FF4"/>
    <w:rsid w:val="00D8502E"/>
    <w:rsid w:val="00D85458"/>
    <w:rsid w:val="00D8654B"/>
    <w:rsid w:val="00D8656D"/>
    <w:rsid w:val="00D865E1"/>
    <w:rsid w:val="00D866FB"/>
    <w:rsid w:val="00D86FC2"/>
    <w:rsid w:val="00D870C6"/>
    <w:rsid w:val="00D873E5"/>
    <w:rsid w:val="00D87810"/>
    <w:rsid w:val="00D878B8"/>
    <w:rsid w:val="00D87BAC"/>
    <w:rsid w:val="00D904C6"/>
    <w:rsid w:val="00D90F1B"/>
    <w:rsid w:val="00D90F2E"/>
    <w:rsid w:val="00D90FB2"/>
    <w:rsid w:val="00D91113"/>
    <w:rsid w:val="00D91311"/>
    <w:rsid w:val="00D91EA5"/>
    <w:rsid w:val="00D91EDF"/>
    <w:rsid w:val="00D92429"/>
    <w:rsid w:val="00D9273E"/>
    <w:rsid w:val="00D92802"/>
    <w:rsid w:val="00D9328C"/>
    <w:rsid w:val="00D93577"/>
    <w:rsid w:val="00D93AA7"/>
    <w:rsid w:val="00D93CC4"/>
    <w:rsid w:val="00D944BE"/>
    <w:rsid w:val="00D947E8"/>
    <w:rsid w:val="00D94A4C"/>
    <w:rsid w:val="00D95160"/>
    <w:rsid w:val="00D952B3"/>
    <w:rsid w:val="00D9538B"/>
    <w:rsid w:val="00D95494"/>
    <w:rsid w:val="00D957BC"/>
    <w:rsid w:val="00D959FF"/>
    <w:rsid w:val="00D95A9D"/>
    <w:rsid w:val="00D95B1F"/>
    <w:rsid w:val="00D95BC3"/>
    <w:rsid w:val="00D95BD6"/>
    <w:rsid w:val="00D95EE8"/>
    <w:rsid w:val="00D963B1"/>
    <w:rsid w:val="00D96606"/>
    <w:rsid w:val="00D96871"/>
    <w:rsid w:val="00D96C1F"/>
    <w:rsid w:val="00D96FBB"/>
    <w:rsid w:val="00D970CE"/>
    <w:rsid w:val="00D97168"/>
    <w:rsid w:val="00D97238"/>
    <w:rsid w:val="00D97D09"/>
    <w:rsid w:val="00D97D3B"/>
    <w:rsid w:val="00D97D57"/>
    <w:rsid w:val="00D97E03"/>
    <w:rsid w:val="00D97E08"/>
    <w:rsid w:val="00D97EB2"/>
    <w:rsid w:val="00D97F23"/>
    <w:rsid w:val="00D97F3A"/>
    <w:rsid w:val="00DA01B2"/>
    <w:rsid w:val="00DA03E2"/>
    <w:rsid w:val="00DA0D0B"/>
    <w:rsid w:val="00DA1990"/>
    <w:rsid w:val="00DA1AAE"/>
    <w:rsid w:val="00DA1F31"/>
    <w:rsid w:val="00DA20A5"/>
    <w:rsid w:val="00DA2597"/>
    <w:rsid w:val="00DA2746"/>
    <w:rsid w:val="00DA3089"/>
    <w:rsid w:val="00DA324D"/>
    <w:rsid w:val="00DA332F"/>
    <w:rsid w:val="00DA3404"/>
    <w:rsid w:val="00DA45A8"/>
    <w:rsid w:val="00DA4865"/>
    <w:rsid w:val="00DA4BE8"/>
    <w:rsid w:val="00DA4D54"/>
    <w:rsid w:val="00DA54EC"/>
    <w:rsid w:val="00DA55E7"/>
    <w:rsid w:val="00DA560E"/>
    <w:rsid w:val="00DA56AE"/>
    <w:rsid w:val="00DA5932"/>
    <w:rsid w:val="00DA5BC7"/>
    <w:rsid w:val="00DA5F2A"/>
    <w:rsid w:val="00DA5FE9"/>
    <w:rsid w:val="00DA62FC"/>
    <w:rsid w:val="00DA63CB"/>
    <w:rsid w:val="00DA649D"/>
    <w:rsid w:val="00DA65C3"/>
    <w:rsid w:val="00DA6BD2"/>
    <w:rsid w:val="00DA6F83"/>
    <w:rsid w:val="00DA7099"/>
    <w:rsid w:val="00DA7D36"/>
    <w:rsid w:val="00DA7D44"/>
    <w:rsid w:val="00DB0C6B"/>
    <w:rsid w:val="00DB106D"/>
    <w:rsid w:val="00DB1960"/>
    <w:rsid w:val="00DB19EC"/>
    <w:rsid w:val="00DB1B1F"/>
    <w:rsid w:val="00DB1DBC"/>
    <w:rsid w:val="00DB1FC7"/>
    <w:rsid w:val="00DB2C0B"/>
    <w:rsid w:val="00DB3094"/>
    <w:rsid w:val="00DB3324"/>
    <w:rsid w:val="00DB33CA"/>
    <w:rsid w:val="00DB38ED"/>
    <w:rsid w:val="00DB3E15"/>
    <w:rsid w:val="00DB40A3"/>
    <w:rsid w:val="00DB42A0"/>
    <w:rsid w:val="00DB43C5"/>
    <w:rsid w:val="00DB4CC3"/>
    <w:rsid w:val="00DB4D32"/>
    <w:rsid w:val="00DB51B0"/>
    <w:rsid w:val="00DB5506"/>
    <w:rsid w:val="00DB56C9"/>
    <w:rsid w:val="00DB5770"/>
    <w:rsid w:val="00DB5A51"/>
    <w:rsid w:val="00DB602F"/>
    <w:rsid w:val="00DB63B8"/>
    <w:rsid w:val="00DB63C7"/>
    <w:rsid w:val="00DB6545"/>
    <w:rsid w:val="00DB65AE"/>
    <w:rsid w:val="00DB6742"/>
    <w:rsid w:val="00DB6782"/>
    <w:rsid w:val="00DB6973"/>
    <w:rsid w:val="00DB7073"/>
    <w:rsid w:val="00DB7239"/>
    <w:rsid w:val="00DB73EC"/>
    <w:rsid w:val="00DB7708"/>
    <w:rsid w:val="00DB77AC"/>
    <w:rsid w:val="00DB79FC"/>
    <w:rsid w:val="00DB7A95"/>
    <w:rsid w:val="00DB7B9D"/>
    <w:rsid w:val="00DB7E4E"/>
    <w:rsid w:val="00DB7FA3"/>
    <w:rsid w:val="00DC07ED"/>
    <w:rsid w:val="00DC1203"/>
    <w:rsid w:val="00DC14A7"/>
    <w:rsid w:val="00DC1C54"/>
    <w:rsid w:val="00DC1DF6"/>
    <w:rsid w:val="00DC20CC"/>
    <w:rsid w:val="00DC2372"/>
    <w:rsid w:val="00DC2482"/>
    <w:rsid w:val="00DC28A7"/>
    <w:rsid w:val="00DC2B3B"/>
    <w:rsid w:val="00DC2B9E"/>
    <w:rsid w:val="00DC2F6D"/>
    <w:rsid w:val="00DC30F2"/>
    <w:rsid w:val="00DC335F"/>
    <w:rsid w:val="00DC38F6"/>
    <w:rsid w:val="00DC3ADA"/>
    <w:rsid w:val="00DC3C45"/>
    <w:rsid w:val="00DC4360"/>
    <w:rsid w:val="00DC4796"/>
    <w:rsid w:val="00DC4828"/>
    <w:rsid w:val="00DC48A6"/>
    <w:rsid w:val="00DC542D"/>
    <w:rsid w:val="00DC5461"/>
    <w:rsid w:val="00DC5479"/>
    <w:rsid w:val="00DC5A50"/>
    <w:rsid w:val="00DC5C0C"/>
    <w:rsid w:val="00DC5F06"/>
    <w:rsid w:val="00DC6555"/>
    <w:rsid w:val="00DC6961"/>
    <w:rsid w:val="00DC7391"/>
    <w:rsid w:val="00DC75B3"/>
    <w:rsid w:val="00DC7770"/>
    <w:rsid w:val="00DC78B7"/>
    <w:rsid w:val="00DC79AA"/>
    <w:rsid w:val="00DC7A9A"/>
    <w:rsid w:val="00DD0436"/>
    <w:rsid w:val="00DD0F65"/>
    <w:rsid w:val="00DD15A7"/>
    <w:rsid w:val="00DD1788"/>
    <w:rsid w:val="00DD1E43"/>
    <w:rsid w:val="00DD262A"/>
    <w:rsid w:val="00DD2723"/>
    <w:rsid w:val="00DD306F"/>
    <w:rsid w:val="00DD381C"/>
    <w:rsid w:val="00DD3A62"/>
    <w:rsid w:val="00DD3DCB"/>
    <w:rsid w:val="00DD3F9E"/>
    <w:rsid w:val="00DD407C"/>
    <w:rsid w:val="00DD4251"/>
    <w:rsid w:val="00DD4387"/>
    <w:rsid w:val="00DD4414"/>
    <w:rsid w:val="00DD4437"/>
    <w:rsid w:val="00DD4597"/>
    <w:rsid w:val="00DD494C"/>
    <w:rsid w:val="00DD4B00"/>
    <w:rsid w:val="00DD4B05"/>
    <w:rsid w:val="00DD4CB3"/>
    <w:rsid w:val="00DD4F8C"/>
    <w:rsid w:val="00DD59FD"/>
    <w:rsid w:val="00DD5E66"/>
    <w:rsid w:val="00DD60DF"/>
    <w:rsid w:val="00DD6A7E"/>
    <w:rsid w:val="00DD6D25"/>
    <w:rsid w:val="00DD781E"/>
    <w:rsid w:val="00DD7823"/>
    <w:rsid w:val="00DD791F"/>
    <w:rsid w:val="00DD7B27"/>
    <w:rsid w:val="00DD7B80"/>
    <w:rsid w:val="00DD7EB1"/>
    <w:rsid w:val="00DD7FD7"/>
    <w:rsid w:val="00DE00A4"/>
    <w:rsid w:val="00DE06C9"/>
    <w:rsid w:val="00DE097D"/>
    <w:rsid w:val="00DE09E0"/>
    <w:rsid w:val="00DE0B04"/>
    <w:rsid w:val="00DE1093"/>
    <w:rsid w:val="00DE1430"/>
    <w:rsid w:val="00DE14F5"/>
    <w:rsid w:val="00DE155F"/>
    <w:rsid w:val="00DE159B"/>
    <w:rsid w:val="00DE1A04"/>
    <w:rsid w:val="00DE1B54"/>
    <w:rsid w:val="00DE1F8F"/>
    <w:rsid w:val="00DE2019"/>
    <w:rsid w:val="00DE2078"/>
    <w:rsid w:val="00DE20FA"/>
    <w:rsid w:val="00DE2A04"/>
    <w:rsid w:val="00DE2AA5"/>
    <w:rsid w:val="00DE2C12"/>
    <w:rsid w:val="00DE2EDB"/>
    <w:rsid w:val="00DE3128"/>
    <w:rsid w:val="00DE337E"/>
    <w:rsid w:val="00DE3408"/>
    <w:rsid w:val="00DE3417"/>
    <w:rsid w:val="00DE3684"/>
    <w:rsid w:val="00DE3692"/>
    <w:rsid w:val="00DE369A"/>
    <w:rsid w:val="00DE3846"/>
    <w:rsid w:val="00DE3CCB"/>
    <w:rsid w:val="00DE4221"/>
    <w:rsid w:val="00DE442A"/>
    <w:rsid w:val="00DE4468"/>
    <w:rsid w:val="00DE464E"/>
    <w:rsid w:val="00DE475B"/>
    <w:rsid w:val="00DE48AF"/>
    <w:rsid w:val="00DE4CAC"/>
    <w:rsid w:val="00DE4FB3"/>
    <w:rsid w:val="00DE51D7"/>
    <w:rsid w:val="00DE5288"/>
    <w:rsid w:val="00DE53E5"/>
    <w:rsid w:val="00DE558D"/>
    <w:rsid w:val="00DE5B35"/>
    <w:rsid w:val="00DE5E8F"/>
    <w:rsid w:val="00DE62DC"/>
    <w:rsid w:val="00DE6365"/>
    <w:rsid w:val="00DE6A4D"/>
    <w:rsid w:val="00DE6AE8"/>
    <w:rsid w:val="00DE6C52"/>
    <w:rsid w:val="00DE7347"/>
    <w:rsid w:val="00DE78A6"/>
    <w:rsid w:val="00DE78F3"/>
    <w:rsid w:val="00DE798E"/>
    <w:rsid w:val="00DE7E06"/>
    <w:rsid w:val="00DF0130"/>
    <w:rsid w:val="00DF0166"/>
    <w:rsid w:val="00DF037F"/>
    <w:rsid w:val="00DF05C6"/>
    <w:rsid w:val="00DF072D"/>
    <w:rsid w:val="00DF0A3F"/>
    <w:rsid w:val="00DF0C2F"/>
    <w:rsid w:val="00DF0E5C"/>
    <w:rsid w:val="00DF1155"/>
    <w:rsid w:val="00DF17DF"/>
    <w:rsid w:val="00DF1B12"/>
    <w:rsid w:val="00DF1B3F"/>
    <w:rsid w:val="00DF2128"/>
    <w:rsid w:val="00DF23F8"/>
    <w:rsid w:val="00DF25ED"/>
    <w:rsid w:val="00DF26D7"/>
    <w:rsid w:val="00DF284E"/>
    <w:rsid w:val="00DF2E52"/>
    <w:rsid w:val="00DF2FA2"/>
    <w:rsid w:val="00DF3041"/>
    <w:rsid w:val="00DF3249"/>
    <w:rsid w:val="00DF347A"/>
    <w:rsid w:val="00DF3BBA"/>
    <w:rsid w:val="00DF3D39"/>
    <w:rsid w:val="00DF3F5D"/>
    <w:rsid w:val="00DF3F85"/>
    <w:rsid w:val="00DF411F"/>
    <w:rsid w:val="00DF4637"/>
    <w:rsid w:val="00DF480A"/>
    <w:rsid w:val="00DF4DA3"/>
    <w:rsid w:val="00DF5941"/>
    <w:rsid w:val="00DF5B8D"/>
    <w:rsid w:val="00DF5C0B"/>
    <w:rsid w:val="00DF5ED1"/>
    <w:rsid w:val="00DF5FA8"/>
    <w:rsid w:val="00DF61C5"/>
    <w:rsid w:val="00DF647C"/>
    <w:rsid w:val="00DF65B3"/>
    <w:rsid w:val="00DF6621"/>
    <w:rsid w:val="00DF66FF"/>
    <w:rsid w:val="00DF68B2"/>
    <w:rsid w:val="00DF69E1"/>
    <w:rsid w:val="00DF6AE7"/>
    <w:rsid w:val="00DF6B44"/>
    <w:rsid w:val="00DF6FA1"/>
    <w:rsid w:val="00DF71BA"/>
    <w:rsid w:val="00DF75A5"/>
    <w:rsid w:val="00DF7C0D"/>
    <w:rsid w:val="00DF7C52"/>
    <w:rsid w:val="00E00068"/>
    <w:rsid w:val="00E0057D"/>
    <w:rsid w:val="00E00597"/>
    <w:rsid w:val="00E00B7B"/>
    <w:rsid w:val="00E00D26"/>
    <w:rsid w:val="00E00E94"/>
    <w:rsid w:val="00E0132E"/>
    <w:rsid w:val="00E01A39"/>
    <w:rsid w:val="00E01C53"/>
    <w:rsid w:val="00E0220E"/>
    <w:rsid w:val="00E022FC"/>
    <w:rsid w:val="00E02679"/>
    <w:rsid w:val="00E02749"/>
    <w:rsid w:val="00E02A8F"/>
    <w:rsid w:val="00E033E7"/>
    <w:rsid w:val="00E033F9"/>
    <w:rsid w:val="00E0386E"/>
    <w:rsid w:val="00E03A3C"/>
    <w:rsid w:val="00E03CBB"/>
    <w:rsid w:val="00E03E3E"/>
    <w:rsid w:val="00E03F5A"/>
    <w:rsid w:val="00E044BB"/>
    <w:rsid w:val="00E04535"/>
    <w:rsid w:val="00E04765"/>
    <w:rsid w:val="00E048E1"/>
    <w:rsid w:val="00E04F99"/>
    <w:rsid w:val="00E050F7"/>
    <w:rsid w:val="00E05627"/>
    <w:rsid w:val="00E05A52"/>
    <w:rsid w:val="00E05E31"/>
    <w:rsid w:val="00E06078"/>
    <w:rsid w:val="00E06205"/>
    <w:rsid w:val="00E0630B"/>
    <w:rsid w:val="00E0668D"/>
    <w:rsid w:val="00E06C65"/>
    <w:rsid w:val="00E06C68"/>
    <w:rsid w:val="00E06CF0"/>
    <w:rsid w:val="00E06E4A"/>
    <w:rsid w:val="00E06F38"/>
    <w:rsid w:val="00E070DE"/>
    <w:rsid w:val="00E07965"/>
    <w:rsid w:val="00E07A29"/>
    <w:rsid w:val="00E07A7B"/>
    <w:rsid w:val="00E07D77"/>
    <w:rsid w:val="00E07EB6"/>
    <w:rsid w:val="00E07FE8"/>
    <w:rsid w:val="00E103E2"/>
    <w:rsid w:val="00E1084B"/>
    <w:rsid w:val="00E10A39"/>
    <w:rsid w:val="00E10BF6"/>
    <w:rsid w:val="00E11039"/>
    <w:rsid w:val="00E1194A"/>
    <w:rsid w:val="00E11A65"/>
    <w:rsid w:val="00E11B22"/>
    <w:rsid w:val="00E11B84"/>
    <w:rsid w:val="00E11BE7"/>
    <w:rsid w:val="00E11C0F"/>
    <w:rsid w:val="00E11E05"/>
    <w:rsid w:val="00E120FE"/>
    <w:rsid w:val="00E121DF"/>
    <w:rsid w:val="00E1244A"/>
    <w:rsid w:val="00E12578"/>
    <w:rsid w:val="00E12B99"/>
    <w:rsid w:val="00E1307A"/>
    <w:rsid w:val="00E13377"/>
    <w:rsid w:val="00E13499"/>
    <w:rsid w:val="00E1382B"/>
    <w:rsid w:val="00E13AF3"/>
    <w:rsid w:val="00E14063"/>
    <w:rsid w:val="00E1434E"/>
    <w:rsid w:val="00E14951"/>
    <w:rsid w:val="00E1506C"/>
    <w:rsid w:val="00E150C4"/>
    <w:rsid w:val="00E1546E"/>
    <w:rsid w:val="00E15951"/>
    <w:rsid w:val="00E15F34"/>
    <w:rsid w:val="00E15F4B"/>
    <w:rsid w:val="00E160B8"/>
    <w:rsid w:val="00E16106"/>
    <w:rsid w:val="00E16448"/>
    <w:rsid w:val="00E1653E"/>
    <w:rsid w:val="00E1677C"/>
    <w:rsid w:val="00E1691B"/>
    <w:rsid w:val="00E169DC"/>
    <w:rsid w:val="00E16E4B"/>
    <w:rsid w:val="00E16EA8"/>
    <w:rsid w:val="00E16EC4"/>
    <w:rsid w:val="00E16EE8"/>
    <w:rsid w:val="00E17265"/>
    <w:rsid w:val="00E174E6"/>
    <w:rsid w:val="00E20104"/>
    <w:rsid w:val="00E20324"/>
    <w:rsid w:val="00E20836"/>
    <w:rsid w:val="00E20D97"/>
    <w:rsid w:val="00E20F32"/>
    <w:rsid w:val="00E21AA7"/>
    <w:rsid w:val="00E2211D"/>
    <w:rsid w:val="00E22ADA"/>
    <w:rsid w:val="00E22E7C"/>
    <w:rsid w:val="00E23021"/>
    <w:rsid w:val="00E2338B"/>
    <w:rsid w:val="00E2354B"/>
    <w:rsid w:val="00E235CF"/>
    <w:rsid w:val="00E23667"/>
    <w:rsid w:val="00E23B65"/>
    <w:rsid w:val="00E23BDB"/>
    <w:rsid w:val="00E2438B"/>
    <w:rsid w:val="00E24420"/>
    <w:rsid w:val="00E2469A"/>
    <w:rsid w:val="00E24869"/>
    <w:rsid w:val="00E248D8"/>
    <w:rsid w:val="00E24ABA"/>
    <w:rsid w:val="00E24BBD"/>
    <w:rsid w:val="00E24CF0"/>
    <w:rsid w:val="00E252A4"/>
    <w:rsid w:val="00E256BB"/>
    <w:rsid w:val="00E264BA"/>
    <w:rsid w:val="00E26B0E"/>
    <w:rsid w:val="00E26C4F"/>
    <w:rsid w:val="00E26D10"/>
    <w:rsid w:val="00E26FC0"/>
    <w:rsid w:val="00E27665"/>
    <w:rsid w:val="00E30170"/>
    <w:rsid w:val="00E3020C"/>
    <w:rsid w:val="00E3031A"/>
    <w:rsid w:val="00E305B9"/>
    <w:rsid w:val="00E30922"/>
    <w:rsid w:val="00E30D64"/>
    <w:rsid w:val="00E3115A"/>
    <w:rsid w:val="00E311C5"/>
    <w:rsid w:val="00E31688"/>
    <w:rsid w:val="00E31B65"/>
    <w:rsid w:val="00E31D40"/>
    <w:rsid w:val="00E323AD"/>
    <w:rsid w:val="00E32710"/>
    <w:rsid w:val="00E32AA5"/>
    <w:rsid w:val="00E32E6B"/>
    <w:rsid w:val="00E33286"/>
    <w:rsid w:val="00E333EA"/>
    <w:rsid w:val="00E33BBC"/>
    <w:rsid w:val="00E33FA7"/>
    <w:rsid w:val="00E3420C"/>
    <w:rsid w:val="00E34686"/>
    <w:rsid w:val="00E34956"/>
    <w:rsid w:val="00E34972"/>
    <w:rsid w:val="00E34DA8"/>
    <w:rsid w:val="00E34FB4"/>
    <w:rsid w:val="00E35525"/>
    <w:rsid w:val="00E356A5"/>
    <w:rsid w:val="00E35A8E"/>
    <w:rsid w:val="00E36952"/>
    <w:rsid w:val="00E36992"/>
    <w:rsid w:val="00E36D12"/>
    <w:rsid w:val="00E36D39"/>
    <w:rsid w:val="00E3710D"/>
    <w:rsid w:val="00E401B2"/>
    <w:rsid w:val="00E40427"/>
    <w:rsid w:val="00E405A5"/>
    <w:rsid w:val="00E40C29"/>
    <w:rsid w:val="00E40CC5"/>
    <w:rsid w:val="00E40DF4"/>
    <w:rsid w:val="00E41309"/>
    <w:rsid w:val="00E413DF"/>
    <w:rsid w:val="00E4153C"/>
    <w:rsid w:val="00E41D49"/>
    <w:rsid w:val="00E4264F"/>
    <w:rsid w:val="00E42967"/>
    <w:rsid w:val="00E42DA7"/>
    <w:rsid w:val="00E4305E"/>
    <w:rsid w:val="00E4321D"/>
    <w:rsid w:val="00E43220"/>
    <w:rsid w:val="00E432E3"/>
    <w:rsid w:val="00E43562"/>
    <w:rsid w:val="00E43A56"/>
    <w:rsid w:val="00E443BB"/>
    <w:rsid w:val="00E44646"/>
    <w:rsid w:val="00E45137"/>
    <w:rsid w:val="00E45344"/>
    <w:rsid w:val="00E456F1"/>
    <w:rsid w:val="00E45A25"/>
    <w:rsid w:val="00E45FB2"/>
    <w:rsid w:val="00E462A0"/>
    <w:rsid w:val="00E46389"/>
    <w:rsid w:val="00E4651E"/>
    <w:rsid w:val="00E4698F"/>
    <w:rsid w:val="00E46B90"/>
    <w:rsid w:val="00E46B97"/>
    <w:rsid w:val="00E46DE1"/>
    <w:rsid w:val="00E46FEF"/>
    <w:rsid w:val="00E4711B"/>
    <w:rsid w:val="00E476BD"/>
    <w:rsid w:val="00E477BA"/>
    <w:rsid w:val="00E47B50"/>
    <w:rsid w:val="00E47EDC"/>
    <w:rsid w:val="00E50166"/>
    <w:rsid w:val="00E5063E"/>
    <w:rsid w:val="00E50C72"/>
    <w:rsid w:val="00E50DB0"/>
    <w:rsid w:val="00E50F19"/>
    <w:rsid w:val="00E50F31"/>
    <w:rsid w:val="00E51206"/>
    <w:rsid w:val="00E5131A"/>
    <w:rsid w:val="00E51474"/>
    <w:rsid w:val="00E51A25"/>
    <w:rsid w:val="00E51BC3"/>
    <w:rsid w:val="00E51BC8"/>
    <w:rsid w:val="00E51E26"/>
    <w:rsid w:val="00E5235A"/>
    <w:rsid w:val="00E52677"/>
    <w:rsid w:val="00E527F5"/>
    <w:rsid w:val="00E52C88"/>
    <w:rsid w:val="00E52D7A"/>
    <w:rsid w:val="00E532F4"/>
    <w:rsid w:val="00E533D9"/>
    <w:rsid w:val="00E535D0"/>
    <w:rsid w:val="00E53B0A"/>
    <w:rsid w:val="00E53B2B"/>
    <w:rsid w:val="00E53B6D"/>
    <w:rsid w:val="00E53EE8"/>
    <w:rsid w:val="00E53FCC"/>
    <w:rsid w:val="00E54227"/>
    <w:rsid w:val="00E5425D"/>
    <w:rsid w:val="00E542E1"/>
    <w:rsid w:val="00E54411"/>
    <w:rsid w:val="00E54DD1"/>
    <w:rsid w:val="00E5504E"/>
    <w:rsid w:val="00E558CC"/>
    <w:rsid w:val="00E559C5"/>
    <w:rsid w:val="00E55A93"/>
    <w:rsid w:val="00E56183"/>
    <w:rsid w:val="00E5665C"/>
    <w:rsid w:val="00E566C9"/>
    <w:rsid w:val="00E56739"/>
    <w:rsid w:val="00E568FA"/>
    <w:rsid w:val="00E57052"/>
    <w:rsid w:val="00E572BE"/>
    <w:rsid w:val="00E57C51"/>
    <w:rsid w:val="00E60A89"/>
    <w:rsid w:val="00E60D0D"/>
    <w:rsid w:val="00E60DED"/>
    <w:rsid w:val="00E60E0E"/>
    <w:rsid w:val="00E611FD"/>
    <w:rsid w:val="00E61692"/>
    <w:rsid w:val="00E61B11"/>
    <w:rsid w:val="00E61E0C"/>
    <w:rsid w:val="00E62070"/>
    <w:rsid w:val="00E62670"/>
    <w:rsid w:val="00E626A9"/>
    <w:rsid w:val="00E627C7"/>
    <w:rsid w:val="00E62811"/>
    <w:rsid w:val="00E62B80"/>
    <w:rsid w:val="00E6311F"/>
    <w:rsid w:val="00E63158"/>
    <w:rsid w:val="00E638A2"/>
    <w:rsid w:val="00E63A34"/>
    <w:rsid w:val="00E63A76"/>
    <w:rsid w:val="00E63FCE"/>
    <w:rsid w:val="00E642A0"/>
    <w:rsid w:val="00E644AB"/>
    <w:rsid w:val="00E6479D"/>
    <w:rsid w:val="00E64830"/>
    <w:rsid w:val="00E648A7"/>
    <w:rsid w:val="00E64A73"/>
    <w:rsid w:val="00E64ACD"/>
    <w:rsid w:val="00E64EDD"/>
    <w:rsid w:val="00E651EC"/>
    <w:rsid w:val="00E653E4"/>
    <w:rsid w:val="00E65644"/>
    <w:rsid w:val="00E656DD"/>
    <w:rsid w:val="00E65888"/>
    <w:rsid w:val="00E65977"/>
    <w:rsid w:val="00E65DF4"/>
    <w:rsid w:val="00E66229"/>
    <w:rsid w:val="00E664E2"/>
    <w:rsid w:val="00E6684A"/>
    <w:rsid w:val="00E66B1B"/>
    <w:rsid w:val="00E66EB9"/>
    <w:rsid w:val="00E67429"/>
    <w:rsid w:val="00E6768A"/>
    <w:rsid w:val="00E67992"/>
    <w:rsid w:val="00E6799D"/>
    <w:rsid w:val="00E67CD3"/>
    <w:rsid w:val="00E67DCE"/>
    <w:rsid w:val="00E7066E"/>
    <w:rsid w:val="00E70AC2"/>
    <w:rsid w:val="00E710CB"/>
    <w:rsid w:val="00E71260"/>
    <w:rsid w:val="00E716B1"/>
    <w:rsid w:val="00E719A6"/>
    <w:rsid w:val="00E719E5"/>
    <w:rsid w:val="00E71C80"/>
    <w:rsid w:val="00E7273A"/>
    <w:rsid w:val="00E72742"/>
    <w:rsid w:val="00E728F4"/>
    <w:rsid w:val="00E72B0D"/>
    <w:rsid w:val="00E72C0A"/>
    <w:rsid w:val="00E72F26"/>
    <w:rsid w:val="00E72F5E"/>
    <w:rsid w:val="00E73A69"/>
    <w:rsid w:val="00E73CD5"/>
    <w:rsid w:val="00E742BD"/>
    <w:rsid w:val="00E7435F"/>
    <w:rsid w:val="00E7491B"/>
    <w:rsid w:val="00E74940"/>
    <w:rsid w:val="00E74FAD"/>
    <w:rsid w:val="00E74FDF"/>
    <w:rsid w:val="00E753D4"/>
    <w:rsid w:val="00E75F76"/>
    <w:rsid w:val="00E76073"/>
    <w:rsid w:val="00E766D0"/>
    <w:rsid w:val="00E76C35"/>
    <w:rsid w:val="00E76FE8"/>
    <w:rsid w:val="00E770AF"/>
    <w:rsid w:val="00E77532"/>
    <w:rsid w:val="00E77A55"/>
    <w:rsid w:val="00E77A60"/>
    <w:rsid w:val="00E77F0F"/>
    <w:rsid w:val="00E77FA1"/>
    <w:rsid w:val="00E80038"/>
    <w:rsid w:val="00E808F0"/>
    <w:rsid w:val="00E80901"/>
    <w:rsid w:val="00E80910"/>
    <w:rsid w:val="00E80E08"/>
    <w:rsid w:val="00E81AAD"/>
    <w:rsid w:val="00E81CD4"/>
    <w:rsid w:val="00E81EEA"/>
    <w:rsid w:val="00E8201A"/>
    <w:rsid w:val="00E8241A"/>
    <w:rsid w:val="00E82647"/>
    <w:rsid w:val="00E8265B"/>
    <w:rsid w:val="00E82786"/>
    <w:rsid w:val="00E829AC"/>
    <w:rsid w:val="00E82A6E"/>
    <w:rsid w:val="00E82B24"/>
    <w:rsid w:val="00E82D15"/>
    <w:rsid w:val="00E82F0B"/>
    <w:rsid w:val="00E830F9"/>
    <w:rsid w:val="00E83281"/>
    <w:rsid w:val="00E8359E"/>
    <w:rsid w:val="00E83ADE"/>
    <w:rsid w:val="00E83D1C"/>
    <w:rsid w:val="00E83D7D"/>
    <w:rsid w:val="00E84130"/>
    <w:rsid w:val="00E84376"/>
    <w:rsid w:val="00E84553"/>
    <w:rsid w:val="00E84A2B"/>
    <w:rsid w:val="00E84A43"/>
    <w:rsid w:val="00E84B60"/>
    <w:rsid w:val="00E84C60"/>
    <w:rsid w:val="00E84D62"/>
    <w:rsid w:val="00E84D75"/>
    <w:rsid w:val="00E85158"/>
    <w:rsid w:val="00E852EF"/>
    <w:rsid w:val="00E85313"/>
    <w:rsid w:val="00E85323"/>
    <w:rsid w:val="00E85531"/>
    <w:rsid w:val="00E85782"/>
    <w:rsid w:val="00E85FE8"/>
    <w:rsid w:val="00E86246"/>
    <w:rsid w:val="00E86A64"/>
    <w:rsid w:val="00E86D2A"/>
    <w:rsid w:val="00E870BB"/>
    <w:rsid w:val="00E872F2"/>
    <w:rsid w:val="00E87471"/>
    <w:rsid w:val="00E87592"/>
    <w:rsid w:val="00E87848"/>
    <w:rsid w:val="00E878A2"/>
    <w:rsid w:val="00E87CA1"/>
    <w:rsid w:val="00E87EC7"/>
    <w:rsid w:val="00E9037E"/>
    <w:rsid w:val="00E905B6"/>
    <w:rsid w:val="00E90BA8"/>
    <w:rsid w:val="00E90DD3"/>
    <w:rsid w:val="00E911F5"/>
    <w:rsid w:val="00E9133A"/>
    <w:rsid w:val="00E9179E"/>
    <w:rsid w:val="00E91B1E"/>
    <w:rsid w:val="00E91F47"/>
    <w:rsid w:val="00E92506"/>
    <w:rsid w:val="00E92662"/>
    <w:rsid w:val="00E92757"/>
    <w:rsid w:val="00E92887"/>
    <w:rsid w:val="00E92D9C"/>
    <w:rsid w:val="00E931E9"/>
    <w:rsid w:val="00E935A6"/>
    <w:rsid w:val="00E9381A"/>
    <w:rsid w:val="00E93EE2"/>
    <w:rsid w:val="00E94082"/>
    <w:rsid w:val="00E94513"/>
    <w:rsid w:val="00E94A20"/>
    <w:rsid w:val="00E94E6D"/>
    <w:rsid w:val="00E94EFA"/>
    <w:rsid w:val="00E95064"/>
    <w:rsid w:val="00E950FA"/>
    <w:rsid w:val="00E95448"/>
    <w:rsid w:val="00E95BF4"/>
    <w:rsid w:val="00E96200"/>
    <w:rsid w:val="00E9634E"/>
    <w:rsid w:val="00E96515"/>
    <w:rsid w:val="00E96527"/>
    <w:rsid w:val="00E966F9"/>
    <w:rsid w:val="00E96743"/>
    <w:rsid w:val="00E967EA"/>
    <w:rsid w:val="00E96EDC"/>
    <w:rsid w:val="00E972F0"/>
    <w:rsid w:val="00E97718"/>
    <w:rsid w:val="00E97B6E"/>
    <w:rsid w:val="00E97D56"/>
    <w:rsid w:val="00E97F58"/>
    <w:rsid w:val="00EA0124"/>
    <w:rsid w:val="00EA0130"/>
    <w:rsid w:val="00EA0851"/>
    <w:rsid w:val="00EA094A"/>
    <w:rsid w:val="00EA0A91"/>
    <w:rsid w:val="00EA0C97"/>
    <w:rsid w:val="00EA0E5E"/>
    <w:rsid w:val="00EA0FFD"/>
    <w:rsid w:val="00EA15CB"/>
    <w:rsid w:val="00EA166F"/>
    <w:rsid w:val="00EA19CD"/>
    <w:rsid w:val="00EA1B42"/>
    <w:rsid w:val="00EA1EA6"/>
    <w:rsid w:val="00EA2039"/>
    <w:rsid w:val="00EA2304"/>
    <w:rsid w:val="00EA2903"/>
    <w:rsid w:val="00EA2A1E"/>
    <w:rsid w:val="00EA2E89"/>
    <w:rsid w:val="00EA2FFB"/>
    <w:rsid w:val="00EA3094"/>
    <w:rsid w:val="00EA3EA3"/>
    <w:rsid w:val="00EA4196"/>
    <w:rsid w:val="00EA465E"/>
    <w:rsid w:val="00EA478C"/>
    <w:rsid w:val="00EA4D3B"/>
    <w:rsid w:val="00EA506B"/>
    <w:rsid w:val="00EA513C"/>
    <w:rsid w:val="00EA52FB"/>
    <w:rsid w:val="00EA5538"/>
    <w:rsid w:val="00EA579F"/>
    <w:rsid w:val="00EA5CD1"/>
    <w:rsid w:val="00EA6AB8"/>
    <w:rsid w:val="00EA6C19"/>
    <w:rsid w:val="00EA77C7"/>
    <w:rsid w:val="00EA7B55"/>
    <w:rsid w:val="00EA7F46"/>
    <w:rsid w:val="00EB06F7"/>
    <w:rsid w:val="00EB06F9"/>
    <w:rsid w:val="00EB08EF"/>
    <w:rsid w:val="00EB135D"/>
    <w:rsid w:val="00EB1685"/>
    <w:rsid w:val="00EB1809"/>
    <w:rsid w:val="00EB196E"/>
    <w:rsid w:val="00EB19F9"/>
    <w:rsid w:val="00EB21D6"/>
    <w:rsid w:val="00EB2A3F"/>
    <w:rsid w:val="00EB2B37"/>
    <w:rsid w:val="00EB2BB4"/>
    <w:rsid w:val="00EB2E82"/>
    <w:rsid w:val="00EB2F8A"/>
    <w:rsid w:val="00EB301A"/>
    <w:rsid w:val="00EB30B9"/>
    <w:rsid w:val="00EB3763"/>
    <w:rsid w:val="00EB39BE"/>
    <w:rsid w:val="00EB3ABF"/>
    <w:rsid w:val="00EB3B2A"/>
    <w:rsid w:val="00EB3E36"/>
    <w:rsid w:val="00EB4336"/>
    <w:rsid w:val="00EB45E8"/>
    <w:rsid w:val="00EB4636"/>
    <w:rsid w:val="00EB49BC"/>
    <w:rsid w:val="00EB5242"/>
    <w:rsid w:val="00EB5335"/>
    <w:rsid w:val="00EB5418"/>
    <w:rsid w:val="00EB54E9"/>
    <w:rsid w:val="00EB602F"/>
    <w:rsid w:val="00EB625F"/>
    <w:rsid w:val="00EB63C0"/>
    <w:rsid w:val="00EB64EE"/>
    <w:rsid w:val="00EB6527"/>
    <w:rsid w:val="00EB69B2"/>
    <w:rsid w:val="00EB6B9F"/>
    <w:rsid w:val="00EB6E73"/>
    <w:rsid w:val="00EB6F11"/>
    <w:rsid w:val="00EB6F8D"/>
    <w:rsid w:val="00EB77E7"/>
    <w:rsid w:val="00EB7BB4"/>
    <w:rsid w:val="00EC012D"/>
    <w:rsid w:val="00EC0227"/>
    <w:rsid w:val="00EC032A"/>
    <w:rsid w:val="00EC0894"/>
    <w:rsid w:val="00EC08FF"/>
    <w:rsid w:val="00EC09AC"/>
    <w:rsid w:val="00EC0CAD"/>
    <w:rsid w:val="00EC0FA5"/>
    <w:rsid w:val="00EC105E"/>
    <w:rsid w:val="00EC1131"/>
    <w:rsid w:val="00EC1239"/>
    <w:rsid w:val="00EC15B8"/>
    <w:rsid w:val="00EC186C"/>
    <w:rsid w:val="00EC26AF"/>
    <w:rsid w:val="00EC2752"/>
    <w:rsid w:val="00EC2B25"/>
    <w:rsid w:val="00EC2C1F"/>
    <w:rsid w:val="00EC2C99"/>
    <w:rsid w:val="00EC37AA"/>
    <w:rsid w:val="00EC3957"/>
    <w:rsid w:val="00EC3B14"/>
    <w:rsid w:val="00EC3C61"/>
    <w:rsid w:val="00EC3EBD"/>
    <w:rsid w:val="00EC48FB"/>
    <w:rsid w:val="00EC4999"/>
    <w:rsid w:val="00EC4E52"/>
    <w:rsid w:val="00EC5193"/>
    <w:rsid w:val="00EC5300"/>
    <w:rsid w:val="00EC5788"/>
    <w:rsid w:val="00EC5BAB"/>
    <w:rsid w:val="00EC5DBF"/>
    <w:rsid w:val="00EC5E30"/>
    <w:rsid w:val="00EC5FBE"/>
    <w:rsid w:val="00EC603F"/>
    <w:rsid w:val="00EC627A"/>
    <w:rsid w:val="00EC67C8"/>
    <w:rsid w:val="00EC7313"/>
    <w:rsid w:val="00EC7328"/>
    <w:rsid w:val="00EC7534"/>
    <w:rsid w:val="00EC78CD"/>
    <w:rsid w:val="00ED00B1"/>
    <w:rsid w:val="00ED0196"/>
    <w:rsid w:val="00ED0729"/>
    <w:rsid w:val="00ED0A5C"/>
    <w:rsid w:val="00ED0AB9"/>
    <w:rsid w:val="00ED0B6F"/>
    <w:rsid w:val="00ED0C2F"/>
    <w:rsid w:val="00ED10DD"/>
    <w:rsid w:val="00ED1421"/>
    <w:rsid w:val="00ED17DA"/>
    <w:rsid w:val="00ED1844"/>
    <w:rsid w:val="00ED211A"/>
    <w:rsid w:val="00ED22B2"/>
    <w:rsid w:val="00ED2456"/>
    <w:rsid w:val="00ED250A"/>
    <w:rsid w:val="00ED2717"/>
    <w:rsid w:val="00ED2998"/>
    <w:rsid w:val="00ED2CEE"/>
    <w:rsid w:val="00ED2F86"/>
    <w:rsid w:val="00ED30DC"/>
    <w:rsid w:val="00ED3405"/>
    <w:rsid w:val="00ED3459"/>
    <w:rsid w:val="00ED3763"/>
    <w:rsid w:val="00ED3794"/>
    <w:rsid w:val="00ED38C4"/>
    <w:rsid w:val="00ED3C98"/>
    <w:rsid w:val="00ED3CE0"/>
    <w:rsid w:val="00ED3E2B"/>
    <w:rsid w:val="00ED3FD2"/>
    <w:rsid w:val="00ED4084"/>
    <w:rsid w:val="00ED45DD"/>
    <w:rsid w:val="00ED4AA1"/>
    <w:rsid w:val="00ED4BE5"/>
    <w:rsid w:val="00ED4C46"/>
    <w:rsid w:val="00ED56C4"/>
    <w:rsid w:val="00ED5999"/>
    <w:rsid w:val="00ED64A0"/>
    <w:rsid w:val="00ED6C24"/>
    <w:rsid w:val="00ED72B7"/>
    <w:rsid w:val="00ED7613"/>
    <w:rsid w:val="00ED7861"/>
    <w:rsid w:val="00ED78B5"/>
    <w:rsid w:val="00ED79AF"/>
    <w:rsid w:val="00ED79E6"/>
    <w:rsid w:val="00ED7A9C"/>
    <w:rsid w:val="00ED7CAF"/>
    <w:rsid w:val="00EE00F1"/>
    <w:rsid w:val="00EE0318"/>
    <w:rsid w:val="00EE0382"/>
    <w:rsid w:val="00EE05DA"/>
    <w:rsid w:val="00EE0CC6"/>
    <w:rsid w:val="00EE0FE8"/>
    <w:rsid w:val="00EE1709"/>
    <w:rsid w:val="00EE1B5D"/>
    <w:rsid w:val="00EE1D2F"/>
    <w:rsid w:val="00EE1DD1"/>
    <w:rsid w:val="00EE2059"/>
    <w:rsid w:val="00EE22B0"/>
    <w:rsid w:val="00EE39E4"/>
    <w:rsid w:val="00EE3A38"/>
    <w:rsid w:val="00EE3D01"/>
    <w:rsid w:val="00EE3EC2"/>
    <w:rsid w:val="00EE3FF6"/>
    <w:rsid w:val="00EE4226"/>
    <w:rsid w:val="00EE4513"/>
    <w:rsid w:val="00EE47D5"/>
    <w:rsid w:val="00EE52D2"/>
    <w:rsid w:val="00EE5A9A"/>
    <w:rsid w:val="00EE5FA0"/>
    <w:rsid w:val="00EE611D"/>
    <w:rsid w:val="00EE642D"/>
    <w:rsid w:val="00EE6601"/>
    <w:rsid w:val="00EE6A50"/>
    <w:rsid w:val="00EE6CBC"/>
    <w:rsid w:val="00EE6EEB"/>
    <w:rsid w:val="00EE7169"/>
    <w:rsid w:val="00EE7205"/>
    <w:rsid w:val="00EE7209"/>
    <w:rsid w:val="00EE7247"/>
    <w:rsid w:val="00EE7769"/>
    <w:rsid w:val="00EE7AF9"/>
    <w:rsid w:val="00EE7B16"/>
    <w:rsid w:val="00EE7FB2"/>
    <w:rsid w:val="00EF0173"/>
    <w:rsid w:val="00EF01EE"/>
    <w:rsid w:val="00EF1313"/>
    <w:rsid w:val="00EF163E"/>
    <w:rsid w:val="00EF1D7A"/>
    <w:rsid w:val="00EF1F2F"/>
    <w:rsid w:val="00EF1FE8"/>
    <w:rsid w:val="00EF21D3"/>
    <w:rsid w:val="00EF24B9"/>
    <w:rsid w:val="00EF24E0"/>
    <w:rsid w:val="00EF2511"/>
    <w:rsid w:val="00EF25FD"/>
    <w:rsid w:val="00EF2DB8"/>
    <w:rsid w:val="00EF2E60"/>
    <w:rsid w:val="00EF3869"/>
    <w:rsid w:val="00EF3C5E"/>
    <w:rsid w:val="00EF40CA"/>
    <w:rsid w:val="00EF415D"/>
    <w:rsid w:val="00EF43C3"/>
    <w:rsid w:val="00EF45D2"/>
    <w:rsid w:val="00EF476E"/>
    <w:rsid w:val="00EF4912"/>
    <w:rsid w:val="00EF4A8F"/>
    <w:rsid w:val="00EF4AC5"/>
    <w:rsid w:val="00EF4AD9"/>
    <w:rsid w:val="00EF4C40"/>
    <w:rsid w:val="00EF4C4E"/>
    <w:rsid w:val="00EF4E30"/>
    <w:rsid w:val="00EF5156"/>
    <w:rsid w:val="00EF51D9"/>
    <w:rsid w:val="00EF5283"/>
    <w:rsid w:val="00EF5396"/>
    <w:rsid w:val="00EF5516"/>
    <w:rsid w:val="00EF5D68"/>
    <w:rsid w:val="00EF6059"/>
    <w:rsid w:val="00EF691B"/>
    <w:rsid w:val="00EF6A17"/>
    <w:rsid w:val="00EF6EC2"/>
    <w:rsid w:val="00EF7634"/>
    <w:rsid w:val="00EF7F73"/>
    <w:rsid w:val="00F003B6"/>
    <w:rsid w:val="00F00798"/>
    <w:rsid w:val="00F00A97"/>
    <w:rsid w:val="00F00A9B"/>
    <w:rsid w:val="00F00AC7"/>
    <w:rsid w:val="00F00C34"/>
    <w:rsid w:val="00F00D1A"/>
    <w:rsid w:val="00F00D8C"/>
    <w:rsid w:val="00F0153B"/>
    <w:rsid w:val="00F01ABD"/>
    <w:rsid w:val="00F021CC"/>
    <w:rsid w:val="00F021E8"/>
    <w:rsid w:val="00F02261"/>
    <w:rsid w:val="00F0248B"/>
    <w:rsid w:val="00F028C3"/>
    <w:rsid w:val="00F02BA0"/>
    <w:rsid w:val="00F02C4B"/>
    <w:rsid w:val="00F02F8D"/>
    <w:rsid w:val="00F04076"/>
    <w:rsid w:val="00F040F9"/>
    <w:rsid w:val="00F043A4"/>
    <w:rsid w:val="00F04486"/>
    <w:rsid w:val="00F0477E"/>
    <w:rsid w:val="00F0488C"/>
    <w:rsid w:val="00F04D58"/>
    <w:rsid w:val="00F05648"/>
    <w:rsid w:val="00F05A30"/>
    <w:rsid w:val="00F05C33"/>
    <w:rsid w:val="00F05E3E"/>
    <w:rsid w:val="00F06004"/>
    <w:rsid w:val="00F06693"/>
    <w:rsid w:val="00F067B8"/>
    <w:rsid w:val="00F06A85"/>
    <w:rsid w:val="00F06E30"/>
    <w:rsid w:val="00F07053"/>
    <w:rsid w:val="00F071FD"/>
    <w:rsid w:val="00F073F2"/>
    <w:rsid w:val="00F07638"/>
    <w:rsid w:val="00F07A33"/>
    <w:rsid w:val="00F07B0E"/>
    <w:rsid w:val="00F07B8A"/>
    <w:rsid w:val="00F07C66"/>
    <w:rsid w:val="00F07D46"/>
    <w:rsid w:val="00F07EDD"/>
    <w:rsid w:val="00F102CE"/>
    <w:rsid w:val="00F1071C"/>
    <w:rsid w:val="00F108E3"/>
    <w:rsid w:val="00F10D2A"/>
    <w:rsid w:val="00F11320"/>
    <w:rsid w:val="00F1138A"/>
    <w:rsid w:val="00F114DB"/>
    <w:rsid w:val="00F115A0"/>
    <w:rsid w:val="00F11977"/>
    <w:rsid w:val="00F119BB"/>
    <w:rsid w:val="00F119D9"/>
    <w:rsid w:val="00F11EE0"/>
    <w:rsid w:val="00F1214C"/>
    <w:rsid w:val="00F12258"/>
    <w:rsid w:val="00F12568"/>
    <w:rsid w:val="00F12939"/>
    <w:rsid w:val="00F12AE0"/>
    <w:rsid w:val="00F12FEC"/>
    <w:rsid w:val="00F1379F"/>
    <w:rsid w:val="00F1393F"/>
    <w:rsid w:val="00F13C24"/>
    <w:rsid w:val="00F13D1D"/>
    <w:rsid w:val="00F13FE4"/>
    <w:rsid w:val="00F14F1F"/>
    <w:rsid w:val="00F1504F"/>
    <w:rsid w:val="00F154E5"/>
    <w:rsid w:val="00F1569C"/>
    <w:rsid w:val="00F1571B"/>
    <w:rsid w:val="00F1599D"/>
    <w:rsid w:val="00F15AB6"/>
    <w:rsid w:val="00F16287"/>
    <w:rsid w:val="00F1644C"/>
    <w:rsid w:val="00F16684"/>
    <w:rsid w:val="00F16916"/>
    <w:rsid w:val="00F16BB6"/>
    <w:rsid w:val="00F16FAA"/>
    <w:rsid w:val="00F1743A"/>
    <w:rsid w:val="00F17611"/>
    <w:rsid w:val="00F17C09"/>
    <w:rsid w:val="00F20419"/>
    <w:rsid w:val="00F20437"/>
    <w:rsid w:val="00F204C3"/>
    <w:rsid w:val="00F20940"/>
    <w:rsid w:val="00F20DD3"/>
    <w:rsid w:val="00F20E7D"/>
    <w:rsid w:val="00F21118"/>
    <w:rsid w:val="00F211F9"/>
    <w:rsid w:val="00F21859"/>
    <w:rsid w:val="00F2187D"/>
    <w:rsid w:val="00F21FA7"/>
    <w:rsid w:val="00F22302"/>
    <w:rsid w:val="00F22305"/>
    <w:rsid w:val="00F22919"/>
    <w:rsid w:val="00F22C37"/>
    <w:rsid w:val="00F22DFB"/>
    <w:rsid w:val="00F2346E"/>
    <w:rsid w:val="00F23780"/>
    <w:rsid w:val="00F23826"/>
    <w:rsid w:val="00F2389E"/>
    <w:rsid w:val="00F23BCF"/>
    <w:rsid w:val="00F249B8"/>
    <w:rsid w:val="00F24B9D"/>
    <w:rsid w:val="00F24BFE"/>
    <w:rsid w:val="00F24F09"/>
    <w:rsid w:val="00F24F57"/>
    <w:rsid w:val="00F25172"/>
    <w:rsid w:val="00F2538A"/>
    <w:rsid w:val="00F257CA"/>
    <w:rsid w:val="00F258B2"/>
    <w:rsid w:val="00F25AC8"/>
    <w:rsid w:val="00F25C5A"/>
    <w:rsid w:val="00F26062"/>
    <w:rsid w:val="00F26282"/>
    <w:rsid w:val="00F26527"/>
    <w:rsid w:val="00F26623"/>
    <w:rsid w:val="00F26747"/>
    <w:rsid w:val="00F26926"/>
    <w:rsid w:val="00F2696C"/>
    <w:rsid w:val="00F26F18"/>
    <w:rsid w:val="00F26FE5"/>
    <w:rsid w:val="00F2732B"/>
    <w:rsid w:val="00F27390"/>
    <w:rsid w:val="00F2742F"/>
    <w:rsid w:val="00F2764F"/>
    <w:rsid w:val="00F27780"/>
    <w:rsid w:val="00F27EDE"/>
    <w:rsid w:val="00F27FFB"/>
    <w:rsid w:val="00F3015B"/>
    <w:rsid w:val="00F3026A"/>
    <w:rsid w:val="00F302AC"/>
    <w:rsid w:val="00F30489"/>
    <w:rsid w:val="00F30522"/>
    <w:rsid w:val="00F305F9"/>
    <w:rsid w:val="00F30A1C"/>
    <w:rsid w:val="00F30D07"/>
    <w:rsid w:val="00F31317"/>
    <w:rsid w:val="00F317B2"/>
    <w:rsid w:val="00F31A7B"/>
    <w:rsid w:val="00F32287"/>
    <w:rsid w:val="00F324D6"/>
    <w:rsid w:val="00F324E6"/>
    <w:rsid w:val="00F325BA"/>
    <w:rsid w:val="00F32846"/>
    <w:rsid w:val="00F3287A"/>
    <w:rsid w:val="00F3299B"/>
    <w:rsid w:val="00F32A5A"/>
    <w:rsid w:val="00F32AF8"/>
    <w:rsid w:val="00F32C85"/>
    <w:rsid w:val="00F32F11"/>
    <w:rsid w:val="00F336D2"/>
    <w:rsid w:val="00F336D4"/>
    <w:rsid w:val="00F33978"/>
    <w:rsid w:val="00F33B95"/>
    <w:rsid w:val="00F3403A"/>
    <w:rsid w:val="00F3437F"/>
    <w:rsid w:val="00F34720"/>
    <w:rsid w:val="00F34977"/>
    <w:rsid w:val="00F34D16"/>
    <w:rsid w:val="00F34D75"/>
    <w:rsid w:val="00F35455"/>
    <w:rsid w:val="00F3561D"/>
    <w:rsid w:val="00F356CA"/>
    <w:rsid w:val="00F35A66"/>
    <w:rsid w:val="00F35AB6"/>
    <w:rsid w:val="00F35C87"/>
    <w:rsid w:val="00F35D51"/>
    <w:rsid w:val="00F36107"/>
    <w:rsid w:val="00F362F4"/>
    <w:rsid w:val="00F36371"/>
    <w:rsid w:val="00F36459"/>
    <w:rsid w:val="00F36641"/>
    <w:rsid w:val="00F367F8"/>
    <w:rsid w:val="00F36B68"/>
    <w:rsid w:val="00F36D05"/>
    <w:rsid w:val="00F36FE4"/>
    <w:rsid w:val="00F373C4"/>
    <w:rsid w:val="00F37CB0"/>
    <w:rsid w:val="00F40030"/>
    <w:rsid w:val="00F406C1"/>
    <w:rsid w:val="00F407E4"/>
    <w:rsid w:val="00F40944"/>
    <w:rsid w:val="00F40BB1"/>
    <w:rsid w:val="00F40C05"/>
    <w:rsid w:val="00F41385"/>
    <w:rsid w:val="00F41677"/>
    <w:rsid w:val="00F4184E"/>
    <w:rsid w:val="00F41A86"/>
    <w:rsid w:val="00F41BB2"/>
    <w:rsid w:val="00F41CCB"/>
    <w:rsid w:val="00F41CF7"/>
    <w:rsid w:val="00F41EC8"/>
    <w:rsid w:val="00F420CB"/>
    <w:rsid w:val="00F420DC"/>
    <w:rsid w:val="00F42218"/>
    <w:rsid w:val="00F42301"/>
    <w:rsid w:val="00F42515"/>
    <w:rsid w:val="00F4256B"/>
    <w:rsid w:val="00F427B9"/>
    <w:rsid w:val="00F42C02"/>
    <w:rsid w:val="00F42D35"/>
    <w:rsid w:val="00F42D52"/>
    <w:rsid w:val="00F433D2"/>
    <w:rsid w:val="00F43428"/>
    <w:rsid w:val="00F437D5"/>
    <w:rsid w:val="00F43A00"/>
    <w:rsid w:val="00F43EEA"/>
    <w:rsid w:val="00F440F2"/>
    <w:rsid w:val="00F44116"/>
    <w:rsid w:val="00F4444E"/>
    <w:rsid w:val="00F444C6"/>
    <w:rsid w:val="00F445DA"/>
    <w:rsid w:val="00F447EE"/>
    <w:rsid w:val="00F44A28"/>
    <w:rsid w:val="00F44B75"/>
    <w:rsid w:val="00F44EBF"/>
    <w:rsid w:val="00F4524C"/>
    <w:rsid w:val="00F4527D"/>
    <w:rsid w:val="00F453B6"/>
    <w:rsid w:val="00F459FB"/>
    <w:rsid w:val="00F45B38"/>
    <w:rsid w:val="00F461F1"/>
    <w:rsid w:val="00F46617"/>
    <w:rsid w:val="00F46DB1"/>
    <w:rsid w:val="00F46ED8"/>
    <w:rsid w:val="00F47579"/>
    <w:rsid w:val="00F47600"/>
    <w:rsid w:val="00F4761B"/>
    <w:rsid w:val="00F47998"/>
    <w:rsid w:val="00F479B3"/>
    <w:rsid w:val="00F47A28"/>
    <w:rsid w:val="00F47B2E"/>
    <w:rsid w:val="00F50213"/>
    <w:rsid w:val="00F5056D"/>
    <w:rsid w:val="00F506BE"/>
    <w:rsid w:val="00F50994"/>
    <w:rsid w:val="00F50E1F"/>
    <w:rsid w:val="00F50F21"/>
    <w:rsid w:val="00F50F85"/>
    <w:rsid w:val="00F50FC9"/>
    <w:rsid w:val="00F51A8D"/>
    <w:rsid w:val="00F51EF1"/>
    <w:rsid w:val="00F51FF4"/>
    <w:rsid w:val="00F52187"/>
    <w:rsid w:val="00F52A80"/>
    <w:rsid w:val="00F52D06"/>
    <w:rsid w:val="00F52E93"/>
    <w:rsid w:val="00F52ED9"/>
    <w:rsid w:val="00F531B8"/>
    <w:rsid w:val="00F5348A"/>
    <w:rsid w:val="00F53657"/>
    <w:rsid w:val="00F53791"/>
    <w:rsid w:val="00F53C39"/>
    <w:rsid w:val="00F53C70"/>
    <w:rsid w:val="00F54427"/>
    <w:rsid w:val="00F5448C"/>
    <w:rsid w:val="00F550A8"/>
    <w:rsid w:val="00F55989"/>
    <w:rsid w:val="00F5598D"/>
    <w:rsid w:val="00F55A22"/>
    <w:rsid w:val="00F565E3"/>
    <w:rsid w:val="00F566D3"/>
    <w:rsid w:val="00F569C4"/>
    <w:rsid w:val="00F56A11"/>
    <w:rsid w:val="00F57329"/>
    <w:rsid w:val="00F57F4D"/>
    <w:rsid w:val="00F601B4"/>
    <w:rsid w:val="00F605DE"/>
    <w:rsid w:val="00F60723"/>
    <w:rsid w:val="00F608FD"/>
    <w:rsid w:val="00F60BA0"/>
    <w:rsid w:val="00F60E0D"/>
    <w:rsid w:val="00F60F9E"/>
    <w:rsid w:val="00F6110E"/>
    <w:rsid w:val="00F61344"/>
    <w:rsid w:val="00F613D6"/>
    <w:rsid w:val="00F61B39"/>
    <w:rsid w:val="00F61BC8"/>
    <w:rsid w:val="00F61C43"/>
    <w:rsid w:val="00F61F5E"/>
    <w:rsid w:val="00F6225D"/>
    <w:rsid w:val="00F63434"/>
    <w:rsid w:val="00F637E4"/>
    <w:rsid w:val="00F63A8F"/>
    <w:rsid w:val="00F63B94"/>
    <w:rsid w:val="00F645C6"/>
    <w:rsid w:val="00F6463C"/>
    <w:rsid w:val="00F64B7B"/>
    <w:rsid w:val="00F64B96"/>
    <w:rsid w:val="00F653D5"/>
    <w:rsid w:val="00F65C64"/>
    <w:rsid w:val="00F65C88"/>
    <w:rsid w:val="00F661BA"/>
    <w:rsid w:val="00F66464"/>
    <w:rsid w:val="00F66B18"/>
    <w:rsid w:val="00F66E1E"/>
    <w:rsid w:val="00F6711D"/>
    <w:rsid w:val="00F67F4B"/>
    <w:rsid w:val="00F67FD9"/>
    <w:rsid w:val="00F704F7"/>
    <w:rsid w:val="00F70887"/>
    <w:rsid w:val="00F70AD1"/>
    <w:rsid w:val="00F70AE9"/>
    <w:rsid w:val="00F70B03"/>
    <w:rsid w:val="00F7115C"/>
    <w:rsid w:val="00F712ED"/>
    <w:rsid w:val="00F71629"/>
    <w:rsid w:val="00F71A40"/>
    <w:rsid w:val="00F71BD5"/>
    <w:rsid w:val="00F71C4F"/>
    <w:rsid w:val="00F727B1"/>
    <w:rsid w:val="00F729BA"/>
    <w:rsid w:val="00F72D7B"/>
    <w:rsid w:val="00F72E3D"/>
    <w:rsid w:val="00F730A8"/>
    <w:rsid w:val="00F731FB"/>
    <w:rsid w:val="00F732FA"/>
    <w:rsid w:val="00F73336"/>
    <w:rsid w:val="00F7337C"/>
    <w:rsid w:val="00F73409"/>
    <w:rsid w:val="00F73663"/>
    <w:rsid w:val="00F736E3"/>
    <w:rsid w:val="00F73A8A"/>
    <w:rsid w:val="00F73F7A"/>
    <w:rsid w:val="00F74110"/>
    <w:rsid w:val="00F74228"/>
    <w:rsid w:val="00F746AA"/>
    <w:rsid w:val="00F74F82"/>
    <w:rsid w:val="00F74F9E"/>
    <w:rsid w:val="00F7519E"/>
    <w:rsid w:val="00F752FC"/>
    <w:rsid w:val="00F75913"/>
    <w:rsid w:val="00F75AC0"/>
    <w:rsid w:val="00F75AC6"/>
    <w:rsid w:val="00F76439"/>
    <w:rsid w:val="00F764D0"/>
    <w:rsid w:val="00F7650E"/>
    <w:rsid w:val="00F766D7"/>
    <w:rsid w:val="00F76C08"/>
    <w:rsid w:val="00F76D3E"/>
    <w:rsid w:val="00F77436"/>
    <w:rsid w:val="00F77798"/>
    <w:rsid w:val="00F77855"/>
    <w:rsid w:val="00F77EDB"/>
    <w:rsid w:val="00F803F4"/>
    <w:rsid w:val="00F808E5"/>
    <w:rsid w:val="00F80D9D"/>
    <w:rsid w:val="00F811EA"/>
    <w:rsid w:val="00F814B4"/>
    <w:rsid w:val="00F816B3"/>
    <w:rsid w:val="00F816D1"/>
    <w:rsid w:val="00F81822"/>
    <w:rsid w:val="00F81D07"/>
    <w:rsid w:val="00F821A0"/>
    <w:rsid w:val="00F822CC"/>
    <w:rsid w:val="00F822DD"/>
    <w:rsid w:val="00F82715"/>
    <w:rsid w:val="00F828E4"/>
    <w:rsid w:val="00F82C90"/>
    <w:rsid w:val="00F82FB9"/>
    <w:rsid w:val="00F83020"/>
    <w:rsid w:val="00F835E2"/>
    <w:rsid w:val="00F83624"/>
    <w:rsid w:val="00F83BCA"/>
    <w:rsid w:val="00F83CE4"/>
    <w:rsid w:val="00F83DA6"/>
    <w:rsid w:val="00F843F7"/>
    <w:rsid w:val="00F84B5C"/>
    <w:rsid w:val="00F84C6E"/>
    <w:rsid w:val="00F84D15"/>
    <w:rsid w:val="00F8523F"/>
    <w:rsid w:val="00F85311"/>
    <w:rsid w:val="00F8586B"/>
    <w:rsid w:val="00F85F1A"/>
    <w:rsid w:val="00F861BD"/>
    <w:rsid w:val="00F866BC"/>
    <w:rsid w:val="00F8686E"/>
    <w:rsid w:val="00F86AAC"/>
    <w:rsid w:val="00F86B89"/>
    <w:rsid w:val="00F86EFE"/>
    <w:rsid w:val="00F87599"/>
    <w:rsid w:val="00F901C8"/>
    <w:rsid w:val="00F90B6E"/>
    <w:rsid w:val="00F90E71"/>
    <w:rsid w:val="00F9114D"/>
    <w:rsid w:val="00F91257"/>
    <w:rsid w:val="00F91C44"/>
    <w:rsid w:val="00F91CC3"/>
    <w:rsid w:val="00F91DCF"/>
    <w:rsid w:val="00F91EEE"/>
    <w:rsid w:val="00F920B3"/>
    <w:rsid w:val="00F9226E"/>
    <w:rsid w:val="00F926EC"/>
    <w:rsid w:val="00F92BDF"/>
    <w:rsid w:val="00F92D06"/>
    <w:rsid w:val="00F9323E"/>
    <w:rsid w:val="00F932C7"/>
    <w:rsid w:val="00F9331E"/>
    <w:rsid w:val="00F9336D"/>
    <w:rsid w:val="00F93443"/>
    <w:rsid w:val="00F939AC"/>
    <w:rsid w:val="00F93A72"/>
    <w:rsid w:val="00F93DE2"/>
    <w:rsid w:val="00F93E56"/>
    <w:rsid w:val="00F93F0C"/>
    <w:rsid w:val="00F941C9"/>
    <w:rsid w:val="00F942A9"/>
    <w:rsid w:val="00F948A7"/>
    <w:rsid w:val="00F949B1"/>
    <w:rsid w:val="00F94AA9"/>
    <w:rsid w:val="00F94C39"/>
    <w:rsid w:val="00F94EFA"/>
    <w:rsid w:val="00F94F28"/>
    <w:rsid w:val="00F958AD"/>
    <w:rsid w:val="00F959BD"/>
    <w:rsid w:val="00F95A08"/>
    <w:rsid w:val="00F95AB1"/>
    <w:rsid w:val="00F95C79"/>
    <w:rsid w:val="00F96018"/>
    <w:rsid w:val="00F96045"/>
    <w:rsid w:val="00F963EB"/>
    <w:rsid w:val="00F96710"/>
    <w:rsid w:val="00F968B9"/>
    <w:rsid w:val="00F968F0"/>
    <w:rsid w:val="00F96C1D"/>
    <w:rsid w:val="00F96C45"/>
    <w:rsid w:val="00F973A1"/>
    <w:rsid w:val="00FA0953"/>
    <w:rsid w:val="00FA0C14"/>
    <w:rsid w:val="00FA0EF8"/>
    <w:rsid w:val="00FA12AC"/>
    <w:rsid w:val="00FA12D5"/>
    <w:rsid w:val="00FA1904"/>
    <w:rsid w:val="00FA19A0"/>
    <w:rsid w:val="00FA1ADF"/>
    <w:rsid w:val="00FA1E6B"/>
    <w:rsid w:val="00FA2013"/>
    <w:rsid w:val="00FA24D3"/>
    <w:rsid w:val="00FA2716"/>
    <w:rsid w:val="00FA27CF"/>
    <w:rsid w:val="00FA2A39"/>
    <w:rsid w:val="00FA2AE8"/>
    <w:rsid w:val="00FA2B91"/>
    <w:rsid w:val="00FA3004"/>
    <w:rsid w:val="00FA345D"/>
    <w:rsid w:val="00FA3CA3"/>
    <w:rsid w:val="00FA3CC2"/>
    <w:rsid w:val="00FA4016"/>
    <w:rsid w:val="00FA40EC"/>
    <w:rsid w:val="00FA41E1"/>
    <w:rsid w:val="00FA42E6"/>
    <w:rsid w:val="00FA4571"/>
    <w:rsid w:val="00FA47B7"/>
    <w:rsid w:val="00FA4803"/>
    <w:rsid w:val="00FA4A51"/>
    <w:rsid w:val="00FA4AC1"/>
    <w:rsid w:val="00FA4B0B"/>
    <w:rsid w:val="00FA4CAD"/>
    <w:rsid w:val="00FA4DCB"/>
    <w:rsid w:val="00FA5056"/>
    <w:rsid w:val="00FA5632"/>
    <w:rsid w:val="00FA5C44"/>
    <w:rsid w:val="00FA5D04"/>
    <w:rsid w:val="00FA5DC1"/>
    <w:rsid w:val="00FA5E67"/>
    <w:rsid w:val="00FA63E8"/>
    <w:rsid w:val="00FA65CA"/>
    <w:rsid w:val="00FA663F"/>
    <w:rsid w:val="00FA67D5"/>
    <w:rsid w:val="00FA69E8"/>
    <w:rsid w:val="00FA6B6D"/>
    <w:rsid w:val="00FA6D66"/>
    <w:rsid w:val="00FA70A3"/>
    <w:rsid w:val="00FA71F3"/>
    <w:rsid w:val="00FA728A"/>
    <w:rsid w:val="00FA7451"/>
    <w:rsid w:val="00FA77E1"/>
    <w:rsid w:val="00FA7A09"/>
    <w:rsid w:val="00FA7D8F"/>
    <w:rsid w:val="00FB0720"/>
    <w:rsid w:val="00FB0745"/>
    <w:rsid w:val="00FB0E7F"/>
    <w:rsid w:val="00FB0EFF"/>
    <w:rsid w:val="00FB121F"/>
    <w:rsid w:val="00FB1370"/>
    <w:rsid w:val="00FB14AC"/>
    <w:rsid w:val="00FB1810"/>
    <w:rsid w:val="00FB1BD2"/>
    <w:rsid w:val="00FB2410"/>
    <w:rsid w:val="00FB25FC"/>
    <w:rsid w:val="00FB2CDD"/>
    <w:rsid w:val="00FB2CDF"/>
    <w:rsid w:val="00FB2F3B"/>
    <w:rsid w:val="00FB3F11"/>
    <w:rsid w:val="00FB4063"/>
    <w:rsid w:val="00FB41AD"/>
    <w:rsid w:val="00FB4391"/>
    <w:rsid w:val="00FB43E2"/>
    <w:rsid w:val="00FB4A63"/>
    <w:rsid w:val="00FB4AA8"/>
    <w:rsid w:val="00FB4CBD"/>
    <w:rsid w:val="00FB5325"/>
    <w:rsid w:val="00FB555B"/>
    <w:rsid w:val="00FB5C19"/>
    <w:rsid w:val="00FB5CB3"/>
    <w:rsid w:val="00FB6132"/>
    <w:rsid w:val="00FB6137"/>
    <w:rsid w:val="00FB6D5A"/>
    <w:rsid w:val="00FB7115"/>
    <w:rsid w:val="00FB7354"/>
    <w:rsid w:val="00FB77B4"/>
    <w:rsid w:val="00FB7AF0"/>
    <w:rsid w:val="00FB7C7B"/>
    <w:rsid w:val="00FB7D60"/>
    <w:rsid w:val="00FC00EF"/>
    <w:rsid w:val="00FC0243"/>
    <w:rsid w:val="00FC0C63"/>
    <w:rsid w:val="00FC0DED"/>
    <w:rsid w:val="00FC12C2"/>
    <w:rsid w:val="00FC13D2"/>
    <w:rsid w:val="00FC1502"/>
    <w:rsid w:val="00FC1A9F"/>
    <w:rsid w:val="00FC2200"/>
    <w:rsid w:val="00FC25D8"/>
    <w:rsid w:val="00FC28B6"/>
    <w:rsid w:val="00FC2E4F"/>
    <w:rsid w:val="00FC3093"/>
    <w:rsid w:val="00FC3200"/>
    <w:rsid w:val="00FC3994"/>
    <w:rsid w:val="00FC3AEF"/>
    <w:rsid w:val="00FC3BA3"/>
    <w:rsid w:val="00FC3D41"/>
    <w:rsid w:val="00FC3F2D"/>
    <w:rsid w:val="00FC45AA"/>
    <w:rsid w:val="00FC57FF"/>
    <w:rsid w:val="00FC5B22"/>
    <w:rsid w:val="00FC5D55"/>
    <w:rsid w:val="00FC67AB"/>
    <w:rsid w:val="00FC684B"/>
    <w:rsid w:val="00FC684E"/>
    <w:rsid w:val="00FC7695"/>
    <w:rsid w:val="00FC76C0"/>
    <w:rsid w:val="00FC7FAB"/>
    <w:rsid w:val="00FD0436"/>
    <w:rsid w:val="00FD082D"/>
    <w:rsid w:val="00FD08BC"/>
    <w:rsid w:val="00FD093F"/>
    <w:rsid w:val="00FD0DBA"/>
    <w:rsid w:val="00FD1046"/>
    <w:rsid w:val="00FD16AA"/>
    <w:rsid w:val="00FD173D"/>
    <w:rsid w:val="00FD1AC4"/>
    <w:rsid w:val="00FD1B4E"/>
    <w:rsid w:val="00FD21D6"/>
    <w:rsid w:val="00FD220B"/>
    <w:rsid w:val="00FD2501"/>
    <w:rsid w:val="00FD26F8"/>
    <w:rsid w:val="00FD3009"/>
    <w:rsid w:val="00FD3201"/>
    <w:rsid w:val="00FD3652"/>
    <w:rsid w:val="00FD3987"/>
    <w:rsid w:val="00FD3A6A"/>
    <w:rsid w:val="00FD40E2"/>
    <w:rsid w:val="00FD4966"/>
    <w:rsid w:val="00FD497D"/>
    <w:rsid w:val="00FD4AAE"/>
    <w:rsid w:val="00FD4BB2"/>
    <w:rsid w:val="00FD5593"/>
    <w:rsid w:val="00FD61CD"/>
    <w:rsid w:val="00FD663C"/>
    <w:rsid w:val="00FD67D4"/>
    <w:rsid w:val="00FD6848"/>
    <w:rsid w:val="00FD68B0"/>
    <w:rsid w:val="00FD6A49"/>
    <w:rsid w:val="00FD6A7A"/>
    <w:rsid w:val="00FD6F26"/>
    <w:rsid w:val="00FD6F74"/>
    <w:rsid w:val="00FD718E"/>
    <w:rsid w:val="00FD72DD"/>
    <w:rsid w:val="00FD74D2"/>
    <w:rsid w:val="00FD76D3"/>
    <w:rsid w:val="00FD7C97"/>
    <w:rsid w:val="00FD7D56"/>
    <w:rsid w:val="00FD7F74"/>
    <w:rsid w:val="00FE00C1"/>
    <w:rsid w:val="00FE04DA"/>
    <w:rsid w:val="00FE06C2"/>
    <w:rsid w:val="00FE0781"/>
    <w:rsid w:val="00FE0B9A"/>
    <w:rsid w:val="00FE1079"/>
    <w:rsid w:val="00FE118F"/>
    <w:rsid w:val="00FE11F5"/>
    <w:rsid w:val="00FE12F0"/>
    <w:rsid w:val="00FE134D"/>
    <w:rsid w:val="00FE1650"/>
    <w:rsid w:val="00FE1B4A"/>
    <w:rsid w:val="00FE1E8F"/>
    <w:rsid w:val="00FE20DC"/>
    <w:rsid w:val="00FE28DC"/>
    <w:rsid w:val="00FE2B06"/>
    <w:rsid w:val="00FE2B8B"/>
    <w:rsid w:val="00FE2DBC"/>
    <w:rsid w:val="00FE2E63"/>
    <w:rsid w:val="00FE342B"/>
    <w:rsid w:val="00FE377B"/>
    <w:rsid w:val="00FE38C2"/>
    <w:rsid w:val="00FE3A4F"/>
    <w:rsid w:val="00FE3A73"/>
    <w:rsid w:val="00FE3AE4"/>
    <w:rsid w:val="00FE3C19"/>
    <w:rsid w:val="00FE3CA4"/>
    <w:rsid w:val="00FE43FE"/>
    <w:rsid w:val="00FE4539"/>
    <w:rsid w:val="00FE4574"/>
    <w:rsid w:val="00FE4DD7"/>
    <w:rsid w:val="00FE5251"/>
    <w:rsid w:val="00FE53F0"/>
    <w:rsid w:val="00FE5520"/>
    <w:rsid w:val="00FE56E8"/>
    <w:rsid w:val="00FE5FC9"/>
    <w:rsid w:val="00FE63C5"/>
    <w:rsid w:val="00FE6646"/>
    <w:rsid w:val="00FE6706"/>
    <w:rsid w:val="00FE679E"/>
    <w:rsid w:val="00FE689A"/>
    <w:rsid w:val="00FE6FBA"/>
    <w:rsid w:val="00FE72C9"/>
    <w:rsid w:val="00FE7B2A"/>
    <w:rsid w:val="00FE7E70"/>
    <w:rsid w:val="00FF08D1"/>
    <w:rsid w:val="00FF0990"/>
    <w:rsid w:val="00FF0AF5"/>
    <w:rsid w:val="00FF0CE3"/>
    <w:rsid w:val="00FF1D6B"/>
    <w:rsid w:val="00FF21FA"/>
    <w:rsid w:val="00FF22E2"/>
    <w:rsid w:val="00FF27FC"/>
    <w:rsid w:val="00FF2A01"/>
    <w:rsid w:val="00FF2D2A"/>
    <w:rsid w:val="00FF35E2"/>
    <w:rsid w:val="00FF3601"/>
    <w:rsid w:val="00FF36DB"/>
    <w:rsid w:val="00FF3AD3"/>
    <w:rsid w:val="00FF3ADA"/>
    <w:rsid w:val="00FF3B77"/>
    <w:rsid w:val="00FF3CE1"/>
    <w:rsid w:val="00FF4404"/>
    <w:rsid w:val="00FF46C1"/>
    <w:rsid w:val="00FF4B5A"/>
    <w:rsid w:val="00FF4BD6"/>
    <w:rsid w:val="00FF4DEF"/>
    <w:rsid w:val="00FF529D"/>
    <w:rsid w:val="00FF5390"/>
    <w:rsid w:val="00FF5B65"/>
    <w:rsid w:val="00FF5E47"/>
    <w:rsid w:val="00FF5F9F"/>
    <w:rsid w:val="00FF60B0"/>
    <w:rsid w:val="00FF66B8"/>
    <w:rsid w:val="00FF670A"/>
    <w:rsid w:val="00FF68C6"/>
    <w:rsid w:val="00FF7108"/>
    <w:rsid w:val="00FF72B3"/>
    <w:rsid w:val="00FF72F9"/>
    <w:rsid w:val="00FF73EB"/>
    <w:rsid w:val="00FF74E1"/>
    <w:rsid w:val="00FF77A4"/>
    <w:rsid w:val="00FF7A2C"/>
    <w:rsid w:val="00FF7C59"/>
    <w:rsid w:val="00FF7C6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rules v:ext="edit">
        <o:r id="V:Rule20" type="connector" idref="#_x0000_s1053"/>
        <o:r id="V:Rule21" type="connector" idref="#_x0000_s1057"/>
        <o:r id="V:Rule22" type="connector" idref="#_x0000_s1055"/>
        <o:r id="V:Rule23" type="connector" idref="#_x0000_s1056"/>
        <o:r id="V:Rule24" type="connector" idref="#_x0000_s1054"/>
        <o:r id="V:Rule25" type="connector" idref="#_x0000_s1062"/>
        <o:r id="V:Rule26" type="connector" idref="#_x0000_s1047"/>
        <o:r id="V:Rule27" type="connector" idref="#_x0000_s1059"/>
        <o:r id="V:Rule28" type="connector" idref="#_x0000_s1060"/>
        <o:r id="V:Rule29" type="connector" idref="#_x0000_s1045"/>
        <o:r id="V:Rule30" type="connector" idref="#_x0000_s1042"/>
        <o:r id="V:Rule31" type="connector" idref="#_x0000_s1041"/>
        <o:r id="V:Rule32" type="connector" idref="#_x0000_s1043"/>
        <o:r id="V:Rule33" type="connector" idref="#_x0000_s1026"/>
        <o:r id="V:Rule34" type="connector" idref="#_x0000_s1061"/>
        <o:r id="V:Rule35" type="connector" idref="#_x0000_s1044"/>
        <o:r id="V:Rule36" type="connector" idref="#_x0000_s1052"/>
        <o:r id="V:Rule37" type="connector" idref="#_x0000_s1051"/>
        <o:r id="V:Rule38" type="connector" idref="#_x0000_s1058"/>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Body Text Indent 2" w:uiPriority="0"/>
    <w:lsdException w:name="Hyperlink" w:uiPriority="0"/>
    <w:lsdException w:name="Strong" w:semiHidden="0" w:uiPriority="22"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D4084"/>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ED4084"/>
    <w:pPr>
      <w:keepNext/>
      <w:autoSpaceDE w:val="0"/>
      <w:autoSpaceDN w:val="0"/>
      <w:adjustRightInd w:val="0"/>
      <w:jc w:val="center"/>
      <w:outlineLvl w:val="0"/>
    </w:pPr>
    <w:rPr>
      <w:sz w:val="28"/>
    </w:rPr>
  </w:style>
  <w:style w:type="paragraph" w:styleId="2">
    <w:name w:val="heading 2"/>
    <w:basedOn w:val="a"/>
    <w:next w:val="a"/>
    <w:link w:val="20"/>
    <w:qFormat/>
    <w:rsid w:val="00ED4084"/>
    <w:pPr>
      <w:keepNext/>
      <w:autoSpaceDE w:val="0"/>
      <w:autoSpaceDN w:val="0"/>
      <w:adjustRightInd w:val="0"/>
      <w:ind w:firstLine="540"/>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ED4084"/>
    <w:rPr>
      <w:rFonts w:ascii="Times New Roman" w:eastAsia="Times New Roman" w:hAnsi="Times New Roman" w:cs="Times New Roman"/>
      <w:sz w:val="28"/>
      <w:szCs w:val="24"/>
      <w:lang w:eastAsia="ru-RU"/>
    </w:rPr>
  </w:style>
  <w:style w:type="character" w:customStyle="1" w:styleId="20">
    <w:name w:val="Заголовок 2 Знак"/>
    <w:basedOn w:val="a0"/>
    <w:link w:val="2"/>
    <w:rsid w:val="00ED4084"/>
    <w:rPr>
      <w:rFonts w:ascii="Times New Roman" w:eastAsia="Times New Roman" w:hAnsi="Times New Roman" w:cs="Times New Roman"/>
      <w:sz w:val="28"/>
      <w:szCs w:val="24"/>
      <w:lang w:eastAsia="ru-RU"/>
    </w:rPr>
  </w:style>
  <w:style w:type="paragraph" w:styleId="a3">
    <w:name w:val="Body Text Indent"/>
    <w:basedOn w:val="a"/>
    <w:link w:val="a4"/>
    <w:semiHidden/>
    <w:rsid w:val="00ED4084"/>
    <w:pPr>
      <w:autoSpaceDE w:val="0"/>
      <w:autoSpaceDN w:val="0"/>
      <w:adjustRightInd w:val="0"/>
      <w:ind w:firstLine="540"/>
      <w:jc w:val="both"/>
    </w:pPr>
    <w:rPr>
      <w:sz w:val="28"/>
    </w:rPr>
  </w:style>
  <w:style w:type="character" w:customStyle="1" w:styleId="a4">
    <w:name w:val="Основной текст с отступом Знак"/>
    <w:basedOn w:val="a0"/>
    <w:link w:val="a3"/>
    <w:semiHidden/>
    <w:rsid w:val="00ED4084"/>
    <w:rPr>
      <w:rFonts w:ascii="Times New Roman" w:eastAsia="Times New Roman" w:hAnsi="Times New Roman" w:cs="Times New Roman"/>
      <w:sz w:val="28"/>
      <w:szCs w:val="24"/>
      <w:lang w:eastAsia="ru-RU"/>
    </w:rPr>
  </w:style>
  <w:style w:type="paragraph" w:styleId="21">
    <w:name w:val="Body Text Indent 2"/>
    <w:basedOn w:val="a"/>
    <w:link w:val="22"/>
    <w:rsid w:val="00ED4084"/>
    <w:pPr>
      <w:autoSpaceDE w:val="0"/>
      <w:autoSpaceDN w:val="0"/>
      <w:adjustRightInd w:val="0"/>
      <w:ind w:firstLine="540"/>
      <w:jc w:val="center"/>
    </w:pPr>
    <w:rPr>
      <w:sz w:val="28"/>
    </w:rPr>
  </w:style>
  <w:style w:type="character" w:customStyle="1" w:styleId="22">
    <w:name w:val="Основной текст с отступом 2 Знак"/>
    <w:basedOn w:val="a0"/>
    <w:link w:val="21"/>
    <w:rsid w:val="00ED4084"/>
    <w:rPr>
      <w:rFonts w:ascii="Times New Roman" w:eastAsia="Times New Roman" w:hAnsi="Times New Roman" w:cs="Times New Roman"/>
      <w:sz w:val="28"/>
      <w:szCs w:val="24"/>
    </w:rPr>
  </w:style>
  <w:style w:type="paragraph" w:styleId="23">
    <w:name w:val="Body Text 2"/>
    <w:basedOn w:val="a"/>
    <w:link w:val="24"/>
    <w:semiHidden/>
    <w:rsid w:val="00ED4084"/>
    <w:pPr>
      <w:autoSpaceDE w:val="0"/>
      <w:autoSpaceDN w:val="0"/>
      <w:adjustRightInd w:val="0"/>
      <w:jc w:val="center"/>
    </w:pPr>
    <w:rPr>
      <w:sz w:val="28"/>
      <w:szCs w:val="28"/>
    </w:rPr>
  </w:style>
  <w:style w:type="character" w:customStyle="1" w:styleId="24">
    <w:name w:val="Основной текст 2 Знак"/>
    <w:basedOn w:val="a0"/>
    <w:link w:val="23"/>
    <w:semiHidden/>
    <w:rsid w:val="00ED4084"/>
    <w:rPr>
      <w:rFonts w:ascii="Times New Roman" w:eastAsia="Times New Roman" w:hAnsi="Times New Roman" w:cs="Times New Roman"/>
      <w:sz w:val="28"/>
      <w:szCs w:val="28"/>
      <w:lang w:eastAsia="ru-RU"/>
    </w:rPr>
  </w:style>
  <w:style w:type="paragraph" w:styleId="a5">
    <w:name w:val="Normal (Web)"/>
    <w:basedOn w:val="a"/>
    <w:semiHidden/>
    <w:rsid w:val="00ED4084"/>
    <w:pPr>
      <w:spacing w:before="100" w:beforeAutospacing="1" w:after="100" w:afterAutospacing="1"/>
    </w:pPr>
  </w:style>
  <w:style w:type="character" w:styleId="a6">
    <w:name w:val="Hyperlink"/>
    <w:semiHidden/>
    <w:rsid w:val="00ED4084"/>
    <w:rPr>
      <w:color w:val="074592"/>
      <w:u w:val="single"/>
    </w:rPr>
  </w:style>
  <w:style w:type="paragraph" w:styleId="a7">
    <w:name w:val="footnote text"/>
    <w:basedOn w:val="a"/>
    <w:link w:val="a8"/>
    <w:rsid w:val="00ED4084"/>
    <w:rPr>
      <w:sz w:val="20"/>
      <w:szCs w:val="20"/>
    </w:rPr>
  </w:style>
  <w:style w:type="character" w:customStyle="1" w:styleId="a8">
    <w:name w:val="Текст сноски Знак"/>
    <w:basedOn w:val="a0"/>
    <w:link w:val="a7"/>
    <w:rsid w:val="00ED4084"/>
    <w:rPr>
      <w:rFonts w:ascii="Times New Roman" w:eastAsia="Times New Roman" w:hAnsi="Times New Roman" w:cs="Times New Roman"/>
      <w:sz w:val="20"/>
      <w:szCs w:val="20"/>
      <w:lang w:eastAsia="ru-RU"/>
    </w:rPr>
  </w:style>
  <w:style w:type="character" w:customStyle="1" w:styleId="FontStyle26">
    <w:name w:val="Font Style26"/>
    <w:rsid w:val="00ED4084"/>
    <w:rPr>
      <w:rFonts w:ascii="Times New Roman" w:hAnsi="Times New Roman" w:cs="Times New Roman"/>
      <w:sz w:val="24"/>
      <w:szCs w:val="24"/>
    </w:rPr>
  </w:style>
  <w:style w:type="paragraph" w:customStyle="1" w:styleId="ConsPlusNonformat">
    <w:name w:val="ConsPlusNonformat"/>
    <w:rsid w:val="00ED4084"/>
    <w:pPr>
      <w:autoSpaceDE w:val="0"/>
      <w:autoSpaceDN w:val="0"/>
      <w:adjustRightInd w:val="0"/>
      <w:spacing w:after="0" w:line="240" w:lineRule="auto"/>
    </w:pPr>
    <w:rPr>
      <w:rFonts w:ascii="Courier New" w:eastAsia="Times New Roman" w:hAnsi="Courier New" w:cs="Courier New"/>
      <w:sz w:val="20"/>
      <w:szCs w:val="20"/>
      <w:lang w:eastAsia="ru-RU"/>
    </w:rPr>
  </w:style>
  <w:style w:type="character" w:styleId="a9">
    <w:name w:val="Emphasis"/>
    <w:qFormat/>
    <w:rsid w:val="00ED4084"/>
    <w:rPr>
      <w:i/>
      <w:iCs/>
    </w:rPr>
  </w:style>
  <w:style w:type="character" w:styleId="aa">
    <w:name w:val="Strong"/>
    <w:uiPriority w:val="22"/>
    <w:qFormat/>
    <w:rsid w:val="00ED4084"/>
    <w:rPr>
      <w:b/>
      <w:bCs/>
    </w:rPr>
  </w:style>
  <w:style w:type="paragraph" w:customStyle="1" w:styleId="ConsPlusNormal">
    <w:name w:val="ConsPlusNormal"/>
    <w:rsid w:val="00ED4084"/>
    <w:pPr>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b">
    <w:name w:val="Balloon Text"/>
    <w:basedOn w:val="a"/>
    <w:link w:val="ac"/>
    <w:uiPriority w:val="99"/>
    <w:semiHidden/>
    <w:unhideWhenUsed/>
    <w:rsid w:val="00ED4084"/>
    <w:rPr>
      <w:rFonts w:ascii="Tahoma" w:hAnsi="Tahoma"/>
      <w:sz w:val="16"/>
      <w:szCs w:val="16"/>
    </w:rPr>
  </w:style>
  <w:style w:type="character" w:customStyle="1" w:styleId="ac">
    <w:name w:val="Текст выноски Знак"/>
    <w:basedOn w:val="a0"/>
    <w:link w:val="ab"/>
    <w:uiPriority w:val="99"/>
    <w:semiHidden/>
    <w:rsid w:val="00ED4084"/>
    <w:rPr>
      <w:rFonts w:ascii="Tahoma" w:eastAsia="Times New Roman" w:hAnsi="Tahoma" w:cs="Times New Roman"/>
      <w:sz w:val="16"/>
      <w:szCs w:val="16"/>
    </w:rPr>
  </w:style>
  <w:style w:type="paragraph" w:styleId="ad">
    <w:name w:val="header"/>
    <w:basedOn w:val="a"/>
    <w:link w:val="ae"/>
    <w:semiHidden/>
    <w:rsid w:val="00ED4084"/>
    <w:pPr>
      <w:tabs>
        <w:tab w:val="center" w:pos="4677"/>
        <w:tab w:val="right" w:pos="9355"/>
      </w:tabs>
    </w:pPr>
  </w:style>
  <w:style w:type="character" w:customStyle="1" w:styleId="ae">
    <w:name w:val="Верхний колонтитул Знак"/>
    <w:basedOn w:val="a0"/>
    <w:link w:val="ad"/>
    <w:semiHidden/>
    <w:rsid w:val="00ED4084"/>
    <w:rPr>
      <w:rFonts w:ascii="Times New Roman" w:eastAsia="Times New Roman" w:hAnsi="Times New Roman" w:cs="Times New Roman"/>
      <w:sz w:val="24"/>
      <w:szCs w:val="24"/>
      <w:lang w:eastAsia="ru-RU"/>
    </w:rPr>
  </w:style>
  <w:style w:type="character" w:styleId="af">
    <w:name w:val="page number"/>
    <w:basedOn w:val="a0"/>
    <w:semiHidden/>
    <w:rsid w:val="00ED4084"/>
  </w:style>
  <w:style w:type="paragraph" w:customStyle="1" w:styleId="ConsPlusCell">
    <w:name w:val="ConsPlusCell"/>
    <w:uiPriority w:val="99"/>
    <w:rsid w:val="00ED4084"/>
    <w:pPr>
      <w:autoSpaceDE w:val="0"/>
      <w:autoSpaceDN w:val="0"/>
      <w:adjustRightInd w:val="0"/>
      <w:spacing w:after="0" w:line="240" w:lineRule="auto"/>
    </w:pPr>
    <w:rPr>
      <w:rFonts w:ascii="Arial" w:eastAsia="Times New Roman" w:hAnsi="Arial" w:cs="Arial"/>
      <w:sz w:val="20"/>
      <w:szCs w:val="20"/>
      <w:lang w:eastAsia="ru-RU"/>
    </w:rPr>
  </w:style>
  <w:style w:type="character" w:styleId="af0">
    <w:name w:val="annotation reference"/>
    <w:uiPriority w:val="99"/>
    <w:semiHidden/>
    <w:unhideWhenUsed/>
    <w:rsid w:val="00ED4084"/>
    <w:rPr>
      <w:sz w:val="16"/>
      <w:szCs w:val="16"/>
    </w:rPr>
  </w:style>
  <w:style w:type="paragraph" w:styleId="af1">
    <w:name w:val="annotation text"/>
    <w:basedOn w:val="a"/>
    <w:link w:val="af2"/>
    <w:uiPriority w:val="99"/>
    <w:semiHidden/>
    <w:unhideWhenUsed/>
    <w:rsid w:val="00ED4084"/>
    <w:rPr>
      <w:sz w:val="20"/>
      <w:szCs w:val="20"/>
    </w:rPr>
  </w:style>
  <w:style w:type="character" w:customStyle="1" w:styleId="af2">
    <w:name w:val="Текст примечания Знак"/>
    <w:basedOn w:val="a0"/>
    <w:link w:val="af1"/>
    <w:uiPriority w:val="99"/>
    <w:semiHidden/>
    <w:rsid w:val="00ED4084"/>
    <w:rPr>
      <w:rFonts w:ascii="Times New Roman" w:eastAsia="Times New Roman" w:hAnsi="Times New Roman" w:cs="Times New Roman"/>
      <w:sz w:val="20"/>
      <w:szCs w:val="20"/>
      <w:lang w:eastAsia="ru-RU"/>
    </w:rPr>
  </w:style>
  <w:style w:type="character" w:customStyle="1" w:styleId="af3">
    <w:name w:val="Гипертекстовая ссылка"/>
    <w:uiPriority w:val="99"/>
    <w:rsid w:val="00ED4084"/>
    <w:rPr>
      <w:color w:val="106BBE"/>
    </w:rPr>
  </w:style>
  <w:style w:type="paragraph" w:customStyle="1" w:styleId="af4">
    <w:name w:val="Прижатый влево"/>
    <w:basedOn w:val="a"/>
    <w:next w:val="a"/>
    <w:uiPriority w:val="99"/>
    <w:rsid w:val="00ED4084"/>
    <w:pPr>
      <w:autoSpaceDE w:val="0"/>
      <w:autoSpaceDN w:val="0"/>
      <w:adjustRightInd w:val="0"/>
    </w:pPr>
    <w:rPr>
      <w:rFonts w:ascii="Arial" w:hAnsi="Arial" w:cs="Arial"/>
    </w:rPr>
  </w:style>
  <w:style w:type="paragraph" w:customStyle="1" w:styleId="af5">
    <w:name w:val="Комментарий"/>
    <w:basedOn w:val="a"/>
    <w:next w:val="a"/>
    <w:uiPriority w:val="99"/>
    <w:rsid w:val="00ED4084"/>
    <w:pPr>
      <w:autoSpaceDE w:val="0"/>
      <w:autoSpaceDN w:val="0"/>
      <w:adjustRightInd w:val="0"/>
      <w:spacing w:before="75"/>
      <w:jc w:val="both"/>
    </w:pPr>
    <w:rPr>
      <w:rFonts w:ascii="Arial" w:hAnsi="Arial" w:cs="Arial"/>
      <w:color w:val="353842"/>
      <w:shd w:val="clear" w:color="auto" w:fill="F0F0F0"/>
    </w:rPr>
  </w:style>
  <w:style w:type="paragraph" w:customStyle="1" w:styleId="af6">
    <w:name w:val="Информация об изменениях документа"/>
    <w:basedOn w:val="af5"/>
    <w:next w:val="a"/>
    <w:uiPriority w:val="99"/>
    <w:rsid w:val="00ED4084"/>
    <w:pPr>
      <w:spacing w:before="0"/>
    </w:pPr>
    <w:rPr>
      <w:i/>
      <w:iCs/>
    </w:rPr>
  </w:style>
  <w:style w:type="paragraph" w:customStyle="1" w:styleId="af7">
    <w:name w:val="Заголовок статьи"/>
    <w:basedOn w:val="a"/>
    <w:next w:val="a"/>
    <w:uiPriority w:val="99"/>
    <w:rsid w:val="00ED4084"/>
    <w:pPr>
      <w:autoSpaceDE w:val="0"/>
      <w:autoSpaceDN w:val="0"/>
      <w:adjustRightInd w:val="0"/>
      <w:ind w:left="1612" w:hanging="892"/>
      <w:jc w:val="both"/>
    </w:pPr>
    <w:rPr>
      <w:rFonts w:ascii="Arial" w:hAnsi="Arial" w:cs="Arial"/>
    </w:rPr>
  </w:style>
  <w:style w:type="paragraph" w:styleId="af8">
    <w:name w:val="List Paragraph"/>
    <w:basedOn w:val="a"/>
    <w:uiPriority w:val="34"/>
    <w:qFormat/>
    <w:rsid w:val="00ED4084"/>
    <w:pPr>
      <w:ind w:left="720"/>
      <w:contextualSpacing/>
    </w:pPr>
  </w:style>
  <w:style w:type="paragraph" w:styleId="af9">
    <w:name w:val="annotation subject"/>
    <w:basedOn w:val="af1"/>
    <w:next w:val="af1"/>
    <w:link w:val="afa"/>
    <w:uiPriority w:val="99"/>
    <w:semiHidden/>
    <w:unhideWhenUsed/>
    <w:rsid w:val="00ED4084"/>
    <w:rPr>
      <w:b/>
      <w:bCs/>
    </w:rPr>
  </w:style>
  <w:style w:type="character" w:customStyle="1" w:styleId="afa">
    <w:name w:val="Тема примечания Знак"/>
    <w:basedOn w:val="af2"/>
    <w:link w:val="af9"/>
    <w:uiPriority w:val="99"/>
    <w:semiHidden/>
    <w:rsid w:val="00ED4084"/>
    <w:rPr>
      <w:b/>
      <w:bCs/>
    </w:rPr>
  </w:style>
  <w:style w:type="character" w:styleId="afb">
    <w:name w:val="footnote reference"/>
    <w:rsid w:val="00ED4084"/>
    <w:rPr>
      <w:vertAlign w:val="superscript"/>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12038258.0" TargetMode="External"/><Relationship Id="rId13" Type="http://schemas.openxmlformats.org/officeDocument/2006/relationships/hyperlink" Target="consultantplus://offline/ref=11022FD582F68EC3E267AA064207344CC0093A3FF029870BDBB5A651BD38F9E90304411360FEE8FB13J7D"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consultantplus://offline/main?base=RLAW016;n=28667;fld=134;dst=100011" TargetMode="External"/><Relationship Id="rId12" Type="http://schemas.openxmlformats.org/officeDocument/2006/relationships/hyperlink" Target="consultantplus://offline/ref=11022FD582F68EC3E267AA064207344CC0093A3FF029870BDBB5A651BD38F9E90304411360FEE8FA13J4D"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kurya.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62D7273D14A3A381ED432DAFE6FC054D76F5015E8E396112F6975F7FD779040280B22DC7F1C69F03V6C6E" TargetMode="External"/><Relationship Id="rId5" Type="http://schemas.openxmlformats.org/officeDocument/2006/relationships/footnotes" Target="footnotes.xml"/><Relationship Id="rId15" Type="http://schemas.openxmlformats.org/officeDocument/2006/relationships/hyperlink" Target="consultantplus://offline/ref=B9526991C1F9A34D1583EB2597E664AE05F850A9B058BFC66BCC57B39731C2DD9361E6FEF7BBEF26PFCBF" TargetMode="External"/><Relationship Id="rId10" Type="http://schemas.openxmlformats.org/officeDocument/2006/relationships/hyperlink" Target="consultantplus://offline/ref=62D7273D14A3A381ED432DAFE6FC054D76F5015E8E396112F6975F7FD779040280B22DC7F1C69F03V6C6E" TargetMode="External"/><Relationship Id="rId4" Type="http://schemas.openxmlformats.org/officeDocument/2006/relationships/webSettings" Target="webSettings.xml"/><Relationship Id="rId9" Type="http://schemas.openxmlformats.org/officeDocument/2006/relationships/hyperlink" Target="garantF1://12044695.200" TargetMode="External"/><Relationship Id="rId14" Type="http://schemas.openxmlformats.org/officeDocument/2006/relationships/hyperlink" Target="consultantplus://offline/ref=B9526991C1F9A34D1583EB2597E664AE05F850A9B058BFC66BCC57B39731C2DD9361E6FDFEPBCB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12512</Words>
  <Characters>71321</Characters>
  <Application>Microsoft Office Word</Application>
  <DocSecurity>0</DocSecurity>
  <Lines>594</Lines>
  <Paragraphs>167</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83666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444</dc:creator>
  <cp:lastModifiedBy>ИвановкийСС</cp:lastModifiedBy>
  <cp:revision>4</cp:revision>
  <cp:lastPrinted>2019-05-16T04:25:00Z</cp:lastPrinted>
  <dcterms:created xsi:type="dcterms:W3CDTF">2021-04-07T06:43:00Z</dcterms:created>
  <dcterms:modified xsi:type="dcterms:W3CDTF">2021-04-08T08:07:00Z</dcterms:modified>
</cp:coreProperties>
</file>