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531" w:rsidRPr="008F5344" w:rsidRDefault="00881531" w:rsidP="008F5344">
      <w:pPr>
        <w:ind w:firstLine="709"/>
        <w:jc w:val="center"/>
        <w:rPr>
          <w:rFonts w:ascii="Arial" w:hAnsi="Arial"/>
          <w:color w:val="000000" w:themeColor="text1"/>
          <w:szCs w:val="32"/>
        </w:rPr>
      </w:pPr>
      <w:r w:rsidRPr="008F5344">
        <w:rPr>
          <w:rFonts w:ascii="Arial" w:hAnsi="Arial"/>
          <w:color w:val="000000" w:themeColor="text1"/>
          <w:szCs w:val="32"/>
        </w:rPr>
        <w:t xml:space="preserve">АДМИНИСТРАЦИЯ </w:t>
      </w:r>
      <w:r w:rsidR="00EF3979" w:rsidRPr="008F5344">
        <w:rPr>
          <w:rFonts w:ascii="Arial" w:hAnsi="Arial"/>
          <w:color w:val="000000" w:themeColor="text1"/>
          <w:szCs w:val="32"/>
        </w:rPr>
        <w:t>ИВАНОВСКОГО</w:t>
      </w:r>
      <w:r w:rsidRPr="008F5344">
        <w:rPr>
          <w:rFonts w:ascii="Arial" w:hAnsi="Arial"/>
          <w:color w:val="000000" w:themeColor="text1"/>
          <w:szCs w:val="32"/>
        </w:rPr>
        <w:t xml:space="preserve"> СЕЛЬСОВЕТА</w:t>
      </w:r>
    </w:p>
    <w:p w:rsidR="00881531" w:rsidRPr="008F5344" w:rsidRDefault="00881531" w:rsidP="008F5344">
      <w:pPr>
        <w:ind w:firstLine="709"/>
        <w:jc w:val="center"/>
        <w:rPr>
          <w:rFonts w:ascii="Arial" w:hAnsi="Arial"/>
          <w:color w:val="000000" w:themeColor="text1"/>
          <w:szCs w:val="32"/>
        </w:rPr>
      </w:pPr>
      <w:r w:rsidRPr="008F5344">
        <w:rPr>
          <w:rFonts w:ascii="Arial" w:hAnsi="Arial"/>
          <w:color w:val="000000" w:themeColor="text1"/>
          <w:szCs w:val="32"/>
        </w:rPr>
        <w:t xml:space="preserve">КУРЬИНСКОГО РАЙОНА  </w:t>
      </w:r>
    </w:p>
    <w:p w:rsidR="00881531" w:rsidRPr="008F5344" w:rsidRDefault="00881531" w:rsidP="008F5344">
      <w:pPr>
        <w:ind w:firstLine="709"/>
        <w:jc w:val="center"/>
        <w:rPr>
          <w:rFonts w:ascii="Arial" w:hAnsi="Arial"/>
          <w:color w:val="000000" w:themeColor="text1"/>
          <w:szCs w:val="32"/>
        </w:rPr>
      </w:pPr>
      <w:r w:rsidRPr="008F5344">
        <w:rPr>
          <w:rFonts w:ascii="Arial" w:hAnsi="Arial"/>
          <w:color w:val="000000" w:themeColor="text1"/>
          <w:szCs w:val="32"/>
        </w:rPr>
        <w:t>АЛТАЙСКОГО КРАЯ</w:t>
      </w:r>
    </w:p>
    <w:p w:rsidR="00881531" w:rsidRPr="008F5344" w:rsidRDefault="00881531" w:rsidP="008F5344">
      <w:pPr>
        <w:ind w:firstLine="709"/>
        <w:jc w:val="center"/>
        <w:rPr>
          <w:rFonts w:ascii="Arial" w:hAnsi="Arial"/>
          <w:color w:val="000000" w:themeColor="text1"/>
          <w:szCs w:val="32"/>
        </w:rPr>
      </w:pPr>
    </w:p>
    <w:p w:rsidR="00881531" w:rsidRPr="008F5344" w:rsidRDefault="00881531" w:rsidP="008F5344">
      <w:pPr>
        <w:ind w:firstLine="709"/>
        <w:jc w:val="center"/>
        <w:rPr>
          <w:rFonts w:ascii="Arial" w:hAnsi="Arial"/>
          <w:color w:val="000000" w:themeColor="text1"/>
          <w:szCs w:val="32"/>
        </w:rPr>
      </w:pPr>
      <w:r w:rsidRPr="008F5344">
        <w:rPr>
          <w:rFonts w:ascii="Arial" w:hAnsi="Arial"/>
          <w:color w:val="000000" w:themeColor="text1"/>
          <w:szCs w:val="32"/>
        </w:rPr>
        <w:t>ПОСТАНОВЛЕНИЕ</w:t>
      </w:r>
    </w:p>
    <w:p w:rsidR="00881531" w:rsidRPr="008F5344" w:rsidRDefault="00881531" w:rsidP="008F5344">
      <w:pPr>
        <w:ind w:firstLine="709"/>
        <w:jc w:val="center"/>
        <w:rPr>
          <w:rFonts w:ascii="Arial" w:hAnsi="Arial"/>
          <w:color w:val="000000" w:themeColor="text1"/>
          <w:szCs w:val="32"/>
        </w:rPr>
      </w:pPr>
    </w:p>
    <w:p w:rsidR="00881531" w:rsidRPr="008F5344" w:rsidRDefault="00881531" w:rsidP="008F5344">
      <w:pPr>
        <w:ind w:firstLine="709"/>
        <w:rPr>
          <w:rFonts w:ascii="Arial" w:hAnsi="Arial"/>
          <w:color w:val="000000" w:themeColor="text1"/>
          <w:szCs w:val="32"/>
        </w:rPr>
      </w:pPr>
      <w:r w:rsidRPr="008F5344">
        <w:rPr>
          <w:rFonts w:ascii="Arial" w:hAnsi="Arial"/>
          <w:color w:val="000000" w:themeColor="text1"/>
          <w:szCs w:val="28"/>
        </w:rPr>
        <w:t xml:space="preserve">07 февраля 2019 года                         </w:t>
      </w:r>
      <w:proofErr w:type="gramStart"/>
      <w:r w:rsidRPr="008F5344">
        <w:rPr>
          <w:rFonts w:ascii="Arial" w:hAnsi="Arial"/>
          <w:color w:val="000000" w:themeColor="text1"/>
          <w:szCs w:val="28"/>
        </w:rPr>
        <w:t>с</w:t>
      </w:r>
      <w:proofErr w:type="gramEnd"/>
      <w:r w:rsidRPr="008F5344">
        <w:rPr>
          <w:rFonts w:ascii="Arial" w:hAnsi="Arial"/>
          <w:color w:val="000000" w:themeColor="text1"/>
          <w:szCs w:val="28"/>
        </w:rPr>
        <w:t xml:space="preserve">. </w:t>
      </w:r>
      <w:r w:rsidR="00EF3979" w:rsidRPr="008F5344">
        <w:rPr>
          <w:rFonts w:ascii="Arial" w:hAnsi="Arial"/>
          <w:color w:val="000000" w:themeColor="text1"/>
          <w:szCs w:val="28"/>
        </w:rPr>
        <w:t>Ивановка</w:t>
      </w:r>
      <w:r w:rsidRPr="008F5344">
        <w:rPr>
          <w:rFonts w:ascii="Arial" w:hAnsi="Arial"/>
          <w:color w:val="000000" w:themeColor="text1"/>
          <w:szCs w:val="28"/>
        </w:rPr>
        <w:t xml:space="preserve">                         </w:t>
      </w:r>
      <w:r w:rsidR="00EF3979" w:rsidRPr="008F5344">
        <w:rPr>
          <w:rFonts w:ascii="Arial" w:hAnsi="Arial"/>
          <w:color w:val="000000" w:themeColor="text1"/>
          <w:szCs w:val="28"/>
        </w:rPr>
        <w:t>№ 14</w:t>
      </w:r>
      <w:r w:rsidRPr="008F5344">
        <w:rPr>
          <w:rFonts w:ascii="Arial" w:hAnsi="Arial"/>
          <w:color w:val="000000" w:themeColor="text1"/>
          <w:szCs w:val="28"/>
        </w:rPr>
        <w:t xml:space="preserve">                 </w:t>
      </w:r>
      <w:r w:rsidRPr="008F5344">
        <w:rPr>
          <w:rFonts w:ascii="Arial" w:hAnsi="Arial"/>
          <w:color w:val="000000" w:themeColor="text1"/>
          <w:szCs w:val="28"/>
        </w:rPr>
        <w:tab/>
      </w:r>
    </w:p>
    <w:p w:rsidR="00881531" w:rsidRPr="008F5344" w:rsidRDefault="00881531" w:rsidP="008F5344">
      <w:pPr>
        <w:ind w:firstLine="709"/>
        <w:rPr>
          <w:rFonts w:ascii="Arial" w:hAnsi="Arial"/>
          <w:color w:val="000000" w:themeColor="text1"/>
          <w:szCs w:val="32"/>
        </w:rPr>
      </w:pPr>
    </w:p>
    <w:tbl>
      <w:tblPr>
        <w:tblW w:w="0" w:type="auto"/>
        <w:tblLook w:val="04A0"/>
      </w:tblPr>
      <w:tblGrid>
        <w:gridCol w:w="5070"/>
        <w:gridCol w:w="4501"/>
      </w:tblGrid>
      <w:tr w:rsidR="00881531" w:rsidRPr="008F5344" w:rsidTr="00C86955">
        <w:tc>
          <w:tcPr>
            <w:tcW w:w="5070" w:type="dxa"/>
          </w:tcPr>
          <w:p w:rsidR="000654CE" w:rsidRPr="008F5344" w:rsidRDefault="00881531" w:rsidP="008F5344">
            <w:pPr>
              <w:pStyle w:val="1"/>
              <w:ind w:firstLine="709"/>
              <w:jc w:val="both"/>
              <w:rPr>
                <w:rFonts w:ascii="Arial" w:hAnsi="Arial"/>
                <w:color w:val="000000" w:themeColor="text1"/>
                <w:sz w:val="24"/>
              </w:rPr>
            </w:pPr>
            <w:r w:rsidRPr="008F5344">
              <w:rPr>
                <w:rFonts w:ascii="Arial" w:hAnsi="Arial"/>
                <w:color w:val="000000" w:themeColor="text1"/>
                <w:sz w:val="24"/>
                <w:szCs w:val="28"/>
              </w:rPr>
              <w:t>Об утверждении Административного регламента предоставления муниципал</w:t>
            </w:r>
            <w:r w:rsidRPr="008F5344">
              <w:rPr>
                <w:rFonts w:ascii="Arial" w:hAnsi="Arial"/>
                <w:color w:val="000000" w:themeColor="text1"/>
                <w:sz w:val="24"/>
                <w:szCs w:val="28"/>
              </w:rPr>
              <w:t>ь</w:t>
            </w:r>
            <w:r w:rsidRPr="008F5344">
              <w:rPr>
                <w:rFonts w:ascii="Arial" w:hAnsi="Arial"/>
                <w:color w:val="000000" w:themeColor="text1"/>
                <w:sz w:val="24"/>
                <w:szCs w:val="28"/>
              </w:rPr>
              <w:t xml:space="preserve">ной услуги </w:t>
            </w:r>
            <w:r w:rsidR="000654CE" w:rsidRPr="008F5344">
              <w:rPr>
                <w:rFonts w:ascii="Arial" w:hAnsi="Arial"/>
                <w:color w:val="000000" w:themeColor="text1"/>
                <w:sz w:val="24"/>
                <w:szCs w:val="28"/>
              </w:rPr>
              <w:t>«Присвоение (изменение, а</w:t>
            </w:r>
            <w:r w:rsidR="000654CE" w:rsidRPr="008F5344">
              <w:rPr>
                <w:rFonts w:ascii="Arial" w:hAnsi="Arial"/>
                <w:color w:val="000000" w:themeColor="text1"/>
                <w:sz w:val="24"/>
                <w:szCs w:val="28"/>
              </w:rPr>
              <w:t>н</w:t>
            </w:r>
            <w:r w:rsidR="000654CE" w:rsidRPr="008F5344">
              <w:rPr>
                <w:rFonts w:ascii="Arial" w:hAnsi="Arial"/>
                <w:color w:val="000000" w:themeColor="text1"/>
                <w:sz w:val="24"/>
                <w:szCs w:val="28"/>
              </w:rPr>
              <w:t>нулирование) адресов объектам недвиж</w:t>
            </w:r>
            <w:r w:rsidR="000654CE" w:rsidRPr="008F5344">
              <w:rPr>
                <w:rFonts w:ascii="Arial" w:hAnsi="Arial"/>
                <w:color w:val="000000" w:themeColor="text1"/>
                <w:sz w:val="24"/>
                <w:szCs w:val="28"/>
              </w:rPr>
              <w:t>и</w:t>
            </w:r>
            <w:r w:rsidR="000654CE" w:rsidRPr="008F5344">
              <w:rPr>
                <w:rFonts w:ascii="Arial" w:hAnsi="Arial"/>
                <w:color w:val="000000" w:themeColor="text1"/>
                <w:sz w:val="24"/>
                <w:szCs w:val="28"/>
              </w:rPr>
              <w:t>мого имущества, в том числе земельным участкам, зданиям, сооружениям, пом</w:t>
            </w:r>
            <w:r w:rsidR="000654CE" w:rsidRPr="008F5344">
              <w:rPr>
                <w:rFonts w:ascii="Arial" w:hAnsi="Arial"/>
                <w:color w:val="000000" w:themeColor="text1"/>
                <w:sz w:val="24"/>
                <w:szCs w:val="28"/>
              </w:rPr>
              <w:t>е</w:t>
            </w:r>
            <w:r w:rsidR="000654CE" w:rsidRPr="008F5344">
              <w:rPr>
                <w:rFonts w:ascii="Arial" w:hAnsi="Arial"/>
                <w:color w:val="000000" w:themeColor="text1"/>
                <w:sz w:val="24"/>
                <w:szCs w:val="28"/>
              </w:rPr>
              <w:t>щениям и объектам незавершенного строительства</w:t>
            </w:r>
            <w:r w:rsidR="000654CE" w:rsidRPr="008F5344">
              <w:rPr>
                <w:rFonts w:ascii="Arial" w:hAnsi="Arial"/>
                <w:color w:val="000000" w:themeColor="text1"/>
                <w:sz w:val="24"/>
              </w:rPr>
              <w:t>»</w:t>
            </w:r>
          </w:p>
          <w:p w:rsidR="00881531" w:rsidRPr="008F5344" w:rsidRDefault="00881531" w:rsidP="008F5344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501" w:type="dxa"/>
          </w:tcPr>
          <w:p w:rsidR="00881531" w:rsidRPr="008F5344" w:rsidRDefault="00881531" w:rsidP="008F5344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</w:tbl>
    <w:p w:rsidR="00881531" w:rsidRPr="008F5344" w:rsidRDefault="00881531" w:rsidP="008F5344">
      <w:pPr>
        <w:ind w:firstLine="709"/>
        <w:jc w:val="both"/>
        <w:rPr>
          <w:rFonts w:ascii="Arial" w:hAnsi="Arial"/>
          <w:color w:val="000000" w:themeColor="text1"/>
          <w:szCs w:val="32"/>
        </w:rPr>
      </w:pPr>
    </w:p>
    <w:p w:rsidR="00881531" w:rsidRDefault="00881531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В целях реализации положений Федерального законами от 27.07.2010 № 210-ФЗ «Об организации предоставления государственных и муниципальных у</w:t>
      </w:r>
      <w:r w:rsidRPr="008F5344">
        <w:rPr>
          <w:rFonts w:ascii="Arial" w:hAnsi="Arial"/>
          <w:color w:val="000000" w:themeColor="text1"/>
          <w:szCs w:val="28"/>
        </w:rPr>
        <w:t>с</w:t>
      </w:r>
      <w:r w:rsidRPr="008F5344">
        <w:rPr>
          <w:rFonts w:ascii="Arial" w:hAnsi="Arial"/>
          <w:color w:val="000000" w:themeColor="text1"/>
          <w:szCs w:val="28"/>
        </w:rPr>
        <w:t>луг», руководствуясь Ус</w:t>
      </w:r>
      <w:r w:rsidR="00EF3979" w:rsidRPr="008F5344">
        <w:rPr>
          <w:rFonts w:ascii="Arial" w:hAnsi="Arial"/>
          <w:color w:val="000000" w:themeColor="text1"/>
          <w:szCs w:val="28"/>
        </w:rPr>
        <w:t>тавом муниципального образования</w:t>
      </w:r>
      <w:r w:rsidRPr="008F5344">
        <w:rPr>
          <w:rFonts w:ascii="Arial" w:hAnsi="Arial"/>
          <w:color w:val="000000" w:themeColor="text1"/>
          <w:szCs w:val="28"/>
        </w:rPr>
        <w:t xml:space="preserve"> </w:t>
      </w:r>
      <w:r w:rsidR="00EF3979" w:rsidRPr="008F5344">
        <w:rPr>
          <w:rFonts w:ascii="Arial" w:hAnsi="Arial"/>
          <w:color w:val="000000" w:themeColor="text1"/>
          <w:szCs w:val="28"/>
        </w:rPr>
        <w:t xml:space="preserve">Ивановский </w:t>
      </w:r>
      <w:r w:rsidRPr="008F5344">
        <w:rPr>
          <w:rFonts w:ascii="Arial" w:hAnsi="Arial"/>
          <w:color w:val="000000" w:themeColor="text1"/>
          <w:szCs w:val="28"/>
        </w:rPr>
        <w:t>сельс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вет Курьинского района Алтайского края,</w:t>
      </w:r>
    </w:p>
    <w:p w:rsidR="008F5344" w:rsidRPr="008F5344" w:rsidRDefault="008F5344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881531" w:rsidRDefault="00881531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ПОСТАНОВЛЯЮ:</w:t>
      </w:r>
    </w:p>
    <w:p w:rsidR="008F5344" w:rsidRPr="008F5344" w:rsidRDefault="008F5344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881531" w:rsidRPr="008F5344" w:rsidRDefault="00881531" w:rsidP="008F5344">
      <w:pPr>
        <w:pStyle w:val="1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1. Утвердить прилагаемый Административный регламент предоставления муниципальной услуги «</w:t>
      </w:r>
      <w:r w:rsidR="000654CE" w:rsidRPr="008F5344">
        <w:rPr>
          <w:rFonts w:ascii="Arial" w:hAnsi="Arial"/>
          <w:color w:val="000000" w:themeColor="text1"/>
          <w:sz w:val="24"/>
          <w:szCs w:val="28"/>
        </w:rPr>
        <w:t>Административный регламент предоставления муниц</w:t>
      </w:r>
      <w:r w:rsidR="000654CE" w:rsidRPr="008F5344">
        <w:rPr>
          <w:rFonts w:ascii="Arial" w:hAnsi="Arial"/>
          <w:color w:val="000000" w:themeColor="text1"/>
          <w:sz w:val="24"/>
          <w:szCs w:val="28"/>
        </w:rPr>
        <w:t>и</w:t>
      </w:r>
      <w:r w:rsidR="000654CE" w:rsidRPr="008F5344">
        <w:rPr>
          <w:rFonts w:ascii="Arial" w:hAnsi="Arial"/>
          <w:color w:val="000000" w:themeColor="text1"/>
          <w:sz w:val="24"/>
          <w:szCs w:val="28"/>
        </w:rPr>
        <w:t xml:space="preserve">пальной услуги </w:t>
      </w:r>
      <w:r w:rsidRPr="008F5344">
        <w:rPr>
          <w:rFonts w:ascii="Arial" w:hAnsi="Arial"/>
          <w:color w:val="000000" w:themeColor="text1"/>
          <w:sz w:val="24"/>
          <w:szCs w:val="28"/>
        </w:rPr>
        <w:t>»;</w:t>
      </w:r>
    </w:p>
    <w:p w:rsidR="00881531" w:rsidRPr="008F5344" w:rsidRDefault="00881531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 2.  Настоящее постановление обнародовать в установленном порядке и разместить на официальном сайте муниципального образования Курьинский ра</w:t>
      </w:r>
      <w:r w:rsidRPr="008F5344">
        <w:rPr>
          <w:rFonts w:ascii="Arial" w:hAnsi="Arial"/>
          <w:color w:val="000000" w:themeColor="text1"/>
          <w:szCs w:val="28"/>
        </w:rPr>
        <w:t>й</w:t>
      </w:r>
      <w:r w:rsidRPr="008F5344">
        <w:rPr>
          <w:rFonts w:ascii="Arial" w:hAnsi="Arial"/>
          <w:color w:val="000000" w:themeColor="text1"/>
          <w:szCs w:val="28"/>
        </w:rPr>
        <w:t>он;</w:t>
      </w:r>
    </w:p>
    <w:p w:rsidR="00881531" w:rsidRPr="008F5344" w:rsidRDefault="00881531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3. Постановление Администрации </w:t>
      </w:r>
      <w:r w:rsidR="00EF3979" w:rsidRPr="008F5344">
        <w:rPr>
          <w:rFonts w:ascii="Arial" w:hAnsi="Arial"/>
          <w:color w:val="000000" w:themeColor="text1"/>
          <w:szCs w:val="28"/>
        </w:rPr>
        <w:t xml:space="preserve">Ивановского </w:t>
      </w:r>
      <w:r w:rsidRPr="008F5344">
        <w:rPr>
          <w:rFonts w:ascii="Arial" w:hAnsi="Arial"/>
          <w:color w:val="000000" w:themeColor="text1"/>
          <w:szCs w:val="28"/>
        </w:rPr>
        <w:t xml:space="preserve"> сельсовета от </w:t>
      </w:r>
      <w:r w:rsidR="00FC5602" w:rsidRPr="008F5344">
        <w:rPr>
          <w:rFonts w:ascii="Arial" w:hAnsi="Arial"/>
          <w:color w:val="000000" w:themeColor="text1"/>
          <w:szCs w:val="28"/>
        </w:rPr>
        <w:t>2</w:t>
      </w:r>
      <w:r w:rsidRPr="008F5344">
        <w:rPr>
          <w:rFonts w:ascii="Arial" w:hAnsi="Arial"/>
          <w:color w:val="000000" w:themeColor="text1"/>
          <w:szCs w:val="28"/>
        </w:rPr>
        <w:t>7.</w:t>
      </w:r>
      <w:r w:rsidR="00FC5602" w:rsidRPr="008F5344">
        <w:rPr>
          <w:rFonts w:ascii="Arial" w:hAnsi="Arial"/>
          <w:color w:val="000000" w:themeColor="text1"/>
          <w:szCs w:val="28"/>
        </w:rPr>
        <w:t>04.2015 г. № 24</w:t>
      </w:r>
      <w:r w:rsidRPr="008F5344">
        <w:rPr>
          <w:rFonts w:ascii="Arial" w:hAnsi="Arial"/>
          <w:color w:val="000000" w:themeColor="text1"/>
          <w:szCs w:val="28"/>
        </w:rPr>
        <w:t xml:space="preserve"> считать утратившим силу;</w:t>
      </w:r>
    </w:p>
    <w:p w:rsidR="00881531" w:rsidRPr="008F5344" w:rsidRDefault="00881531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4. </w:t>
      </w:r>
      <w:proofErr w:type="gramStart"/>
      <w:r w:rsidRPr="008F5344">
        <w:rPr>
          <w:rFonts w:ascii="Arial" w:hAnsi="Arial"/>
          <w:color w:val="000000" w:themeColor="text1"/>
          <w:szCs w:val="28"/>
        </w:rPr>
        <w:t>Контроль за</w:t>
      </w:r>
      <w:proofErr w:type="gramEnd"/>
      <w:r w:rsidRPr="008F5344">
        <w:rPr>
          <w:rFonts w:ascii="Arial" w:hAnsi="Arial"/>
          <w:color w:val="000000" w:themeColor="text1"/>
          <w:szCs w:val="28"/>
        </w:rPr>
        <w:t xml:space="preserve"> исполнением настоящего постановления оставляю за собой.</w:t>
      </w:r>
    </w:p>
    <w:p w:rsidR="00881531" w:rsidRPr="008F5344" w:rsidRDefault="00881531" w:rsidP="008F5344">
      <w:pPr>
        <w:ind w:firstLine="709"/>
        <w:rPr>
          <w:rFonts w:ascii="Arial" w:hAnsi="Arial"/>
          <w:color w:val="000000" w:themeColor="text1"/>
          <w:szCs w:val="28"/>
        </w:rPr>
      </w:pPr>
    </w:p>
    <w:p w:rsidR="00881531" w:rsidRPr="008F5344" w:rsidRDefault="00881531" w:rsidP="008F5344">
      <w:pPr>
        <w:ind w:firstLine="709"/>
        <w:rPr>
          <w:rFonts w:ascii="Arial" w:hAnsi="Arial"/>
          <w:color w:val="000000" w:themeColor="text1"/>
          <w:szCs w:val="28"/>
        </w:rPr>
      </w:pPr>
    </w:p>
    <w:p w:rsidR="00881531" w:rsidRPr="008F5344" w:rsidRDefault="00881531" w:rsidP="008F5344">
      <w:pPr>
        <w:ind w:firstLine="709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Глава  </w:t>
      </w:r>
      <w:r w:rsidR="00EF3979" w:rsidRPr="008F5344">
        <w:rPr>
          <w:rFonts w:ascii="Arial" w:hAnsi="Arial"/>
          <w:color w:val="000000" w:themeColor="text1"/>
          <w:szCs w:val="28"/>
        </w:rPr>
        <w:t xml:space="preserve">Ивановского </w:t>
      </w:r>
      <w:r w:rsidRPr="008F5344">
        <w:rPr>
          <w:rFonts w:ascii="Arial" w:hAnsi="Arial"/>
          <w:color w:val="000000" w:themeColor="text1"/>
          <w:szCs w:val="28"/>
        </w:rPr>
        <w:t xml:space="preserve"> сельсовета                                              </w:t>
      </w:r>
      <w:proofErr w:type="spellStart"/>
      <w:r w:rsidR="00EF3979" w:rsidRPr="008F5344">
        <w:rPr>
          <w:rFonts w:ascii="Arial" w:hAnsi="Arial"/>
          <w:color w:val="000000" w:themeColor="text1"/>
          <w:szCs w:val="28"/>
        </w:rPr>
        <w:t>Н.А.Шатаева</w:t>
      </w:r>
      <w:proofErr w:type="spellEnd"/>
    </w:p>
    <w:p w:rsidR="000654CE" w:rsidRPr="008F5344" w:rsidRDefault="000654CE" w:rsidP="008F5344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8F5344" w:rsidRDefault="008F5344">
      <w:pPr>
        <w:spacing w:after="200" w:line="276" w:lineRule="auto"/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0654CE" w:rsidRPr="008F5344" w:rsidRDefault="000654CE" w:rsidP="008F5344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881531" w:rsidRPr="008F5344" w:rsidRDefault="00881531" w:rsidP="008F5344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Приложение № 1 </w:t>
      </w:r>
    </w:p>
    <w:p w:rsidR="00881531" w:rsidRPr="008F5344" w:rsidRDefault="00881531" w:rsidP="008F5344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к постановлению </w:t>
      </w:r>
    </w:p>
    <w:p w:rsidR="00881531" w:rsidRPr="008F5344" w:rsidRDefault="00881531" w:rsidP="008F5344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Администрации сельсовета</w:t>
      </w:r>
    </w:p>
    <w:p w:rsidR="00881531" w:rsidRPr="008F5344" w:rsidRDefault="00881531" w:rsidP="008F5344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от 07.02.2019 г. № 1</w:t>
      </w:r>
      <w:r w:rsidR="00FC5602" w:rsidRPr="008F5344">
        <w:rPr>
          <w:rFonts w:ascii="Arial" w:hAnsi="Arial"/>
          <w:color w:val="000000" w:themeColor="text1"/>
          <w:szCs w:val="28"/>
        </w:rPr>
        <w:t>4</w:t>
      </w:r>
    </w:p>
    <w:p w:rsidR="00C86955" w:rsidRPr="008F5344" w:rsidRDefault="00C86955" w:rsidP="008F5344">
      <w:pPr>
        <w:pStyle w:val="1"/>
        <w:ind w:firstLine="709"/>
        <w:rPr>
          <w:rFonts w:ascii="Arial" w:hAnsi="Arial"/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1"/>
        <w:ind w:firstLine="709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Административный регламент</w:t>
      </w:r>
    </w:p>
    <w:p w:rsidR="00C86955" w:rsidRPr="008F5344" w:rsidRDefault="00C86955" w:rsidP="008F5344">
      <w:pPr>
        <w:pStyle w:val="1"/>
        <w:ind w:firstLine="709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 xml:space="preserve">предоставления муниципальной услуги </w:t>
      </w:r>
    </w:p>
    <w:p w:rsidR="00C86955" w:rsidRPr="008F5344" w:rsidRDefault="00C86955" w:rsidP="008F5344">
      <w:pPr>
        <w:pStyle w:val="1"/>
        <w:ind w:firstLine="709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 xml:space="preserve"> «Присвоение (изменение, аннулирование) адресов объектам недвижимого имущества, в том числе земельным участкам, зданиям, сооружениям, помещен</w:t>
      </w:r>
      <w:r w:rsidRPr="008F5344">
        <w:rPr>
          <w:rFonts w:ascii="Arial" w:hAnsi="Arial"/>
          <w:color w:val="000000" w:themeColor="text1"/>
          <w:sz w:val="24"/>
          <w:szCs w:val="28"/>
        </w:rPr>
        <w:t>и</w:t>
      </w:r>
      <w:r w:rsidRPr="008F5344">
        <w:rPr>
          <w:rFonts w:ascii="Arial" w:hAnsi="Arial"/>
          <w:color w:val="000000" w:themeColor="text1"/>
          <w:sz w:val="24"/>
          <w:szCs w:val="28"/>
        </w:rPr>
        <w:t>ям и объектам незавершенного строительства»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  <w:lang w:val="en-US"/>
        </w:rPr>
        <w:t>I</w:t>
      </w:r>
      <w:r w:rsidRPr="008F5344">
        <w:rPr>
          <w:rFonts w:ascii="Arial" w:hAnsi="Arial"/>
          <w:color w:val="000000" w:themeColor="text1"/>
          <w:szCs w:val="28"/>
        </w:rPr>
        <w:t>. Общие положения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1.1. Предмет административного регламента.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8F5344">
        <w:rPr>
          <w:rFonts w:ascii="Arial" w:hAnsi="Arial"/>
          <w:color w:val="000000" w:themeColor="text1"/>
          <w:szCs w:val="28"/>
        </w:rPr>
        <w:t xml:space="preserve">Административный регламент предоставления муниципальной услуги 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«Присвоение (изменение, аннулирование) адресов объектам недвижимого им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у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щества, в том числе земельным участкам, зданиям, сооружениям, пом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е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 xml:space="preserve">щениям и объектам незавершенного строительства» </w:t>
      </w:r>
      <w:r w:rsidRPr="008F5344">
        <w:rPr>
          <w:rFonts w:ascii="Arial" w:hAnsi="Arial"/>
          <w:color w:val="000000" w:themeColor="text1"/>
          <w:szCs w:val="28"/>
        </w:rPr>
        <w:t>(далее – Административный регл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мент) разработан в целях повышения качества предоставления и доступности м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>ниципальной услуги, создания комфортных условий для получения муниципал</w:t>
      </w:r>
      <w:r w:rsidRPr="008F5344">
        <w:rPr>
          <w:rFonts w:ascii="Arial" w:hAnsi="Arial"/>
          <w:color w:val="000000" w:themeColor="text1"/>
          <w:szCs w:val="28"/>
        </w:rPr>
        <w:t>ь</w:t>
      </w:r>
      <w:r w:rsidRPr="008F5344">
        <w:rPr>
          <w:rFonts w:ascii="Arial" w:hAnsi="Arial"/>
          <w:color w:val="000000" w:themeColor="text1"/>
          <w:szCs w:val="28"/>
        </w:rPr>
        <w:t>ной услуги, в том числе через краевое автономное учреждение «Многофункци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нальный центр предоставления государственных и муниципальных услуг Алта</w:t>
      </w:r>
      <w:r w:rsidRPr="008F5344">
        <w:rPr>
          <w:rFonts w:ascii="Arial" w:hAnsi="Arial"/>
          <w:color w:val="000000" w:themeColor="text1"/>
          <w:szCs w:val="28"/>
        </w:rPr>
        <w:t>й</w:t>
      </w:r>
      <w:r w:rsidRPr="008F5344">
        <w:rPr>
          <w:rFonts w:ascii="Arial" w:hAnsi="Arial"/>
          <w:color w:val="000000" w:themeColor="text1"/>
          <w:szCs w:val="28"/>
        </w:rPr>
        <w:t>ского края</w:t>
      </w:r>
      <w:proofErr w:type="gramEnd"/>
      <w:r w:rsidRPr="008F5344">
        <w:rPr>
          <w:rFonts w:ascii="Arial" w:hAnsi="Arial"/>
          <w:color w:val="000000" w:themeColor="text1"/>
          <w:szCs w:val="28"/>
        </w:rPr>
        <w:t>» (далее – МФЦ)</w:t>
      </w:r>
      <w:r w:rsidRPr="008F5344">
        <w:rPr>
          <w:rStyle w:val="afd"/>
          <w:rFonts w:ascii="Arial" w:hAnsi="Arial"/>
          <w:color w:val="000000" w:themeColor="text1"/>
          <w:szCs w:val="28"/>
          <w:vertAlign w:val="baseline"/>
        </w:rPr>
        <w:footnoteReference w:id="1"/>
      </w:r>
      <w:r w:rsidRPr="008F5344">
        <w:rPr>
          <w:rFonts w:ascii="Arial" w:hAnsi="Arial"/>
          <w:color w:val="000000" w:themeColor="text1"/>
          <w:szCs w:val="28"/>
        </w:rPr>
        <w:t>, в электронной форме с использованием федерал</w:t>
      </w:r>
      <w:r w:rsidRPr="008F5344">
        <w:rPr>
          <w:rFonts w:ascii="Arial" w:hAnsi="Arial"/>
          <w:color w:val="000000" w:themeColor="text1"/>
          <w:szCs w:val="28"/>
        </w:rPr>
        <w:t>ь</w:t>
      </w:r>
      <w:r w:rsidRPr="008F5344">
        <w:rPr>
          <w:rFonts w:ascii="Arial" w:hAnsi="Arial"/>
          <w:color w:val="000000" w:themeColor="text1"/>
          <w:szCs w:val="28"/>
        </w:rPr>
        <w:t>ной государственной информационной системы «Единый портал государственных и муниципальных услуг (фун</w:t>
      </w:r>
      <w:r w:rsidRPr="008F5344">
        <w:rPr>
          <w:rFonts w:ascii="Arial" w:hAnsi="Arial"/>
          <w:color w:val="000000" w:themeColor="text1"/>
          <w:szCs w:val="28"/>
        </w:rPr>
        <w:t>к</w:t>
      </w:r>
      <w:r w:rsidRPr="008F5344">
        <w:rPr>
          <w:rFonts w:ascii="Arial" w:hAnsi="Arial"/>
          <w:color w:val="000000" w:themeColor="text1"/>
          <w:szCs w:val="28"/>
        </w:rPr>
        <w:t>ций)»</w:t>
      </w:r>
      <w:r w:rsidRPr="008F5344">
        <w:rPr>
          <w:rStyle w:val="afd"/>
          <w:rFonts w:ascii="Arial" w:hAnsi="Arial"/>
          <w:color w:val="000000" w:themeColor="text1"/>
          <w:szCs w:val="28"/>
          <w:vertAlign w:val="baseline"/>
        </w:rPr>
        <w:footnoteReference w:id="2"/>
      </w:r>
      <w:r w:rsidRPr="008F5344">
        <w:rPr>
          <w:rFonts w:ascii="Arial" w:hAnsi="Arial"/>
          <w:color w:val="000000" w:themeColor="text1"/>
          <w:szCs w:val="28"/>
        </w:rPr>
        <w:t xml:space="preserve"> (далее – Единый портал государственных и муниципальных услуг (функций)) с соблюдением норм законодательства Росси</w:t>
      </w:r>
      <w:r w:rsidRPr="008F5344">
        <w:rPr>
          <w:rFonts w:ascii="Arial" w:hAnsi="Arial"/>
          <w:color w:val="000000" w:themeColor="text1"/>
          <w:szCs w:val="28"/>
        </w:rPr>
        <w:t>й</w:t>
      </w:r>
      <w:r w:rsidRPr="008F5344">
        <w:rPr>
          <w:rFonts w:ascii="Arial" w:hAnsi="Arial"/>
          <w:color w:val="000000" w:themeColor="text1"/>
          <w:szCs w:val="28"/>
        </w:rPr>
        <w:t>ской Федерации о защите персональных данных.</w:t>
      </w:r>
    </w:p>
    <w:p w:rsidR="00C86955" w:rsidRPr="008F5344" w:rsidRDefault="00C86955" w:rsidP="008F5344">
      <w:pPr>
        <w:pStyle w:val="1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Административный регламент определяет сроки, требования, условия пр</w:t>
      </w:r>
      <w:r w:rsidRPr="008F5344">
        <w:rPr>
          <w:rFonts w:ascii="Arial" w:hAnsi="Arial"/>
          <w:color w:val="000000" w:themeColor="text1"/>
          <w:sz w:val="24"/>
          <w:szCs w:val="28"/>
        </w:rPr>
        <w:t>е</w:t>
      </w:r>
      <w:r w:rsidRPr="008F5344">
        <w:rPr>
          <w:rFonts w:ascii="Arial" w:hAnsi="Arial"/>
          <w:color w:val="000000" w:themeColor="text1"/>
          <w:sz w:val="24"/>
          <w:szCs w:val="28"/>
        </w:rPr>
        <w:t>доставления и последовательность действий (административных проц</w:t>
      </w:r>
      <w:r w:rsidRPr="008F5344">
        <w:rPr>
          <w:rFonts w:ascii="Arial" w:hAnsi="Arial"/>
          <w:color w:val="000000" w:themeColor="text1"/>
          <w:sz w:val="24"/>
          <w:szCs w:val="28"/>
        </w:rPr>
        <w:t>е</w:t>
      </w:r>
      <w:r w:rsidRPr="008F5344">
        <w:rPr>
          <w:rFonts w:ascii="Arial" w:hAnsi="Arial"/>
          <w:color w:val="000000" w:themeColor="text1"/>
          <w:sz w:val="24"/>
          <w:szCs w:val="28"/>
        </w:rPr>
        <w:t>дур) при осуществлении полномочий по оказанию данной муниципальной услуги.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1.2. Описание заявителей.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Муниципальная услуга предоставляется физическим и юридическим лицам, являющимся:</w:t>
      </w:r>
    </w:p>
    <w:p w:rsidR="00C86955" w:rsidRPr="008F5344" w:rsidRDefault="00C86955" w:rsidP="008F5344">
      <w:pPr>
        <w:numPr>
          <w:ilvl w:val="0"/>
          <w:numId w:val="14"/>
        </w:numPr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собственниками одного или нескольких объектов недвижимого им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>щества, в том числе земельных участков, зданий, сооружений, помещений и об</w:t>
      </w:r>
      <w:r w:rsidRPr="008F5344">
        <w:rPr>
          <w:rFonts w:ascii="Arial" w:hAnsi="Arial"/>
          <w:color w:val="000000" w:themeColor="text1"/>
          <w:szCs w:val="28"/>
        </w:rPr>
        <w:t>ъ</w:t>
      </w:r>
      <w:r w:rsidRPr="008F5344">
        <w:rPr>
          <w:rFonts w:ascii="Arial" w:hAnsi="Arial"/>
          <w:color w:val="000000" w:themeColor="text1"/>
          <w:szCs w:val="28"/>
        </w:rPr>
        <w:t>ектов незавершенного строительства (далее - объекты адресации);</w:t>
      </w:r>
    </w:p>
    <w:p w:rsidR="00C86955" w:rsidRPr="008F5344" w:rsidRDefault="00C86955" w:rsidP="008F5344">
      <w:pPr>
        <w:numPr>
          <w:ilvl w:val="0"/>
          <w:numId w:val="14"/>
        </w:numPr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субъектами права хозяйственного ведения, оперативного упра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>ления, пожизненного наследуемого владения, постоянного (бессрочного) пользования объектов адресации.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8F5344">
        <w:rPr>
          <w:rFonts w:ascii="Arial" w:hAnsi="Arial"/>
          <w:color w:val="000000" w:themeColor="text1"/>
          <w:szCs w:val="28"/>
        </w:rPr>
        <w:t>С заявлением вправе обратиться представитель заявителя, действу</w:t>
      </w:r>
      <w:r w:rsidRPr="008F5344">
        <w:rPr>
          <w:rFonts w:ascii="Arial" w:hAnsi="Arial"/>
          <w:color w:val="000000" w:themeColor="text1"/>
          <w:szCs w:val="28"/>
        </w:rPr>
        <w:t>ю</w:t>
      </w:r>
      <w:r w:rsidRPr="008F5344">
        <w:rPr>
          <w:rFonts w:ascii="Arial" w:hAnsi="Arial"/>
          <w:color w:val="000000" w:themeColor="text1"/>
          <w:szCs w:val="28"/>
        </w:rPr>
        <w:t>щий в силу полномочий, основанных на оформленной в установленном законодательс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>вом Российской Федерации порядке доверенности, на указании федерального з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кона либо на акте уполномоченного на то государственного органа или органа м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стного самоуправления (далее – представитель).</w:t>
      </w:r>
      <w:proofErr w:type="gramEnd"/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lastRenderedPageBreak/>
        <w:t>От имени собственников помещений в многоквартирном доме с зая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>лением вправе обратиться представитель таких собственников, уполномоченный на под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чу такого заявления принятым в установленном законод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тельством Российской Федерации порядке решением общего собрания ук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занных собственников.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8F5344">
        <w:rPr>
          <w:rFonts w:ascii="Arial" w:hAnsi="Arial"/>
          <w:color w:val="000000" w:themeColor="text1"/>
          <w:szCs w:val="28"/>
        </w:rPr>
        <w:t>От имени членов садоводческого, огороднического и (или) дачного неко</w:t>
      </w:r>
      <w:r w:rsidRPr="008F5344">
        <w:rPr>
          <w:rFonts w:ascii="Arial" w:hAnsi="Arial"/>
          <w:color w:val="000000" w:themeColor="text1"/>
          <w:szCs w:val="28"/>
        </w:rPr>
        <w:t>м</w:t>
      </w:r>
      <w:r w:rsidRPr="008F5344">
        <w:rPr>
          <w:rFonts w:ascii="Arial" w:hAnsi="Arial"/>
          <w:color w:val="000000" w:themeColor="text1"/>
          <w:szCs w:val="28"/>
        </w:rPr>
        <w:t>мерческого объединения граждан с заявлением вправе обратиться пре</w:t>
      </w:r>
      <w:r w:rsidRPr="008F5344">
        <w:rPr>
          <w:rFonts w:ascii="Arial" w:hAnsi="Arial"/>
          <w:color w:val="000000" w:themeColor="text1"/>
          <w:szCs w:val="28"/>
        </w:rPr>
        <w:t>д</w:t>
      </w:r>
      <w:r w:rsidRPr="008F5344">
        <w:rPr>
          <w:rFonts w:ascii="Arial" w:hAnsi="Arial"/>
          <w:color w:val="000000" w:themeColor="text1"/>
          <w:szCs w:val="28"/>
        </w:rPr>
        <w:t>ставитель указанных членов некоммерческих объединений, уполномоченный на подачу так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го заявления принятым в установленном законодательством Российской Федер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ции порядке решением общего собрания членов такого некоммерческого объед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нения.</w:t>
      </w:r>
      <w:proofErr w:type="gramEnd"/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  <w:lang w:val="en-US"/>
        </w:rPr>
        <w:t>II</w:t>
      </w:r>
      <w:r w:rsidRPr="008F5344">
        <w:rPr>
          <w:rFonts w:ascii="Arial" w:hAnsi="Arial"/>
          <w:color w:val="000000" w:themeColor="text1"/>
          <w:szCs w:val="28"/>
        </w:rPr>
        <w:t>. Стандарт предоставления муниципальной услуги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2.1. Наименование муниципальной услуги.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«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Присвоение (изменение, аннулирование) адресов объектам недвиж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и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мого имущества, в том числе земельным участкам, зданиям, сооружениям, помещен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и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ям и объектам незавершенного строительства</w:t>
      </w:r>
      <w:r w:rsidRPr="008F5344">
        <w:rPr>
          <w:rFonts w:ascii="Arial" w:hAnsi="Arial"/>
          <w:color w:val="000000" w:themeColor="text1"/>
          <w:szCs w:val="28"/>
        </w:rPr>
        <w:t>».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2.2. Наименование органа местного самоуправления, предоставляющего муниципальную услугу.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Предоставление муниципальной услуги «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Присвоение (изменение, аннул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и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рование) адресов объектам недвижимого имущества, в том числе земельным уч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а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сткам, зданиям, сооружениям, помещениям и объектам незавершенного стро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и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тельства</w:t>
      </w:r>
      <w:r w:rsidRPr="008F5344">
        <w:rPr>
          <w:rFonts w:ascii="Arial" w:hAnsi="Arial"/>
          <w:color w:val="000000" w:themeColor="text1"/>
          <w:szCs w:val="28"/>
        </w:rPr>
        <w:t xml:space="preserve">» осуществляется Администрацией </w:t>
      </w:r>
      <w:r w:rsidR="00EF3979" w:rsidRPr="008F5344">
        <w:rPr>
          <w:rFonts w:ascii="Arial" w:hAnsi="Arial"/>
          <w:color w:val="000000" w:themeColor="text1"/>
          <w:szCs w:val="28"/>
        </w:rPr>
        <w:t>Ивановского</w:t>
      </w:r>
      <w:r w:rsidRPr="008F5344">
        <w:rPr>
          <w:rFonts w:ascii="Arial" w:hAnsi="Arial"/>
          <w:color w:val="000000" w:themeColor="text1"/>
          <w:szCs w:val="28"/>
        </w:rPr>
        <w:t xml:space="preserve"> сельсовета Курьинского района Алтайского края, далее – орган местного самоуправления в соответс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>вующем падеже.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гла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>ным специалистом Администрации сельсовета по земельным и имущес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>венным вопросам (муниципальными служащими) органа местного сам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управления.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2.3. Требования к порядку информирования о предоставлении муниципал</w:t>
      </w:r>
      <w:r w:rsidRPr="008F5344">
        <w:rPr>
          <w:rFonts w:ascii="Arial" w:hAnsi="Arial"/>
          <w:color w:val="000000" w:themeColor="text1"/>
          <w:szCs w:val="28"/>
        </w:rPr>
        <w:t>ь</w:t>
      </w:r>
      <w:r w:rsidRPr="008F5344">
        <w:rPr>
          <w:rFonts w:ascii="Arial" w:hAnsi="Arial"/>
          <w:color w:val="000000" w:themeColor="text1"/>
          <w:szCs w:val="28"/>
        </w:rPr>
        <w:t>ной услуги.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2.3.1. </w:t>
      </w:r>
      <w:proofErr w:type="gramStart"/>
      <w:r w:rsidRPr="008F5344">
        <w:rPr>
          <w:rFonts w:ascii="Arial" w:hAnsi="Arial"/>
          <w:color w:val="000000" w:themeColor="text1"/>
          <w:szCs w:val="28"/>
        </w:rPr>
        <w:t>Информация по вопросам предоставления муниципальной услуги я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>ляется открытой и общедоступной, может быть получена заявителем лично п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средством письменного и (или) устного обращения, через электронную почту, по телефону для справок, на официальном интернет-сайте Администрации Курьи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ского района, на информационных стендах в залах приема за</w:t>
      </w:r>
      <w:r w:rsidRPr="008F5344">
        <w:rPr>
          <w:rFonts w:ascii="Arial" w:hAnsi="Arial"/>
          <w:color w:val="000000" w:themeColor="text1"/>
          <w:szCs w:val="28"/>
        </w:rPr>
        <w:t>я</w:t>
      </w:r>
      <w:r w:rsidRPr="008F5344">
        <w:rPr>
          <w:rFonts w:ascii="Arial" w:hAnsi="Arial"/>
          <w:color w:val="000000" w:themeColor="text1"/>
          <w:szCs w:val="28"/>
        </w:rPr>
        <w:t>вителей в органе местного самоуправления, в МФЦ при личном обращении заявителя и в центре телефонного обслуживания, на интернет-сайте МФЦ, при</w:t>
      </w:r>
      <w:proofErr w:type="gramEnd"/>
      <w:r w:rsidRPr="008F5344">
        <w:rPr>
          <w:rFonts w:ascii="Arial" w:hAnsi="Arial"/>
          <w:color w:val="000000" w:themeColor="text1"/>
          <w:szCs w:val="28"/>
        </w:rPr>
        <w:t xml:space="preserve"> </w:t>
      </w:r>
      <w:proofErr w:type="gramStart"/>
      <w:r w:rsidRPr="008F5344">
        <w:rPr>
          <w:rFonts w:ascii="Arial" w:hAnsi="Arial"/>
          <w:color w:val="000000" w:themeColor="text1"/>
          <w:szCs w:val="28"/>
        </w:rPr>
        <w:t>использовании</w:t>
      </w:r>
      <w:proofErr w:type="gramEnd"/>
      <w:r w:rsidRPr="008F5344">
        <w:rPr>
          <w:rFonts w:ascii="Arial" w:hAnsi="Arial"/>
          <w:color w:val="000000" w:themeColor="text1"/>
          <w:szCs w:val="28"/>
        </w:rPr>
        <w:t xml:space="preserve"> Единого портала государственных и муниципальных у</w:t>
      </w:r>
      <w:r w:rsidRPr="008F5344">
        <w:rPr>
          <w:rFonts w:ascii="Arial" w:hAnsi="Arial"/>
          <w:color w:val="000000" w:themeColor="text1"/>
          <w:szCs w:val="28"/>
        </w:rPr>
        <w:t>с</w:t>
      </w:r>
      <w:r w:rsidRPr="008F5344">
        <w:rPr>
          <w:rFonts w:ascii="Arial" w:hAnsi="Arial"/>
          <w:color w:val="000000" w:themeColor="text1"/>
          <w:szCs w:val="28"/>
        </w:rPr>
        <w:t xml:space="preserve">луг (функций) в информационно - телекоммуникационной сети «Интернет».  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2.3.1.1. Информация о предоставлении муниципальной услуги на Едином портале государственных и муниципальных услуг (функций).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На Едином портале государственных и муниципальных услуг (функций) размещается следующая информация: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1) исчерпывающий перечень документов, необходимых для предоста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>ления муниципальной услуги, требования к оформлению указанных док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>ментов, а также перечень документов, которые заявитель вправе представить по собственной инициативе;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2) круг заявителей;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3) срок предоставления муниципальной услуги;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4) результаты предоставления государственной услуги, порядок предста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>ления документа, являющегося результатом предоставления государственной у</w:t>
      </w:r>
      <w:r w:rsidRPr="008F5344">
        <w:rPr>
          <w:rFonts w:ascii="Arial" w:hAnsi="Arial"/>
          <w:color w:val="000000" w:themeColor="text1"/>
          <w:szCs w:val="28"/>
        </w:rPr>
        <w:t>с</w:t>
      </w:r>
      <w:r w:rsidRPr="008F5344">
        <w:rPr>
          <w:rFonts w:ascii="Arial" w:hAnsi="Arial"/>
          <w:color w:val="000000" w:themeColor="text1"/>
          <w:szCs w:val="28"/>
        </w:rPr>
        <w:t>луги;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lastRenderedPageBreak/>
        <w:t>5) размер государственной пошлины, взимаемой за предоставление мун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ципальной услуги;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6) исчерпывающий перечень оснований для приостановления или отк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за в предоставлении муниципальной услуги;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>ниципальной услуги;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8) формы заявлений (уведомлений, сообщений), используемые при предо</w:t>
      </w:r>
      <w:r w:rsidRPr="008F5344">
        <w:rPr>
          <w:rFonts w:ascii="Arial" w:hAnsi="Arial"/>
          <w:color w:val="000000" w:themeColor="text1"/>
          <w:szCs w:val="28"/>
        </w:rPr>
        <w:t>с</w:t>
      </w:r>
      <w:r w:rsidRPr="008F5344">
        <w:rPr>
          <w:rFonts w:ascii="Arial" w:hAnsi="Arial"/>
          <w:color w:val="000000" w:themeColor="text1"/>
          <w:szCs w:val="28"/>
        </w:rPr>
        <w:t>тавлении муниципальной услуги.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Информация на Едином портале государственных и муниципальных услуг (функций) о порядке и сроках предоставления муниципальной услуги на основ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нии сведений, содержащихся в федеральной государственной и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формационной системе «Федеральный реестр государственных и муниципальных услуг (фун</w:t>
      </w:r>
      <w:r w:rsidRPr="008F5344">
        <w:rPr>
          <w:rFonts w:ascii="Arial" w:hAnsi="Arial"/>
          <w:color w:val="000000" w:themeColor="text1"/>
          <w:szCs w:val="28"/>
        </w:rPr>
        <w:t>к</w:t>
      </w:r>
      <w:r w:rsidRPr="008F5344">
        <w:rPr>
          <w:rFonts w:ascii="Arial" w:hAnsi="Arial"/>
          <w:color w:val="000000" w:themeColor="text1"/>
          <w:szCs w:val="28"/>
        </w:rPr>
        <w:t>ций)», предоставляется заявителю бесплатно.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Доступ к информации о сроках и порядке предоставления услуги осущест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>ляется без выполнения заявителем каких-либо требований, в том числе без и</w:t>
      </w:r>
      <w:r w:rsidRPr="008F5344">
        <w:rPr>
          <w:rFonts w:ascii="Arial" w:hAnsi="Arial"/>
          <w:color w:val="000000" w:themeColor="text1"/>
          <w:szCs w:val="28"/>
        </w:rPr>
        <w:t>с</w:t>
      </w:r>
      <w:r w:rsidRPr="008F5344">
        <w:rPr>
          <w:rFonts w:ascii="Arial" w:hAnsi="Arial"/>
          <w:color w:val="000000" w:themeColor="text1"/>
          <w:szCs w:val="28"/>
        </w:rPr>
        <w:t>пользования программного обеспечения, установка которого на технические сре</w:t>
      </w:r>
      <w:r w:rsidRPr="008F5344">
        <w:rPr>
          <w:rFonts w:ascii="Arial" w:hAnsi="Arial"/>
          <w:color w:val="000000" w:themeColor="text1"/>
          <w:szCs w:val="28"/>
        </w:rPr>
        <w:t>д</w:t>
      </w:r>
      <w:r w:rsidRPr="008F5344">
        <w:rPr>
          <w:rFonts w:ascii="Arial" w:hAnsi="Arial"/>
          <w:color w:val="000000" w:themeColor="text1"/>
          <w:szCs w:val="28"/>
        </w:rPr>
        <w:t>ства заявителя требует заключения лицензионного или иного соглашения с пр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вообладателем программного обеспечения, предусматривающего взимание пл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ты, регистрацию или авторизацию заявителя или предоставление им персонал</w:t>
      </w:r>
      <w:r w:rsidRPr="008F5344">
        <w:rPr>
          <w:rFonts w:ascii="Arial" w:hAnsi="Arial"/>
          <w:color w:val="000000" w:themeColor="text1"/>
          <w:szCs w:val="28"/>
        </w:rPr>
        <w:t>ь</w:t>
      </w:r>
      <w:r w:rsidRPr="008F5344">
        <w:rPr>
          <w:rFonts w:ascii="Arial" w:hAnsi="Arial"/>
          <w:color w:val="000000" w:themeColor="text1"/>
          <w:szCs w:val="28"/>
        </w:rPr>
        <w:t>ных данных.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2.3.2. </w:t>
      </w:r>
      <w:proofErr w:type="gramStart"/>
      <w:r w:rsidRPr="008F5344">
        <w:rPr>
          <w:rFonts w:ascii="Arial" w:hAnsi="Arial"/>
          <w:color w:val="000000" w:themeColor="text1"/>
          <w:szCs w:val="28"/>
        </w:rPr>
        <w:t>Сведения о месте нахождения органа местного самоуправления, пр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доставляющего муниципальную услугу, графике работы, почтовом адресе и адр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сах электронной почты для направления обращений, о телефонных номерах ра</w:t>
      </w:r>
      <w:r w:rsidRPr="008F5344">
        <w:rPr>
          <w:rFonts w:ascii="Arial" w:hAnsi="Arial"/>
          <w:color w:val="000000" w:themeColor="text1"/>
          <w:szCs w:val="28"/>
        </w:rPr>
        <w:t>з</w:t>
      </w:r>
      <w:r w:rsidRPr="008F5344">
        <w:rPr>
          <w:rFonts w:ascii="Arial" w:hAnsi="Arial"/>
          <w:color w:val="000000" w:themeColor="text1"/>
          <w:szCs w:val="28"/>
        </w:rPr>
        <w:t>мещены на официальном интернет-сайте Администрации Курьи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ского района, на информационном стенде в зале приема заявителей, на Едином портале госуда</w:t>
      </w:r>
      <w:r w:rsidRPr="008F5344">
        <w:rPr>
          <w:rFonts w:ascii="Arial" w:hAnsi="Arial"/>
          <w:color w:val="000000" w:themeColor="text1"/>
          <w:szCs w:val="28"/>
        </w:rPr>
        <w:t>р</w:t>
      </w:r>
      <w:r w:rsidRPr="008F5344">
        <w:rPr>
          <w:rFonts w:ascii="Arial" w:hAnsi="Arial"/>
          <w:color w:val="000000" w:themeColor="text1"/>
          <w:szCs w:val="28"/>
        </w:rPr>
        <w:t>ственных и муниципальных услуг (функций), а также в приложении 1 к Админис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>ративному регламенту.</w:t>
      </w:r>
      <w:proofErr w:type="gramEnd"/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2.3.3. Сведения о месте нахождения МФЦ, графике работы, адресе офиц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ального интернет-сайта, адрес электронной почты, контактный тел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фон центра телефонного обслуживания размещаются на информационном стенде органа м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стного самоуправления и в приложении 2 к Администрати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>ному регламенту.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2.3.4. Сведения об органах государственной власти, органах местного с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моуправления и организациях, участвующих в предоставлении муниц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пальной услуги.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При предоставлении муниципальной услуги орган местного самоуправл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ния взаимодействует с Управлением Федеральной службы государственной рег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страции, кадастра и картографии, органами местного самоуправления, подведо</w:t>
      </w:r>
      <w:r w:rsidRPr="008F5344">
        <w:rPr>
          <w:rFonts w:ascii="Arial" w:hAnsi="Arial"/>
          <w:color w:val="000000" w:themeColor="text1"/>
          <w:szCs w:val="28"/>
        </w:rPr>
        <w:t>м</w:t>
      </w:r>
      <w:r w:rsidRPr="008F5344">
        <w:rPr>
          <w:rFonts w:ascii="Arial" w:hAnsi="Arial"/>
          <w:color w:val="000000" w:themeColor="text1"/>
          <w:szCs w:val="28"/>
        </w:rPr>
        <w:t>ственными государственным органам или органам местного самоуправления о</w:t>
      </w:r>
      <w:r w:rsidRPr="008F5344">
        <w:rPr>
          <w:rFonts w:ascii="Arial" w:hAnsi="Arial"/>
          <w:color w:val="000000" w:themeColor="text1"/>
          <w:szCs w:val="28"/>
        </w:rPr>
        <w:t>р</w:t>
      </w:r>
      <w:r w:rsidRPr="008F5344">
        <w:rPr>
          <w:rFonts w:ascii="Arial" w:hAnsi="Arial"/>
          <w:color w:val="000000" w:themeColor="text1"/>
          <w:szCs w:val="28"/>
        </w:rPr>
        <w:t>ганизациями, в распоряжении которых находятся документы, указанные в пункте 2.7.2 настоящего Административного регл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мента.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2.3.5. При обращении заявителя в орган местного самоуправления пис</w:t>
      </w:r>
      <w:r w:rsidRPr="008F5344">
        <w:rPr>
          <w:rFonts w:ascii="Arial" w:hAnsi="Arial"/>
          <w:color w:val="000000" w:themeColor="text1"/>
          <w:szCs w:val="28"/>
        </w:rPr>
        <w:t>ь</w:t>
      </w:r>
      <w:r w:rsidRPr="008F5344">
        <w:rPr>
          <w:rFonts w:ascii="Arial" w:hAnsi="Arial"/>
          <w:color w:val="000000" w:themeColor="text1"/>
          <w:szCs w:val="28"/>
        </w:rPr>
        <w:t>менно или через электронную почту за получением информации (получения ко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сультации) по вопросам предоставления муниципальной услуги ответ направл</w:t>
      </w:r>
      <w:r w:rsidRPr="008F5344">
        <w:rPr>
          <w:rFonts w:ascii="Arial" w:hAnsi="Arial"/>
          <w:color w:val="000000" w:themeColor="text1"/>
          <w:szCs w:val="28"/>
        </w:rPr>
        <w:t>я</w:t>
      </w:r>
      <w:r w:rsidRPr="008F5344">
        <w:rPr>
          <w:rFonts w:ascii="Arial" w:hAnsi="Arial"/>
          <w:color w:val="000000" w:themeColor="text1"/>
          <w:szCs w:val="28"/>
        </w:rPr>
        <w:t>ется в срок, не превышающий 30 дней со дня регистрации обр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щения.</w:t>
      </w:r>
    </w:p>
    <w:p w:rsidR="00C86955" w:rsidRPr="008F5344" w:rsidRDefault="00C86955" w:rsidP="008F5344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2.3.5.1. По телефону специалисты органа местного самоуправления дают исчерпывающую информацию по предоставлению муниципальной у</w:t>
      </w:r>
      <w:r w:rsidRPr="008F5344">
        <w:rPr>
          <w:rFonts w:ascii="Arial" w:hAnsi="Arial"/>
          <w:color w:val="000000" w:themeColor="text1"/>
          <w:szCs w:val="28"/>
        </w:rPr>
        <w:t>с</w:t>
      </w:r>
      <w:r w:rsidRPr="008F5344">
        <w:rPr>
          <w:rFonts w:ascii="Arial" w:hAnsi="Arial"/>
          <w:color w:val="000000" w:themeColor="text1"/>
          <w:szCs w:val="28"/>
        </w:rPr>
        <w:t xml:space="preserve">луги. </w:t>
      </w:r>
    </w:p>
    <w:p w:rsidR="00C86955" w:rsidRPr="008F5344" w:rsidRDefault="00C86955" w:rsidP="008F5344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2.3.5.2. Консультации по предоставлению муниципальной услуги осущест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>ляются специалистами органа местного самоуправления при личном обращении в рабочее время (приложение 1).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2.3.5.3. Консультации по предоставлению муниципальной услуги осущест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>ляются по следующим вопросам:</w:t>
      </w:r>
    </w:p>
    <w:p w:rsidR="00C86955" w:rsidRPr="008F5344" w:rsidRDefault="00C86955" w:rsidP="008F5344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lastRenderedPageBreak/>
        <w:t>1) перечень документов, необходимых для предоставления муниц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пальной услуги, комплектность (достаточность) представленных документов;</w:t>
      </w:r>
    </w:p>
    <w:p w:rsidR="00C86955" w:rsidRPr="008F5344" w:rsidRDefault="00C86955" w:rsidP="008F5344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2) источники получения документов, необходимых для представления м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>ниципальной услуги;</w:t>
      </w:r>
    </w:p>
    <w:p w:rsidR="00C86955" w:rsidRPr="008F5344" w:rsidRDefault="00C86955" w:rsidP="008F5344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3) времени приема и выдачи документов;</w:t>
      </w:r>
    </w:p>
    <w:p w:rsidR="00C86955" w:rsidRPr="008F5344" w:rsidRDefault="00C86955" w:rsidP="008F5344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4) сроки предоставления муниципальной услуги;</w:t>
      </w:r>
    </w:p>
    <w:p w:rsidR="00C86955" w:rsidRPr="008F5344" w:rsidRDefault="00C86955" w:rsidP="008F5344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5) порядок обжалования действий (бездействия) и решений, осуществля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мых и принимаемых в ходе предоставления муниципальной услуги;</w:t>
      </w:r>
    </w:p>
    <w:p w:rsidR="00C86955" w:rsidRPr="008F5344" w:rsidRDefault="00C86955" w:rsidP="008F5344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6) иные вопросы, касающиеся порядка и условий предоставления муниц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пальной услуги.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2.3.5.4. При осуществлении консультирования специалисты органа местн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 xml:space="preserve">го самоуправления обязаны представиться (указать фамилию, имя, отчество, должность), в вежливой и корректной форме, лаконично, по существу дать ответы на заданные гражданином вопросы. 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2.3.5.5. Если поставленные гражданином вопросы не входят в комп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тенцию органа местного самоуправления, специалист информирует посетителя о нево</w:t>
      </w:r>
      <w:r w:rsidRPr="008F5344">
        <w:rPr>
          <w:rFonts w:ascii="Arial" w:hAnsi="Arial"/>
          <w:color w:val="000000" w:themeColor="text1"/>
          <w:szCs w:val="28"/>
        </w:rPr>
        <w:t>з</w:t>
      </w:r>
      <w:r w:rsidRPr="008F5344">
        <w:rPr>
          <w:rFonts w:ascii="Arial" w:hAnsi="Arial"/>
          <w:color w:val="000000" w:themeColor="text1"/>
          <w:szCs w:val="28"/>
        </w:rPr>
        <w:t>можности предоставления сведений и разъясняет ему право о</w:t>
      </w:r>
      <w:r w:rsidRPr="008F5344">
        <w:rPr>
          <w:rFonts w:ascii="Arial" w:hAnsi="Arial"/>
          <w:color w:val="000000" w:themeColor="text1"/>
          <w:szCs w:val="28"/>
        </w:rPr>
        <w:t>б</w:t>
      </w:r>
      <w:r w:rsidRPr="008F5344">
        <w:rPr>
          <w:rFonts w:ascii="Arial" w:hAnsi="Arial"/>
          <w:color w:val="000000" w:themeColor="text1"/>
          <w:szCs w:val="28"/>
        </w:rPr>
        <w:t>ратиться в орган, в компетенцию которого входят ответы на поставленные вопросы.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2.3.5.6. Время консультации при личном приеме не должно превышать 15 минут с момента начала консультирования.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2.3.6. </w:t>
      </w:r>
      <w:proofErr w:type="gramStart"/>
      <w:r w:rsidRPr="008F5344">
        <w:rPr>
          <w:rFonts w:ascii="Arial" w:hAnsi="Arial"/>
          <w:color w:val="000000" w:themeColor="text1"/>
          <w:szCs w:val="28"/>
        </w:rPr>
        <w:t>При предоставлении муниципальной услуги запрещается требовать от заявителя осуществления действий, в том числе согласований, нео</w:t>
      </w:r>
      <w:r w:rsidRPr="008F5344">
        <w:rPr>
          <w:rFonts w:ascii="Arial" w:hAnsi="Arial"/>
          <w:color w:val="000000" w:themeColor="text1"/>
          <w:szCs w:val="28"/>
        </w:rPr>
        <w:t>б</w:t>
      </w:r>
      <w:r w:rsidRPr="008F5344">
        <w:rPr>
          <w:rFonts w:ascii="Arial" w:hAnsi="Arial"/>
          <w:color w:val="000000" w:themeColor="text1"/>
          <w:szCs w:val="28"/>
        </w:rPr>
        <w:t>ходимых для получения муниципальной услуги и связанных с обращением в государстве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ные органы, органы местного самоуправления и организации, подведомственные государственным органам и органам местного самоупра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 xml:space="preserve">ления, за исключением получения услуг, включенных в </w:t>
      </w:r>
      <w:hyperlink r:id="rId7" w:history="1">
        <w:r w:rsidRPr="008F5344">
          <w:rPr>
            <w:rFonts w:ascii="Arial" w:hAnsi="Arial"/>
            <w:color w:val="000000" w:themeColor="text1"/>
            <w:szCs w:val="28"/>
          </w:rPr>
          <w:t>Перечень</w:t>
        </w:r>
      </w:hyperlink>
      <w:r w:rsidRPr="008F5344">
        <w:rPr>
          <w:rFonts w:ascii="Arial" w:hAnsi="Arial"/>
          <w:color w:val="000000" w:themeColor="text1"/>
          <w:szCs w:val="28"/>
        </w:rPr>
        <w:t xml:space="preserve"> услуг, к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торые являются необходимыми и обязательными для предоставления муниципальных услуг на территории мун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 xml:space="preserve">ципального образования </w:t>
      </w:r>
      <w:r w:rsidR="00EF3979" w:rsidRPr="008F5344">
        <w:rPr>
          <w:rFonts w:ascii="Arial" w:hAnsi="Arial"/>
          <w:color w:val="000000" w:themeColor="text1"/>
          <w:szCs w:val="28"/>
        </w:rPr>
        <w:t>Ивановский</w:t>
      </w:r>
      <w:proofErr w:type="gramEnd"/>
      <w:r w:rsidRPr="008F5344">
        <w:rPr>
          <w:rFonts w:ascii="Arial" w:hAnsi="Arial"/>
          <w:color w:val="000000" w:themeColor="text1"/>
          <w:szCs w:val="28"/>
        </w:rPr>
        <w:t xml:space="preserve"> сельсовет Курьинского района Алтайского края.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2.4. Результат предоставления муниципальной услуги.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Результатом предоставления муниципальной услуги является: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  <w:highlight w:val="red"/>
        </w:rPr>
      </w:pPr>
      <w:r w:rsidRPr="008F5344">
        <w:rPr>
          <w:rFonts w:ascii="Arial" w:hAnsi="Arial"/>
          <w:color w:val="000000" w:themeColor="text1"/>
          <w:szCs w:val="28"/>
        </w:rPr>
        <w:t>1) выдача решения о присвоении (аннулировании) адреса объекту адрес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ции;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2) выдача решения об отказе в присвоении (аннулировании) адреса объекту адресации.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2.5. Срок предоставления муниципальной услуги.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Решение о присвоении (аннулировании) объекту адресации его адреса, а также решение об отказе в таком присвоении (аннулировании) принимаются в срок не более чем 11 рабочих дней со дня поступления заявления и д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кументов, указанных в пункте 2.7.1 настоящего Административного регламента, в орган м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стного самоуправления.</w:t>
      </w:r>
    </w:p>
    <w:p w:rsidR="00C86955" w:rsidRPr="008F5344" w:rsidRDefault="00C86955" w:rsidP="008F5344">
      <w:pPr>
        <w:pStyle w:val="a3"/>
        <w:ind w:firstLine="709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2.5.1. Срок принятия решения о приостановлении предоставления муниц</w:t>
      </w:r>
      <w:r w:rsidRPr="008F5344">
        <w:rPr>
          <w:rFonts w:ascii="Arial" w:hAnsi="Arial"/>
          <w:color w:val="000000" w:themeColor="text1"/>
          <w:sz w:val="24"/>
          <w:szCs w:val="28"/>
        </w:rPr>
        <w:t>и</w:t>
      </w:r>
      <w:r w:rsidRPr="008F5344">
        <w:rPr>
          <w:rFonts w:ascii="Arial" w:hAnsi="Arial"/>
          <w:color w:val="000000" w:themeColor="text1"/>
          <w:sz w:val="24"/>
          <w:szCs w:val="28"/>
        </w:rPr>
        <w:t>пальной услуги.</w:t>
      </w:r>
    </w:p>
    <w:p w:rsidR="00C86955" w:rsidRPr="008F5344" w:rsidRDefault="00C86955" w:rsidP="008F5344">
      <w:pPr>
        <w:pStyle w:val="a3"/>
        <w:ind w:firstLine="709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Основания для приостановления предоставления муниципальной услуги отсутствуют.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2.6. Перечень нормативных правовых актов, непосредственно регулиру</w:t>
      </w:r>
      <w:r w:rsidRPr="008F5344">
        <w:rPr>
          <w:rFonts w:ascii="Arial" w:hAnsi="Arial"/>
          <w:color w:val="000000" w:themeColor="text1"/>
          <w:szCs w:val="28"/>
        </w:rPr>
        <w:t>ю</w:t>
      </w:r>
      <w:r w:rsidRPr="008F5344">
        <w:rPr>
          <w:rFonts w:ascii="Arial" w:hAnsi="Arial"/>
          <w:color w:val="000000" w:themeColor="text1"/>
          <w:szCs w:val="28"/>
        </w:rPr>
        <w:t>щих предоставление муниципальной услуги.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Предоставление муниципальной услуги осуществляется в соответствии </w:t>
      </w:r>
      <w:r w:rsidRPr="008F5344">
        <w:rPr>
          <w:rFonts w:ascii="Arial" w:hAnsi="Arial"/>
          <w:color w:val="000000" w:themeColor="text1"/>
          <w:szCs w:val="28"/>
        </w:rPr>
        <w:br/>
        <w:t xml:space="preserve">со следующими нормативными правовыми актами: 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1) Конституцией Российской Федерации («Российская газета», 25.12.1993, № 237);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lastRenderedPageBreak/>
        <w:t>2) Федеральным законом от 06.10.2003 № 131-ФЗ «Об общих принципах о</w:t>
      </w:r>
      <w:r w:rsidRPr="008F5344">
        <w:rPr>
          <w:rFonts w:ascii="Arial" w:hAnsi="Arial"/>
          <w:color w:val="000000" w:themeColor="text1"/>
          <w:szCs w:val="28"/>
        </w:rPr>
        <w:t>р</w:t>
      </w:r>
      <w:r w:rsidRPr="008F5344">
        <w:rPr>
          <w:rFonts w:ascii="Arial" w:hAnsi="Arial"/>
          <w:color w:val="000000" w:themeColor="text1"/>
          <w:szCs w:val="28"/>
        </w:rPr>
        <w:t>ганизации местного самоуправления в Российской Федерации» («Российская г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зета», 08.10.2003, №202);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3) Федеральным законом от 27.07.2006 № 152-ФЗ «О персональных да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ных»; («Российская газета», 29.07.2006 №165);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4) Федеральным законом от 24.07.2007 N 221-ФЗ «О кадастровой деятел</w:t>
      </w:r>
      <w:r w:rsidRPr="008F5344">
        <w:rPr>
          <w:rFonts w:ascii="Arial" w:hAnsi="Arial"/>
          <w:color w:val="000000" w:themeColor="text1"/>
          <w:szCs w:val="28"/>
        </w:rPr>
        <w:t>ь</w:t>
      </w:r>
      <w:r w:rsidRPr="008F5344">
        <w:rPr>
          <w:rFonts w:ascii="Arial" w:hAnsi="Arial"/>
          <w:color w:val="000000" w:themeColor="text1"/>
          <w:szCs w:val="28"/>
        </w:rPr>
        <w:t>ности»;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5) Федеральным законом от 27.07.2010 №210-ФЗ «Об организации предо</w:t>
      </w:r>
      <w:r w:rsidRPr="008F5344">
        <w:rPr>
          <w:rFonts w:ascii="Arial" w:hAnsi="Arial"/>
          <w:color w:val="000000" w:themeColor="text1"/>
          <w:szCs w:val="28"/>
        </w:rPr>
        <w:t>с</w:t>
      </w:r>
      <w:r w:rsidRPr="008F5344">
        <w:rPr>
          <w:rFonts w:ascii="Arial" w:hAnsi="Arial"/>
          <w:color w:val="000000" w:themeColor="text1"/>
          <w:szCs w:val="28"/>
        </w:rPr>
        <w:t>тавления государственных и муниципальных услуг» («Российская газета», 30.07.2010, №168);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6) Федеральным законом от 28.12.2013 № 443-ФЗ «О федеральной инфо</w:t>
      </w:r>
      <w:r w:rsidRPr="008F5344">
        <w:rPr>
          <w:rFonts w:ascii="Arial" w:hAnsi="Arial"/>
          <w:color w:val="000000" w:themeColor="text1"/>
          <w:szCs w:val="28"/>
        </w:rPr>
        <w:t>р</w:t>
      </w:r>
      <w:r w:rsidRPr="008F5344">
        <w:rPr>
          <w:rFonts w:ascii="Arial" w:hAnsi="Arial"/>
          <w:color w:val="000000" w:themeColor="text1"/>
          <w:szCs w:val="28"/>
        </w:rPr>
        <w:t>мационной адресной системе и о внесении изменений в Федеральный з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кон «Об общих принципах организации местного самоуправления в Российской Федер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ции» («Российская газета от 30.12.2013 № 295,);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7) Федеральный закон от 13.07.2015 № 218-ФЗ «О государственной регис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>рации недвижимости»;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8) Постановлением Правительства Российской Федерации от 19.11.2014 № 1221 «Об утверждении Правил присвоения, изменения и аннулирования адр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сов» (Собрание законодательства Российской Федерации от 01.12.2014 № 48);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9) Постановлением Правительства Российской Федерации от 26.03.2016 № 236 «О требованиях к предоставлению в электронной форме государственных и муниципальных услуг»;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10) Распоряжение Правительства Российской Федерации от 31.01.2017 №  147-р;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11) Приказом Минфина России от 11.12.2014 № 46н «Об утверждении форм заявления о присвоении объекту адресации адреса или аннулировании его адр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са, решения об отказе в присвоении объекту адресации адреса или аннулиров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нии его адреса»;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12) Распоряжение Правительства Алтайского края от 21.08.2017 № 288-р;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13) Уставом муниципального образования </w:t>
      </w:r>
      <w:r w:rsidR="00EF3979" w:rsidRPr="008F5344">
        <w:rPr>
          <w:rFonts w:ascii="Arial" w:hAnsi="Arial"/>
          <w:color w:val="000000" w:themeColor="text1"/>
          <w:szCs w:val="28"/>
        </w:rPr>
        <w:t>Ивановский</w:t>
      </w:r>
      <w:r w:rsidRPr="008F5344">
        <w:rPr>
          <w:rFonts w:ascii="Arial" w:hAnsi="Arial"/>
          <w:color w:val="000000" w:themeColor="text1"/>
          <w:szCs w:val="28"/>
        </w:rPr>
        <w:t xml:space="preserve"> сельсовет Курьи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ского района Алтайского края;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14) Положением об органе местного самоуправления;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2.7.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доставления муниципальной услуги, подлежащих представлению заявителем, порядок их пр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доставления.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2.7.1.</w:t>
      </w:r>
      <w:r w:rsidRPr="008F5344">
        <w:rPr>
          <w:rFonts w:ascii="Arial" w:hAnsi="Arial"/>
          <w:color w:val="000000" w:themeColor="text1"/>
          <w:szCs w:val="28"/>
        </w:rPr>
        <w:tab/>
      </w:r>
      <w:proofErr w:type="gramStart"/>
      <w:r w:rsidRPr="008F5344">
        <w:rPr>
          <w:rFonts w:ascii="Arial" w:hAnsi="Arial"/>
          <w:color w:val="000000" w:themeColor="text1"/>
          <w:szCs w:val="28"/>
        </w:rPr>
        <w:t>Основанием для предоставления муниципальной услуги является н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правленное в орган местного самоуправления заявление в письменной форме, представленное на личном приеме, направленное почтой или в форме электро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ного документа через Единый портал государственных и муниципальных услуг (функций), портал федеральной информационной адресной системы в информ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ционно-телекоммуникационной сети «Интернет» (далее – портал адресной сист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мы)</w:t>
      </w:r>
      <w:r w:rsidRPr="008F5344">
        <w:rPr>
          <w:rStyle w:val="afd"/>
          <w:rFonts w:ascii="Arial" w:hAnsi="Arial"/>
          <w:color w:val="000000" w:themeColor="text1"/>
          <w:szCs w:val="28"/>
          <w:vertAlign w:val="baseline"/>
        </w:rPr>
        <w:footnoteReference w:id="3"/>
      </w:r>
      <w:r w:rsidRPr="008F5344">
        <w:rPr>
          <w:rFonts w:ascii="Arial" w:hAnsi="Arial"/>
          <w:color w:val="000000" w:themeColor="text1"/>
          <w:szCs w:val="28"/>
        </w:rPr>
        <w:t xml:space="preserve"> либо поданное через МФЦ (приложение 5). </w:t>
      </w:r>
      <w:proofErr w:type="gramEnd"/>
    </w:p>
    <w:p w:rsidR="00C86955" w:rsidRPr="008F5344" w:rsidRDefault="00C86955" w:rsidP="008F5344">
      <w:pPr>
        <w:pStyle w:val="a5"/>
        <w:spacing w:before="0" w:beforeAutospacing="0" w:after="0" w:afterAutospacing="0"/>
        <w:ind w:firstLine="709"/>
        <w:jc w:val="both"/>
        <w:rPr>
          <w:rFonts w:ascii="Arial" w:hAnsi="Arial" w:cs="Times"/>
          <w:color w:val="000000" w:themeColor="text1"/>
          <w:szCs w:val="28"/>
        </w:rPr>
      </w:pPr>
      <w:r w:rsidRPr="008F5344">
        <w:rPr>
          <w:rFonts w:ascii="Arial" w:hAnsi="Arial" w:cs="Times"/>
          <w:color w:val="000000" w:themeColor="text1"/>
          <w:szCs w:val="28"/>
        </w:rPr>
        <w:t xml:space="preserve">К указанному заявлению прилагаются следующие документы: 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0" w:name="sub_23025"/>
      <w:r w:rsidRPr="008F5344">
        <w:rPr>
          <w:rFonts w:ascii="Arial" w:hAnsi="Arial"/>
          <w:color w:val="000000" w:themeColor="text1"/>
          <w:szCs w:val="28"/>
        </w:rPr>
        <w:t>1) документ, удостоверяющий личность заявителя (представителя);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2) документ, подтверждающий полномочия лица на осуществление дейс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>вий от имени заявителя, оформленный в установленном законодательством п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рядке (при обращении представителя);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lastRenderedPageBreak/>
        <w:t xml:space="preserve">3) правоустанавливающие и (или) </w:t>
      </w:r>
      <w:proofErr w:type="spellStart"/>
      <w:r w:rsidRPr="008F5344">
        <w:rPr>
          <w:rFonts w:ascii="Arial" w:hAnsi="Arial"/>
          <w:color w:val="000000" w:themeColor="text1"/>
          <w:szCs w:val="28"/>
        </w:rPr>
        <w:t>правоудостоверяющие</w:t>
      </w:r>
      <w:proofErr w:type="spellEnd"/>
      <w:r w:rsidRPr="008F5344">
        <w:rPr>
          <w:rFonts w:ascii="Arial" w:hAnsi="Arial"/>
          <w:color w:val="000000" w:themeColor="text1"/>
          <w:szCs w:val="28"/>
        </w:rPr>
        <w:t xml:space="preserve"> документы на з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мельный участок, в случае отсутствия указанных документов (их копий или свед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ний, содержащихся в них) в Едином государственном реестре прав на недвиж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мое имущество и сделок с ним.</w:t>
      </w:r>
    </w:p>
    <w:bookmarkEnd w:id="0"/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2.7.2. Органы местного самоуправления получают путем межведомственн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го информационного взаимодействия следующие документы: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1) правоустанавливающие и (или) </w:t>
      </w:r>
      <w:proofErr w:type="spellStart"/>
      <w:r w:rsidRPr="008F5344">
        <w:rPr>
          <w:rFonts w:ascii="Arial" w:hAnsi="Arial"/>
          <w:color w:val="000000" w:themeColor="text1"/>
          <w:szCs w:val="28"/>
        </w:rPr>
        <w:t>правоудостоверяющие</w:t>
      </w:r>
      <w:proofErr w:type="spellEnd"/>
      <w:r w:rsidRPr="008F5344">
        <w:rPr>
          <w:rFonts w:ascii="Arial" w:hAnsi="Arial"/>
          <w:color w:val="000000" w:themeColor="text1"/>
          <w:szCs w:val="28"/>
        </w:rPr>
        <w:t xml:space="preserve"> документы на объект (объекты) адресации;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2) кадастровые паспорта объектов недвижимости, следствием преобраз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вания которых является образование одного и более объекта адресации (в случае преобразования объектов недвижимости с образованием одного и б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лее новых объектов адресации);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3) разрешение на строительство объекта адресации (при присвоении адр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са строящимся объектам адресации) и (или) разрешение на ввод объекта адрес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ции в эксплуатацию;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4) схема расположения объекта адресации на кадастровом плане или кад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стровой карте соответствующей территории (в случае присвоения земельному участку адреса);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5) кадастровый паспорт объекта адресации (в случае присвоения адреса объекту адресации, поставленному на кадастровый учет);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6) решение органа местного самоуправления о переводе жилого помещ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ния в нежилое помещение или нежилого помещения в жилое помещение (в сл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>чае присвоения помещению адреса, изменения и аннулирования такого адреса вследствие его перевода из жилого помещения в нежилое помещение или неж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лого помещения в жилое помещение);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7) акт приемочной комиссии при переустройстве и (или) перепланировке помещения, приводящих к образованию одного и более новых объектов адрес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ции (в случае преобразования объектов недвижимости (помещений) с образов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нием одного и более новых объектов адресации);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8) кадастровая выписка об объекте недвижимости, который снят с учета (в случае аннулирования адреса объекта адресации в связи с прекращением сущ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ствования объекта адресации);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9) 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на основании отказа в осуществлении кадастрового учета объекта адресации в соответствии со статьей 27 Федерального закона от 13.07.2015 № 218-ФЗ «О государственной регистрации недвижимости».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2.7.3. Лицо, представляющее интересы юридического лица и имеющее пр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во действовать от его имени без доверенности, помимо представления докуме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тов, указанных в подпунктах 1, 3 пункта 2.7.1 настоящего Административного ре</w:t>
      </w:r>
      <w:r w:rsidRPr="008F5344">
        <w:rPr>
          <w:rFonts w:ascii="Arial" w:hAnsi="Arial"/>
          <w:color w:val="000000" w:themeColor="text1"/>
          <w:szCs w:val="28"/>
        </w:rPr>
        <w:t>г</w:t>
      </w:r>
      <w:r w:rsidRPr="008F5344">
        <w:rPr>
          <w:rFonts w:ascii="Arial" w:hAnsi="Arial"/>
          <w:color w:val="000000" w:themeColor="text1"/>
          <w:szCs w:val="28"/>
        </w:rPr>
        <w:t xml:space="preserve">ламента, сообщает в орган местного самоуправления реквизиты свидетельства о государственной регистрации юридического лица. 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2.7.4. Заявитель (представитель) вправе представлять документы, указа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ные в пункте 2.7.2 настоящего Административного регламента, самосто</w:t>
      </w:r>
      <w:r w:rsidRPr="008F5344">
        <w:rPr>
          <w:rFonts w:ascii="Arial" w:hAnsi="Arial"/>
          <w:color w:val="000000" w:themeColor="text1"/>
          <w:szCs w:val="28"/>
        </w:rPr>
        <w:t>я</w:t>
      </w:r>
      <w:r w:rsidRPr="008F5344">
        <w:rPr>
          <w:rFonts w:ascii="Arial" w:hAnsi="Arial"/>
          <w:color w:val="000000" w:themeColor="text1"/>
          <w:szCs w:val="28"/>
        </w:rPr>
        <w:t>тельно.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2.7.5. Заявление и документы, указанные в подпунктах 1, 3 пункта 2.7.1, а также в пункте 2.7.2 настоящего Административного регламента, представляемые в орган местного самоуправления в форме электронных документов, удостовер</w:t>
      </w:r>
      <w:r w:rsidRPr="008F5344">
        <w:rPr>
          <w:rFonts w:ascii="Arial" w:hAnsi="Arial"/>
          <w:color w:val="000000" w:themeColor="text1"/>
          <w:szCs w:val="28"/>
        </w:rPr>
        <w:t>я</w:t>
      </w:r>
      <w:r w:rsidRPr="008F5344">
        <w:rPr>
          <w:rFonts w:ascii="Arial" w:hAnsi="Arial"/>
          <w:color w:val="000000" w:themeColor="text1"/>
          <w:szCs w:val="28"/>
        </w:rPr>
        <w:t>ются заявителем (представителем) с использованием усиленной квалифицир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ванной электронной подписи.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Представляемый в электронной форме документ, подтверждающий полн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мочия представителя заявителя, должен быть подписан лицом, выдавшим (по</w:t>
      </w:r>
      <w:r w:rsidRPr="008F5344">
        <w:rPr>
          <w:rFonts w:ascii="Arial" w:hAnsi="Arial"/>
          <w:color w:val="000000" w:themeColor="text1"/>
          <w:szCs w:val="28"/>
        </w:rPr>
        <w:t>д</w:t>
      </w:r>
      <w:r w:rsidRPr="008F5344">
        <w:rPr>
          <w:rFonts w:ascii="Arial" w:hAnsi="Arial"/>
          <w:color w:val="000000" w:themeColor="text1"/>
          <w:szCs w:val="28"/>
        </w:rPr>
        <w:lastRenderedPageBreak/>
        <w:t>писавшим) данный документ с использованием усиленной квал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фицированной электронной подписи.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2.7.6. В случае образования 2-</w:t>
      </w:r>
      <w:r w:rsidRPr="008F5344">
        <w:rPr>
          <w:rFonts w:ascii="Arial" w:hAnsi="Arial"/>
          <w:color w:val="000000" w:themeColor="text1"/>
          <w:szCs w:val="28"/>
          <w:highlight w:val="lightGray"/>
        </w:rPr>
        <w:t>х</w:t>
      </w:r>
      <w:r w:rsidRPr="008F5344">
        <w:rPr>
          <w:rFonts w:ascii="Arial" w:hAnsi="Arial"/>
          <w:color w:val="000000" w:themeColor="text1"/>
          <w:szCs w:val="28"/>
        </w:rPr>
        <w:t xml:space="preserve"> или более объектов адресации в результ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те преобразования существующего объекта или объектов адресации представл</w:t>
      </w:r>
      <w:r w:rsidRPr="008F5344">
        <w:rPr>
          <w:rFonts w:ascii="Arial" w:hAnsi="Arial"/>
          <w:color w:val="000000" w:themeColor="text1"/>
          <w:szCs w:val="28"/>
        </w:rPr>
        <w:t>я</w:t>
      </w:r>
      <w:r w:rsidRPr="008F5344">
        <w:rPr>
          <w:rFonts w:ascii="Arial" w:hAnsi="Arial"/>
          <w:color w:val="000000" w:themeColor="text1"/>
          <w:szCs w:val="28"/>
        </w:rPr>
        <w:t>ется одно заявление на все одновременно образуемые объекты адрес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ции.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2.7.7. Орган местного самоуправления не вправе требовать от заявителя представления других документов, кроме документов, истребование которых у заявителя допускается в соответствии с пунктом 2.7.1 Административного регл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мента (с учетом положений, предусмотренных пунктом 2.7.2 Админ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 xml:space="preserve">стративного регламента). </w:t>
      </w:r>
    </w:p>
    <w:p w:rsidR="00C86955" w:rsidRPr="008F5344" w:rsidRDefault="00C86955" w:rsidP="008F5344">
      <w:pPr>
        <w:pStyle w:val="Default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2.7.8. Представленные заявителем либо его представителем документы, указанные в пункте 2.7.1 Административного регламента, должны соответств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 xml:space="preserve">вать следующим требованиям: </w:t>
      </w:r>
    </w:p>
    <w:p w:rsidR="00C86955" w:rsidRPr="008F5344" w:rsidRDefault="00C86955" w:rsidP="008F5344">
      <w:pPr>
        <w:pStyle w:val="Default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тексты документов должны быть написаны разборчиво; </w:t>
      </w:r>
    </w:p>
    <w:p w:rsidR="00C86955" w:rsidRPr="008F5344" w:rsidRDefault="00C86955" w:rsidP="008F5344">
      <w:pPr>
        <w:pStyle w:val="Default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фамилии, имена и отчества (последние – при наличии) должны быть нап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 xml:space="preserve">саны полностью; </w:t>
      </w:r>
    </w:p>
    <w:p w:rsidR="00C86955" w:rsidRPr="008F5344" w:rsidRDefault="00C86955" w:rsidP="008F5344">
      <w:pPr>
        <w:pStyle w:val="Default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в документах не должно быть подчисток, приписок, зачеркнутых слов и иных неоговоренных исправлений; 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документы не должны иметь повреждений, наличие которых не позволит однозначно истолковать их содержание.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2.8. </w:t>
      </w:r>
      <w:r w:rsidRPr="008F5344">
        <w:rPr>
          <w:rFonts w:ascii="Arial" w:hAnsi="Arial" w:cs="Arial"/>
          <w:color w:val="000000" w:themeColor="text1"/>
          <w:szCs w:val="28"/>
        </w:rPr>
        <w:t>При подаче заявления через Единый портал государственных и мун</w:t>
      </w:r>
      <w:r w:rsidRPr="008F5344">
        <w:rPr>
          <w:rFonts w:ascii="Arial" w:hAnsi="Arial" w:cs="Arial"/>
          <w:color w:val="000000" w:themeColor="text1"/>
          <w:szCs w:val="28"/>
        </w:rPr>
        <w:t>и</w:t>
      </w:r>
      <w:r w:rsidRPr="008F5344">
        <w:rPr>
          <w:rFonts w:ascii="Arial" w:hAnsi="Arial" w:cs="Arial"/>
          <w:color w:val="000000" w:themeColor="text1"/>
          <w:szCs w:val="28"/>
        </w:rPr>
        <w:t>ципальных услуг (функций) электронные копии документов размещаются в пре</w:t>
      </w:r>
      <w:r w:rsidRPr="008F5344">
        <w:rPr>
          <w:rFonts w:ascii="Arial" w:hAnsi="Arial" w:cs="Arial"/>
          <w:color w:val="000000" w:themeColor="text1"/>
          <w:szCs w:val="28"/>
        </w:rPr>
        <w:t>д</w:t>
      </w:r>
      <w:r w:rsidRPr="008F5344">
        <w:rPr>
          <w:rFonts w:ascii="Arial" w:hAnsi="Arial" w:cs="Arial"/>
          <w:color w:val="000000" w:themeColor="text1"/>
          <w:szCs w:val="28"/>
        </w:rPr>
        <w:t>назначенных для этих целей полях электронной формы заявления. Электронная копия документа должна иметь разрешение, обеспечивающее корректное прочт</w:t>
      </w:r>
      <w:r w:rsidRPr="008F5344">
        <w:rPr>
          <w:rFonts w:ascii="Arial" w:hAnsi="Arial" w:cs="Arial"/>
          <w:color w:val="000000" w:themeColor="text1"/>
          <w:szCs w:val="28"/>
        </w:rPr>
        <w:t>е</w:t>
      </w:r>
      <w:r w:rsidRPr="008F5344">
        <w:rPr>
          <w:rFonts w:ascii="Arial" w:hAnsi="Arial" w:cs="Arial"/>
          <w:color w:val="000000" w:themeColor="text1"/>
          <w:szCs w:val="28"/>
        </w:rPr>
        <w:t>ние всех элементов подлинного документа, в том числе буквы, цифры, знаки, из</w:t>
      </w:r>
      <w:r w:rsidRPr="008F5344">
        <w:rPr>
          <w:rFonts w:ascii="Arial" w:hAnsi="Arial" w:cs="Arial"/>
          <w:color w:val="000000" w:themeColor="text1"/>
          <w:szCs w:val="28"/>
        </w:rPr>
        <w:t>о</w:t>
      </w:r>
      <w:r w:rsidRPr="008F5344">
        <w:rPr>
          <w:rFonts w:ascii="Arial" w:hAnsi="Arial" w:cs="Arial"/>
          <w:color w:val="000000" w:themeColor="text1"/>
          <w:szCs w:val="28"/>
        </w:rPr>
        <w:t>бражения, элементы печати, подписи и т.д.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2.9. Запрет требовать от заявителя представления иных документов и и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формации или осуществления действий для получения муниципальной у</w:t>
      </w:r>
      <w:r w:rsidRPr="008F5344">
        <w:rPr>
          <w:rFonts w:ascii="Arial" w:hAnsi="Arial"/>
          <w:color w:val="000000" w:themeColor="text1"/>
          <w:szCs w:val="28"/>
        </w:rPr>
        <w:t>с</w:t>
      </w:r>
      <w:r w:rsidRPr="008F5344">
        <w:rPr>
          <w:rFonts w:ascii="Arial" w:hAnsi="Arial"/>
          <w:color w:val="000000" w:themeColor="text1"/>
          <w:szCs w:val="28"/>
        </w:rPr>
        <w:t>луги.</w:t>
      </w:r>
    </w:p>
    <w:p w:rsidR="00C86955" w:rsidRPr="008F5344" w:rsidRDefault="00C86955" w:rsidP="008F5344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Запрещается требовать от заявителя:</w:t>
      </w:r>
    </w:p>
    <w:p w:rsidR="00C86955" w:rsidRPr="008F5344" w:rsidRDefault="00C86955" w:rsidP="008F5344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представление документов и информации или осуществление действий, предоставление или осуществление которых не предусмотрено норм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тивными правовыми актами, регулирующими отношения, возникающие в связи с предо</w:t>
      </w:r>
      <w:r w:rsidRPr="008F5344">
        <w:rPr>
          <w:rFonts w:ascii="Arial" w:hAnsi="Arial"/>
          <w:color w:val="000000" w:themeColor="text1"/>
          <w:szCs w:val="28"/>
        </w:rPr>
        <w:t>с</w:t>
      </w:r>
      <w:r w:rsidRPr="008F5344">
        <w:rPr>
          <w:rFonts w:ascii="Arial" w:hAnsi="Arial"/>
          <w:color w:val="000000" w:themeColor="text1"/>
          <w:szCs w:val="28"/>
        </w:rPr>
        <w:t>тавлением муниципальной услуги;</w:t>
      </w:r>
    </w:p>
    <w:p w:rsidR="00C86955" w:rsidRPr="008F5344" w:rsidRDefault="00C86955" w:rsidP="008F5344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8F5344">
        <w:rPr>
          <w:rFonts w:ascii="Arial" w:hAnsi="Arial"/>
          <w:color w:val="000000" w:themeColor="text1"/>
          <w:szCs w:val="28"/>
        </w:rPr>
        <w:t>представление документов и информации, которые находятся в распоряж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нии органа местного самоуправления, иных органов местного сам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управления, государственных органов, организаций в соответствии с нормативными правов</w:t>
      </w:r>
      <w:r w:rsidRPr="008F5344">
        <w:rPr>
          <w:rFonts w:ascii="Arial" w:hAnsi="Arial"/>
          <w:color w:val="000000" w:themeColor="text1"/>
          <w:szCs w:val="28"/>
        </w:rPr>
        <w:t>ы</w:t>
      </w:r>
      <w:r w:rsidRPr="008F5344">
        <w:rPr>
          <w:rFonts w:ascii="Arial" w:hAnsi="Arial"/>
          <w:color w:val="000000" w:themeColor="text1"/>
          <w:szCs w:val="28"/>
        </w:rPr>
        <w:t>ми актами Российской Федерации, нормативными прав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выми актами Алтайского края и муниципальными правовыми актами, за исключением документов, указа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ных в части 6 статьи 7 Федерального закона от 27.07.2010 №210-ФЗ «Об орган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зации предоставления государственных и муниципальных услуг».</w:t>
      </w:r>
      <w:proofErr w:type="gramEnd"/>
    </w:p>
    <w:p w:rsidR="00C86955" w:rsidRPr="008F5344" w:rsidRDefault="00C86955" w:rsidP="008F5344">
      <w:pPr>
        <w:tabs>
          <w:tab w:val="left" w:pos="198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Органу местного самоуправления запрещается отказывать в приеме запр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са и документов, а также в предоставлении услуги в случае, если запрос и док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>менты, необходимые для ее предоставления, поданы в соответствии с информ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цией о сроках и порядке предоставления муниципальной услуги, опубликованной на Едином портале государственных и муниципальных у</w:t>
      </w:r>
      <w:r w:rsidRPr="008F5344">
        <w:rPr>
          <w:rFonts w:ascii="Arial" w:hAnsi="Arial"/>
          <w:color w:val="000000" w:themeColor="text1"/>
          <w:szCs w:val="28"/>
        </w:rPr>
        <w:t>с</w:t>
      </w:r>
      <w:r w:rsidRPr="008F5344">
        <w:rPr>
          <w:rFonts w:ascii="Arial" w:hAnsi="Arial"/>
          <w:color w:val="000000" w:themeColor="text1"/>
          <w:szCs w:val="28"/>
        </w:rPr>
        <w:t>луг (функций).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8F5344">
        <w:rPr>
          <w:rFonts w:ascii="Arial" w:hAnsi="Arial" w:cs="Arial"/>
          <w:color w:val="000000" w:themeColor="text1"/>
          <w:szCs w:val="28"/>
        </w:rPr>
        <w:t>2.10. Перечень необходимых и обязательных услуг, необходимых для пр</w:t>
      </w:r>
      <w:r w:rsidRPr="008F5344">
        <w:rPr>
          <w:rFonts w:ascii="Arial" w:hAnsi="Arial" w:cs="Arial"/>
          <w:color w:val="000000" w:themeColor="text1"/>
          <w:szCs w:val="28"/>
        </w:rPr>
        <w:t>е</w:t>
      </w:r>
      <w:r w:rsidRPr="008F5344">
        <w:rPr>
          <w:rFonts w:ascii="Arial" w:hAnsi="Arial" w:cs="Arial"/>
          <w:color w:val="000000" w:themeColor="text1"/>
          <w:szCs w:val="28"/>
        </w:rPr>
        <w:t>доставления муниципальной услуги.</w:t>
      </w:r>
    </w:p>
    <w:p w:rsidR="00C86955" w:rsidRPr="008F5344" w:rsidRDefault="00C86955" w:rsidP="008F5344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Необходимые и обязательные услуги для предоставления муниципальной услуги отсутствуют.</w:t>
      </w:r>
    </w:p>
    <w:p w:rsidR="00C86955" w:rsidRPr="008F5344" w:rsidRDefault="00C86955" w:rsidP="008F5344">
      <w:pPr>
        <w:tabs>
          <w:tab w:val="left" w:pos="127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2.11.</w:t>
      </w:r>
      <w:r w:rsidRPr="008F5344">
        <w:rPr>
          <w:rFonts w:ascii="Arial" w:hAnsi="Arial"/>
          <w:color w:val="000000" w:themeColor="text1"/>
          <w:szCs w:val="28"/>
        </w:rPr>
        <w:tab/>
        <w:t>Исчерпывающий перечень оснований для отказа в приеме док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>ментов, необходимых для предоставления муниципальной услуги.</w:t>
      </w:r>
    </w:p>
    <w:p w:rsidR="00C86955" w:rsidRPr="008F5344" w:rsidRDefault="00C86955" w:rsidP="008F5344">
      <w:pPr>
        <w:pStyle w:val="21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lastRenderedPageBreak/>
        <w:t>Основанием для отказа в приеме документов, необходимых для предоста</w:t>
      </w:r>
      <w:r w:rsidRPr="008F5344">
        <w:rPr>
          <w:rFonts w:ascii="Arial" w:hAnsi="Arial"/>
          <w:color w:val="000000" w:themeColor="text1"/>
          <w:sz w:val="24"/>
          <w:szCs w:val="28"/>
        </w:rPr>
        <w:t>в</w:t>
      </w:r>
      <w:r w:rsidRPr="008F5344">
        <w:rPr>
          <w:rFonts w:ascii="Arial" w:hAnsi="Arial"/>
          <w:color w:val="000000" w:themeColor="text1"/>
          <w:sz w:val="24"/>
          <w:szCs w:val="28"/>
        </w:rPr>
        <w:t>ления муниципальной услуги, является несоответствие представленных заявит</w:t>
      </w:r>
      <w:r w:rsidRPr="008F5344">
        <w:rPr>
          <w:rFonts w:ascii="Arial" w:hAnsi="Arial"/>
          <w:color w:val="000000" w:themeColor="text1"/>
          <w:sz w:val="24"/>
          <w:szCs w:val="28"/>
        </w:rPr>
        <w:t>е</w:t>
      </w:r>
      <w:r w:rsidRPr="008F5344">
        <w:rPr>
          <w:rFonts w:ascii="Arial" w:hAnsi="Arial"/>
          <w:color w:val="000000" w:themeColor="text1"/>
          <w:sz w:val="24"/>
          <w:szCs w:val="28"/>
        </w:rPr>
        <w:t>лем или его представителем документов требованиям, указанным в пункте 2.7.8 настоящего Административного регламента.</w:t>
      </w:r>
    </w:p>
    <w:p w:rsidR="00C86955" w:rsidRPr="008F5344" w:rsidRDefault="00C86955" w:rsidP="008F5344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2.12. Исчерпывающий перечень оснований для отказа в предоставлении муниципальной услуги.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1" w:name="sub_2702"/>
      <w:r w:rsidRPr="008F5344">
        <w:rPr>
          <w:rFonts w:ascii="Arial" w:hAnsi="Arial"/>
          <w:color w:val="000000" w:themeColor="text1"/>
          <w:szCs w:val="28"/>
        </w:rPr>
        <w:t>В присвоении объекту адресации, изменении или аннулировании его адр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 xml:space="preserve">са может быть отказано в случаях, если: 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1. с заявлением о присвоении объекту адресации адреса обратилось л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цо, не указанное в пункте 1.2 настоящего Административного регламента;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 ответ на межведомственный запрос свидетельствует об отсутствии док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 xml:space="preserve">мента и (или) информации, </w:t>
      </w:r>
      <w:proofErr w:type="gramStart"/>
      <w:r w:rsidRPr="008F5344">
        <w:rPr>
          <w:rFonts w:ascii="Arial" w:hAnsi="Arial"/>
          <w:color w:val="000000" w:themeColor="text1"/>
          <w:szCs w:val="28"/>
        </w:rPr>
        <w:t>необходимых</w:t>
      </w:r>
      <w:proofErr w:type="gramEnd"/>
      <w:r w:rsidRPr="008F5344">
        <w:rPr>
          <w:rFonts w:ascii="Arial" w:hAnsi="Arial"/>
          <w:color w:val="000000" w:themeColor="text1"/>
          <w:szCs w:val="28"/>
        </w:rPr>
        <w:t xml:space="preserve"> для присвоения объекту адресации а</w:t>
      </w:r>
      <w:r w:rsidRPr="008F5344">
        <w:rPr>
          <w:rFonts w:ascii="Arial" w:hAnsi="Arial"/>
          <w:color w:val="000000" w:themeColor="text1"/>
          <w:szCs w:val="28"/>
        </w:rPr>
        <w:t>д</w:t>
      </w:r>
      <w:r w:rsidRPr="008F5344">
        <w:rPr>
          <w:rFonts w:ascii="Arial" w:hAnsi="Arial"/>
          <w:color w:val="000000" w:themeColor="text1"/>
          <w:szCs w:val="28"/>
        </w:rPr>
        <w:t>реса или аннулирования его адреса, и соответствующий документ не был пре</w:t>
      </w:r>
      <w:r w:rsidRPr="008F5344">
        <w:rPr>
          <w:rFonts w:ascii="Arial" w:hAnsi="Arial"/>
          <w:color w:val="000000" w:themeColor="text1"/>
          <w:szCs w:val="28"/>
        </w:rPr>
        <w:t>д</w:t>
      </w:r>
      <w:r w:rsidRPr="008F5344">
        <w:rPr>
          <w:rFonts w:ascii="Arial" w:hAnsi="Arial"/>
          <w:color w:val="000000" w:themeColor="text1"/>
          <w:szCs w:val="28"/>
        </w:rPr>
        <w:t>ставлен заявителем (представителем заявителя) по собственной инициативе;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3. документы, обязанность по представлению которых для присвоения об</w:t>
      </w:r>
      <w:r w:rsidRPr="008F5344">
        <w:rPr>
          <w:rFonts w:ascii="Arial" w:hAnsi="Arial"/>
          <w:color w:val="000000" w:themeColor="text1"/>
          <w:szCs w:val="28"/>
        </w:rPr>
        <w:t>ъ</w:t>
      </w:r>
      <w:r w:rsidRPr="008F5344">
        <w:rPr>
          <w:rFonts w:ascii="Arial" w:hAnsi="Arial"/>
          <w:color w:val="000000" w:themeColor="text1"/>
          <w:szCs w:val="28"/>
        </w:rPr>
        <w:t>екту адресации адреса или аннулирования его адреса возложена на заяв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теля (представителя заявителя), выданы с нарушением порядка, установленного зак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нодательством Российской Федерации;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4. отсутствуют случаи и условия для присвоения объекту адресации адреса или аннулирования его адреса, указанные в пунктах 5,8-11 и 14-18 п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становления Правительства Российской Федерации от 18.11.2014 № 1221 «Об утверждении Правил присвоения, изменения, аннулирования адресов».</w:t>
      </w:r>
    </w:p>
    <w:bookmarkEnd w:id="1"/>
    <w:p w:rsidR="00C86955" w:rsidRPr="008F5344" w:rsidRDefault="00C86955" w:rsidP="008F5344">
      <w:pPr>
        <w:pStyle w:val="21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2.13.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C86955" w:rsidRPr="008F5344" w:rsidRDefault="00C86955" w:rsidP="008F5344">
      <w:pPr>
        <w:pStyle w:val="21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Предоставление муниципальной услуги осуществляется бесплатно.</w:t>
      </w:r>
    </w:p>
    <w:p w:rsidR="00C86955" w:rsidRPr="008F5344" w:rsidRDefault="00C86955" w:rsidP="008F5344">
      <w:pPr>
        <w:pStyle w:val="21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2.14. Максимальный срок ожидания в очереди при подаче заявления о пр</w:t>
      </w:r>
      <w:r w:rsidRPr="008F5344">
        <w:rPr>
          <w:rFonts w:ascii="Arial" w:hAnsi="Arial"/>
          <w:color w:val="000000" w:themeColor="text1"/>
          <w:sz w:val="24"/>
          <w:szCs w:val="28"/>
        </w:rPr>
        <w:t>е</w:t>
      </w:r>
      <w:r w:rsidRPr="008F5344">
        <w:rPr>
          <w:rFonts w:ascii="Arial" w:hAnsi="Arial"/>
          <w:color w:val="000000" w:themeColor="text1"/>
          <w:sz w:val="24"/>
          <w:szCs w:val="28"/>
        </w:rPr>
        <w:t>доставлении муниципальной услуги и при получении результата предо</w:t>
      </w:r>
      <w:r w:rsidRPr="008F5344">
        <w:rPr>
          <w:rFonts w:ascii="Arial" w:hAnsi="Arial"/>
          <w:color w:val="000000" w:themeColor="text1"/>
          <w:sz w:val="24"/>
          <w:szCs w:val="28"/>
        </w:rPr>
        <w:t>с</w:t>
      </w:r>
      <w:r w:rsidRPr="008F5344">
        <w:rPr>
          <w:rFonts w:ascii="Arial" w:hAnsi="Arial"/>
          <w:color w:val="000000" w:themeColor="text1"/>
          <w:sz w:val="24"/>
          <w:szCs w:val="28"/>
        </w:rPr>
        <w:t>тавления муниципальной услуги.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Срок ожидания в очереди при подаче заявления о предоставлении муниц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пальной услуги и при получении результата предоставления муниципальной усл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>ги не должен превышать 15 минут.</w:t>
      </w:r>
    </w:p>
    <w:p w:rsidR="00C86955" w:rsidRPr="008F5344" w:rsidRDefault="00C86955" w:rsidP="008F5344">
      <w:pPr>
        <w:pStyle w:val="21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2.15. Срок регистрации заявления о предоставлении муниципальной услуги.</w:t>
      </w:r>
    </w:p>
    <w:p w:rsidR="00C86955" w:rsidRPr="008F5344" w:rsidRDefault="00C86955" w:rsidP="008F5344">
      <w:pPr>
        <w:pStyle w:val="21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При обращении заявителя (представителя) за предоставлением муниц</w:t>
      </w:r>
      <w:r w:rsidRPr="008F5344">
        <w:rPr>
          <w:rFonts w:ascii="Arial" w:hAnsi="Arial"/>
          <w:color w:val="000000" w:themeColor="text1"/>
          <w:sz w:val="24"/>
          <w:szCs w:val="28"/>
        </w:rPr>
        <w:t>и</w:t>
      </w:r>
      <w:r w:rsidRPr="008F5344">
        <w:rPr>
          <w:rFonts w:ascii="Arial" w:hAnsi="Arial"/>
          <w:color w:val="000000" w:themeColor="text1"/>
          <w:sz w:val="24"/>
          <w:szCs w:val="28"/>
        </w:rPr>
        <w:t>пальной услуги непосредственно в орган местного самоуправления, срок регис</w:t>
      </w:r>
      <w:r w:rsidRPr="008F5344">
        <w:rPr>
          <w:rFonts w:ascii="Arial" w:hAnsi="Arial"/>
          <w:color w:val="000000" w:themeColor="text1"/>
          <w:sz w:val="24"/>
          <w:szCs w:val="28"/>
        </w:rPr>
        <w:t>т</w:t>
      </w:r>
      <w:r w:rsidRPr="008F5344">
        <w:rPr>
          <w:rFonts w:ascii="Arial" w:hAnsi="Arial"/>
          <w:color w:val="000000" w:themeColor="text1"/>
          <w:sz w:val="24"/>
          <w:szCs w:val="28"/>
        </w:rPr>
        <w:t>рации заявления не должен превышать 15 минут.</w:t>
      </w:r>
    </w:p>
    <w:p w:rsidR="00C86955" w:rsidRPr="008F5344" w:rsidRDefault="00C86955" w:rsidP="008F5344">
      <w:pPr>
        <w:pStyle w:val="21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При обращении заявителя (представителя) за предоставлением муниц</w:t>
      </w:r>
      <w:r w:rsidRPr="008F5344">
        <w:rPr>
          <w:rFonts w:ascii="Arial" w:hAnsi="Arial"/>
          <w:color w:val="000000" w:themeColor="text1"/>
          <w:sz w:val="24"/>
          <w:szCs w:val="28"/>
        </w:rPr>
        <w:t>и</w:t>
      </w:r>
      <w:r w:rsidRPr="008F5344">
        <w:rPr>
          <w:rFonts w:ascii="Arial" w:hAnsi="Arial"/>
          <w:color w:val="000000" w:themeColor="text1"/>
          <w:sz w:val="24"/>
          <w:szCs w:val="28"/>
        </w:rPr>
        <w:t>пальной услуги через МФЦ либо через Единый портал государственных и муниц</w:t>
      </w:r>
      <w:r w:rsidRPr="008F5344">
        <w:rPr>
          <w:rFonts w:ascii="Arial" w:hAnsi="Arial"/>
          <w:color w:val="000000" w:themeColor="text1"/>
          <w:sz w:val="24"/>
          <w:szCs w:val="28"/>
        </w:rPr>
        <w:t>и</w:t>
      </w:r>
      <w:r w:rsidRPr="008F5344">
        <w:rPr>
          <w:rFonts w:ascii="Arial" w:hAnsi="Arial"/>
          <w:color w:val="000000" w:themeColor="text1"/>
          <w:sz w:val="24"/>
          <w:szCs w:val="28"/>
        </w:rPr>
        <w:t>пальных услуг (функций), портал федеральной информационной адресной сист</w:t>
      </w:r>
      <w:r w:rsidRPr="008F5344">
        <w:rPr>
          <w:rFonts w:ascii="Arial" w:hAnsi="Arial"/>
          <w:color w:val="000000" w:themeColor="text1"/>
          <w:sz w:val="24"/>
          <w:szCs w:val="28"/>
        </w:rPr>
        <w:t>е</w:t>
      </w:r>
      <w:r w:rsidRPr="008F5344">
        <w:rPr>
          <w:rFonts w:ascii="Arial" w:hAnsi="Arial"/>
          <w:color w:val="000000" w:themeColor="text1"/>
          <w:sz w:val="24"/>
          <w:szCs w:val="28"/>
        </w:rPr>
        <w:t>мы указанное заявление регистрируется в течение одного раб</w:t>
      </w:r>
      <w:r w:rsidRPr="008F5344">
        <w:rPr>
          <w:rFonts w:ascii="Arial" w:hAnsi="Arial"/>
          <w:color w:val="000000" w:themeColor="text1"/>
          <w:sz w:val="24"/>
          <w:szCs w:val="28"/>
        </w:rPr>
        <w:t>о</w:t>
      </w:r>
      <w:r w:rsidRPr="008F5344">
        <w:rPr>
          <w:rFonts w:ascii="Arial" w:hAnsi="Arial"/>
          <w:color w:val="000000" w:themeColor="text1"/>
          <w:sz w:val="24"/>
          <w:szCs w:val="28"/>
        </w:rPr>
        <w:t>чего дня с момента его поступления в орган местного самоуправления.</w:t>
      </w:r>
    </w:p>
    <w:p w:rsidR="00C86955" w:rsidRPr="008F5344" w:rsidRDefault="00C86955" w:rsidP="008F5344">
      <w:pPr>
        <w:pStyle w:val="21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2.16. Требования к помещениям, в которых предоставляется муниципал</w:t>
      </w:r>
      <w:r w:rsidRPr="008F5344">
        <w:rPr>
          <w:rFonts w:ascii="Arial" w:hAnsi="Arial"/>
          <w:color w:val="000000" w:themeColor="text1"/>
          <w:sz w:val="24"/>
          <w:szCs w:val="28"/>
        </w:rPr>
        <w:t>ь</w:t>
      </w:r>
      <w:r w:rsidRPr="008F5344">
        <w:rPr>
          <w:rFonts w:ascii="Arial" w:hAnsi="Arial"/>
          <w:color w:val="000000" w:themeColor="text1"/>
          <w:sz w:val="24"/>
          <w:szCs w:val="28"/>
        </w:rPr>
        <w:t>ная услуга, к местам ожидания, местам для заполнения заявлений о предоста</w:t>
      </w:r>
      <w:r w:rsidRPr="008F5344">
        <w:rPr>
          <w:rFonts w:ascii="Arial" w:hAnsi="Arial"/>
          <w:color w:val="000000" w:themeColor="text1"/>
          <w:sz w:val="24"/>
          <w:szCs w:val="28"/>
        </w:rPr>
        <w:t>в</w:t>
      </w:r>
      <w:r w:rsidRPr="008F5344">
        <w:rPr>
          <w:rFonts w:ascii="Arial" w:hAnsi="Arial"/>
          <w:color w:val="000000" w:themeColor="text1"/>
          <w:sz w:val="24"/>
          <w:szCs w:val="28"/>
        </w:rPr>
        <w:t>лении муниципальной услуги, информационным стендам с образцами их запо</w:t>
      </w:r>
      <w:r w:rsidRPr="008F5344">
        <w:rPr>
          <w:rFonts w:ascii="Arial" w:hAnsi="Arial"/>
          <w:color w:val="000000" w:themeColor="text1"/>
          <w:sz w:val="24"/>
          <w:szCs w:val="28"/>
        </w:rPr>
        <w:t>л</w:t>
      </w:r>
      <w:r w:rsidRPr="008F5344">
        <w:rPr>
          <w:rFonts w:ascii="Arial" w:hAnsi="Arial"/>
          <w:color w:val="000000" w:themeColor="text1"/>
          <w:sz w:val="24"/>
          <w:szCs w:val="28"/>
        </w:rPr>
        <w:t>нения и перечнем документов, необходимых для предоставления муниципальной услуги.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2.16.1. Помещение, в котором осуществляется прием заявителей, должно обеспечивать: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1) комфортное расположение заявителя и должностного лица органа мес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>ного самоуправления;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2) возможность и удобство оформления заявителем письменного заявл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ния;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lastRenderedPageBreak/>
        <w:t>3) доступ к нормативным правовым актам, регулирующим предоста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>ление муниципальной услуги;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4) наличие информационных стендов с образцами заполнения заявл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ний и перечнем документов, необходимых для предоставления муниципал</w:t>
      </w:r>
      <w:r w:rsidRPr="008F5344">
        <w:rPr>
          <w:rFonts w:ascii="Arial" w:hAnsi="Arial"/>
          <w:color w:val="000000" w:themeColor="text1"/>
          <w:szCs w:val="28"/>
        </w:rPr>
        <w:t>ь</w:t>
      </w:r>
      <w:r w:rsidRPr="008F5344">
        <w:rPr>
          <w:rFonts w:ascii="Arial" w:hAnsi="Arial"/>
          <w:color w:val="000000" w:themeColor="text1"/>
          <w:szCs w:val="28"/>
        </w:rPr>
        <w:t>ной услуги.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2.16.2. Требования к обеспечению условий доступности муниципальной у</w:t>
      </w:r>
      <w:r w:rsidRPr="008F5344">
        <w:rPr>
          <w:rFonts w:ascii="Arial" w:hAnsi="Arial"/>
          <w:color w:val="000000" w:themeColor="text1"/>
          <w:szCs w:val="28"/>
        </w:rPr>
        <w:t>с</w:t>
      </w:r>
      <w:r w:rsidRPr="008F5344">
        <w:rPr>
          <w:rFonts w:ascii="Arial" w:hAnsi="Arial"/>
          <w:color w:val="000000" w:themeColor="text1"/>
          <w:szCs w:val="28"/>
        </w:rPr>
        <w:t>луги для лиц с ограниченной возможностью: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Органом местного самоуправления обеспечивается создание инвалидам следующих условий доступности муниципальной услуги и объекта, в к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тором она предоставляется: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proofErr w:type="gramStart"/>
      <w:r w:rsidRPr="008F5344">
        <w:rPr>
          <w:rFonts w:ascii="Arial" w:hAnsi="Arial"/>
          <w:color w:val="000000" w:themeColor="text1"/>
          <w:szCs w:val="28"/>
        </w:rPr>
        <w:t>возможность беспрепятственного входа в объект и выхода из него, соде</w:t>
      </w:r>
      <w:r w:rsidRPr="008F5344">
        <w:rPr>
          <w:rFonts w:ascii="Arial" w:hAnsi="Arial"/>
          <w:color w:val="000000" w:themeColor="text1"/>
          <w:szCs w:val="28"/>
        </w:rPr>
        <w:t>й</w:t>
      </w:r>
      <w:r w:rsidRPr="008F5344">
        <w:rPr>
          <w:rFonts w:ascii="Arial" w:hAnsi="Arial"/>
          <w:color w:val="000000" w:themeColor="text1"/>
          <w:szCs w:val="28"/>
        </w:rPr>
        <w:t>ствие инвалиду при входе в объект и выходе из него, информирование инвалида о доступных маршрутах общественного транспорта;</w:t>
      </w:r>
      <w:proofErr w:type="gramEnd"/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кресла-коляски, при необходим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сти – с помощью работников объекта;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возможность самостоятельного передвижения по территории объекта в ц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лях доступа к месту предоставления муниципальной услуги, в том числе с пом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щью работников объекта;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сопровождение инвалидов, имеющих стойкие нарушения функции зр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ния и самостоятельного передвижения, по территории объекта;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</w:t>
      </w:r>
      <w:r w:rsidRPr="008F5344">
        <w:rPr>
          <w:rFonts w:ascii="Arial" w:hAnsi="Arial"/>
          <w:color w:val="000000" w:themeColor="text1"/>
          <w:szCs w:val="28"/>
        </w:rPr>
        <w:t>с</w:t>
      </w:r>
      <w:r w:rsidRPr="008F5344">
        <w:rPr>
          <w:rFonts w:ascii="Arial" w:hAnsi="Arial"/>
          <w:color w:val="000000" w:themeColor="text1"/>
          <w:szCs w:val="28"/>
        </w:rPr>
        <w:t>луги, в том числе об оформлении необходимых для ее получения докуме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тов, о совершении других необходимых действий, а также иной помощи в преодолении барьеров, мешающих получению инвалидами муниципальной услуги наравне с другими л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цами;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надлежащее размещение носителей информации, необходимой для обе</w:t>
      </w:r>
      <w:r w:rsidRPr="008F5344">
        <w:rPr>
          <w:rFonts w:ascii="Arial" w:hAnsi="Arial"/>
          <w:color w:val="000000" w:themeColor="text1"/>
          <w:szCs w:val="28"/>
        </w:rPr>
        <w:t>с</w:t>
      </w:r>
      <w:r w:rsidRPr="008F5344">
        <w:rPr>
          <w:rFonts w:ascii="Arial" w:hAnsi="Arial"/>
          <w:color w:val="000000" w:themeColor="text1"/>
          <w:szCs w:val="28"/>
        </w:rPr>
        <w:t>печения беспрепятственного доступа инвалидов к объектам и услугам с учетом ограничений их жизнедеятельности;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обеспечение допуска на объект собаки-проводника при наличии док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>мента, подтверждающего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22.06.2015 № 368н «Об утверждении формы документа, подтве</w:t>
      </w:r>
      <w:r w:rsidRPr="008F5344">
        <w:rPr>
          <w:rFonts w:ascii="Arial" w:hAnsi="Arial"/>
          <w:color w:val="000000" w:themeColor="text1"/>
          <w:szCs w:val="28"/>
        </w:rPr>
        <w:t>р</w:t>
      </w:r>
      <w:r w:rsidRPr="008F5344">
        <w:rPr>
          <w:rFonts w:ascii="Arial" w:hAnsi="Arial"/>
          <w:color w:val="000000" w:themeColor="text1"/>
          <w:szCs w:val="28"/>
        </w:rPr>
        <w:t>ждающего специальное обучение собаки-проводника, и п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рядка его выдачи».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2.16.3. Специалистом органа местного самоуправления осуществляется информирование заявителей о поступлении заявления, его входящих регистрац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онных реквизитах, наименовании структурного подразделения органа местного самоуправления, ответственного за его исполнение, и т.п.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2.16.4. На информационных стендах органа местного самоуправления ра</w:t>
      </w:r>
      <w:r w:rsidRPr="008F5344">
        <w:rPr>
          <w:rFonts w:ascii="Arial" w:hAnsi="Arial"/>
          <w:color w:val="000000" w:themeColor="text1"/>
          <w:szCs w:val="28"/>
        </w:rPr>
        <w:t>з</w:t>
      </w:r>
      <w:r w:rsidRPr="008F5344">
        <w:rPr>
          <w:rFonts w:ascii="Arial" w:hAnsi="Arial"/>
          <w:color w:val="000000" w:themeColor="text1"/>
          <w:szCs w:val="28"/>
        </w:rPr>
        <w:t xml:space="preserve">мещается следующая информация: 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1) извлечения из законодательных и иных нормативных правовых актов, содержащих нормы, регулирующие деятельность по предоставлению муниц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пальной услуги;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2) график (режим) работы органа местного самоуправления, предоста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>ляющего муниципальную услугу, органов государственной власти, иных о</w:t>
      </w:r>
      <w:r w:rsidRPr="008F5344">
        <w:rPr>
          <w:rFonts w:ascii="Arial" w:hAnsi="Arial"/>
          <w:color w:val="000000" w:themeColor="text1"/>
          <w:szCs w:val="28"/>
        </w:rPr>
        <w:t>р</w:t>
      </w:r>
      <w:r w:rsidRPr="008F5344">
        <w:rPr>
          <w:rFonts w:ascii="Arial" w:hAnsi="Arial"/>
          <w:color w:val="000000" w:themeColor="text1"/>
          <w:szCs w:val="28"/>
        </w:rPr>
        <w:t>ганов местного самоуправления и организаций, участвующих в предоставлении мун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ципальной услуги;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3) Административный регламент предоставления муниципальной усл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>ги;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4) место нахождения органа местного самоуправления, предоставля</w:t>
      </w:r>
      <w:r w:rsidRPr="008F5344">
        <w:rPr>
          <w:rFonts w:ascii="Arial" w:hAnsi="Arial"/>
          <w:color w:val="000000" w:themeColor="text1"/>
          <w:szCs w:val="28"/>
        </w:rPr>
        <w:t>ю</w:t>
      </w:r>
      <w:r w:rsidRPr="008F5344">
        <w:rPr>
          <w:rFonts w:ascii="Arial" w:hAnsi="Arial"/>
          <w:color w:val="000000" w:themeColor="text1"/>
          <w:szCs w:val="28"/>
        </w:rPr>
        <w:t>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lastRenderedPageBreak/>
        <w:t>5) телефон для справок;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6) адрес электронной почты органа местного самоуправления, предоста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>ляющего муниципальную услугу, органов государственной власти, иных органов местного самоуправления и организаций, участвующих в предоставлении мун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ципальной услуги;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7) адрес официального интернет-сайта органа местного самоуправления,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8) порядок получения консультаций;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9) порядок обжалования решений, действий (бездействия) должностных лиц органа местного самоуправления, предоставляющего муниципал</w:t>
      </w:r>
      <w:r w:rsidRPr="008F5344">
        <w:rPr>
          <w:rFonts w:ascii="Arial" w:hAnsi="Arial"/>
          <w:color w:val="000000" w:themeColor="text1"/>
          <w:szCs w:val="28"/>
        </w:rPr>
        <w:t>ь</w:t>
      </w:r>
      <w:r w:rsidRPr="008F5344">
        <w:rPr>
          <w:rFonts w:ascii="Arial" w:hAnsi="Arial"/>
          <w:color w:val="000000" w:themeColor="text1"/>
          <w:szCs w:val="28"/>
        </w:rPr>
        <w:t>ную услугу.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2.16.5. Помещение для оказания муниципальной услуги должно быть осн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щено стульями, столами. Количество мест ожидания определяется исходя из фактической нагрузки и возможности для размещения в здании.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2.16.6. Кабинет приема заявителей должен быть оборудован информац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онной табличкой (вывеской) с указанием номера кабинета, фамилии, имени, отч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ства и должности специалиста, ведущего прием, а также графика р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боты.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2.17. Показатели доступности и качества муниципальной услуги.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2.17.1. Целевые значения показателя доступности и качества муниципал</w:t>
      </w:r>
      <w:r w:rsidRPr="008F5344">
        <w:rPr>
          <w:rFonts w:ascii="Arial" w:hAnsi="Arial"/>
          <w:color w:val="000000" w:themeColor="text1"/>
          <w:szCs w:val="28"/>
        </w:rPr>
        <w:t>ь</w:t>
      </w:r>
      <w:r w:rsidRPr="008F5344">
        <w:rPr>
          <w:rFonts w:ascii="Arial" w:hAnsi="Arial"/>
          <w:color w:val="000000" w:themeColor="text1"/>
          <w:szCs w:val="28"/>
        </w:rPr>
        <w:t>ной услуги.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230"/>
        <w:gridCol w:w="2126"/>
      </w:tblGrid>
      <w:tr w:rsidR="00C86955" w:rsidRPr="008F5344" w:rsidTr="00C86955">
        <w:trPr>
          <w:cantSplit/>
          <w:trHeight w:val="360"/>
        </w:trPr>
        <w:tc>
          <w:tcPr>
            <w:tcW w:w="72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Показатели качества и доступности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br/>
              <w:t>муниципальной услуги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Целевое значение показ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теля </w:t>
            </w:r>
          </w:p>
        </w:tc>
      </w:tr>
      <w:tr w:rsidR="00C86955" w:rsidRPr="008F5344" w:rsidTr="00C86955">
        <w:trPr>
          <w:cantSplit/>
          <w:trHeight w:val="322"/>
        </w:trPr>
        <w:tc>
          <w:tcPr>
            <w:tcW w:w="72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rPr>
                <w:color w:val="000000" w:themeColor="text1"/>
                <w:sz w:val="24"/>
                <w:szCs w:val="2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rPr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1. Своевременность</w:t>
            </w:r>
          </w:p>
        </w:tc>
      </w:tr>
      <w:tr w:rsidR="00C86955" w:rsidRPr="008F5344" w:rsidTr="00C86955">
        <w:trPr>
          <w:cantSplit/>
          <w:trHeight w:val="480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1.1. % (доля) случаев предоставления услуги в устано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ленный срок с момента сдачи документа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90-95%</w:t>
            </w:r>
          </w:p>
        </w:tc>
      </w:tr>
      <w:tr w:rsidR="00C86955" w:rsidRPr="008F5344" w:rsidTr="00C86955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2. Качество</w:t>
            </w:r>
          </w:p>
        </w:tc>
      </w:tr>
      <w:tr w:rsidR="00C86955" w:rsidRPr="008F5344" w:rsidTr="00C86955">
        <w:trPr>
          <w:cantSplit/>
          <w:trHeight w:val="480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2.1. % (доля) заявителей, удовлетворенных качеством пр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цесса предоставления услуги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90-95%</w:t>
            </w:r>
          </w:p>
        </w:tc>
      </w:tr>
      <w:tr w:rsidR="00C86955" w:rsidRPr="008F5344" w:rsidTr="00C86955">
        <w:trPr>
          <w:cantSplit/>
          <w:trHeight w:val="480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2.2. % (доля) случаев правильно оформленных док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у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ментов должностным лицом (регистрация)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95-97%</w:t>
            </w:r>
          </w:p>
        </w:tc>
      </w:tr>
      <w:tr w:rsidR="00C86955" w:rsidRPr="008F5344" w:rsidTr="00C86955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3. Доступность</w:t>
            </w:r>
          </w:p>
        </w:tc>
      </w:tr>
      <w:tr w:rsidR="00C86955" w:rsidRPr="008F5344" w:rsidTr="00C86955">
        <w:trPr>
          <w:cantSplit/>
          <w:trHeight w:val="600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3.1. % (доля) заявителей, удовлетворенных качеством и и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формацией о порядке предоставления услуги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95-97%</w:t>
            </w:r>
          </w:p>
        </w:tc>
      </w:tr>
      <w:tr w:rsidR="00C86955" w:rsidRPr="008F5344" w:rsidTr="00C86955">
        <w:trPr>
          <w:cantSplit/>
          <w:trHeight w:val="600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3.2. % (доля) случаев правильно заполненных заявит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лем д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о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 xml:space="preserve">кументов и сданных с первого раза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70-80 %</w:t>
            </w:r>
          </w:p>
        </w:tc>
      </w:tr>
      <w:tr w:rsidR="00C86955" w:rsidRPr="008F5344" w:rsidTr="00C86955">
        <w:trPr>
          <w:cantSplit/>
          <w:trHeight w:val="600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3.3. % (доля) заявителей, считающих, что представле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ная информация об услуге в сети Интернет доступна и поня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75-80%</w:t>
            </w:r>
          </w:p>
        </w:tc>
      </w:tr>
      <w:tr w:rsidR="00C86955" w:rsidRPr="008F5344" w:rsidTr="00C86955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4. Процесс обжалования</w:t>
            </w:r>
          </w:p>
        </w:tc>
      </w:tr>
      <w:tr w:rsidR="00C86955" w:rsidRPr="008F5344" w:rsidTr="00C86955">
        <w:trPr>
          <w:cantSplit/>
          <w:trHeight w:val="480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4.1. % (доля) обоснованных жалоб к общему количеству 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б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служенных заявителей по данному виду услуг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0,2 % - 0,1 %</w:t>
            </w:r>
          </w:p>
        </w:tc>
      </w:tr>
      <w:tr w:rsidR="00C86955" w:rsidRPr="008F5344" w:rsidTr="00C86955">
        <w:trPr>
          <w:cantSplit/>
          <w:trHeight w:val="480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4.2. % (доля) обоснованных жалоб, рассмотренных в устано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ленный срок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95-97%</w:t>
            </w:r>
          </w:p>
        </w:tc>
      </w:tr>
      <w:tr w:rsidR="00C86955" w:rsidRPr="008F5344" w:rsidTr="00C86955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5. Вежливость</w:t>
            </w:r>
          </w:p>
        </w:tc>
      </w:tr>
      <w:tr w:rsidR="00C86955" w:rsidRPr="008F5344" w:rsidTr="00C86955">
        <w:trPr>
          <w:cantSplit/>
          <w:trHeight w:val="480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5.1. % (доля) заявителей, удовлетворенных            ве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ж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лив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стью должностных лиц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955" w:rsidRPr="008F5344" w:rsidRDefault="00C86955" w:rsidP="008F5344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90-95%</w:t>
            </w:r>
          </w:p>
        </w:tc>
      </w:tr>
    </w:tbl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lastRenderedPageBreak/>
        <w:t>2.18. Иные требования, в том числе учитывающие особенности предоста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>ления муниципальной услуги через МФЦ и особенности предоставления муниц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пальной услуги в электронной форме.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2.18.1. Орган местного самоуправления обеспечивает возможность получ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ния заявителем информации о предоставляемой муниципальной услуге на оф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циальном интернет-сайте Курьинского района, интернет-сайте МФЦ, на Едином портале государственных и муниципальных услуг (функций).</w:t>
      </w:r>
    </w:p>
    <w:p w:rsidR="00C86955" w:rsidRPr="008F5344" w:rsidRDefault="00C86955" w:rsidP="008F5344">
      <w:pPr>
        <w:pStyle w:val="21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2.18.2. Орган местного самоуправления обеспечивает возможность получ</w:t>
      </w:r>
      <w:r w:rsidRPr="008F5344">
        <w:rPr>
          <w:rFonts w:ascii="Arial" w:hAnsi="Arial"/>
          <w:color w:val="000000" w:themeColor="text1"/>
          <w:sz w:val="24"/>
          <w:szCs w:val="28"/>
        </w:rPr>
        <w:t>е</w:t>
      </w:r>
      <w:r w:rsidRPr="008F5344">
        <w:rPr>
          <w:rFonts w:ascii="Arial" w:hAnsi="Arial"/>
          <w:color w:val="000000" w:themeColor="text1"/>
          <w:sz w:val="24"/>
          <w:szCs w:val="28"/>
        </w:rPr>
        <w:t>ния и копирования заявителями на официальном интернет-сайте Курьинского района, на Едином портале государственных и муниципальных у</w:t>
      </w:r>
      <w:r w:rsidRPr="008F5344">
        <w:rPr>
          <w:rFonts w:ascii="Arial" w:hAnsi="Arial"/>
          <w:color w:val="000000" w:themeColor="text1"/>
          <w:sz w:val="24"/>
          <w:szCs w:val="28"/>
        </w:rPr>
        <w:t>с</w:t>
      </w:r>
      <w:r w:rsidRPr="008F5344">
        <w:rPr>
          <w:rFonts w:ascii="Arial" w:hAnsi="Arial"/>
          <w:color w:val="000000" w:themeColor="text1"/>
          <w:sz w:val="24"/>
          <w:szCs w:val="28"/>
        </w:rPr>
        <w:t>луг (функций) форм заявлений и иных документов, необходимых для пол</w:t>
      </w:r>
      <w:r w:rsidRPr="008F5344">
        <w:rPr>
          <w:rFonts w:ascii="Arial" w:hAnsi="Arial"/>
          <w:color w:val="000000" w:themeColor="text1"/>
          <w:sz w:val="24"/>
          <w:szCs w:val="28"/>
        </w:rPr>
        <w:t>у</w:t>
      </w:r>
      <w:r w:rsidRPr="008F5344">
        <w:rPr>
          <w:rFonts w:ascii="Arial" w:hAnsi="Arial"/>
          <w:color w:val="000000" w:themeColor="text1"/>
          <w:sz w:val="24"/>
          <w:szCs w:val="28"/>
        </w:rPr>
        <w:t>чения муниципальной услуги в электронном виде.</w:t>
      </w:r>
    </w:p>
    <w:p w:rsidR="00C86955" w:rsidRPr="008F5344" w:rsidRDefault="00C86955" w:rsidP="008F5344">
      <w:pPr>
        <w:pStyle w:val="21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2.18.2.1. При предоставлении услуг в электронной форме посредством Ед</w:t>
      </w:r>
      <w:r w:rsidRPr="008F5344">
        <w:rPr>
          <w:rFonts w:ascii="Arial" w:hAnsi="Arial"/>
          <w:color w:val="000000" w:themeColor="text1"/>
          <w:sz w:val="24"/>
          <w:szCs w:val="28"/>
        </w:rPr>
        <w:t>и</w:t>
      </w:r>
      <w:r w:rsidRPr="008F5344">
        <w:rPr>
          <w:rFonts w:ascii="Arial" w:hAnsi="Arial"/>
          <w:color w:val="000000" w:themeColor="text1"/>
          <w:sz w:val="24"/>
          <w:szCs w:val="28"/>
        </w:rPr>
        <w:t>ного портала государственных и муниципальных услуг (функций) заявителю обе</w:t>
      </w:r>
      <w:r w:rsidRPr="008F5344">
        <w:rPr>
          <w:rFonts w:ascii="Arial" w:hAnsi="Arial"/>
          <w:color w:val="000000" w:themeColor="text1"/>
          <w:sz w:val="24"/>
          <w:szCs w:val="28"/>
        </w:rPr>
        <w:t>с</w:t>
      </w:r>
      <w:r w:rsidRPr="008F5344">
        <w:rPr>
          <w:rFonts w:ascii="Arial" w:hAnsi="Arial"/>
          <w:color w:val="000000" w:themeColor="text1"/>
          <w:sz w:val="24"/>
          <w:szCs w:val="28"/>
        </w:rPr>
        <w:t>печивается:</w:t>
      </w:r>
    </w:p>
    <w:p w:rsidR="00C86955" w:rsidRPr="008F5344" w:rsidRDefault="00C86955" w:rsidP="008F5344">
      <w:pPr>
        <w:pStyle w:val="21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1) Получение информации о порядке и сроках предоставления услуги в с</w:t>
      </w:r>
      <w:r w:rsidRPr="008F5344">
        <w:rPr>
          <w:rFonts w:ascii="Arial" w:hAnsi="Arial"/>
          <w:color w:val="000000" w:themeColor="text1"/>
          <w:sz w:val="24"/>
          <w:szCs w:val="28"/>
        </w:rPr>
        <w:t>о</w:t>
      </w:r>
      <w:r w:rsidRPr="008F5344">
        <w:rPr>
          <w:rFonts w:ascii="Arial" w:hAnsi="Arial"/>
          <w:color w:val="000000" w:themeColor="text1"/>
          <w:sz w:val="24"/>
          <w:szCs w:val="28"/>
        </w:rPr>
        <w:t>ответствии с пунктом 2.3.1.1 Административного регламента.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2) Запись на прием в орган местного самоуправления для получения р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зультата предоставления услуги посредством Единого портала государс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>венных и муниципальных услуг (функций)4: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Запись на прием проводится посредством Единого портала государстве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ных и муниципальных услуг (функций).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заявителей.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3) Формирование запроса посредством заполнения электронной формы з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проса на Едином портале государственных и муниципальных услуг (фун</w:t>
      </w:r>
      <w:r w:rsidRPr="008F5344">
        <w:rPr>
          <w:rFonts w:ascii="Arial" w:hAnsi="Arial"/>
          <w:color w:val="000000" w:themeColor="text1"/>
          <w:szCs w:val="28"/>
        </w:rPr>
        <w:t>к</w:t>
      </w:r>
      <w:r w:rsidRPr="008F5344">
        <w:rPr>
          <w:rFonts w:ascii="Arial" w:hAnsi="Arial"/>
          <w:color w:val="000000" w:themeColor="text1"/>
          <w:szCs w:val="28"/>
        </w:rPr>
        <w:t xml:space="preserve">ций): 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Формирование запроса заявителем осуществляется посредством заполн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ния электронной формы запроса на Едином портале государственных и муниц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пальных услуг (функций) без необходимости дополнительной подачи запроса в какой-либо иной форме.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На Едином портале государственных и муниципальных услуг (функций) размещаются образцы заполнения заявления.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Форматно-логическая проверка сформированного запроса осуществл</w:t>
      </w:r>
      <w:r w:rsidRPr="008F5344">
        <w:rPr>
          <w:rFonts w:ascii="Arial" w:hAnsi="Arial"/>
          <w:color w:val="000000" w:themeColor="text1"/>
          <w:szCs w:val="28"/>
        </w:rPr>
        <w:t>я</w:t>
      </w:r>
      <w:r w:rsidRPr="008F5344">
        <w:rPr>
          <w:rFonts w:ascii="Arial" w:hAnsi="Arial"/>
          <w:color w:val="000000" w:themeColor="text1"/>
          <w:szCs w:val="28"/>
        </w:rPr>
        <w:t>ется автоматически после заполнения заявителем каждого из полей электронной фо</w:t>
      </w:r>
      <w:r w:rsidRPr="008F5344">
        <w:rPr>
          <w:rFonts w:ascii="Arial" w:hAnsi="Arial"/>
          <w:color w:val="000000" w:themeColor="text1"/>
          <w:szCs w:val="28"/>
        </w:rPr>
        <w:t>р</w:t>
      </w:r>
      <w:r w:rsidRPr="008F5344">
        <w:rPr>
          <w:rFonts w:ascii="Arial" w:hAnsi="Arial"/>
          <w:color w:val="000000" w:themeColor="text1"/>
          <w:szCs w:val="28"/>
        </w:rPr>
        <w:t>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</w:t>
      </w:r>
      <w:r w:rsidRPr="008F5344">
        <w:rPr>
          <w:rFonts w:ascii="Arial" w:hAnsi="Arial"/>
          <w:color w:val="000000" w:themeColor="text1"/>
          <w:szCs w:val="28"/>
        </w:rPr>
        <w:t>к</w:t>
      </w:r>
      <w:r w:rsidRPr="008F5344">
        <w:rPr>
          <w:rFonts w:ascii="Arial" w:hAnsi="Arial"/>
          <w:color w:val="000000" w:themeColor="text1"/>
          <w:szCs w:val="28"/>
        </w:rPr>
        <w:t>тронной форме запроса.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При формировании запроса заявителю обеспечивается: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возможность копирования и сохранения запроса и иных документов, ук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 xml:space="preserve">занных в пункте 2.7.1. Административного регламента, </w:t>
      </w:r>
      <w:proofErr w:type="gramStart"/>
      <w:r w:rsidRPr="008F5344">
        <w:rPr>
          <w:rFonts w:ascii="Arial" w:hAnsi="Arial"/>
          <w:color w:val="000000" w:themeColor="text1"/>
          <w:szCs w:val="28"/>
        </w:rPr>
        <w:t>необходимых</w:t>
      </w:r>
      <w:proofErr w:type="gramEnd"/>
      <w:r w:rsidRPr="008F5344">
        <w:rPr>
          <w:rFonts w:ascii="Arial" w:hAnsi="Arial"/>
          <w:color w:val="000000" w:themeColor="text1"/>
          <w:szCs w:val="28"/>
        </w:rPr>
        <w:t xml:space="preserve"> для предо</w:t>
      </w:r>
      <w:r w:rsidRPr="008F5344">
        <w:rPr>
          <w:rFonts w:ascii="Arial" w:hAnsi="Arial"/>
          <w:color w:val="000000" w:themeColor="text1"/>
          <w:szCs w:val="28"/>
        </w:rPr>
        <w:t>с</w:t>
      </w:r>
      <w:r w:rsidRPr="008F5344">
        <w:rPr>
          <w:rFonts w:ascii="Arial" w:hAnsi="Arial"/>
          <w:color w:val="000000" w:themeColor="text1"/>
          <w:szCs w:val="28"/>
        </w:rPr>
        <w:t>тавления муниципальной услуги;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возможность печати на бумажном носителе копии электронной формы з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проса;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сохранение ранее введенных в электронную форму запроса значений в л</w:t>
      </w:r>
      <w:r w:rsidRPr="008F5344">
        <w:rPr>
          <w:rFonts w:ascii="Arial" w:hAnsi="Arial"/>
          <w:color w:val="000000" w:themeColor="text1"/>
          <w:szCs w:val="28"/>
        </w:rPr>
        <w:t>ю</w:t>
      </w:r>
      <w:r w:rsidRPr="008F5344">
        <w:rPr>
          <w:rFonts w:ascii="Arial" w:hAnsi="Arial"/>
          <w:color w:val="000000" w:themeColor="text1"/>
          <w:szCs w:val="28"/>
        </w:rPr>
        <w:t>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8F5344">
        <w:rPr>
          <w:rFonts w:ascii="Arial" w:hAnsi="Arial"/>
          <w:color w:val="000000" w:themeColor="text1"/>
          <w:szCs w:val="28"/>
        </w:rPr>
        <w:t>заполнение полей электронной формы запроса до начала ввода сведений заявителем с использованием сведений, размещенных в федеральной государс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>венной информационной системе «Единая система идентификации и аутентиф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 xml:space="preserve">кации в инфраструктуре, обеспечивающей информационно-технологическое </w:t>
      </w:r>
      <w:r w:rsidRPr="008F5344">
        <w:rPr>
          <w:rFonts w:ascii="Arial" w:hAnsi="Arial"/>
          <w:color w:val="000000" w:themeColor="text1"/>
          <w:szCs w:val="28"/>
        </w:rPr>
        <w:lastRenderedPageBreak/>
        <w:t>взаимодействие информационных систем, используемых для предоставления г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сударственных и муниципальных услуг в электронной форме» (далее – единая система идентификации и аутентификации), и сведений, опубликованных на Ед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ном портале государственных и муниципальных услуг (функций), в части</w:t>
      </w:r>
      <w:proofErr w:type="gramEnd"/>
      <w:r w:rsidRPr="008F5344">
        <w:rPr>
          <w:rFonts w:ascii="Arial" w:hAnsi="Arial"/>
          <w:color w:val="000000" w:themeColor="text1"/>
          <w:szCs w:val="28"/>
        </w:rPr>
        <w:t>, каса</w:t>
      </w:r>
      <w:r w:rsidRPr="008F5344">
        <w:rPr>
          <w:rFonts w:ascii="Arial" w:hAnsi="Arial"/>
          <w:color w:val="000000" w:themeColor="text1"/>
          <w:szCs w:val="28"/>
        </w:rPr>
        <w:t>ю</w:t>
      </w:r>
      <w:r w:rsidRPr="008F5344">
        <w:rPr>
          <w:rFonts w:ascii="Arial" w:hAnsi="Arial"/>
          <w:color w:val="000000" w:themeColor="text1"/>
          <w:szCs w:val="28"/>
        </w:rPr>
        <w:t>щейся сведений, отсутствующих в единой системе идентификац</w:t>
      </w:r>
      <w:proofErr w:type="gramStart"/>
      <w:r w:rsidRPr="008F5344">
        <w:rPr>
          <w:rFonts w:ascii="Arial" w:hAnsi="Arial"/>
          <w:color w:val="000000" w:themeColor="text1"/>
          <w:szCs w:val="28"/>
        </w:rPr>
        <w:t>ии и ау</w:t>
      </w:r>
      <w:proofErr w:type="gramEnd"/>
      <w:r w:rsidRPr="008F5344">
        <w:rPr>
          <w:rFonts w:ascii="Arial" w:hAnsi="Arial"/>
          <w:color w:val="000000" w:themeColor="text1"/>
          <w:szCs w:val="28"/>
        </w:rPr>
        <w:t>тентиф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кации;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возможность вернуться на любой из этапов заполнения электронной формы запроса без </w:t>
      </w:r>
      <w:proofErr w:type="gramStart"/>
      <w:r w:rsidRPr="008F5344">
        <w:rPr>
          <w:rFonts w:ascii="Arial" w:hAnsi="Arial"/>
          <w:color w:val="000000" w:themeColor="text1"/>
          <w:szCs w:val="28"/>
        </w:rPr>
        <w:t>потери</w:t>
      </w:r>
      <w:proofErr w:type="gramEnd"/>
      <w:r w:rsidRPr="008F5344">
        <w:rPr>
          <w:rFonts w:ascii="Arial" w:hAnsi="Arial"/>
          <w:color w:val="000000" w:themeColor="text1"/>
          <w:szCs w:val="28"/>
        </w:rPr>
        <w:t xml:space="preserve"> ранее введенной информации;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возможность доступа заявителя на Едином портале государственных и м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>ниципальных услуг (функций)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Сформированный и подписанный </w:t>
      </w:r>
      <w:proofErr w:type="gramStart"/>
      <w:r w:rsidRPr="008F5344">
        <w:rPr>
          <w:rFonts w:ascii="Arial" w:hAnsi="Arial"/>
          <w:color w:val="000000" w:themeColor="text1"/>
          <w:szCs w:val="28"/>
        </w:rPr>
        <w:t>запрос</w:t>
      </w:r>
      <w:proofErr w:type="gramEnd"/>
      <w:r w:rsidRPr="008F5344">
        <w:rPr>
          <w:rFonts w:ascii="Arial" w:hAnsi="Arial"/>
          <w:color w:val="000000" w:themeColor="text1"/>
          <w:szCs w:val="28"/>
        </w:rPr>
        <w:t xml:space="preserve"> и иные документы, указанные пункте 2.7.1. настоящего Административного регламента, необходимые для пр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доставления муниципальной услуги, направляются в орган местного самоупра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>ления посредством Единого портала государственных и муниципальных услуг (функций).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4) Прием и регистрация органом (организацией) запроса и иных докуме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тов, необходимых для предоставления муниципальной услуги.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Орган местного самоуправления обеспечивает прием документов, необх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димых для предоставления муниципальной услуги, и регистрацию запроса в соо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>ветствии с пунктом 3.2.3.2 Административного регламента;</w:t>
      </w:r>
    </w:p>
    <w:p w:rsidR="00C86955" w:rsidRPr="008F5344" w:rsidRDefault="00C86955" w:rsidP="008F5344">
      <w:pPr>
        <w:pStyle w:val="21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5) Получение сведений о ходе выполнения запроса.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Заявитель имеет возможность получения информации о ходе предоставл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ния муниципальной услуги.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Информация о ходе предоставления муниципальной услуги направляется заявителю органом местного самоуправления в срок, не превышающий одного рабочего дня после завершения выполнения соответствующего действия с и</w:t>
      </w:r>
      <w:r w:rsidRPr="008F5344">
        <w:rPr>
          <w:rFonts w:ascii="Arial" w:hAnsi="Arial"/>
          <w:color w:val="000000" w:themeColor="text1"/>
          <w:szCs w:val="28"/>
        </w:rPr>
        <w:t>с</w:t>
      </w:r>
      <w:r w:rsidRPr="008F5344">
        <w:rPr>
          <w:rFonts w:ascii="Arial" w:hAnsi="Arial"/>
          <w:color w:val="000000" w:themeColor="text1"/>
          <w:szCs w:val="28"/>
        </w:rPr>
        <w:t>пользованием средств Единого портала государственных и мун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ципальных услуг (функций). При наличии соответствующих настроек в Ли</w:t>
      </w:r>
      <w:r w:rsidRPr="008F5344">
        <w:rPr>
          <w:rFonts w:ascii="Arial" w:hAnsi="Arial"/>
          <w:color w:val="000000" w:themeColor="text1"/>
          <w:szCs w:val="28"/>
        </w:rPr>
        <w:t>ч</w:t>
      </w:r>
      <w:r w:rsidRPr="008F5344">
        <w:rPr>
          <w:rFonts w:ascii="Arial" w:hAnsi="Arial"/>
          <w:color w:val="000000" w:themeColor="text1"/>
          <w:szCs w:val="28"/>
        </w:rPr>
        <w:t>ном кабинете заявителя на Едином портале государственных и муниципал</w:t>
      </w:r>
      <w:r w:rsidRPr="008F5344">
        <w:rPr>
          <w:rFonts w:ascii="Arial" w:hAnsi="Arial"/>
          <w:color w:val="000000" w:themeColor="text1"/>
          <w:szCs w:val="28"/>
        </w:rPr>
        <w:t>ь</w:t>
      </w:r>
      <w:r w:rsidRPr="008F5344">
        <w:rPr>
          <w:rFonts w:ascii="Arial" w:hAnsi="Arial"/>
          <w:color w:val="000000" w:themeColor="text1"/>
          <w:szCs w:val="28"/>
        </w:rPr>
        <w:t>ных услуг информация о ходе предоставления муниципальной услуги н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 xml:space="preserve">правляется в указанные сроки также и на электронную почту заявителя. 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При предоставлении муниципальной услуги в электронной форме заявит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лю направляется: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а) уведомление о записи на прием в орган (организацию) или многофун</w:t>
      </w:r>
      <w:r w:rsidRPr="008F5344">
        <w:rPr>
          <w:rFonts w:ascii="Arial" w:hAnsi="Arial"/>
          <w:color w:val="000000" w:themeColor="text1"/>
          <w:szCs w:val="28"/>
        </w:rPr>
        <w:t>к</w:t>
      </w:r>
      <w:r w:rsidRPr="008F5344">
        <w:rPr>
          <w:rFonts w:ascii="Arial" w:hAnsi="Arial"/>
          <w:color w:val="000000" w:themeColor="text1"/>
          <w:szCs w:val="28"/>
        </w:rPr>
        <w:t>циональный центр, содержащее сведения о дате, времени и месте при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ма;</w:t>
      </w:r>
    </w:p>
    <w:p w:rsidR="00C86955" w:rsidRPr="008F5344" w:rsidRDefault="00C86955" w:rsidP="008F5344">
      <w:pPr>
        <w:pStyle w:val="21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proofErr w:type="gramStart"/>
      <w:r w:rsidRPr="008F5344">
        <w:rPr>
          <w:rFonts w:ascii="Arial" w:hAnsi="Arial"/>
          <w:color w:val="000000" w:themeColor="text1"/>
          <w:sz w:val="24"/>
          <w:szCs w:val="28"/>
        </w:rPr>
        <w:t>б) уведомление о приеме и регистрации запроса и иных документов, нео</w:t>
      </w:r>
      <w:r w:rsidRPr="008F5344">
        <w:rPr>
          <w:rFonts w:ascii="Arial" w:hAnsi="Arial"/>
          <w:color w:val="000000" w:themeColor="text1"/>
          <w:sz w:val="24"/>
          <w:szCs w:val="28"/>
        </w:rPr>
        <w:t>б</w:t>
      </w:r>
      <w:r w:rsidRPr="008F5344">
        <w:rPr>
          <w:rFonts w:ascii="Arial" w:hAnsi="Arial"/>
          <w:color w:val="000000" w:themeColor="text1"/>
          <w:sz w:val="24"/>
          <w:szCs w:val="28"/>
        </w:rPr>
        <w:t>ходимых для предоставления услуги, содержащее сведения о факте приема з</w:t>
      </w:r>
      <w:r w:rsidRPr="008F5344">
        <w:rPr>
          <w:rFonts w:ascii="Arial" w:hAnsi="Arial"/>
          <w:color w:val="000000" w:themeColor="text1"/>
          <w:sz w:val="24"/>
          <w:szCs w:val="28"/>
        </w:rPr>
        <w:t>а</w:t>
      </w:r>
      <w:r w:rsidRPr="008F5344">
        <w:rPr>
          <w:rFonts w:ascii="Arial" w:hAnsi="Arial"/>
          <w:color w:val="000000" w:themeColor="text1"/>
          <w:sz w:val="24"/>
          <w:szCs w:val="28"/>
        </w:rPr>
        <w:t>проса и документов, необходимых для предоставления услуги, и начале процед</w:t>
      </w:r>
      <w:r w:rsidRPr="008F5344">
        <w:rPr>
          <w:rFonts w:ascii="Arial" w:hAnsi="Arial"/>
          <w:color w:val="000000" w:themeColor="text1"/>
          <w:sz w:val="24"/>
          <w:szCs w:val="28"/>
        </w:rPr>
        <w:t>у</w:t>
      </w:r>
      <w:r w:rsidRPr="008F5344">
        <w:rPr>
          <w:rFonts w:ascii="Arial" w:hAnsi="Arial"/>
          <w:color w:val="000000" w:themeColor="text1"/>
          <w:sz w:val="24"/>
          <w:szCs w:val="28"/>
        </w:rPr>
        <w:t>ры предоставления услуги, а также сведения о дате и времени окончания предо</w:t>
      </w:r>
      <w:r w:rsidRPr="008F5344">
        <w:rPr>
          <w:rFonts w:ascii="Arial" w:hAnsi="Arial"/>
          <w:color w:val="000000" w:themeColor="text1"/>
          <w:sz w:val="24"/>
          <w:szCs w:val="28"/>
        </w:rPr>
        <w:t>с</w:t>
      </w:r>
      <w:r w:rsidRPr="008F5344">
        <w:rPr>
          <w:rFonts w:ascii="Arial" w:hAnsi="Arial"/>
          <w:color w:val="000000" w:themeColor="text1"/>
          <w:sz w:val="24"/>
          <w:szCs w:val="28"/>
        </w:rPr>
        <w:t>тавления услуги либо мотивированный отказ в приеме запроса и иных докуме</w:t>
      </w:r>
      <w:r w:rsidRPr="008F5344">
        <w:rPr>
          <w:rFonts w:ascii="Arial" w:hAnsi="Arial"/>
          <w:color w:val="000000" w:themeColor="text1"/>
          <w:sz w:val="24"/>
          <w:szCs w:val="28"/>
        </w:rPr>
        <w:t>н</w:t>
      </w:r>
      <w:r w:rsidRPr="008F5344">
        <w:rPr>
          <w:rFonts w:ascii="Arial" w:hAnsi="Arial"/>
          <w:color w:val="000000" w:themeColor="text1"/>
          <w:sz w:val="24"/>
          <w:szCs w:val="28"/>
        </w:rPr>
        <w:t>тов, необходимых для предоставления услуги;</w:t>
      </w:r>
      <w:proofErr w:type="gramEnd"/>
    </w:p>
    <w:p w:rsidR="00C86955" w:rsidRPr="008F5344" w:rsidRDefault="00C86955" w:rsidP="008F5344">
      <w:pPr>
        <w:pStyle w:val="21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в) уведомление о результатах рассмотрения документов, необходимых для предоставления услуги, содержащее сведения о принятии положительного реш</w:t>
      </w:r>
      <w:r w:rsidRPr="008F5344">
        <w:rPr>
          <w:rFonts w:ascii="Arial" w:hAnsi="Arial"/>
          <w:color w:val="000000" w:themeColor="text1"/>
          <w:sz w:val="24"/>
          <w:szCs w:val="28"/>
        </w:rPr>
        <w:t>е</w:t>
      </w:r>
      <w:r w:rsidRPr="008F5344">
        <w:rPr>
          <w:rFonts w:ascii="Arial" w:hAnsi="Arial"/>
          <w:color w:val="000000" w:themeColor="text1"/>
          <w:sz w:val="24"/>
          <w:szCs w:val="28"/>
        </w:rPr>
        <w:t>ния о предоставлении услуги и возможности получить результат пр</w:t>
      </w:r>
      <w:r w:rsidRPr="008F5344">
        <w:rPr>
          <w:rFonts w:ascii="Arial" w:hAnsi="Arial"/>
          <w:color w:val="000000" w:themeColor="text1"/>
          <w:sz w:val="24"/>
          <w:szCs w:val="28"/>
        </w:rPr>
        <w:t>е</w:t>
      </w:r>
      <w:r w:rsidRPr="008F5344">
        <w:rPr>
          <w:rFonts w:ascii="Arial" w:hAnsi="Arial"/>
          <w:color w:val="000000" w:themeColor="text1"/>
          <w:sz w:val="24"/>
          <w:szCs w:val="28"/>
        </w:rPr>
        <w:t xml:space="preserve">доставления услуги либо мотивированный отказ в предоставлении услуги. </w:t>
      </w:r>
    </w:p>
    <w:p w:rsidR="00C86955" w:rsidRPr="008F5344" w:rsidRDefault="00C86955" w:rsidP="008F5344">
      <w:pPr>
        <w:pStyle w:val="21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6) Получение результата предоставления муниципальной услуги.</w:t>
      </w:r>
    </w:p>
    <w:p w:rsidR="00C86955" w:rsidRPr="008F5344" w:rsidRDefault="00C86955" w:rsidP="008F5344">
      <w:pPr>
        <w:pStyle w:val="21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В качестве результата предоставления государственной услуги заявитель по его выбору вправе получить: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а) решение органа местного самоуправления о присвоении объекту адрес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 xml:space="preserve">ции адреса или аннулировании его адреса, а также решение об отказе в таком </w:t>
      </w:r>
      <w:r w:rsidRPr="008F5344">
        <w:rPr>
          <w:rFonts w:ascii="Arial" w:hAnsi="Arial"/>
          <w:color w:val="000000" w:themeColor="text1"/>
          <w:szCs w:val="28"/>
        </w:rPr>
        <w:lastRenderedPageBreak/>
        <w:t>присвоении или аннулировании адреса в форме электронного документа, подп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санного уполномоченным должностным лицом с использованием усиленной кв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лифицированной электронной подписи посредством Единого портала государс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>венных и муниципальных услуг (функций)</w:t>
      </w:r>
      <w:r w:rsidRPr="008F5344">
        <w:rPr>
          <w:rStyle w:val="afd"/>
          <w:rFonts w:ascii="Arial" w:hAnsi="Arial"/>
          <w:color w:val="000000" w:themeColor="text1"/>
          <w:szCs w:val="28"/>
          <w:vertAlign w:val="baseline"/>
        </w:rPr>
        <w:footnoteReference w:id="4"/>
      </w:r>
      <w:r w:rsidRPr="008F5344">
        <w:rPr>
          <w:rFonts w:ascii="Arial" w:hAnsi="Arial"/>
          <w:color w:val="000000" w:themeColor="text1"/>
          <w:szCs w:val="28"/>
        </w:rPr>
        <w:t>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б) решение органа местного самоуправления о присвоении объекту адр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сации адреса или аннулировании его адреса, а также решение об отказе в таком присвоении или аннулировании адреса на бумажном носителе, выданный на ли</w:t>
      </w:r>
      <w:r w:rsidRPr="008F5344">
        <w:rPr>
          <w:rFonts w:ascii="Arial" w:hAnsi="Arial"/>
          <w:color w:val="000000" w:themeColor="text1"/>
          <w:szCs w:val="28"/>
        </w:rPr>
        <w:t>ч</w:t>
      </w:r>
      <w:r w:rsidRPr="008F5344">
        <w:rPr>
          <w:rFonts w:ascii="Arial" w:hAnsi="Arial"/>
          <w:color w:val="000000" w:themeColor="text1"/>
          <w:szCs w:val="28"/>
        </w:rPr>
        <w:t xml:space="preserve">ном приеме под расписку или в МФЦ; 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в) решение органа местного самоуправления о присвоении объекту адрес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 xml:space="preserve">ции адреса или аннулировании его адреса, а также решение об отказе в таком присвоении или аннулировании адреса, направленного на бумажном носителе не позднее рабочего дня, следующего за 10-м рабочим днем со дня </w:t>
      </w:r>
      <w:proofErr w:type="gramStart"/>
      <w:r w:rsidRPr="008F5344">
        <w:rPr>
          <w:rFonts w:ascii="Arial" w:hAnsi="Arial"/>
          <w:color w:val="000000" w:themeColor="text1"/>
          <w:szCs w:val="28"/>
        </w:rPr>
        <w:t>истечения</w:t>
      </w:r>
      <w:proofErr w:type="gramEnd"/>
      <w:r w:rsidRPr="008F5344">
        <w:rPr>
          <w:rFonts w:ascii="Arial" w:hAnsi="Arial"/>
          <w:color w:val="000000" w:themeColor="text1"/>
          <w:szCs w:val="28"/>
        </w:rPr>
        <w:t xml:space="preserve"> уст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новленного пунктом 2.5 Административного регламента срока, посредством по</w:t>
      </w:r>
      <w:r w:rsidRPr="008F5344">
        <w:rPr>
          <w:rFonts w:ascii="Arial" w:hAnsi="Arial"/>
          <w:color w:val="000000" w:themeColor="text1"/>
          <w:szCs w:val="28"/>
        </w:rPr>
        <w:t>ч</w:t>
      </w:r>
      <w:r w:rsidRPr="008F5344">
        <w:rPr>
          <w:rFonts w:ascii="Arial" w:hAnsi="Arial"/>
          <w:color w:val="000000" w:themeColor="text1"/>
          <w:szCs w:val="28"/>
        </w:rPr>
        <w:t>тового отправления по указанному в заявлении почтов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му адресу.</w:t>
      </w:r>
    </w:p>
    <w:p w:rsidR="00C86955" w:rsidRPr="008F5344" w:rsidRDefault="00C86955" w:rsidP="008F5344">
      <w:pPr>
        <w:pStyle w:val="21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proofErr w:type="gramStart"/>
      <w:r w:rsidRPr="008F5344">
        <w:rPr>
          <w:rFonts w:ascii="Arial" w:hAnsi="Arial"/>
          <w:color w:val="000000" w:themeColor="text1"/>
          <w:sz w:val="24"/>
          <w:szCs w:val="28"/>
        </w:rPr>
        <w:t>7) Досудебное (внесудебное) обжалование решений и действий (бездейс</w:t>
      </w:r>
      <w:r w:rsidRPr="008F5344">
        <w:rPr>
          <w:rFonts w:ascii="Arial" w:hAnsi="Arial"/>
          <w:color w:val="000000" w:themeColor="text1"/>
          <w:sz w:val="24"/>
          <w:szCs w:val="28"/>
        </w:rPr>
        <w:t>т</w:t>
      </w:r>
      <w:r w:rsidRPr="008F5344">
        <w:rPr>
          <w:rFonts w:ascii="Arial" w:hAnsi="Arial"/>
          <w:color w:val="000000" w:themeColor="text1"/>
          <w:sz w:val="24"/>
          <w:szCs w:val="28"/>
        </w:rPr>
        <w:t>вия) органа (организации), должностного лица органа (организации) либо госуда</w:t>
      </w:r>
      <w:r w:rsidRPr="008F5344">
        <w:rPr>
          <w:rFonts w:ascii="Arial" w:hAnsi="Arial"/>
          <w:color w:val="000000" w:themeColor="text1"/>
          <w:sz w:val="24"/>
          <w:szCs w:val="28"/>
        </w:rPr>
        <w:t>р</w:t>
      </w:r>
      <w:r w:rsidRPr="008F5344">
        <w:rPr>
          <w:rFonts w:ascii="Arial" w:hAnsi="Arial"/>
          <w:color w:val="000000" w:themeColor="text1"/>
          <w:sz w:val="24"/>
          <w:szCs w:val="28"/>
        </w:rPr>
        <w:t>ственного или муниципального служащего.</w:t>
      </w:r>
      <w:proofErr w:type="gramEnd"/>
    </w:p>
    <w:p w:rsidR="00C86955" w:rsidRPr="008F5344" w:rsidRDefault="00C86955" w:rsidP="008F5344">
      <w:pPr>
        <w:pStyle w:val="21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В целях предоставления услуг орган местного самоуправления обеспеч</w:t>
      </w:r>
      <w:r w:rsidRPr="008F5344">
        <w:rPr>
          <w:rFonts w:ascii="Arial" w:hAnsi="Arial"/>
          <w:color w:val="000000" w:themeColor="text1"/>
          <w:sz w:val="24"/>
          <w:szCs w:val="28"/>
        </w:rPr>
        <w:t>и</w:t>
      </w:r>
      <w:r w:rsidRPr="008F5344">
        <w:rPr>
          <w:rFonts w:ascii="Arial" w:hAnsi="Arial"/>
          <w:color w:val="000000" w:themeColor="text1"/>
          <w:sz w:val="24"/>
          <w:szCs w:val="28"/>
        </w:rPr>
        <w:t>вает возможность для заявителя направить жалобу на решения, действия или бездействие должностного лица органа местного самоуправления, предоста</w:t>
      </w:r>
      <w:r w:rsidRPr="008F5344">
        <w:rPr>
          <w:rFonts w:ascii="Arial" w:hAnsi="Arial"/>
          <w:color w:val="000000" w:themeColor="text1"/>
          <w:sz w:val="24"/>
          <w:szCs w:val="28"/>
        </w:rPr>
        <w:t>в</w:t>
      </w:r>
      <w:r w:rsidRPr="008F5344">
        <w:rPr>
          <w:rFonts w:ascii="Arial" w:hAnsi="Arial"/>
          <w:color w:val="000000" w:themeColor="text1"/>
          <w:sz w:val="24"/>
          <w:szCs w:val="28"/>
        </w:rPr>
        <w:t>ляющего муниципальную услугу, в том числе посредством Единого портала гос</w:t>
      </w:r>
      <w:r w:rsidRPr="008F5344">
        <w:rPr>
          <w:rFonts w:ascii="Arial" w:hAnsi="Arial"/>
          <w:color w:val="000000" w:themeColor="text1"/>
          <w:sz w:val="24"/>
          <w:szCs w:val="28"/>
        </w:rPr>
        <w:t>у</w:t>
      </w:r>
      <w:r w:rsidRPr="008F5344">
        <w:rPr>
          <w:rFonts w:ascii="Arial" w:hAnsi="Arial"/>
          <w:color w:val="000000" w:themeColor="text1"/>
          <w:sz w:val="24"/>
          <w:szCs w:val="28"/>
        </w:rPr>
        <w:t xml:space="preserve">дарственных и муниципальных услуг (функций) в соответствии с разделом </w:t>
      </w:r>
      <w:r w:rsidRPr="008F5344">
        <w:rPr>
          <w:rFonts w:ascii="Arial" w:hAnsi="Arial"/>
          <w:color w:val="000000" w:themeColor="text1"/>
          <w:sz w:val="24"/>
          <w:szCs w:val="28"/>
          <w:lang w:val="en-US"/>
        </w:rPr>
        <w:t>V</w:t>
      </w:r>
      <w:r w:rsidRPr="008F5344">
        <w:rPr>
          <w:rFonts w:ascii="Arial" w:hAnsi="Arial"/>
          <w:color w:val="000000" w:themeColor="text1"/>
          <w:sz w:val="24"/>
          <w:szCs w:val="28"/>
        </w:rPr>
        <w:t xml:space="preserve"> А</w:t>
      </w:r>
      <w:r w:rsidRPr="008F5344">
        <w:rPr>
          <w:rFonts w:ascii="Arial" w:hAnsi="Arial"/>
          <w:color w:val="000000" w:themeColor="text1"/>
          <w:sz w:val="24"/>
          <w:szCs w:val="28"/>
        </w:rPr>
        <w:t>д</w:t>
      </w:r>
      <w:r w:rsidRPr="008F5344">
        <w:rPr>
          <w:rFonts w:ascii="Arial" w:hAnsi="Arial"/>
          <w:color w:val="000000" w:themeColor="text1"/>
          <w:sz w:val="24"/>
          <w:szCs w:val="28"/>
        </w:rPr>
        <w:t>министративного регламента.</w:t>
      </w:r>
    </w:p>
    <w:p w:rsidR="00C86955" w:rsidRPr="008F5344" w:rsidRDefault="00C86955" w:rsidP="008F5344">
      <w:pPr>
        <w:pStyle w:val="21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2.18.3. Обращение за получением муниципальной услуги и предоста</w:t>
      </w:r>
      <w:r w:rsidRPr="008F5344">
        <w:rPr>
          <w:rFonts w:ascii="Arial" w:hAnsi="Arial"/>
          <w:color w:val="000000" w:themeColor="text1"/>
          <w:sz w:val="24"/>
          <w:szCs w:val="28"/>
        </w:rPr>
        <w:t>в</w:t>
      </w:r>
      <w:r w:rsidRPr="008F5344">
        <w:rPr>
          <w:rFonts w:ascii="Arial" w:hAnsi="Arial"/>
          <w:color w:val="000000" w:themeColor="text1"/>
          <w:sz w:val="24"/>
          <w:szCs w:val="28"/>
        </w:rPr>
        <w:t>ление муниципальной услуги могут осуществляться с использованием электронных д</w:t>
      </w:r>
      <w:r w:rsidRPr="008F5344">
        <w:rPr>
          <w:rFonts w:ascii="Arial" w:hAnsi="Arial"/>
          <w:color w:val="000000" w:themeColor="text1"/>
          <w:sz w:val="24"/>
          <w:szCs w:val="28"/>
        </w:rPr>
        <w:t>о</w:t>
      </w:r>
      <w:r w:rsidRPr="008F5344">
        <w:rPr>
          <w:rFonts w:ascii="Arial" w:hAnsi="Arial"/>
          <w:color w:val="000000" w:themeColor="text1"/>
          <w:sz w:val="24"/>
          <w:szCs w:val="28"/>
        </w:rPr>
        <w:t>кументов, подписанных электронной подписью в соответствии с требованиями Федерального закона от 06.04.2011 № 63-ФЗ «Об электронной подписи» и треб</w:t>
      </w:r>
      <w:r w:rsidRPr="008F5344">
        <w:rPr>
          <w:rFonts w:ascii="Arial" w:hAnsi="Arial"/>
          <w:color w:val="000000" w:themeColor="text1"/>
          <w:sz w:val="24"/>
          <w:szCs w:val="28"/>
        </w:rPr>
        <w:t>о</w:t>
      </w:r>
      <w:r w:rsidRPr="008F5344">
        <w:rPr>
          <w:rFonts w:ascii="Arial" w:hAnsi="Arial"/>
          <w:color w:val="000000" w:themeColor="text1"/>
          <w:sz w:val="24"/>
          <w:szCs w:val="28"/>
        </w:rPr>
        <w:t>ваниями Федерального закона от 27.07.2010 № 210-ФЗ. При обращении за пол</w:t>
      </w:r>
      <w:r w:rsidRPr="008F5344">
        <w:rPr>
          <w:rFonts w:ascii="Arial" w:hAnsi="Arial"/>
          <w:color w:val="000000" w:themeColor="text1"/>
          <w:sz w:val="24"/>
          <w:szCs w:val="28"/>
        </w:rPr>
        <w:t>у</w:t>
      </w:r>
      <w:r w:rsidRPr="008F5344">
        <w:rPr>
          <w:rFonts w:ascii="Arial" w:hAnsi="Arial"/>
          <w:color w:val="000000" w:themeColor="text1"/>
          <w:sz w:val="24"/>
          <w:szCs w:val="28"/>
        </w:rPr>
        <w:t>чением муниципальной услуги допускается использование простой электронной подписи и (или) усиленной квалифицированной эле</w:t>
      </w:r>
      <w:r w:rsidRPr="008F5344">
        <w:rPr>
          <w:rFonts w:ascii="Arial" w:hAnsi="Arial"/>
          <w:color w:val="000000" w:themeColor="text1"/>
          <w:sz w:val="24"/>
          <w:szCs w:val="28"/>
        </w:rPr>
        <w:t>к</w:t>
      </w:r>
      <w:r w:rsidRPr="008F5344">
        <w:rPr>
          <w:rFonts w:ascii="Arial" w:hAnsi="Arial"/>
          <w:color w:val="000000" w:themeColor="text1"/>
          <w:sz w:val="24"/>
          <w:szCs w:val="28"/>
        </w:rPr>
        <w:t>тронной подписи.</w:t>
      </w:r>
    </w:p>
    <w:p w:rsidR="00C86955" w:rsidRPr="008F5344" w:rsidRDefault="00C86955" w:rsidP="008F5344">
      <w:pPr>
        <w:pStyle w:val="21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8F5344">
        <w:rPr>
          <w:rFonts w:ascii="Arial" w:hAnsi="Arial"/>
          <w:color w:val="000000" w:themeColor="text1"/>
          <w:sz w:val="24"/>
          <w:szCs w:val="28"/>
        </w:rPr>
        <w:t>Определение случаев, при которых допускается использование соответс</w:t>
      </w:r>
      <w:r w:rsidRPr="008F5344">
        <w:rPr>
          <w:rFonts w:ascii="Arial" w:hAnsi="Arial"/>
          <w:color w:val="000000" w:themeColor="text1"/>
          <w:sz w:val="24"/>
          <w:szCs w:val="28"/>
        </w:rPr>
        <w:t>т</w:t>
      </w:r>
      <w:r w:rsidRPr="008F5344">
        <w:rPr>
          <w:rFonts w:ascii="Arial" w:hAnsi="Arial"/>
          <w:color w:val="000000" w:themeColor="text1"/>
          <w:sz w:val="24"/>
          <w:szCs w:val="28"/>
        </w:rPr>
        <w:t>венно простой электронной подписи или усиленной квалифицированной эле</w:t>
      </w:r>
      <w:r w:rsidRPr="008F5344">
        <w:rPr>
          <w:rFonts w:ascii="Arial" w:hAnsi="Arial"/>
          <w:color w:val="000000" w:themeColor="text1"/>
          <w:sz w:val="24"/>
          <w:szCs w:val="28"/>
        </w:rPr>
        <w:t>к</w:t>
      </w:r>
      <w:r w:rsidRPr="008F5344">
        <w:rPr>
          <w:rFonts w:ascii="Arial" w:hAnsi="Arial"/>
          <w:color w:val="000000" w:themeColor="text1"/>
          <w:sz w:val="24"/>
          <w:szCs w:val="28"/>
        </w:rPr>
        <w:t>тронной подписи, осуществляется на основе Правил определения видов эле</w:t>
      </w:r>
      <w:r w:rsidRPr="008F5344">
        <w:rPr>
          <w:rFonts w:ascii="Arial" w:hAnsi="Arial"/>
          <w:color w:val="000000" w:themeColor="text1"/>
          <w:sz w:val="24"/>
          <w:szCs w:val="28"/>
        </w:rPr>
        <w:t>к</w:t>
      </w:r>
      <w:r w:rsidRPr="008F5344">
        <w:rPr>
          <w:rFonts w:ascii="Arial" w:hAnsi="Arial"/>
          <w:color w:val="000000" w:themeColor="text1"/>
          <w:sz w:val="24"/>
          <w:szCs w:val="28"/>
        </w:rPr>
        <w:t>тронной подписи, использование которых допускается при обращении за получ</w:t>
      </w:r>
      <w:r w:rsidRPr="008F5344">
        <w:rPr>
          <w:rFonts w:ascii="Arial" w:hAnsi="Arial"/>
          <w:color w:val="000000" w:themeColor="text1"/>
          <w:sz w:val="24"/>
          <w:szCs w:val="28"/>
        </w:rPr>
        <w:t>е</w:t>
      </w:r>
      <w:r w:rsidRPr="008F5344">
        <w:rPr>
          <w:rFonts w:ascii="Arial" w:hAnsi="Arial"/>
          <w:color w:val="000000" w:themeColor="text1"/>
          <w:sz w:val="24"/>
          <w:szCs w:val="28"/>
        </w:rPr>
        <w:t>нием государственных и муниципальных услуг, утвержденных постановлением Правительства Российской Федерации от 25.06.2012 № 634. Правила использов</w:t>
      </w:r>
      <w:r w:rsidRPr="008F5344">
        <w:rPr>
          <w:rFonts w:ascii="Arial" w:hAnsi="Arial"/>
          <w:color w:val="000000" w:themeColor="text1"/>
          <w:sz w:val="24"/>
          <w:szCs w:val="28"/>
        </w:rPr>
        <w:t>а</w:t>
      </w:r>
      <w:r w:rsidRPr="008F5344">
        <w:rPr>
          <w:rFonts w:ascii="Arial" w:hAnsi="Arial"/>
          <w:color w:val="000000" w:themeColor="text1"/>
          <w:sz w:val="24"/>
          <w:szCs w:val="28"/>
        </w:rPr>
        <w:t>ния усиленной квалифицированной подписи при обращении за получением мун</w:t>
      </w:r>
      <w:r w:rsidRPr="008F5344">
        <w:rPr>
          <w:rFonts w:ascii="Arial" w:hAnsi="Arial"/>
          <w:color w:val="000000" w:themeColor="text1"/>
          <w:sz w:val="24"/>
          <w:szCs w:val="28"/>
        </w:rPr>
        <w:t>и</w:t>
      </w:r>
      <w:r w:rsidRPr="008F5344">
        <w:rPr>
          <w:rFonts w:ascii="Arial" w:hAnsi="Arial"/>
          <w:color w:val="000000" w:themeColor="text1"/>
          <w:sz w:val="24"/>
          <w:szCs w:val="28"/>
        </w:rPr>
        <w:t>ципальной услуги установлены постановлением Правительства Российской Фед</w:t>
      </w:r>
      <w:r w:rsidRPr="008F5344">
        <w:rPr>
          <w:rFonts w:ascii="Arial" w:hAnsi="Arial"/>
          <w:color w:val="000000" w:themeColor="text1"/>
          <w:sz w:val="24"/>
          <w:szCs w:val="28"/>
        </w:rPr>
        <w:t>е</w:t>
      </w:r>
      <w:r w:rsidRPr="008F5344">
        <w:rPr>
          <w:rFonts w:ascii="Arial" w:hAnsi="Arial"/>
          <w:color w:val="000000" w:themeColor="text1"/>
          <w:sz w:val="24"/>
          <w:szCs w:val="28"/>
        </w:rPr>
        <w:t>рации от 25.08.2012 № 852 «Об утверждении Правил использования усиленной квалифицированной электронной подписи при обращении за получением госуда</w:t>
      </w:r>
      <w:r w:rsidRPr="008F5344">
        <w:rPr>
          <w:rFonts w:ascii="Arial" w:hAnsi="Arial"/>
          <w:color w:val="000000" w:themeColor="text1"/>
          <w:sz w:val="24"/>
          <w:szCs w:val="28"/>
        </w:rPr>
        <w:t>р</w:t>
      </w:r>
      <w:r w:rsidRPr="008F5344">
        <w:rPr>
          <w:rFonts w:ascii="Arial" w:hAnsi="Arial"/>
          <w:color w:val="000000" w:themeColor="text1"/>
          <w:sz w:val="24"/>
          <w:szCs w:val="28"/>
        </w:rPr>
        <w:t>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услуг».</w:t>
      </w:r>
    </w:p>
    <w:p w:rsidR="00C86955" w:rsidRPr="008F5344" w:rsidRDefault="00C86955" w:rsidP="008F5344">
      <w:pPr>
        <w:keepNext/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Cs/>
          <w:iCs/>
          <w:color w:val="000000" w:themeColor="text1"/>
          <w:szCs w:val="28"/>
        </w:rPr>
      </w:pPr>
      <w:r w:rsidRPr="008F5344">
        <w:rPr>
          <w:rFonts w:ascii="Arial" w:hAnsi="Arial" w:cs="Arial"/>
          <w:bCs/>
          <w:iCs/>
          <w:color w:val="000000" w:themeColor="text1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</w:t>
      </w:r>
      <w:r w:rsidRPr="008F5344">
        <w:rPr>
          <w:rFonts w:ascii="Arial" w:hAnsi="Arial" w:cs="Arial"/>
          <w:bCs/>
          <w:iCs/>
          <w:color w:val="000000" w:themeColor="text1"/>
          <w:szCs w:val="28"/>
        </w:rPr>
        <w:t>л</w:t>
      </w:r>
      <w:r w:rsidRPr="008F5344">
        <w:rPr>
          <w:rFonts w:ascii="Arial" w:hAnsi="Arial" w:cs="Arial"/>
          <w:bCs/>
          <w:iCs/>
          <w:color w:val="000000" w:themeColor="text1"/>
          <w:szCs w:val="28"/>
        </w:rPr>
        <w:t>нения административных процедур в электронной форме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Блок-схема предоставления муниципальной услуги приведена в прилож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нии 3 к настоящему Административному регламенту.</w:t>
      </w:r>
    </w:p>
    <w:p w:rsidR="00C86955" w:rsidRPr="008F5344" w:rsidRDefault="00C86955" w:rsidP="008F5344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8F5344">
        <w:rPr>
          <w:rFonts w:ascii="Arial" w:eastAsia="Calibri" w:hAnsi="Arial"/>
          <w:color w:val="000000" w:themeColor="text1"/>
          <w:szCs w:val="28"/>
        </w:rPr>
        <w:lastRenderedPageBreak/>
        <w:t>3.1. Описание последовательности действий при предоставлении муниц</w:t>
      </w:r>
      <w:r w:rsidRPr="008F5344">
        <w:rPr>
          <w:rFonts w:ascii="Arial" w:eastAsia="Calibri" w:hAnsi="Arial"/>
          <w:color w:val="000000" w:themeColor="text1"/>
          <w:szCs w:val="28"/>
        </w:rPr>
        <w:t>и</w:t>
      </w:r>
      <w:r w:rsidRPr="008F5344">
        <w:rPr>
          <w:rFonts w:ascii="Arial" w:eastAsia="Calibri" w:hAnsi="Arial"/>
          <w:color w:val="000000" w:themeColor="text1"/>
          <w:szCs w:val="28"/>
        </w:rPr>
        <w:t>пальной услуги.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Предоставление муниципальной услуги включает в себя следующие адм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нистративные процедуры: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1) прием заявления и документов, их регистрация;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2) рассмотрение и проверка заявления и документов, определение возмо</w:t>
      </w:r>
      <w:r w:rsidRPr="008F5344">
        <w:rPr>
          <w:rFonts w:ascii="Arial" w:hAnsi="Arial"/>
          <w:color w:val="000000" w:themeColor="text1"/>
          <w:szCs w:val="28"/>
        </w:rPr>
        <w:t>ж</w:t>
      </w:r>
      <w:r w:rsidRPr="008F5344">
        <w:rPr>
          <w:rFonts w:ascii="Arial" w:hAnsi="Arial"/>
          <w:color w:val="000000" w:themeColor="text1"/>
          <w:szCs w:val="28"/>
        </w:rPr>
        <w:t>ности присвоения объекту адресации адреса, изменения или аннулиров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ния его адреса, осмотр местонахождения объекта адресации, подготовка проекта реш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ния о предоставлении (отказе в предоставлении) муниципальной услуги;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3) принятие решения о предоставлении или об отказе в предоставлении муниципальной услуги, информирование о принятом решении;</w:t>
      </w:r>
    </w:p>
    <w:p w:rsidR="00C86955" w:rsidRPr="008F5344" w:rsidRDefault="00C86955" w:rsidP="008F5344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8F5344">
        <w:rPr>
          <w:rFonts w:ascii="Arial" w:eastAsia="Calibri" w:hAnsi="Arial"/>
          <w:color w:val="000000" w:themeColor="text1"/>
          <w:szCs w:val="28"/>
        </w:rPr>
        <w:t xml:space="preserve">3.2. </w:t>
      </w:r>
      <w:r w:rsidRPr="008F5344">
        <w:rPr>
          <w:rFonts w:ascii="Arial" w:hAnsi="Arial"/>
          <w:color w:val="000000" w:themeColor="text1"/>
          <w:szCs w:val="28"/>
        </w:rPr>
        <w:t>Прием заявления и документов, их регистрация</w:t>
      </w:r>
      <w:r w:rsidRPr="008F5344">
        <w:rPr>
          <w:rFonts w:ascii="Arial" w:eastAsia="Calibri" w:hAnsi="Arial"/>
          <w:color w:val="000000" w:themeColor="text1"/>
          <w:szCs w:val="28"/>
        </w:rPr>
        <w:t>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3.2.1. Юридические факты, являющиеся основанием для начала админис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>ративной процедуры.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8F5344">
        <w:rPr>
          <w:rFonts w:ascii="Arial" w:hAnsi="Arial"/>
          <w:color w:val="000000" w:themeColor="text1"/>
          <w:szCs w:val="28"/>
        </w:rPr>
        <w:t>Основанием для начала предоставления муниципальной услуги является личное обращение заявителя или его представителя в орган местного самоупра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 xml:space="preserve">ления с заявлением и документами, необходимыми для получения </w:t>
      </w:r>
      <w:r w:rsidRPr="008F5344">
        <w:rPr>
          <w:rFonts w:ascii="Arial" w:eastAsia="Calibri" w:hAnsi="Arial"/>
          <w:color w:val="000000" w:themeColor="text1"/>
          <w:szCs w:val="28"/>
        </w:rPr>
        <w:t>муниципал</w:t>
      </w:r>
      <w:r w:rsidRPr="008F5344">
        <w:rPr>
          <w:rFonts w:ascii="Arial" w:eastAsia="Calibri" w:hAnsi="Arial"/>
          <w:color w:val="000000" w:themeColor="text1"/>
          <w:szCs w:val="28"/>
        </w:rPr>
        <w:t>ь</w:t>
      </w:r>
      <w:r w:rsidRPr="008F5344">
        <w:rPr>
          <w:rFonts w:ascii="Arial" w:eastAsia="Calibri" w:hAnsi="Arial"/>
          <w:color w:val="000000" w:themeColor="text1"/>
          <w:szCs w:val="28"/>
        </w:rPr>
        <w:t>ной услуги</w:t>
      </w:r>
      <w:r w:rsidRPr="008F5344">
        <w:rPr>
          <w:rFonts w:ascii="Arial" w:hAnsi="Arial"/>
          <w:color w:val="000000" w:themeColor="text1"/>
          <w:szCs w:val="28"/>
        </w:rPr>
        <w:t>, либо направление заявления и необходимых документов в орган м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стного самоуправления с использованием почтовой связи, через МФЦ или в эле</w:t>
      </w:r>
      <w:r w:rsidRPr="008F5344">
        <w:rPr>
          <w:rFonts w:ascii="Arial" w:hAnsi="Arial"/>
          <w:color w:val="000000" w:themeColor="text1"/>
          <w:szCs w:val="28"/>
        </w:rPr>
        <w:t>к</w:t>
      </w:r>
      <w:r w:rsidRPr="008F5344">
        <w:rPr>
          <w:rFonts w:ascii="Arial" w:hAnsi="Arial"/>
          <w:color w:val="000000" w:themeColor="text1"/>
          <w:szCs w:val="28"/>
        </w:rPr>
        <w:t>тронной форме с использованием Единого портала государственных и муниц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пальных услуг (функций), портала федеральной информационной адресной си</w:t>
      </w:r>
      <w:r w:rsidRPr="008F5344">
        <w:rPr>
          <w:rFonts w:ascii="Arial" w:hAnsi="Arial"/>
          <w:color w:val="000000" w:themeColor="text1"/>
          <w:szCs w:val="28"/>
        </w:rPr>
        <w:t>с</w:t>
      </w:r>
      <w:r w:rsidRPr="008F5344">
        <w:rPr>
          <w:rFonts w:ascii="Arial" w:hAnsi="Arial"/>
          <w:color w:val="000000" w:themeColor="text1"/>
          <w:szCs w:val="28"/>
        </w:rPr>
        <w:t>темы</w:t>
      </w:r>
      <w:proofErr w:type="gramEnd"/>
      <w:r w:rsidRPr="008F5344">
        <w:rPr>
          <w:rFonts w:ascii="Arial" w:hAnsi="Arial"/>
          <w:color w:val="000000" w:themeColor="text1"/>
          <w:szCs w:val="28"/>
        </w:rPr>
        <w:t xml:space="preserve"> в информационно-телекоммуникационной сети «Интернет».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8F5344">
        <w:rPr>
          <w:rFonts w:ascii="Arial" w:hAnsi="Arial"/>
          <w:color w:val="000000" w:themeColor="text1"/>
          <w:szCs w:val="28"/>
        </w:rPr>
        <w:t>При наличии интерактивного сервиса Единого портала государственных и муниципальных услуг (функций) для заявителя может быть предоставлена во</w:t>
      </w:r>
      <w:r w:rsidRPr="008F5344">
        <w:rPr>
          <w:rFonts w:ascii="Arial" w:hAnsi="Arial"/>
          <w:color w:val="000000" w:themeColor="text1"/>
          <w:szCs w:val="28"/>
        </w:rPr>
        <w:t>з</w:t>
      </w:r>
      <w:r w:rsidRPr="008F5344">
        <w:rPr>
          <w:rFonts w:ascii="Arial" w:hAnsi="Arial"/>
          <w:color w:val="000000" w:themeColor="text1"/>
          <w:szCs w:val="28"/>
        </w:rPr>
        <w:t>можность осуществить запись на прием в орган местного самоуправления в удо</w:t>
      </w:r>
      <w:r w:rsidRPr="008F5344">
        <w:rPr>
          <w:rFonts w:ascii="Arial" w:hAnsi="Arial"/>
          <w:color w:val="000000" w:themeColor="text1"/>
          <w:szCs w:val="28"/>
        </w:rPr>
        <w:t>б</w:t>
      </w:r>
      <w:r w:rsidRPr="008F5344">
        <w:rPr>
          <w:rFonts w:ascii="Arial" w:hAnsi="Arial"/>
          <w:color w:val="000000" w:themeColor="text1"/>
          <w:szCs w:val="28"/>
        </w:rPr>
        <w:t>ные для него дату и время в пределах установленного диапазона.</w:t>
      </w:r>
      <w:proofErr w:type="gramEnd"/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В случае обращения заявителя либо за предоставлением муниципальной услуги через МФЦ, заявитель вправе выбрать удобные для него дату и время приема на официальном сайте МФЦ либо через центр телефонного о</w:t>
      </w:r>
      <w:r w:rsidRPr="008F5344">
        <w:rPr>
          <w:rFonts w:ascii="Arial" w:hAnsi="Arial"/>
          <w:color w:val="000000" w:themeColor="text1"/>
          <w:szCs w:val="28"/>
        </w:rPr>
        <w:t>б</w:t>
      </w:r>
      <w:r w:rsidRPr="008F5344">
        <w:rPr>
          <w:rFonts w:ascii="Arial" w:hAnsi="Arial"/>
          <w:color w:val="000000" w:themeColor="text1"/>
          <w:szCs w:val="28"/>
        </w:rPr>
        <w:t>служивания МФЦ.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3.2.2. Сведения о должностном лице, ответственном за выполнение адм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нистративного действия, входящего в состав административной процед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>ры.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Прием заявления и документов, их регистрация осуществляется специал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стом органа местного самоуправления, ответственным за прием и рег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 xml:space="preserve">страцию заявления (далее – специалист). 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3.2.3. Содержание административного действия, входящего в состав адм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нистративной процедуры, продолжительность и (или) максимальный срок его в</w:t>
      </w:r>
      <w:r w:rsidRPr="008F5344">
        <w:rPr>
          <w:rFonts w:ascii="Arial" w:hAnsi="Arial"/>
          <w:color w:val="000000" w:themeColor="text1"/>
          <w:szCs w:val="28"/>
        </w:rPr>
        <w:t>ы</w:t>
      </w:r>
      <w:r w:rsidRPr="008F5344">
        <w:rPr>
          <w:rFonts w:ascii="Arial" w:hAnsi="Arial"/>
          <w:color w:val="000000" w:themeColor="text1"/>
          <w:szCs w:val="28"/>
        </w:rPr>
        <w:t>полнения.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3.2.3.1. При личном обращении заявителя (представителя) либо при н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правлении заявления почтой специалист, ответственный за прием и регис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>рацию заявления о предоставлении муниципальной услуги и документов, при приеме з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 xml:space="preserve">явления: 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2) проверяет правильность оформления заявления и комплектность пре</w:t>
      </w:r>
      <w:r w:rsidRPr="008F5344">
        <w:rPr>
          <w:rFonts w:ascii="Arial" w:hAnsi="Arial"/>
          <w:color w:val="000000" w:themeColor="text1"/>
          <w:szCs w:val="28"/>
        </w:rPr>
        <w:t>д</w:t>
      </w:r>
      <w:r w:rsidRPr="008F5344">
        <w:rPr>
          <w:rFonts w:ascii="Arial" w:hAnsi="Arial"/>
          <w:color w:val="000000" w:themeColor="text1"/>
          <w:szCs w:val="28"/>
        </w:rPr>
        <w:t>ставленных документов, указанных в заявлении на предмет соответствия треб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ваниям к предоставляемым документам;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3) обеспечивает внесение соответствующей записи в журнал регистр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ции с указанием даты приема, номера уведомления, сведений о заявителе, иных нео</w:t>
      </w:r>
      <w:r w:rsidRPr="008F5344">
        <w:rPr>
          <w:rFonts w:ascii="Arial" w:hAnsi="Arial"/>
          <w:color w:val="000000" w:themeColor="text1"/>
          <w:szCs w:val="28"/>
        </w:rPr>
        <w:t>б</w:t>
      </w:r>
      <w:r w:rsidRPr="008F5344">
        <w:rPr>
          <w:rFonts w:ascii="Arial" w:hAnsi="Arial"/>
          <w:color w:val="000000" w:themeColor="text1"/>
          <w:szCs w:val="28"/>
        </w:rPr>
        <w:t>ходимых сведений в соответствии с порядком делопроизводства не позднее дня поступления заявления в орган местного самоуправления;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lastRenderedPageBreak/>
        <w:t>4) получает письменное согласие заявителя на обработку его перс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нальных данных в соответствии с требованиями Федерального закона от 27.07.2006 № 152-ФЗ «О персональных данных». В случае подачи заявления и документов ч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рез МФЦ заявитель дополнительно дает согласие МФЦ на обработку его перс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нальных данных.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В случае обнаружения ошибок в представленных документах при личном обращении или иного несоответствия требованиям законодательства, специалист объясняет заявителю (представителю) содержание ошибок и пр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сит устранить ошибки или привести документы в соответствие с требованиями законодательс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>ва;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По завершению приема документов при личном обращении специалист формирует расписку в получении документов. В расписке указывается номер з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явления, дата регистрации заявления, наименование муниципальной услуги, п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речень документов, представленных заявителем, сроки предоставления услуги, сведения о специалисте, принявшего документы и иные сведения, существенные для предоставления муниципальной услуги. Расписка формируется в двух экзе</w:t>
      </w:r>
      <w:r w:rsidRPr="008F5344">
        <w:rPr>
          <w:rFonts w:ascii="Arial" w:hAnsi="Arial"/>
          <w:color w:val="000000" w:themeColor="text1"/>
          <w:szCs w:val="28"/>
        </w:rPr>
        <w:t>м</w:t>
      </w:r>
      <w:r w:rsidRPr="008F5344">
        <w:rPr>
          <w:rFonts w:ascii="Arial" w:hAnsi="Arial"/>
          <w:color w:val="000000" w:themeColor="text1"/>
          <w:szCs w:val="28"/>
        </w:rPr>
        <w:t>плярах, оба экземпляра подписываются специалистом и заявителем, один экзе</w:t>
      </w:r>
      <w:r w:rsidRPr="008F5344">
        <w:rPr>
          <w:rFonts w:ascii="Arial" w:hAnsi="Arial"/>
          <w:color w:val="000000" w:themeColor="text1"/>
          <w:szCs w:val="28"/>
        </w:rPr>
        <w:t>м</w:t>
      </w:r>
      <w:r w:rsidRPr="008F5344">
        <w:rPr>
          <w:rFonts w:ascii="Arial" w:hAnsi="Arial"/>
          <w:color w:val="000000" w:themeColor="text1"/>
          <w:szCs w:val="28"/>
        </w:rPr>
        <w:t>пляр передается заявителю (в день получения органом местного самоуправления таких документов), второй остается в органе мес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 xml:space="preserve">ного самоуправления. 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В случае, если заявление и документы представлены в орган местного с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моуправления посредством почтового отправления или представлены за</w:t>
      </w:r>
      <w:r w:rsidRPr="008F5344">
        <w:rPr>
          <w:rFonts w:ascii="Arial" w:hAnsi="Arial"/>
          <w:color w:val="000000" w:themeColor="text1"/>
          <w:szCs w:val="28"/>
        </w:rPr>
        <w:t>я</w:t>
      </w:r>
      <w:r w:rsidRPr="008F5344">
        <w:rPr>
          <w:rFonts w:ascii="Arial" w:hAnsi="Arial"/>
          <w:color w:val="000000" w:themeColor="text1"/>
          <w:szCs w:val="28"/>
        </w:rPr>
        <w:t>вителем (представителем) лично через МФЦ, расписка в получении таких заявления и д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кументов направляется органом местного самоуправлению по указанному в зая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>лении почтовому адресу в течени</w:t>
      </w:r>
      <w:proofErr w:type="gramStart"/>
      <w:r w:rsidRPr="008F5344">
        <w:rPr>
          <w:rFonts w:ascii="Arial" w:hAnsi="Arial"/>
          <w:color w:val="000000" w:themeColor="text1"/>
          <w:szCs w:val="28"/>
        </w:rPr>
        <w:t>и</w:t>
      </w:r>
      <w:proofErr w:type="gramEnd"/>
      <w:r w:rsidRPr="008F5344">
        <w:rPr>
          <w:rFonts w:ascii="Arial" w:hAnsi="Arial"/>
          <w:color w:val="000000" w:themeColor="text1"/>
          <w:szCs w:val="28"/>
        </w:rPr>
        <w:t xml:space="preserve"> рабочего дня, следу</w:t>
      </w:r>
      <w:r w:rsidRPr="008F5344">
        <w:rPr>
          <w:rFonts w:ascii="Arial" w:hAnsi="Arial"/>
          <w:color w:val="000000" w:themeColor="text1"/>
          <w:szCs w:val="28"/>
        </w:rPr>
        <w:t>ю</w:t>
      </w:r>
      <w:r w:rsidRPr="008F5344">
        <w:rPr>
          <w:rFonts w:ascii="Arial" w:hAnsi="Arial"/>
          <w:color w:val="000000" w:themeColor="text1"/>
          <w:szCs w:val="28"/>
        </w:rPr>
        <w:t>щего за днем получения органом местного самоуправления документов.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Порядок рассмотрения документов, полученных в электронном виде, уст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новлен в пункте 3.2.3.2 настоящего Административного регламента.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Документы могут быть представлены заявителем (представителем) как в подлинниках, так и в копиях, заверенных в установленном законодательством Российской Федерации порядке. В случае предъявления заявителем (представ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телем) подлинников документов копии документов изготавлив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ются и заверяются специалистом органа местного самоуправления, в фун</w:t>
      </w:r>
      <w:r w:rsidRPr="008F5344">
        <w:rPr>
          <w:rFonts w:ascii="Arial" w:hAnsi="Arial"/>
          <w:color w:val="000000" w:themeColor="text1"/>
          <w:szCs w:val="28"/>
        </w:rPr>
        <w:t>к</w:t>
      </w:r>
      <w:r w:rsidRPr="008F5344">
        <w:rPr>
          <w:rFonts w:ascii="Arial" w:hAnsi="Arial"/>
          <w:color w:val="000000" w:themeColor="text1"/>
          <w:szCs w:val="28"/>
        </w:rPr>
        <w:t>ции которого входит прием документов.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В случае если заявителем (представителем) представлены копии докуме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тов, не заверенные в установленном порядке, одновременно с копиями докуме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тов предъявляются их оригиналы. Копия документа после проверки ее соответс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>вия оригиналу заверяется лицом, принимающим документы. При личном пре</w:t>
      </w:r>
      <w:r w:rsidRPr="008F5344">
        <w:rPr>
          <w:rFonts w:ascii="Arial" w:hAnsi="Arial"/>
          <w:color w:val="000000" w:themeColor="text1"/>
          <w:szCs w:val="28"/>
        </w:rPr>
        <w:t>д</w:t>
      </w:r>
      <w:r w:rsidRPr="008F5344">
        <w:rPr>
          <w:rFonts w:ascii="Arial" w:hAnsi="Arial"/>
          <w:color w:val="000000" w:themeColor="text1"/>
          <w:szCs w:val="28"/>
        </w:rPr>
        <w:t>ставлении документа сверка производится немедленно, после чего подлинники возвращаются заявителю лицом, принимающим документы. При направлении подлинников документов почтой сверка документов прои</w:t>
      </w:r>
      <w:r w:rsidRPr="008F5344">
        <w:rPr>
          <w:rFonts w:ascii="Arial" w:hAnsi="Arial"/>
          <w:color w:val="000000" w:themeColor="text1"/>
          <w:szCs w:val="28"/>
        </w:rPr>
        <w:t>з</w:t>
      </w:r>
      <w:r w:rsidRPr="008F5344">
        <w:rPr>
          <w:rFonts w:ascii="Arial" w:hAnsi="Arial"/>
          <w:color w:val="000000" w:themeColor="text1"/>
          <w:szCs w:val="28"/>
        </w:rPr>
        <w:t>водится в соответствии со сроками административной процедуры по ра</w:t>
      </w:r>
      <w:r w:rsidRPr="008F5344">
        <w:rPr>
          <w:rFonts w:ascii="Arial" w:hAnsi="Arial"/>
          <w:color w:val="000000" w:themeColor="text1"/>
          <w:szCs w:val="28"/>
        </w:rPr>
        <w:t>с</w:t>
      </w:r>
      <w:r w:rsidRPr="008F5344">
        <w:rPr>
          <w:rFonts w:ascii="Arial" w:hAnsi="Arial"/>
          <w:color w:val="000000" w:themeColor="text1"/>
          <w:szCs w:val="28"/>
        </w:rPr>
        <w:t>смотрению, проверке заявления и документов, после чего подлинники возвращаются вместе с результатом предо</w:t>
      </w:r>
      <w:r w:rsidRPr="008F5344">
        <w:rPr>
          <w:rFonts w:ascii="Arial" w:hAnsi="Arial"/>
          <w:color w:val="000000" w:themeColor="text1"/>
          <w:szCs w:val="28"/>
        </w:rPr>
        <w:t>с</w:t>
      </w:r>
      <w:r w:rsidRPr="008F5344">
        <w:rPr>
          <w:rFonts w:ascii="Arial" w:hAnsi="Arial"/>
          <w:color w:val="000000" w:themeColor="text1"/>
          <w:szCs w:val="28"/>
        </w:rPr>
        <w:t>тавления муниципальной услуги.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</w:rPr>
        <w:t xml:space="preserve">3.2.3.2. 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При обращении заявителя через </w:t>
      </w:r>
      <w:r w:rsidRPr="008F5344">
        <w:rPr>
          <w:rFonts w:ascii="Arial" w:hAnsi="Arial"/>
          <w:color w:val="000000" w:themeColor="text1"/>
          <w:szCs w:val="28"/>
        </w:rPr>
        <w:t>Единый портал государс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>венных и муниципальных услуг (функций)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электронное заявление, запо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л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ненное на Едином портале государственных и муниципальных услуг (функций) в соответствии с по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д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пунктом </w:t>
      </w:r>
      <w:r w:rsidRPr="008F5344">
        <w:rPr>
          <w:rFonts w:ascii="Arial" w:eastAsia="Calibri" w:hAnsi="Arial" w:cs="Arial"/>
          <w:color w:val="000000" w:themeColor="text1"/>
          <w:szCs w:val="28"/>
          <w:highlight w:val="lightGray"/>
          <w:lang w:eastAsia="en-US"/>
        </w:rPr>
        <w:t>3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пункта 2.18.2 Административного регламента, передается в Единую информационную систему Алтайского края предоставления государственных и муниципальных услуг в электронной форме</w:t>
      </w:r>
      <w:r w:rsidRPr="008F5344">
        <w:rPr>
          <w:rFonts w:ascii="Arial" w:hAnsi="Arial"/>
          <w:color w:val="000000" w:themeColor="text1"/>
          <w:szCs w:val="28"/>
        </w:rPr>
        <w:t xml:space="preserve"> (далее – ЕИС)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. 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При направлении запроса в электронной форме в автоматическом р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жиме осуществляется форматно-логический контроль запроса.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Специалист, ответственный за работу в </w:t>
      </w:r>
      <w:r w:rsidRPr="008F5344">
        <w:rPr>
          <w:rFonts w:ascii="Arial" w:hAnsi="Arial"/>
          <w:color w:val="000000" w:themeColor="text1"/>
          <w:szCs w:val="28"/>
        </w:rPr>
        <w:t>ЕИС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, при обработке поступи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в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шего в </w:t>
      </w:r>
      <w:r w:rsidRPr="008F5344">
        <w:rPr>
          <w:rFonts w:ascii="Arial" w:hAnsi="Arial"/>
          <w:color w:val="000000" w:themeColor="text1"/>
          <w:szCs w:val="28"/>
        </w:rPr>
        <w:lastRenderedPageBreak/>
        <w:t>ЕИС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электронного </w:t>
      </w:r>
      <w:r w:rsidRPr="008F5344">
        <w:rPr>
          <w:rFonts w:ascii="Arial" w:hAnsi="Arial"/>
          <w:color w:val="000000" w:themeColor="text1"/>
          <w:szCs w:val="28"/>
        </w:rPr>
        <w:t>заявления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: 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2) проверяет правильность оформления заявления и комплектность пре</w:t>
      </w:r>
      <w:r w:rsidRPr="008F5344">
        <w:rPr>
          <w:rFonts w:ascii="Arial" w:hAnsi="Arial"/>
          <w:color w:val="000000" w:themeColor="text1"/>
          <w:szCs w:val="28"/>
        </w:rPr>
        <w:t>д</w:t>
      </w:r>
      <w:r w:rsidRPr="008F5344">
        <w:rPr>
          <w:rFonts w:ascii="Arial" w:hAnsi="Arial"/>
          <w:color w:val="000000" w:themeColor="text1"/>
          <w:szCs w:val="28"/>
        </w:rPr>
        <w:t>ставленных документов, указанных в заявлении на предмет соответствия треб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ваниям к предоставляемым документам;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8F5344">
        <w:rPr>
          <w:rFonts w:ascii="Arial" w:hAnsi="Arial"/>
          <w:color w:val="000000" w:themeColor="text1"/>
          <w:szCs w:val="28"/>
        </w:rPr>
        <w:t>3) в случае если документы, указанные в пункте 2.7.1 Административного регламента, поступившие в электронном виде, не подписаны усиленной квалиф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цированной электронной подписью, специалист уведомляет заявителя или его уполномоченного представителя о необходимости представить подлинники ук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занных документов (копий документов, заверенных в уст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новленном порядке) в срок, установленный для принятия решения о предоставлении (отказе в предо</w:t>
      </w:r>
      <w:r w:rsidRPr="008F5344">
        <w:rPr>
          <w:rFonts w:ascii="Arial" w:hAnsi="Arial"/>
          <w:color w:val="000000" w:themeColor="text1"/>
          <w:szCs w:val="28"/>
        </w:rPr>
        <w:t>с</w:t>
      </w:r>
      <w:r w:rsidRPr="008F5344">
        <w:rPr>
          <w:rFonts w:ascii="Arial" w:hAnsi="Arial"/>
          <w:color w:val="000000" w:themeColor="text1"/>
          <w:szCs w:val="28"/>
        </w:rPr>
        <w:t>тавлении) муниципальной услуги.</w:t>
      </w:r>
      <w:proofErr w:type="gramEnd"/>
      <w:r w:rsidRPr="008F5344">
        <w:rPr>
          <w:rFonts w:ascii="Arial" w:hAnsi="Arial"/>
          <w:color w:val="000000" w:themeColor="text1"/>
          <w:szCs w:val="28"/>
        </w:rPr>
        <w:t xml:space="preserve"> При отказе за</w:t>
      </w:r>
      <w:r w:rsidRPr="008F5344">
        <w:rPr>
          <w:rFonts w:ascii="Arial" w:hAnsi="Arial"/>
          <w:color w:val="000000" w:themeColor="text1"/>
          <w:szCs w:val="28"/>
        </w:rPr>
        <w:t>я</w:t>
      </w:r>
      <w:r w:rsidRPr="008F5344">
        <w:rPr>
          <w:rFonts w:ascii="Arial" w:hAnsi="Arial"/>
          <w:color w:val="000000" w:themeColor="text1"/>
          <w:szCs w:val="28"/>
        </w:rPr>
        <w:t>вителя или его уполномоченного представителя представить подлинники указанных документов (копий документов, заверенных в установленном п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рядке) специалист принимает решение об отказе в предоставлении муниц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пальной услуги;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4) обеспечивает внесение соответствующей записи в журнал регистр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ции с указанием даты приема, номера заявления, сведений о заявителе, иных необх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димых сведений в соответствии порядком делопроизводства не позднее дня п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ступления заявления в орган местного самоуправления;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Подтверждение получения заявления и документов осуществляется п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>тем направления заявителю (представителю заявителя) сообщения о получении з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явления и документов с указанием входящего регистрационного номера заявл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ния, даты получения уполномоченным органом заявления и док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>ментов, а также перечень наименований файлов, представленных в форме электронных докуме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тов, с указанием их объема. Данное сообщение напра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>ляется в течение рабочего дня, следующего за днем получения органом местного самоуправления докуме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тов, по указанному в заявлении адресу эле</w:t>
      </w:r>
      <w:r w:rsidRPr="008F5344">
        <w:rPr>
          <w:rFonts w:ascii="Arial" w:hAnsi="Arial"/>
          <w:color w:val="000000" w:themeColor="text1"/>
          <w:szCs w:val="28"/>
        </w:rPr>
        <w:t>к</w:t>
      </w:r>
      <w:r w:rsidRPr="008F5344">
        <w:rPr>
          <w:rFonts w:ascii="Arial" w:hAnsi="Arial"/>
          <w:color w:val="000000" w:themeColor="text1"/>
          <w:szCs w:val="28"/>
        </w:rPr>
        <w:t>тронной почты или в личный кабинет заявителя (представителя заявителя) на Едином портале государственных и м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>ниципальных услуг (функций) или в федеральной информационной адресной си</w:t>
      </w:r>
      <w:r w:rsidRPr="008F5344">
        <w:rPr>
          <w:rFonts w:ascii="Arial" w:hAnsi="Arial"/>
          <w:color w:val="000000" w:themeColor="text1"/>
          <w:szCs w:val="28"/>
        </w:rPr>
        <w:t>с</w:t>
      </w:r>
      <w:r w:rsidRPr="008F5344">
        <w:rPr>
          <w:rFonts w:ascii="Arial" w:hAnsi="Arial"/>
          <w:color w:val="000000" w:themeColor="text1"/>
          <w:szCs w:val="28"/>
        </w:rPr>
        <w:t>теме.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После принятия запроса заявителя должностным лицом, уполномоченным на предоставление муниципальной услуги, статус запроса заявителя в личном к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бинете на Едином портале государственных и муниципальных услуг (функций) обновляется до статуса «</w:t>
      </w:r>
      <w:proofErr w:type="gramStart"/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принято в работу ведомством/заявление принято</w:t>
      </w:r>
      <w:proofErr w:type="gramEnd"/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 xml:space="preserve"> к ра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с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смотрению».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3.2.3.3.</w:t>
      </w:r>
      <w:r w:rsidRPr="008F5344">
        <w:rPr>
          <w:rFonts w:ascii="Arial" w:eastAsia="Calibri" w:hAnsi="Arial"/>
          <w:bCs/>
          <w:color w:val="000000" w:themeColor="text1"/>
          <w:szCs w:val="28"/>
        </w:rPr>
        <w:t xml:space="preserve"> </w:t>
      </w:r>
      <w:r w:rsidRPr="008F5344">
        <w:rPr>
          <w:rFonts w:ascii="Arial" w:hAnsi="Arial"/>
          <w:color w:val="000000" w:themeColor="text1"/>
          <w:szCs w:val="28"/>
        </w:rPr>
        <w:t>При обращении заявителя через МФЦ, специалист МФЦ пр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 xml:space="preserve">нимает документы от заявителя и передает в орган местного самоуправления в порядке и сроки, установленные заключенным между ними соглашением о взаимодействии. 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Документы могут быть представлены заявителем (представителем) как в подлинниках, так и в копиях, заверенных в установленном законодательством Российской Федерации порядке. В случае предъявления заявителем (представ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телем) подлинников документов копии документов изготавлив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ются и заверяются специалистом МФЦ, в функции которого входит прием документов.</w:t>
      </w:r>
    </w:p>
    <w:p w:rsidR="00C86955" w:rsidRPr="008F5344" w:rsidRDefault="00C86955" w:rsidP="008F5344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</w:rPr>
        <w:t>В случае если заявителем (представителем) представлены копии докуме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тов, не заверенные в установленном порядке, одновременно с копиями докуме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тов предъявляются их оригиналы. Сверка производится в присутс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>вии заявителя незамедлительно, после чего подлинники возвращаются заявителю лицом, пр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нимающим документы. Копия документа после проверки ее соответствия ориг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налу заверяется лицом, принимающим документы. При этом МФЦ гарантирует полную идентичность заверенных им копий ориг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налам документов.</w:t>
      </w:r>
    </w:p>
    <w:p w:rsidR="00C86955" w:rsidRPr="008F5344" w:rsidRDefault="00C86955" w:rsidP="008F5344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</w:rPr>
        <w:lastRenderedPageBreak/>
        <w:t>Специалист органа местного самоуправления, ответственный за прием и регистрацию, принимает заявление и пакет документов из МФЦ и регис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 xml:space="preserve">рирует их в журнале регистрации не позднее дня поступления заявления в орган местного самоуправления. 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3.2.3.4. После регистрации заявления специалист, ответственный за прием и регистрацию заявления, передает заявление с документами руководителю о</w:t>
      </w:r>
      <w:r w:rsidRPr="008F5344">
        <w:rPr>
          <w:rFonts w:ascii="Arial" w:hAnsi="Arial"/>
          <w:color w:val="000000" w:themeColor="text1"/>
          <w:szCs w:val="28"/>
        </w:rPr>
        <w:t>р</w:t>
      </w:r>
      <w:r w:rsidRPr="008F5344">
        <w:rPr>
          <w:rFonts w:ascii="Arial" w:hAnsi="Arial"/>
          <w:color w:val="000000" w:themeColor="text1"/>
          <w:szCs w:val="28"/>
        </w:rPr>
        <w:t>гана местного самоуправления, который назначает специалиста, ответственного за рассмотрение заявления и приложенных к нему документов (далее – уполн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моченный специалист), в соответствии с его должностной инструкцией.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3.2.4. Результатом исполнения административной процедуры является: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1) При представлении заявления лично заявителем или его представит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лем (направлении документов почтой) – прием, регистрация заявления</w:t>
      </w:r>
      <w:r w:rsidRPr="008F5344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прил</w:t>
      </w:r>
      <w:r w:rsidRPr="008F5344">
        <w:rPr>
          <w:rFonts w:ascii="Arial" w:eastAsia="Calibri" w:hAnsi="Arial"/>
          <w:bCs/>
          <w:color w:val="000000" w:themeColor="text1"/>
          <w:szCs w:val="28"/>
          <w:lang w:eastAsia="en-US"/>
        </w:rPr>
        <w:t>а</w:t>
      </w:r>
      <w:r w:rsidRPr="008F5344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гаемых документов. </w:t>
      </w:r>
      <w:r w:rsidRPr="008F5344">
        <w:rPr>
          <w:rFonts w:ascii="Arial" w:hAnsi="Arial"/>
          <w:color w:val="000000" w:themeColor="text1"/>
          <w:szCs w:val="28"/>
        </w:rPr>
        <w:t>Максимальный срок выполнения действий адм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нистративной процедуры – 15 минут с момента подачи в орган местного самоуправления зая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>ления с комплектом документов.</w:t>
      </w:r>
    </w:p>
    <w:p w:rsidR="00C86955" w:rsidRPr="008F5344" w:rsidRDefault="00C86955" w:rsidP="008F5344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2) При предоставлении заявления через Единый портал государстве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ных и муниципальных услуг (функций), портал федеральной информацио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ной адресной системы – прием и регистрация заявления и документов заяв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теля</w:t>
      </w:r>
      <w:r w:rsidRPr="008F5344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уведомление о регистрации через «Личный 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кабинет». При наличии с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ответствующих настроек в Личном кабинете заявителя на Едином портале государственных и муниципал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ь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 xml:space="preserve">ных услуг (функций) уведомление может быть также направлено на электронную почту заявителя. 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3) При предоставлении заявления через </w:t>
      </w:r>
      <w:r w:rsidRPr="008F5344">
        <w:rPr>
          <w:rFonts w:ascii="Arial" w:eastAsia="Calibri" w:hAnsi="Arial"/>
          <w:bCs/>
          <w:color w:val="000000" w:themeColor="text1"/>
          <w:szCs w:val="28"/>
        </w:rPr>
        <w:t xml:space="preserve">МФЦ – </w:t>
      </w:r>
      <w:r w:rsidRPr="008F5344">
        <w:rPr>
          <w:rFonts w:ascii="Arial" w:hAnsi="Arial"/>
          <w:color w:val="000000" w:themeColor="text1"/>
          <w:szCs w:val="28"/>
        </w:rPr>
        <w:t xml:space="preserve">прием и регистрация </w:t>
      </w:r>
      <w:r w:rsidRPr="008F5344">
        <w:rPr>
          <w:rFonts w:ascii="Arial" w:eastAsia="Calibri" w:hAnsi="Arial"/>
          <w:bCs/>
          <w:color w:val="000000" w:themeColor="text1"/>
          <w:szCs w:val="28"/>
          <w:lang w:eastAsia="en-US"/>
        </w:rPr>
        <w:t>зая</w:t>
      </w:r>
      <w:r w:rsidRPr="008F5344">
        <w:rPr>
          <w:rFonts w:ascii="Arial" w:eastAsia="Calibri" w:hAnsi="Arial"/>
          <w:bCs/>
          <w:color w:val="000000" w:themeColor="text1"/>
          <w:szCs w:val="28"/>
          <w:lang w:eastAsia="en-US"/>
        </w:rPr>
        <w:t>в</w:t>
      </w:r>
      <w:r w:rsidRPr="008F5344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ления и документов, 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назначение уполномоченного специалиста</w:t>
      </w:r>
      <w:r w:rsidRPr="008F5344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  <w:r w:rsidRPr="008F5344">
        <w:rPr>
          <w:rFonts w:ascii="Arial" w:hAnsi="Arial"/>
          <w:color w:val="000000" w:themeColor="text1"/>
          <w:szCs w:val="28"/>
        </w:rPr>
        <w:t>Макс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мальный срок выполнения действий административной процедуры – в течение дня с м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 xml:space="preserve">мента приема </w:t>
      </w:r>
      <w:r w:rsidRPr="008F5344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из </w:t>
      </w:r>
      <w:r w:rsidRPr="008F5344">
        <w:rPr>
          <w:rFonts w:ascii="Arial" w:eastAsia="Calibri" w:hAnsi="Arial"/>
          <w:bCs/>
          <w:color w:val="000000" w:themeColor="text1"/>
          <w:szCs w:val="28"/>
        </w:rPr>
        <w:t xml:space="preserve">МФЦ </w:t>
      </w:r>
      <w:r w:rsidRPr="008F5344">
        <w:rPr>
          <w:rFonts w:ascii="Arial" w:hAnsi="Arial"/>
          <w:color w:val="000000" w:themeColor="text1"/>
          <w:szCs w:val="28"/>
        </w:rPr>
        <w:t>в орган местного самоуправления заявления с прилага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мыми документами.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3.3. Рассмотрение и проверка заявления и документов, определение во</w:t>
      </w:r>
      <w:r w:rsidRPr="008F5344">
        <w:rPr>
          <w:rFonts w:ascii="Arial" w:hAnsi="Arial"/>
          <w:color w:val="000000" w:themeColor="text1"/>
          <w:szCs w:val="28"/>
        </w:rPr>
        <w:t>з</w:t>
      </w:r>
      <w:r w:rsidRPr="008F5344">
        <w:rPr>
          <w:rFonts w:ascii="Arial" w:hAnsi="Arial"/>
          <w:color w:val="000000" w:themeColor="text1"/>
          <w:szCs w:val="28"/>
        </w:rPr>
        <w:t>можности присвоения объекту адресации адреса или аннулирования его адреса, осмотр местонахождения объекта адресации, подготовка проекта решения о пр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доставлении (отказе в предоставлении) муниципальной услуги.</w:t>
      </w:r>
    </w:p>
    <w:p w:rsidR="00C86955" w:rsidRPr="008F5344" w:rsidRDefault="00C86955" w:rsidP="008F5344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</w:rPr>
      </w:pPr>
      <w:r w:rsidRPr="008F5344">
        <w:rPr>
          <w:rFonts w:ascii="Arial" w:eastAsia="Calibri" w:hAnsi="Arial" w:cs="Arial"/>
          <w:color w:val="000000" w:themeColor="text1"/>
          <w:szCs w:val="28"/>
        </w:rPr>
        <w:t>3.3.1. Основанием для начала исполнения процедуры</w:t>
      </w:r>
      <w:r w:rsidRPr="008F5344">
        <w:rPr>
          <w:rFonts w:ascii="Arial" w:hAnsi="Arial"/>
          <w:color w:val="000000" w:themeColor="text1"/>
          <w:szCs w:val="28"/>
        </w:rPr>
        <w:t xml:space="preserve"> проверки пакета д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кументов на комплектность</w:t>
      </w:r>
      <w:r w:rsidRPr="008F5344">
        <w:rPr>
          <w:rFonts w:ascii="Arial" w:eastAsia="Calibri" w:hAnsi="Arial" w:cs="Arial"/>
          <w:color w:val="000000" w:themeColor="text1"/>
          <w:szCs w:val="28"/>
        </w:rPr>
        <w:t xml:space="preserve"> является назначение уполномоченного сп</w:t>
      </w:r>
      <w:r w:rsidRPr="008F5344">
        <w:rPr>
          <w:rFonts w:ascii="Arial" w:eastAsia="Calibri" w:hAnsi="Arial" w:cs="Arial"/>
          <w:color w:val="000000" w:themeColor="text1"/>
          <w:szCs w:val="28"/>
        </w:rPr>
        <w:t>е</w:t>
      </w:r>
      <w:r w:rsidRPr="008F5344">
        <w:rPr>
          <w:rFonts w:ascii="Arial" w:eastAsia="Calibri" w:hAnsi="Arial" w:cs="Arial"/>
          <w:color w:val="000000" w:themeColor="text1"/>
          <w:szCs w:val="28"/>
        </w:rPr>
        <w:t>циалиста.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3.3.2. Уполномоченный </w:t>
      </w:r>
      <w:r w:rsidRPr="008F5344">
        <w:rPr>
          <w:rFonts w:ascii="Arial" w:hAnsi="Arial" w:cs="Arial"/>
          <w:color w:val="000000" w:themeColor="text1"/>
          <w:szCs w:val="28"/>
        </w:rPr>
        <w:t xml:space="preserve">специалист в течение трех рабочих дней </w:t>
      </w:r>
      <w:proofErr w:type="gramStart"/>
      <w:r w:rsidRPr="008F5344">
        <w:rPr>
          <w:rFonts w:ascii="Arial" w:hAnsi="Arial" w:cs="Arial"/>
          <w:color w:val="000000" w:themeColor="text1"/>
          <w:szCs w:val="28"/>
        </w:rPr>
        <w:t>с даты п</w:t>
      </w:r>
      <w:r w:rsidRPr="008F5344">
        <w:rPr>
          <w:rFonts w:ascii="Arial" w:hAnsi="Arial" w:cs="Arial"/>
          <w:color w:val="000000" w:themeColor="text1"/>
          <w:szCs w:val="28"/>
        </w:rPr>
        <w:t>о</w:t>
      </w:r>
      <w:r w:rsidRPr="008F5344">
        <w:rPr>
          <w:rFonts w:ascii="Arial" w:hAnsi="Arial" w:cs="Arial"/>
          <w:color w:val="000000" w:themeColor="text1"/>
          <w:szCs w:val="28"/>
        </w:rPr>
        <w:t>ступления</w:t>
      </w:r>
      <w:proofErr w:type="gramEnd"/>
      <w:r w:rsidRPr="008F5344">
        <w:rPr>
          <w:rFonts w:ascii="Arial" w:hAnsi="Arial" w:cs="Arial"/>
          <w:color w:val="000000" w:themeColor="text1"/>
          <w:szCs w:val="28"/>
        </w:rPr>
        <w:t xml:space="preserve"> к нему заявления и прилагаемых к нему документов проверяет их ко</w:t>
      </w:r>
      <w:r w:rsidRPr="008F5344">
        <w:rPr>
          <w:rFonts w:ascii="Arial" w:hAnsi="Arial" w:cs="Arial"/>
          <w:color w:val="000000" w:themeColor="text1"/>
          <w:szCs w:val="28"/>
        </w:rPr>
        <w:t>м</w:t>
      </w:r>
      <w:r w:rsidRPr="008F5344">
        <w:rPr>
          <w:rFonts w:ascii="Arial" w:hAnsi="Arial" w:cs="Arial"/>
          <w:color w:val="000000" w:themeColor="text1"/>
          <w:szCs w:val="28"/>
        </w:rPr>
        <w:t>плектность, наличие оснований для отказа в предоставлении муниципальной у</w:t>
      </w:r>
      <w:r w:rsidRPr="008F5344">
        <w:rPr>
          <w:rFonts w:ascii="Arial" w:hAnsi="Arial" w:cs="Arial"/>
          <w:color w:val="000000" w:themeColor="text1"/>
          <w:szCs w:val="28"/>
        </w:rPr>
        <w:t>с</w:t>
      </w:r>
      <w:r w:rsidRPr="008F5344">
        <w:rPr>
          <w:rFonts w:ascii="Arial" w:hAnsi="Arial" w:cs="Arial"/>
          <w:color w:val="000000" w:themeColor="text1"/>
          <w:szCs w:val="28"/>
        </w:rPr>
        <w:t>луги в соответствии с пунктом 2.12 настоящего Администрати</w:t>
      </w:r>
      <w:r w:rsidRPr="008F5344">
        <w:rPr>
          <w:rFonts w:ascii="Arial" w:hAnsi="Arial" w:cs="Arial"/>
          <w:color w:val="000000" w:themeColor="text1"/>
          <w:szCs w:val="28"/>
        </w:rPr>
        <w:t>в</w:t>
      </w:r>
      <w:r w:rsidRPr="008F5344">
        <w:rPr>
          <w:rFonts w:ascii="Arial" w:hAnsi="Arial" w:cs="Arial"/>
          <w:color w:val="000000" w:themeColor="text1"/>
          <w:szCs w:val="28"/>
        </w:rPr>
        <w:t>ного регламента.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eastAsia="Calibri" w:hAnsi="Arial"/>
          <w:color w:val="000000" w:themeColor="text1"/>
          <w:szCs w:val="28"/>
        </w:rPr>
        <w:t xml:space="preserve">3.3.3. </w:t>
      </w:r>
      <w:r w:rsidRPr="008F5344">
        <w:rPr>
          <w:rFonts w:ascii="Arial" w:hAnsi="Arial"/>
          <w:color w:val="000000" w:themeColor="text1"/>
          <w:szCs w:val="28"/>
        </w:rPr>
        <w:t xml:space="preserve">В случае если заявитель самостоятельно не </w:t>
      </w:r>
      <w:proofErr w:type="gramStart"/>
      <w:r w:rsidRPr="008F5344">
        <w:rPr>
          <w:rFonts w:ascii="Arial" w:hAnsi="Arial"/>
          <w:color w:val="000000" w:themeColor="text1"/>
          <w:szCs w:val="28"/>
        </w:rPr>
        <w:t>предоставил док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>менты</w:t>
      </w:r>
      <w:proofErr w:type="gramEnd"/>
      <w:r w:rsidRPr="008F5344">
        <w:rPr>
          <w:rFonts w:ascii="Arial" w:hAnsi="Arial"/>
          <w:color w:val="000000" w:themeColor="text1"/>
          <w:szCs w:val="28"/>
        </w:rPr>
        <w:t>, которые находятся в распоряжении государственных органов, орг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нов местного самоуправления и подведомственных государственным органам или органам м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стного самоуправления организациях, уполномоченный специалист, направляет запросы по каналам межведомственного взаимодействия и вносит соответству</w:t>
      </w:r>
      <w:r w:rsidRPr="008F5344">
        <w:rPr>
          <w:rFonts w:ascii="Arial" w:hAnsi="Arial"/>
          <w:color w:val="000000" w:themeColor="text1"/>
          <w:szCs w:val="28"/>
        </w:rPr>
        <w:t>ю</w:t>
      </w:r>
      <w:r w:rsidRPr="008F5344">
        <w:rPr>
          <w:rFonts w:ascii="Arial" w:hAnsi="Arial"/>
          <w:color w:val="000000" w:themeColor="text1"/>
          <w:szCs w:val="28"/>
        </w:rPr>
        <w:t xml:space="preserve">щую запись о поступлении заявления в ЕИС. 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2" w:name="sub_63"/>
      <w:r w:rsidRPr="008F5344">
        <w:rPr>
          <w:rFonts w:ascii="Arial" w:hAnsi="Arial"/>
          <w:color w:val="000000" w:themeColor="text1"/>
          <w:szCs w:val="28"/>
        </w:rPr>
        <w:t>3.3.4. После рассмотрения заявления и приложенных к нему документов, в том числе полученных ответов на межведомственные запросы, упо</w:t>
      </w:r>
      <w:r w:rsidRPr="008F5344">
        <w:rPr>
          <w:rFonts w:ascii="Arial" w:hAnsi="Arial"/>
          <w:color w:val="000000" w:themeColor="text1"/>
          <w:szCs w:val="28"/>
        </w:rPr>
        <w:t>л</w:t>
      </w:r>
      <w:r w:rsidRPr="008F5344">
        <w:rPr>
          <w:rFonts w:ascii="Arial" w:hAnsi="Arial"/>
          <w:color w:val="000000" w:themeColor="text1"/>
          <w:szCs w:val="28"/>
        </w:rPr>
        <w:t>номоченный специалист определяет возможность присвоения объекту адр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сации адреса или аннулирования его адреса, при необходимости проводит осмотр местонахожд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 xml:space="preserve">ния объекта адресации. 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После чего осуществляет подготовку проекта решения о присвоении объе</w:t>
      </w:r>
      <w:r w:rsidRPr="008F5344">
        <w:rPr>
          <w:rFonts w:ascii="Arial" w:hAnsi="Arial"/>
          <w:color w:val="000000" w:themeColor="text1"/>
          <w:szCs w:val="28"/>
        </w:rPr>
        <w:t>к</w:t>
      </w:r>
      <w:r w:rsidRPr="008F5344">
        <w:rPr>
          <w:rFonts w:ascii="Arial" w:hAnsi="Arial"/>
          <w:color w:val="000000" w:themeColor="text1"/>
          <w:szCs w:val="28"/>
        </w:rPr>
        <w:t>ту адресации адреса или его аннулировании, проекта решения об отказе в пр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своении объекту адресации адреса или аннулировании его адреса и н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 xml:space="preserve">правляет с </w:t>
      </w:r>
      <w:r w:rsidRPr="008F5344">
        <w:rPr>
          <w:rFonts w:ascii="Arial" w:hAnsi="Arial"/>
          <w:color w:val="000000" w:themeColor="text1"/>
          <w:szCs w:val="28"/>
        </w:rPr>
        <w:lastRenderedPageBreak/>
        <w:t>приложенными документами на согласование уполномоченным должностным л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цам в соответствии с порядком делопроизводства.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bookmarkStart w:id="3" w:name="sub_64"/>
      <w:bookmarkEnd w:id="2"/>
      <w:r w:rsidRPr="008F5344">
        <w:rPr>
          <w:rFonts w:ascii="Arial" w:hAnsi="Arial" w:cs="Arial"/>
          <w:color w:val="000000" w:themeColor="text1"/>
          <w:szCs w:val="28"/>
        </w:rPr>
        <w:t xml:space="preserve">3.3.5. Результатом выполнения административной процедуры является подготовка </w:t>
      </w:r>
      <w:r w:rsidRPr="008F5344">
        <w:rPr>
          <w:rFonts w:ascii="Arial" w:hAnsi="Arial"/>
          <w:color w:val="000000" w:themeColor="text1"/>
          <w:szCs w:val="28"/>
        </w:rPr>
        <w:t>проекта решения о присвоении объекту адресации адреса или его а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 xml:space="preserve">нулировании, проекта решения об отказе в присвоении объекту адресации адреса или аннулировании его адреса, с указанием мотивированных причин отказа. </w:t>
      </w:r>
      <w:bookmarkEnd w:id="3"/>
      <w:r w:rsidRPr="008F5344">
        <w:rPr>
          <w:rFonts w:ascii="Arial" w:hAnsi="Arial"/>
          <w:color w:val="000000" w:themeColor="text1"/>
          <w:szCs w:val="28"/>
        </w:rPr>
        <w:t>Срок</w:t>
      </w:r>
      <w:r w:rsidRPr="008F5344">
        <w:rPr>
          <w:rFonts w:ascii="Arial" w:hAnsi="Arial" w:cs="Arial"/>
          <w:color w:val="000000" w:themeColor="text1"/>
          <w:szCs w:val="28"/>
        </w:rPr>
        <w:t xml:space="preserve"> выполнения данной административной процедуры не должен превышать пяти дней.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8F5344">
        <w:rPr>
          <w:rFonts w:ascii="Arial" w:hAnsi="Arial" w:cs="Arial"/>
          <w:color w:val="000000" w:themeColor="text1"/>
          <w:szCs w:val="28"/>
        </w:rPr>
        <w:t>3.4. Принятие решения о предоставлении или об отказе в предоставлении муниципальной услуги, информирование и выдача результата предо</w:t>
      </w:r>
      <w:r w:rsidRPr="008F5344">
        <w:rPr>
          <w:rFonts w:ascii="Arial" w:hAnsi="Arial" w:cs="Arial"/>
          <w:color w:val="000000" w:themeColor="text1"/>
          <w:szCs w:val="28"/>
        </w:rPr>
        <w:t>с</w:t>
      </w:r>
      <w:r w:rsidRPr="008F5344">
        <w:rPr>
          <w:rFonts w:ascii="Arial" w:hAnsi="Arial" w:cs="Arial"/>
          <w:color w:val="000000" w:themeColor="text1"/>
          <w:szCs w:val="28"/>
        </w:rPr>
        <w:t>тавления муниципальной услуги.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4" w:name="sub_66"/>
      <w:r w:rsidRPr="008F5344">
        <w:rPr>
          <w:rFonts w:ascii="Arial" w:hAnsi="Arial"/>
          <w:color w:val="000000" w:themeColor="text1"/>
          <w:szCs w:val="28"/>
        </w:rPr>
        <w:t xml:space="preserve">3.4.1. </w:t>
      </w:r>
      <w:proofErr w:type="gramStart"/>
      <w:r w:rsidRPr="008F5344">
        <w:rPr>
          <w:rFonts w:ascii="Arial" w:hAnsi="Arial"/>
          <w:color w:val="000000" w:themeColor="text1"/>
          <w:szCs w:val="28"/>
        </w:rPr>
        <w:t>Основанием для начала административной процедуры по принятию решения о предоставлении (об отказе в предоставлении) муниципальной услуги является поступление главе Администрации сельсовета подготовленных уполн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моченным специалистом и согласованных уполномоченными должностными л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цами проектов решения о присвоении объекту адресации адреса или его аннул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ровании, с приложением необходимых документов, проектов решения об отказе в присвоении объекту адресации адреса или аннулировании его адреса, с указан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ем мотивированных причин</w:t>
      </w:r>
      <w:proofErr w:type="gramEnd"/>
      <w:r w:rsidRPr="008F5344">
        <w:rPr>
          <w:rFonts w:ascii="Arial" w:hAnsi="Arial"/>
          <w:color w:val="000000" w:themeColor="text1"/>
          <w:szCs w:val="28"/>
        </w:rPr>
        <w:t xml:space="preserve"> отказа.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5" w:name="sub_67"/>
      <w:bookmarkEnd w:id="4"/>
      <w:r w:rsidRPr="008F5344">
        <w:rPr>
          <w:rFonts w:ascii="Arial" w:hAnsi="Arial"/>
          <w:color w:val="000000" w:themeColor="text1"/>
          <w:szCs w:val="28"/>
        </w:rPr>
        <w:t>3.4.2. Глава администрации сельсовета при отсутствии замечаний ставит подпись в решении о присвоении объекту адресации адреса или его аннулиров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нии, либо в решении об отказе в присвоении объекту адресации адреса или анн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 xml:space="preserve">лировании его адреса. </w:t>
      </w:r>
      <w:bookmarkStart w:id="6" w:name="sub_68"/>
      <w:bookmarkEnd w:id="5"/>
      <w:r w:rsidRPr="008F5344">
        <w:rPr>
          <w:rFonts w:ascii="Arial" w:hAnsi="Arial"/>
          <w:color w:val="000000" w:themeColor="text1"/>
          <w:szCs w:val="28"/>
        </w:rPr>
        <w:t>Максимальный срок выполнения действий данной админ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стративной процедуры не должен превышать двух раб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чих дней.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bCs/>
          <w:iCs/>
          <w:color w:val="000000" w:themeColor="text1"/>
          <w:szCs w:val="28"/>
        </w:rPr>
      </w:pPr>
      <w:r w:rsidRPr="008F5344">
        <w:rPr>
          <w:rFonts w:ascii="Arial" w:hAnsi="Arial"/>
          <w:bCs/>
          <w:iCs/>
          <w:color w:val="000000" w:themeColor="text1"/>
          <w:szCs w:val="28"/>
        </w:rPr>
        <w:t>Решение органа местного самоуправления о присвоении объекту адрес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а</w:t>
      </w:r>
      <w:r w:rsidRPr="008F5344">
        <w:rPr>
          <w:rFonts w:ascii="Arial" w:hAnsi="Arial"/>
          <w:bCs/>
          <w:iCs/>
          <w:color w:val="000000" w:themeColor="text1"/>
          <w:szCs w:val="28"/>
        </w:rPr>
        <w:t>ции адреса или аннулировании его адреса могут формироваться с использован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и</w:t>
      </w:r>
      <w:r w:rsidRPr="008F5344">
        <w:rPr>
          <w:rFonts w:ascii="Arial" w:hAnsi="Arial"/>
          <w:bCs/>
          <w:iCs/>
          <w:color w:val="000000" w:themeColor="text1"/>
          <w:szCs w:val="28"/>
        </w:rPr>
        <w:t xml:space="preserve">ем федеральной информационной адресной системы. 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bCs/>
          <w:iCs/>
          <w:color w:val="000000" w:themeColor="text1"/>
          <w:szCs w:val="28"/>
        </w:rPr>
      </w:pPr>
      <w:r w:rsidRPr="008F5344">
        <w:rPr>
          <w:rFonts w:ascii="Arial" w:hAnsi="Arial"/>
          <w:bCs/>
          <w:iCs/>
          <w:color w:val="000000" w:themeColor="text1"/>
          <w:szCs w:val="28"/>
        </w:rPr>
        <w:t>Решение о присвоении объекту адресации адреса или аннулировании его адреса подлежит обязательному внесению органом местного самоупра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в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ления в государственный адресный реестр в течени</w:t>
      </w:r>
      <w:proofErr w:type="gramStart"/>
      <w:r w:rsidRPr="008F5344">
        <w:rPr>
          <w:rFonts w:ascii="Arial" w:hAnsi="Arial"/>
          <w:bCs/>
          <w:iCs/>
          <w:color w:val="000000" w:themeColor="text1"/>
          <w:szCs w:val="28"/>
        </w:rPr>
        <w:t>и</w:t>
      </w:r>
      <w:proofErr w:type="gramEnd"/>
      <w:r w:rsidRPr="008F5344">
        <w:rPr>
          <w:rFonts w:ascii="Arial" w:hAnsi="Arial"/>
          <w:bCs/>
          <w:iCs/>
          <w:color w:val="000000" w:themeColor="text1"/>
          <w:szCs w:val="28"/>
        </w:rPr>
        <w:t xml:space="preserve"> 3 рабочих дней со дня принятия т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а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кого решения.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bCs/>
          <w:iCs/>
          <w:color w:val="000000" w:themeColor="text1"/>
          <w:szCs w:val="28"/>
        </w:rPr>
      </w:pPr>
      <w:r w:rsidRPr="008F5344">
        <w:rPr>
          <w:rFonts w:ascii="Arial" w:hAnsi="Arial"/>
          <w:bCs/>
          <w:iCs/>
          <w:color w:val="000000" w:themeColor="text1"/>
          <w:szCs w:val="28"/>
        </w:rPr>
        <w:t>Датой присвоения объекту адресации адреса, изменения или аннулиров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а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ния его адреса признается дата внесения сведений об адресе объекта адр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е</w:t>
      </w:r>
      <w:r w:rsidRPr="008F5344">
        <w:rPr>
          <w:rFonts w:ascii="Arial" w:hAnsi="Arial"/>
          <w:bCs/>
          <w:iCs/>
          <w:color w:val="000000" w:themeColor="text1"/>
          <w:szCs w:val="28"/>
        </w:rPr>
        <w:t xml:space="preserve">сации в государственный адресный реестр. 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bCs/>
          <w:iCs/>
          <w:color w:val="000000" w:themeColor="text1"/>
          <w:szCs w:val="28"/>
        </w:rPr>
      </w:pPr>
      <w:r w:rsidRPr="008F5344">
        <w:rPr>
          <w:rFonts w:ascii="Arial" w:hAnsi="Arial"/>
          <w:bCs/>
          <w:iCs/>
          <w:color w:val="000000" w:themeColor="text1"/>
          <w:szCs w:val="28"/>
        </w:rPr>
        <w:t>Решение об аннулировании адреса объекта адресации в случае присво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е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ния объекту адресации нового адреса может быть по решению органа местного самоуправления объединено с решением о присвоении этому об</w:t>
      </w:r>
      <w:r w:rsidRPr="008F5344">
        <w:rPr>
          <w:rFonts w:ascii="Arial" w:hAnsi="Arial"/>
          <w:bCs/>
          <w:iCs/>
          <w:color w:val="000000" w:themeColor="text1"/>
          <w:szCs w:val="28"/>
        </w:rPr>
        <w:t>ъ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екту адресации нового адреса.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bCs/>
          <w:iCs/>
          <w:color w:val="000000" w:themeColor="text1"/>
          <w:szCs w:val="28"/>
        </w:rPr>
      </w:pPr>
      <w:r w:rsidRPr="008F5344">
        <w:rPr>
          <w:rFonts w:ascii="Arial" w:hAnsi="Arial"/>
          <w:bCs/>
          <w:iCs/>
          <w:color w:val="000000" w:themeColor="text1"/>
          <w:szCs w:val="28"/>
        </w:rPr>
        <w:t>В случае присвоения нового адреса объекту адресации аннулируемый а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д</w:t>
      </w:r>
      <w:r w:rsidRPr="008F5344">
        <w:rPr>
          <w:rFonts w:ascii="Arial" w:hAnsi="Arial"/>
          <w:bCs/>
          <w:iCs/>
          <w:color w:val="000000" w:themeColor="text1"/>
          <w:szCs w:val="28"/>
        </w:rPr>
        <w:t>рес объекта адресации и уникальный номер аннулируемого адреса объекта адр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е</w:t>
      </w:r>
      <w:r w:rsidRPr="008F5344">
        <w:rPr>
          <w:rFonts w:ascii="Arial" w:hAnsi="Arial"/>
          <w:bCs/>
          <w:iCs/>
          <w:color w:val="000000" w:themeColor="text1"/>
          <w:szCs w:val="28"/>
        </w:rPr>
        <w:t>сации в государственном адресном реестре указываются в решении о присвоении объекту адресации адреса.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bCs/>
          <w:iCs/>
          <w:color w:val="000000" w:themeColor="text1"/>
          <w:szCs w:val="28"/>
        </w:rPr>
      </w:pPr>
      <w:r w:rsidRPr="008F5344">
        <w:rPr>
          <w:rFonts w:ascii="Arial" w:hAnsi="Arial"/>
          <w:bCs/>
          <w:iCs/>
          <w:color w:val="000000" w:themeColor="text1"/>
          <w:szCs w:val="28"/>
        </w:rPr>
        <w:t>Решение об отказе в присвоении объекту адресации адреса или аннулир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о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вании его адреса должно содержать причину отказа с обязательной ссылкой на положения пункта 40 Правил присвоения, изменения и аннулир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о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вания адресов, утвержденных постановлением Правительства Российской Федерации от 19.11.2014 № 1221, являющиеся основанием для принятия т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а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кого решения.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bCs/>
          <w:iCs/>
          <w:color w:val="000000" w:themeColor="text1"/>
          <w:szCs w:val="28"/>
        </w:rPr>
      </w:pPr>
      <w:r w:rsidRPr="008F5344">
        <w:rPr>
          <w:rFonts w:ascii="Arial" w:hAnsi="Arial"/>
          <w:bCs/>
          <w:iCs/>
          <w:color w:val="000000" w:themeColor="text1"/>
          <w:szCs w:val="28"/>
        </w:rPr>
        <w:t>Форма решения об отказе в присвоении объекту адресации адреса или а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н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нулировании его адреса устанавливается Министерством финансов Ро</w:t>
      </w:r>
      <w:r w:rsidRPr="008F5344">
        <w:rPr>
          <w:rFonts w:ascii="Arial" w:hAnsi="Arial"/>
          <w:bCs/>
          <w:iCs/>
          <w:color w:val="000000" w:themeColor="text1"/>
          <w:szCs w:val="28"/>
        </w:rPr>
        <w:t>с</w:t>
      </w:r>
      <w:r w:rsidRPr="008F5344">
        <w:rPr>
          <w:rFonts w:ascii="Arial" w:hAnsi="Arial"/>
          <w:bCs/>
          <w:iCs/>
          <w:color w:val="000000" w:themeColor="text1"/>
          <w:szCs w:val="28"/>
        </w:rPr>
        <w:t>сийской Федерации.</w:t>
      </w:r>
    </w:p>
    <w:p w:rsidR="00C86955" w:rsidRPr="008F5344" w:rsidRDefault="00C86955" w:rsidP="008F5344">
      <w:pPr>
        <w:ind w:firstLine="709"/>
        <w:jc w:val="both"/>
        <w:rPr>
          <w:rFonts w:ascii="Arial" w:hAnsi="Arial"/>
          <w:bCs/>
          <w:iCs/>
          <w:color w:val="000000" w:themeColor="text1"/>
          <w:szCs w:val="28"/>
        </w:rPr>
      </w:pPr>
      <w:r w:rsidRPr="008F5344">
        <w:rPr>
          <w:rFonts w:ascii="Arial" w:hAnsi="Arial"/>
          <w:bCs/>
          <w:iCs/>
          <w:color w:val="000000" w:themeColor="text1"/>
          <w:szCs w:val="28"/>
        </w:rPr>
        <w:t>Решение об отказе в присвоении объекту адресации адреса или аннулир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о</w:t>
      </w:r>
      <w:r w:rsidRPr="008F5344">
        <w:rPr>
          <w:rFonts w:ascii="Arial" w:hAnsi="Arial"/>
          <w:bCs/>
          <w:iCs/>
          <w:color w:val="000000" w:themeColor="text1"/>
          <w:szCs w:val="28"/>
        </w:rPr>
        <w:t>вание его адреса может быть обжаловано в судебном порядке.</w:t>
      </w:r>
    </w:p>
    <w:p w:rsidR="00C86955" w:rsidRPr="008F5344" w:rsidRDefault="00C86955" w:rsidP="008F5344">
      <w:pPr>
        <w:ind w:firstLine="709"/>
        <w:jc w:val="both"/>
        <w:rPr>
          <w:rFonts w:ascii="Arial" w:hAnsi="Arial" w:cs="Arial"/>
          <w:color w:val="000000" w:themeColor="text1"/>
          <w:szCs w:val="28"/>
        </w:rPr>
      </w:pPr>
      <w:bookmarkStart w:id="7" w:name="sub_73"/>
      <w:bookmarkEnd w:id="6"/>
      <w:r w:rsidRPr="008F5344">
        <w:rPr>
          <w:rFonts w:ascii="Arial" w:hAnsi="Arial"/>
          <w:color w:val="000000" w:themeColor="text1"/>
          <w:szCs w:val="28"/>
        </w:rPr>
        <w:lastRenderedPageBreak/>
        <w:t xml:space="preserve">3.4.3. </w:t>
      </w:r>
      <w:r w:rsidRPr="008F5344">
        <w:rPr>
          <w:rFonts w:ascii="Arial" w:hAnsi="Arial" w:cs="Arial"/>
          <w:color w:val="000000" w:themeColor="text1"/>
          <w:szCs w:val="28"/>
        </w:rPr>
        <w:t>Информирование и выдача результата предоставления муниципал</w:t>
      </w:r>
      <w:r w:rsidRPr="008F5344">
        <w:rPr>
          <w:rFonts w:ascii="Arial" w:hAnsi="Arial" w:cs="Arial"/>
          <w:color w:val="000000" w:themeColor="text1"/>
          <w:szCs w:val="28"/>
        </w:rPr>
        <w:t>ь</w:t>
      </w:r>
      <w:r w:rsidRPr="008F5344">
        <w:rPr>
          <w:rFonts w:ascii="Arial" w:hAnsi="Arial" w:cs="Arial"/>
          <w:color w:val="000000" w:themeColor="text1"/>
          <w:szCs w:val="28"/>
        </w:rPr>
        <w:t>ной услуги.</w:t>
      </w:r>
    </w:p>
    <w:p w:rsidR="00C86955" w:rsidRPr="008F5344" w:rsidRDefault="00C86955" w:rsidP="008F5344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</w:rPr>
        <w:t xml:space="preserve">3.4.3.1. 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Решение органа местного самоуправления о присвоении объекту адресации адреса или аннулировании его адреса, а также решение об отк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а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зе в таком присвоении или аннулировании адреса направляются уполномоченным о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р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ганом заявителю (представителю) одним из способов, указанных в заявлении:</w:t>
      </w:r>
    </w:p>
    <w:p w:rsidR="00C86955" w:rsidRPr="008F5344" w:rsidRDefault="00C86955" w:rsidP="008F5344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в форме электронного документа с использованием информационно-телекоммуникационных сетей общего пользования, в том числе Единого портала государственных и муниципальных услуг (функций) или портала федеральной информационной адресной системы, не позднее одного рабочего дня со дня ист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е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чения срока, указанного в пункте 2.5 настоящего Админ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и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стративного регламента;</w:t>
      </w:r>
    </w:p>
    <w:p w:rsidR="00C86955" w:rsidRPr="008F5344" w:rsidRDefault="00C86955" w:rsidP="008F5344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в форме документа на бумажном носителе посредством выдачи заяв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и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телю (представителю) лично под расписку либо направления документа не позднее р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а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бочего дня, следующего за 10-м рабочим </w:t>
      </w:r>
      <w:proofErr w:type="gramStart"/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днем</w:t>
      </w:r>
      <w:proofErr w:type="gramEnd"/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со дня истечения установленного пунктом 2.5 Административного регламента срока посредством почтового отпра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в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ления по указанному в заявлении почтовому адресу.</w:t>
      </w:r>
    </w:p>
    <w:bookmarkEnd w:id="7"/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3.4.3.2.</w:t>
      </w:r>
      <w:r w:rsidRPr="008F5344">
        <w:rPr>
          <w:rFonts w:ascii="Arial" w:hAnsi="Arial"/>
          <w:bCs/>
          <w:iCs/>
          <w:color w:val="000000" w:themeColor="text1"/>
          <w:szCs w:val="28"/>
        </w:rPr>
        <w:t xml:space="preserve"> 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При предоставлении муниципальной услуги через МФЦ орган мес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т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ного самоуправления: </w:t>
      </w:r>
    </w:p>
    <w:p w:rsidR="00C86955" w:rsidRPr="008F5344" w:rsidRDefault="00C86955" w:rsidP="008F5344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1) в срок не позднее рабочего дня, следующего за днем истечения срока, установленного пунктом 2.5 настоящего Административного регламента, напра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в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ляет решение о предоставлении или </w:t>
      </w:r>
      <w:proofErr w:type="gramStart"/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решение</w:t>
      </w:r>
      <w:proofErr w:type="gramEnd"/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об отказе в предоставлении мун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и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ципальной услуги в МФЦ, который сообщает о принятом решении заявителю и выдает соответствующий документ заявителю при его обращении в МФЦ (при о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т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метке в заявлении о получении результата услуги в МФЦ);</w:t>
      </w:r>
    </w:p>
    <w:p w:rsidR="00C86955" w:rsidRPr="008F5344" w:rsidRDefault="00C86955" w:rsidP="008F5344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proofErr w:type="gramStart"/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2) в срок не позднее рабочего дня, следующего за днем истечения срока, установленного пунктом 2.5 настоящего Административного регламента, сообщ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а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ет о принятом решении заявителю</w:t>
      </w:r>
      <w:r w:rsidRPr="008F5344">
        <w:rPr>
          <w:rFonts w:ascii="Arial" w:hAnsi="Arial"/>
          <w:bCs/>
          <w:color w:val="000000" w:themeColor="text1"/>
          <w:szCs w:val="28"/>
        </w:rPr>
        <w:t xml:space="preserve"> и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выдает соответствующий документ заявит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е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лю при его личном обращении </w:t>
      </w:r>
      <w:r w:rsidRPr="008F5344">
        <w:rPr>
          <w:rFonts w:ascii="Arial" w:hAnsi="Arial"/>
          <w:color w:val="000000" w:themeColor="text1"/>
          <w:szCs w:val="28"/>
        </w:rPr>
        <w:t>либо направляет по адресу, указанному в заявл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 xml:space="preserve">нии, 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а также направляет в МФЦ </w:t>
      </w:r>
      <w:r w:rsidRPr="008F5344">
        <w:rPr>
          <w:rFonts w:ascii="Arial" w:hAnsi="Arial"/>
          <w:color w:val="000000" w:themeColor="text1"/>
          <w:szCs w:val="28"/>
        </w:rPr>
        <w:t>уведомление, в котором раскрывает суть реш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ния, принятого по обращению, указывает дату прин</w:t>
      </w:r>
      <w:r w:rsidRPr="008F5344">
        <w:rPr>
          <w:rFonts w:ascii="Arial" w:hAnsi="Arial"/>
          <w:color w:val="000000" w:themeColor="text1"/>
          <w:szCs w:val="28"/>
        </w:rPr>
        <w:t>я</w:t>
      </w:r>
      <w:r w:rsidRPr="008F5344">
        <w:rPr>
          <w:rFonts w:ascii="Arial" w:hAnsi="Arial"/>
          <w:color w:val="000000" w:themeColor="text1"/>
          <w:szCs w:val="28"/>
        </w:rPr>
        <w:t>тия решения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(при отметке в</w:t>
      </w:r>
      <w:proofErr w:type="gramEnd"/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  <w:proofErr w:type="gramStart"/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заявлении</w:t>
      </w:r>
      <w:proofErr w:type="gramEnd"/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о получении услуги в органе местного самоуправления).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3.4.3.3. Заявителю передаются документы, подготовленные органом мес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т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ного самоуправления по результатам предоставления муниципальной услуги, а также документы, подлежащие возврату заявителю по завершению предоставл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е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ния услуги (при наличии). </w:t>
      </w:r>
    </w:p>
    <w:p w:rsidR="00C86955" w:rsidRPr="008F5344" w:rsidRDefault="00C86955" w:rsidP="008F5344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Выдача документов производится заявителю либо доверенному лицу за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я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вителя при предъявлении документа, удостоверяющего личность, а также док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у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мента, подтверждающего полномочия по получению документов от имени заяв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и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теля (для доверенных лиц).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При выдаче документов заявитель дает расписку в получении докуме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н</w:t>
      </w:r>
      <w:r w:rsidRPr="008F5344">
        <w:rPr>
          <w:rFonts w:ascii="Arial" w:eastAsia="Calibri" w:hAnsi="Arial" w:cs="Arial"/>
          <w:color w:val="000000" w:themeColor="text1"/>
          <w:szCs w:val="28"/>
          <w:lang w:eastAsia="en-US"/>
        </w:rPr>
        <w:t>тов, в которой указываются все документы, передаваемые заявителю, дата передачи документов.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 xml:space="preserve">3.4.4. </w:t>
      </w:r>
      <w:r w:rsidRPr="008F5344">
        <w:rPr>
          <w:rFonts w:ascii="Arial" w:hAnsi="Arial"/>
          <w:color w:val="000000" w:themeColor="text1"/>
          <w:szCs w:val="28"/>
        </w:rPr>
        <w:t xml:space="preserve">Результатом </w:t>
      </w:r>
      <w:r w:rsidRPr="008F5344">
        <w:rPr>
          <w:rFonts w:ascii="Arial" w:hAnsi="Arial" w:cs="Arial"/>
          <w:color w:val="000000" w:themeColor="text1"/>
          <w:szCs w:val="28"/>
        </w:rPr>
        <w:t xml:space="preserve">выполнения административной процедуры </w:t>
      </w:r>
      <w:r w:rsidRPr="008F5344">
        <w:rPr>
          <w:rFonts w:ascii="Arial" w:hAnsi="Arial"/>
          <w:color w:val="000000" w:themeColor="text1"/>
          <w:szCs w:val="28"/>
        </w:rPr>
        <w:t>является: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1) выдача решения о присвоении адреса объекту адресации или его анн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>лировании;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2) выдача решения об отказе в присвоении адреса объекту адресации или его аннулировании.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  <w:lang w:val="en-US"/>
        </w:rPr>
        <w:t>IV</w:t>
      </w:r>
      <w:r w:rsidRPr="008F5344">
        <w:rPr>
          <w:rFonts w:ascii="Arial" w:hAnsi="Arial"/>
          <w:color w:val="000000" w:themeColor="text1"/>
          <w:szCs w:val="28"/>
        </w:rPr>
        <w:t>. Формы контроля за исполнением Административного регламента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4.1. </w:t>
      </w:r>
      <w:proofErr w:type="gramStart"/>
      <w:r w:rsidRPr="008F5344">
        <w:rPr>
          <w:rFonts w:ascii="Arial" w:hAnsi="Arial"/>
          <w:color w:val="000000" w:themeColor="text1"/>
          <w:szCs w:val="28"/>
        </w:rPr>
        <w:t>Контроль за</w:t>
      </w:r>
      <w:proofErr w:type="gramEnd"/>
      <w:r w:rsidRPr="008F5344">
        <w:rPr>
          <w:rFonts w:ascii="Arial" w:hAnsi="Arial"/>
          <w:color w:val="000000" w:themeColor="text1"/>
          <w:szCs w:val="28"/>
        </w:rPr>
        <w:t xml:space="preserve"> предоставлением муниципальной услуги осуществл</w:t>
      </w:r>
      <w:r w:rsidRPr="008F5344">
        <w:rPr>
          <w:rFonts w:ascii="Arial" w:hAnsi="Arial"/>
          <w:color w:val="000000" w:themeColor="text1"/>
          <w:szCs w:val="28"/>
        </w:rPr>
        <w:t>я</w:t>
      </w:r>
      <w:r w:rsidRPr="008F5344">
        <w:rPr>
          <w:rFonts w:ascii="Arial" w:hAnsi="Arial"/>
          <w:color w:val="000000" w:themeColor="text1"/>
          <w:szCs w:val="28"/>
        </w:rPr>
        <w:t xml:space="preserve">ется в форме текущего контроля за соблюдением и исполнением 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 xml:space="preserve">ответственными </w:t>
      </w:r>
      <w:r w:rsidRPr="008F5344">
        <w:rPr>
          <w:rFonts w:ascii="Arial" w:hAnsi="Arial"/>
          <w:color w:val="000000" w:themeColor="text1"/>
          <w:szCs w:val="28"/>
        </w:rPr>
        <w:t>дол</w:t>
      </w:r>
      <w:r w:rsidRPr="008F5344">
        <w:rPr>
          <w:rFonts w:ascii="Arial" w:hAnsi="Arial"/>
          <w:color w:val="000000" w:themeColor="text1"/>
          <w:szCs w:val="28"/>
        </w:rPr>
        <w:t>ж</w:t>
      </w:r>
      <w:r w:rsidRPr="008F5344">
        <w:rPr>
          <w:rFonts w:ascii="Arial" w:hAnsi="Arial"/>
          <w:color w:val="000000" w:themeColor="text1"/>
          <w:szCs w:val="28"/>
        </w:rPr>
        <w:lastRenderedPageBreak/>
        <w:t>ностными лицами органа местного самоуправления положений Административн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го регламента, плановых и внеплановых проверок полноты и качества предоста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>ления муниципальной услуги.</w:t>
      </w:r>
    </w:p>
    <w:p w:rsidR="00C86955" w:rsidRPr="008F5344" w:rsidRDefault="00C86955" w:rsidP="008F5344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 xml:space="preserve">4.2. Порядок осуществления текущего </w:t>
      </w:r>
      <w:proofErr w:type="gramStart"/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 xml:space="preserve"> соблюдением и исполн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е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нием ответственными должностными лицами положений Административного ре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г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ламента и иных нормативных правовых актов, устанавливающих требования к предоставлению муниципальной услуги, а также за принятием решений ответс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т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венными</w:t>
      </w:r>
      <w:r w:rsidRPr="008F5344">
        <w:rPr>
          <w:rFonts w:ascii="Arial" w:hAnsi="Arial"/>
          <w:color w:val="000000" w:themeColor="text1"/>
          <w:szCs w:val="28"/>
        </w:rPr>
        <w:t xml:space="preserve"> должностными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 xml:space="preserve"> лицами </w:t>
      </w:r>
      <w:r w:rsidRPr="008F5344">
        <w:rPr>
          <w:rFonts w:ascii="Arial" w:hAnsi="Arial"/>
          <w:color w:val="000000" w:themeColor="text1"/>
          <w:szCs w:val="28"/>
        </w:rPr>
        <w:t>осуществляется главой администрации Курьи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 xml:space="preserve">ского района, главой (заместителем главы) Администрации </w:t>
      </w:r>
      <w:r w:rsidR="00EF3979" w:rsidRPr="008F5344">
        <w:rPr>
          <w:rFonts w:ascii="Arial" w:hAnsi="Arial"/>
          <w:color w:val="000000" w:themeColor="text1"/>
          <w:szCs w:val="28"/>
        </w:rPr>
        <w:t xml:space="preserve">Ивановского </w:t>
      </w:r>
      <w:r w:rsidRPr="008F5344">
        <w:rPr>
          <w:rFonts w:ascii="Arial" w:hAnsi="Arial"/>
          <w:color w:val="000000" w:themeColor="text1"/>
          <w:szCs w:val="28"/>
        </w:rPr>
        <w:t xml:space="preserve"> сельс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вета.</w:t>
      </w:r>
    </w:p>
    <w:p w:rsidR="00C86955" w:rsidRPr="008F5344" w:rsidRDefault="00C86955" w:rsidP="008F5344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4.3. Порядок и периодичность проведения плановых и внеплановых пров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е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рок полноты и качества предоставления муниципальной услуги, в том числе пор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я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 xml:space="preserve">док и формы </w:t>
      </w:r>
      <w:proofErr w:type="gramStart"/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 xml:space="preserve"> полнотой и качеством ее предоставления, осуществл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я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ется соответственно на основании ежегодных планов работы и по конкретному обращению.</w:t>
      </w:r>
    </w:p>
    <w:p w:rsidR="00C86955" w:rsidRPr="008F5344" w:rsidRDefault="00C86955" w:rsidP="008F5344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При ежегодной плановой проверке рассматриваются все вопросы, связа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ные с предоставлением муниципальной услуги (комплексные проверки) или о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>дельные вопросы (тематические проверки).</w:t>
      </w:r>
    </w:p>
    <w:p w:rsidR="00C86955" w:rsidRPr="008F5344" w:rsidRDefault="00C86955" w:rsidP="008F5344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Для проведения проверки полноты и качества предоставления муниц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пальной услуги формируется комиссия, состав которой утверждается главой (з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местителем главы) администрации муниципального образования.</w:t>
      </w:r>
    </w:p>
    <w:p w:rsidR="00C86955" w:rsidRPr="008F5344" w:rsidRDefault="00C86955" w:rsidP="008F5344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Результаты деятельности комиссии оформляются в виде Акта проверки полноты и качества предоставления муниципальной услуги (далее – Акт), в кот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ром отмечаются выявленные недостатки и предложения по их устран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нию. Акт подписывается членами комиссии.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eastAsia="Calibri" w:hAnsi="Arial"/>
          <w:color w:val="000000" w:themeColor="text1"/>
          <w:szCs w:val="28"/>
          <w:lang w:eastAsia="en-US"/>
        </w:rPr>
      </w:pP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4.4. Ответственность муниципальных служащих органа местного сам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управления Алтайского края и иных должностных лиц за решения и действия (бездействие), принимаемые (осуществляемые) в ходе предоставления муниц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пальной услуги.</w:t>
      </w:r>
    </w:p>
    <w:p w:rsidR="00C86955" w:rsidRPr="008F5344" w:rsidRDefault="00C86955" w:rsidP="008F5344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сти в соответствии с законодательством Российской Федерации.</w:t>
      </w:r>
    </w:p>
    <w:p w:rsidR="00C86955" w:rsidRPr="008F5344" w:rsidRDefault="00C86955" w:rsidP="008F5344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Персональная ответственность 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должностных лиц органа местного сам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8F5344">
        <w:rPr>
          <w:rFonts w:ascii="Arial" w:eastAsia="Calibri" w:hAnsi="Arial"/>
          <w:color w:val="000000" w:themeColor="text1"/>
          <w:szCs w:val="28"/>
          <w:lang w:eastAsia="en-US"/>
        </w:rPr>
        <w:t xml:space="preserve">управления </w:t>
      </w:r>
      <w:r w:rsidRPr="008F5344">
        <w:rPr>
          <w:rFonts w:ascii="Arial" w:hAnsi="Arial"/>
          <w:color w:val="000000" w:themeColor="text1"/>
          <w:szCs w:val="28"/>
        </w:rPr>
        <w:t>закрепляется в их должностных инструкциях в соответствии с треб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ваниями законодательства Российской Федерации.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  <w:lang w:val="en-US"/>
        </w:rPr>
        <w:t>V</w:t>
      </w:r>
      <w:r w:rsidRPr="008F5344">
        <w:rPr>
          <w:rFonts w:ascii="Arial" w:hAnsi="Arial"/>
          <w:color w:val="000000" w:themeColor="text1"/>
          <w:szCs w:val="28"/>
        </w:rPr>
        <w:t>. Досудебный (внесудебный) порядок обжалования решений и действий (бездействия) органа, предоставляющего муниципальную услугу, многофункци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нального центра</w:t>
      </w:r>
      <w:r w:rsidRPr="008F5344">
        <w:rPr>
          <w:rStyle w:val="afd"/>
          <w:rFonts w:ascii="Arial" w:hAnsi="Arial"/>
          <w:color w:val="000000" w:themeColor="text1"/>
          <w:szCs w:val="28"/>
          <w:vertAlign w:val="baseline"/>
        </w:rPr>
        <w:footnoteReference w:id="5"/>
      </w:r>
      <w:r w:rsidRPr="008F5344">
        <w:rPr>
          <w:rFonts w:ascii="Arial" w:hAnsi="Arial"/>
          <w:color w:val="000000" w:themeColor="text1"/>
          <w:szCs w:val="28"/>
        </w:rPr>
        <w:t>, организаций, привлекаемых уполномоченным многофункци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нальным центром в установленном законом порядке, а также их должностных лиц, муниц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пальных служащих, работников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5.1. </w:t>
      </w:r>
      <w:r w:rsidRPr="008F5344">
        <w:rPr>
          <w:rFonts w:ascii="Arial" w:hAnsi="Arial"/>
          <w:color w:val="000000" w:themeColor="text1"/>
          <w:szCs w:val="28"/>
        </w:rPr>
        <w:t xml:space="preserve">Заявители имеют право на досудебное (внесудебное) обжалование решений и действий (бездействия) 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органа местного самоуправления</w:t>
      </w:r>
      <w:r w:rsidRPr="008F5344">
        <w:rPr>
          <w:rFonts w:ascii="Arial" w:hAnsi="Arial"/>
          <w:color w:val="000000" w:themeColor="text1"/>
          <w:szCs w:val="28"/>
        </w:rPr>
        <w:t>, должнос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 xml:space="preserve">ных лиц 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органа местного самоуправления</w:t>
      </w:r>
      <w:r w:rsidRPr="008F5344">
        <w:rPr>
          <w:rFonts w:ascii="Arial" w:hAnsi="Arial"/>
          <w:color w:val="000000" w:themeColor="text1"/>
          <w:szCs w:val="28"/>
        </w:rPr>
        <w:t xml:space="preserve"> либо муниципальных служащих при предоставлении ими муниципальной услуги, а также право на пол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>чение сведений и документов, необходимых для обоснования и рассмотрения жалобы.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Заявители имеют право на досудебное (внесудебное) обжалование реш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ний и действий (бездействия) Многофункционального центра, работника Мног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функционального центра при предоставлении ими муниципальной услуги в случ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lastRenderedPageBreak/>
        <w:t>ях, предусмотренных в пунктах 1, 3, 4, 6, 8 пункта 5.2 Административного регл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мента.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5.2. Заявитель может обратиться с жалобой, в том числе в следующих сл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у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чаях: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1) нарушение срока регистрации запроса заявителя о предоставлении м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у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ниципальной услуги;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2) нарушение срока предоставления муниципальной услуги;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3) требование у заявителя документов, не предусмотренных нормати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в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ными правовыми актами Российской Федерации, нормативными правовыми актами А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л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тайского края и муниципальными правовыми актами для предоставления муниц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и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пальной услуги;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о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выми актами Алтайского края, муниципальными правовыми актами для предо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с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тавления муниципальной услуги;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8F5344">
        <w:rPr>
          <w:rFonts w:ascii="Arial" w:hAnsi="Arial"/>
          <w:color w:val="000000" w:themeColor="text1"/>
          <w:szCs w:val="28"/>
          <w:lang w:eastAsia="en-US"/>
        </w:rPr>
        <w:t>5) отказ в предоставлении муниципальной услуги, если основания о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т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каза не предусмотрены федеральными законами и принятыми в соответствии с ними иными нормативными правовыми актами Российской Федерации з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а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конами, иными нормативными правовыми актами Алтайского края и мун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и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ципальными правовыми актами;</w:t>
      </w:r>
      <w:proofErr w:type="gramEnd"/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е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рации, нормативными правовыми актами Алтайского края, муниципальными пр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а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вовыми актами;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8F5344">
        <w:rPr>
          <w:rFonts w:ascii="Arial" w:hAnsi="Arial"/>
          <w:color w:val="000000" w:themeColor="text1"/>
          <w:szCs w:val="28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8) нарушение срока или порядка выдачи документов по результатам пр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е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доставления муниципальной услуги;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8F5344">
        <w:rPr>
          <w:rFonts w:ascii="Arial" w:hAnsi="Arial"/>
          <w:color w:val="000000" w:themeColor="text1"/>
          <w:szCs w:val="28"/>
          <w:lang w:eastAsia="en-US"/>
        </w:rPr>
        <w:t>9) приостановление предоставления муниципальной услуги, если основ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а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ния приостановления не предусмотрены федеральными законами и прин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я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тыми в соответствии с ними иными нормативными правовыми актами Российской Фед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е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рации, законами, иными нормативными правовыми актами Алтайского края и м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у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ниципальными правовыми актами.</w:t>
      </w:r>
      <w:proofErr w:type="gramEnd"/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5.3. Общие требования к порядку подачи и рассмотрения жалобы.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5.3.1. </w:t>
      </w:r>
      <w:r w:rsidRPr="008F5344">
        <w:rPr>
          <w:rFonts w:ascii="Arial" w:hAnsi="Arial"/>
          <w:color w:val="000000" w:themeColor="text1"/>
          <w:szCs w:val="28"/>
        </w:rPr>
        <w:t>Жалоба подается заявителем в письменной форме на бумажном н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сителе, в электронной форме в орган местного самоуправления, Многофункци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нальный центр либо в соответствующий орган государственной вл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сти публично-правового образования, являющийся учредителем Многофун</w:t>
      </w:r>
      <w:r w:rsidRPr="008F5344">
        <w:rPr>
          <w:rFonts w:ascii="Arial" w:hAnsi="Arial"/>
          <w:color w:val="000000" w:themeColor="text1"/>
          <w:szCs w:val="28"/>
        </w:rPr>
        <w:t>к</w:t>
      </w:r>
      <w:r w:rsidRPr="008F5344">
        <w:rPr>
          <w:rFonts w:ascii="Arial" w:hAnsi="Arial"/>
          <w:color w:val="000000" w:themeColor="text1"/>
          <w:szCs w:val="28"/>
        </w:rPr>
        <w:t xml:space="preserve">ционального центра (далее – учредитель Многофункционального центра). 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Жалоба на действия (бездействие) и решения руководителя органа местн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го самоуправления направляется главе администрации Курьинского ра</w:t>
      </w:r>
      <w:r w:rsidRPr="008F5344">
        <w:rPr>
          <w:rFonts w:ascii="Arial" w:hAnsi="Arial"/>
          <w:color w:val="000000" w:themeColor="text1"/>
          <w:szCs w:val="28"/>
        </w:rPr>
        <w:t>й</w:t>
      </w:r>
      <w:r w:rsidRPr="008F5344">
        <w:rPr>
          <w:rFonts w:ascii="Arial" w:hAnsi="Arial"/>
          <w:color w:val="000000" w:themeColor="text1"/>
          <w:szCs w:val="28"/>
        </w:rPr>
        <w:t>она.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Жалобы на решения и действия (бездействие) работника Многофункци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нального центра подаются руководителю этого Многофункционального центра. Жалобы на решения и действия (бездействие) Многофункционального центра п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даются учредителю Многофункционального центра или должностному лицу, уполномоченному нормативным правовым актом Алтайского края.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5.3.2. </w:t>
      </w:r>
      <w:proofErr w:type="gramStart"/>
      <w:r w:rsidRPr="008F5344">
        <w:rPr>
          <w:rFonts w:ascii="Arial" w:hAnsi="Arial"/>
          <w:color w:val="000000" w:themeColor="text1"/>
          <w:szCs w:val="28"/>
          <w:lang w:eastAsia="en-US"/>
        </w:rPr>
        <w:t>Жалоба может быть направлена по почте, через Многофункционал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ь</w:t>
      </w:r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ный центр, официальный сайт </w:t>
      </w:r>
      <w:r w:rsidRPr="008F5344">
        <w:rPr>
          <w:rFonts w:ascii="Arial" w:hAnsi="Arial"/>
          <w:color w:val="000000" w:themeColor="text1"/>
          <w:szCs w:val="28"/>
        </w:rPr>
        <w:t>органа местного самоуправления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, Единый портал государственных и муниципальных услуг (функций)</w:t>
      </w:r>
      <w:r w:rsidRPr="008F5344">
        <w:rPr>
          <w:rFonts w:ascii="Arial" w:hAnsi="Arial"/>
          <w:color w:val="000000" w:themeColor="text1"/>
          <w:szCs w:val="28"/>
        </w:rPr>
        <w:t xml:space="preserve"> 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в информацио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но-телекоммуникационной сети «Интернет», портал федеральной государс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т</w:t>
      </w:r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венной </w:t>
      </w:r>
      <w:r w:rsidRPr="008F5344">
        <w:rPr>
          <w:rFonts w:ascii="Arial" w:hAnsi="Arial"/>
          <w:color w:val="000000" w:themeColor="text1"/>
          <w:szCs w:val="28"/>
          <w:lang w:eastAsia="en-US"/>
        </w:rPr>
        <w:lastRenderedPageBreak/>
        <w:t>информационной системы, обеспечивающей процесс досудебного (внесудебного) обжалования решений и действий (бездействия), совершенных при предоставл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е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нии государственных и муниципальных услуг органами, предоставляющими гос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у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дарственные и муниципальные услуги, их должностными лицами, государстве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ными и муниципальными служащими (далее</w:t>
      </w:r>
      <w:proofErr w:type="gramEnd"/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 – «портал досудебного обжалов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а</w:t>
      </w:r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ния»), а также может быть </w:t>
      </w:r>
      <w:proofErr w:type="gramStart"/>
      <w:r w:rsidRPr="008F5344">
        <w:rPr>
          <w:rFonts w:ascii="Arial" w:hAnsi="Arial"/>
          <w:color w:val="000000" w:themeColor="text1"/>
          <w:szCs w:val="28"/>
          <w:lang w:eastAsia="en-US"/>
        </w:rPr>
        <w:t>принята</w:t>
      </w:r>
      <w:proofErr w:type="gramEnd"/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 при ли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ч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ном приеме заявителя.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5.3.3. В электронном виде жалоба может быть подана заявителем посре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д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ством: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а) официального сайта органа местного самоуправления в информац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и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онно-телекоммуникационной сети «Интернет»;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б) Единого портала государственных и муниципальных услуг (фун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к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ций);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в) портала досудебного обжалования (</w:t>
      </w:r>
      <w:proofErr w:type="spellStart"/>
      <w:r w:rsidRPr="008F5344">
        <w:rPr>
          <w:rFonts w:ascii="Arial" w:hAnsi="Arial"/>
          <w:color w:val="000000" w:themeColor="text1"/>
          <w:szCs w:val="28"/>
          <w:lang w:eastAsia="en-US"/>
        </w:rPr>
        <w:t>do.gosuslugi.ru</w:t>
      </w:r>
      <w:proofErr w:type="spellEnd"/>
      <w:r w:rsidRPr="008F5344">
        <w:rPr>
          <w:rFonts w:ascii="Arial" w:hAnsi="Arial"/>
          <w:color w:val="000000" w:themeColor="text1"/>
          <w:szCs w:val="28"/>
          <w:lang w:eastAsia="en-US"/>
        </w:rPr>
        <w:t>).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5.4. </w:t>
      </w:r>
      <w:r w:rsidRPr="008F5344">
        <w:rPr>
          <w:rFonts w:ascii="Arial" w:hAnsi="Arial"/>
          <w:color w:val="000000" w:themeColor="text1"/>
          <w:szCs w:val="28"/>
        </w:rPr>
        <w:t>Прием жалоб в письменной форме осуществляется органом местного самоуправления, в месте предоставления муниципальной услуги (в месте, где заявитель подавал заявление на получение муниципальной услуги, н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рушение порядка которой обжалуется, либо в месте, где заявителем получен результат указанной муниципальной услуги).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Время приема жалоб совпадает со временем предоставления муниципал</w:t>
      </w:r>
      <w:r w:rsidRPr="008F5344">
        <w:rPr>
          <w:rFonts w:ascii="Arial" w:hAnsi="Arial"/>
          <w:color w:val="000000" w:themeColor="text1"/>
          <w:szCs w:val="28"/>
        </w:rPr>
        <w:t>ь</w:t>
      </w:r>
      <w:r w:rsidRPr="008F5344">
        <w:rPr>
          <w:rFonts w:ascii="Arial" w:hAnsi="Arial"/>
          <w:color w:val="000000" w:themeColor="text1"/>
          <w:szCs w:val="28"/>
        </w:rPr>
        <w:t>ной услуги.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5.5.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8" w:name="Par26"/>
      <w:bookmarkEnd w:id="8"/>
      <w:r w:rsidRPr="008F5344">
        <w:rPr>
          <w:rFonts w:ascii="Arial" w:hAnsi="Arial"/>
          <w:color w:val="000000" w:themeColor="text1"/>
          <w:szCs w:val="28"/>
        </w:rPr>
        <w:t>5.6. В случае если жалоба подается через представителя заявителя, также представляется документ, подтверждающий полномочия на осуществление де</w:t>
      </w:r>
      <w:r w:rsidRPr="008F5344">
        <w:rPr>
          <w:rFonts w:ascii="Arial" w:hAnsi="Arial"/>
          <w:color w:val="000000" w:themeColor="text1"/>
          <w:szCs w:val="28"/>
        </w:rPr>
        <w:t>й</w:t>
      </w:r>
      <w:r w:rsidRPr="008F5344">
        <w:rPr>
          <w:rFonts w:ascii="Arial" w:hAnsi="Arial"/>
          <w:color w:val="000000" w:themeColor="text1"/>
          <w:szCs w:val="28"/>
        </w:rPr>
        <w:t xml:space="preserve">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8F5344">
        <w:rPr>
          <w:rFonts w:ascii="Arial" w:hAnsi="Arial"/>
          <w:color w:val="000000" w:themeColor="text1"/>
          <w:szCs w:val="28"/>
        </w:rPr>
        <w:t>представлена</w:t>
      </w:r>
      <w:proofErr w:type="gramEnd"/>
      <w:r w:rsidRPr="008F5344">
        <w:rPr>
          <w:rFonts w:ascii="Arial" w:hAnsi="Arial"/>
          <w:color w:val="000000" w:themeColor="text1"/>
          <w:szCs w:val="28"/>
        </w:rPr>
        <w:t>: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доверенность, оформленная в соответствии с действующим законодател</w:t>
      </w:r>
      <w:r w:rsidRPr="008F5344">
        <w:rPr>
          <w:rFonts w:ascii="Arial" w:hAnsi="Arial"/>
          <w:color w:val="000000" w:themeColor="text1"/>
          <w:szCs w:val="28"/>
        </w:rPr>
        <w:t>ь</w:t>
      </w:r>
      <w:r w:rsidRPr="008F5344">
        <w:rPr>
          <w:rFonts w:ascii="Arial" w:hAnsi="Arial"/>
          <w:color w:val="000000" w:themeColor="text1"/>
          <w:szCs w:val="28"/>
        </w:rPr>
        <w:t>ством Российской Федерации;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ческое лицо обладает правом действовать от имени заявителя без доверенн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сти.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5.7. При подаче жалобы в электронном виде документ, указанный в пункте 5.6 Административного регламента, может быть представлен в форме электро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ного документа, подписанного электронной подписью, вид которой предусмотрен законодательством Российской Федерации, при этом док</w:t>
      </w:r>
      <w:r w:rsidRPr="008F5344">
        <w:rPr>
          <w:rFonts w:ascii="Arial" w:hAnsi="Arial"/>
          <w:color w:val="000000" w:themeColor="text1"/>
          <w:szCs w:val="28"/>
        </w:rPr>
        <w:t>у</w:t>
      </w:r>
      <w:r w:rsidRPr="008F5344">
        <w:rPr>
          <w:rFonts w:ascii="Arial" w:hAnsi="Arial"/>
          <w:color w:val="000000" w:themeColor="text1"/>
          <w:szCs w:val="28"/>
        </w:rPr>
        <w:t>мент, удостоверяющий личность заявителя, не требуется.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5.8. При подаче жалобы через Многофункциональный центр ее перед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ча в орган местного самоуправления обеспечивается Многофункциональным центром в срок не позднее следующего рабочего дня со дня поступления ж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лобы.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5.9. Срок рассмотрения жалобы исчисляется со дня регистрации жал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бы в Управлении.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5.10. Жалоба должна содержать: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8F5344">
        <w:rPr>
          <w:rFonts w:ascii="Arial" w:hAnsi="Arial"/>
          <w:color w:val="000000" w:themeColor="text1"/>
          <w:szCs w:val="28"/>
          <w:lang w:eastAsia="en-US"/>
        </w:rPr>
        <w:t>1) наименование органа, предоставляющего муниципальную услугу, дол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ж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ностного лица органа, предоставляющего муниципальную услугу, м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у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ниципального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  <w:proofErr w:type="gramEnd"/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8F5344">
        <w:rPr>
          <w:rFonts w:ascii="Arial" w:hAnsi="Arial"/>
          <w:color w:val="000000" w:themeColor="text1"/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е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ния заявителя - юридического лица, а также номер (номера) контактного т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е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lastRenderedPageBreak/>
        <w:t>3) сведения об обжалуемых решениях и действиях (бездействии) органа, предоставляющего муниципальную услугу, должностного лица органа, предоста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в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ляющего муниципальную услугу, либо муниципального служащего, Многофун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к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ционального центра, работника Многофункционального це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тра;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4) доводы, на основании которых заявитель не согласен с решением и де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й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ствием (бездействием) органа, предоставляющего муниципальную услугу, дол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ж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ностного лица органа, предоставляющего муниципальную услугу, либо муниц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и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пального служащего, Многофункционального центра, работника Многофункци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о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нального центра. Заявителем могут быть представлены док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у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менты (при наличии), подтверждающие доводы заявителя, либо их копии.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5.11. Орган местного самоуправления обеспечивает: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оснащение мест приема жалоб;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информирование заявителей о порядке обжалования решений и действий (бездействия) органа местного самоуправления, их должностных лиц либо мун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и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ципальных служащих посредством размещения информации на сте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дах органа местного самоуправления, на официальном сайте органа местного самоуправл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е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ния, на Едином портале государственных и муниципальных у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с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луг (функций);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консультирование заявителей о порядке обжалования решений и действий (бездействия) органов, предоставляющих муниципальную услугу, их должностных лиц либо муниципальных служащих, в том числе по телефону, электронной почте, при личном приеме;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заключение соглашений о взаимодействии в части осуществления Мног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о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функционального центра приема жалоб и выдачи заявителям результатов ра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с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смотрения жалоб.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5.12. Орган местного самоуправления заключает с Многофункциональным центром соглашение о взаимодействии, в том числе в части осуществления Мн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о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гофункциональным центром приема жалоб и выдачи заявителям результатов рассмотрения жалоб.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5.13. </w:t>
      </w:r>
      <w:proofErr w:type="gramStart"/>
      <w:r w:rsidRPr="008F5344">
        <w:rPr>
          <w:rFonts w:ascii="Arial" w:hAnsi="Arial"/>
          <w:color w:val="000000" w:themeColor="text1"/>
          <w:szCs w:val="28"/>
          <w:lang w:eastAsia="en-US"/>
        </w:rPr>
        <w:t>Жалоба, поступившая в орган местного самоуправления, Многофун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к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циональный центр, учредителю Многофункционального центра подлежит ра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с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смотрению в течение пятнадцати рабочих дней со дня ее регистр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а</w:t>
      </w:r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ции, а в случае обжалования отказа </w:t>
      </w:r>
      <w:r w:rsidRPr="008F5344">
        <w:rPr>
          <w:rFonts w:ascii="Arial" w:hAnsi="Arial"/>
          <w:color w:val="000000" w:themeColor="text1"/>
          <w:szCs w:val="28"/>
        </w:rPr>
        <w:t>органа местного самоуправления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, дол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ж</w:t>
      </w:r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ностного лица </w:t>
      </w:r>
      <w:r w:rsidRPr="008F5344">
        <w:rPr>
          <w:rFonts w:ascii="Arial" w:hAnsi="Arial"/>
          <w:color w:val="000000" w:themeColor="text1"/>
          <w:szCs w:val="28"/>
        </w:rPr>
        <w:t>органа местного самоуправления</w:t>
      </w:r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 в приеме документов у за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я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вителя либо в исправлении допущенных опечаток и ошибок или в случае обжалования нарушения устано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в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ленного срока таких исправлений – в течение пяти рабочих</w:t>
      </w:r>
      <w:proofErr w:type="gramEnd"/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 дней со дня ее регис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т</w:t>
      </w:r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рации. 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5.14. По результатам рассмотрения жалобы </w:t>
      </w:r>
      <w:r w:rsidRPr="008F5344">
        <w:rPr>
          <w:rFonts w:ascii="Arial" w:hAnsi="Arial"/>
          <w:color w:val="000000" w:themeColor="text1"/>
          <w:szCs w:val="28"/>
        </w:rPr>
        <w:t>глава администрации Курьи</w:t>
      </w:r>
      <w:r w:rsidRPr="008F5344">
        <w:rPr>
          <w:rFonts w:ascii="Arial" w:hAnsi="Arial"/>
          <w:color w:val="000000" w:themeColor="text1"/>
          <w:szCs w:val="28"/>
        </w:rPr>
        <w:t>н</w:t>
      </w:r>
      <w:r w:rsidRPr="008F5344">
        <w:rPr>
          <w:rFonts w:ascii="Arial" w:hAnsi="Arial"/>
          <w:color w:val="000000" w:themeColor="text1"/>
          <w:szCs w:val="28"/>
        </w:rPr>
        <w:t>ского района,</w:t>
      </w:r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 глава Администрации сельсовета принимает одно из следующих решений: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8F5344">
        <w:rPr>
          <w:rFonts w:ascii="Arial" w:hAnsi="Arial"/>
          <w:color w:val="000000" w:themeColor="text1"/>
          <w:szCs w:val="28"/>
          <w:lang w:eastAsia="en-US"/>
        </w:rPr>
        <w:t>1) удовлетворяет жалобу, в том числе в форме отмены принятого р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е</w:t>
      </w:r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шения, исправления допущенных </w:t>
      </w:r>
      <w:r w:rsidRPr="008F5344">
        <w:rPr>
          <w:rFonts w:ascii="Arial" w:hAnsi="Arial"/>
          <w:color w:val="000000" w:themeColor="text1"/>
          <w:szCs w:val="28"/>
        </w:rPr>
        <w:t>органом местного самоуправления</w:t>
      </w:r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 опеч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а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ток и ошибок в выданных в результате предоставления муниципальной услуги документах, во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з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врата заявителю денежных средств, взимание которых не предусмотрено норм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а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тивными правовыми актами Российской Федерации, нормативными правовыми актами Алтайского края, муниципальными прав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о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выми актами;</w:t>
      </w:r>
      <w:proofErr w:type="gramEnd"/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2) отказывает в удовлетворении жалобы.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5.15. </w:t>
      </w:r>
      <w:r w:rsidRPr="008F5344">
        <w:rPr>
          <w:rFonts w:ascii="Arial" w:hAnsi="Arial"/>
          <w:color w:val="000000" w:themeColor="text1"/>
          <w:szCs w:val="28"/>
        </w:rPr>
        <w:t>Ответ по результатам рассмотрения жалобы направляется заяв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телю не позднее дня, следующего за днем принятия решения, в письменной форме. В случае если жалоба была направлена способом, указанным в подпункте «в» пун</w:t>
      </w:r>
      <w:r w:rsidRPr="008F5344">
        <w:rPr>
          <w:rFonts w:ascii="Arial" w:hAnsi="Arial"/>
          <w:color w:val="000000" w:themeColor="text1"/>
          <w:szCs w:val="28"/>
        </w:rPr>
        <w:t>к</w:t>
      </w:r>
      <w:r w:rsidRPr="008F5344">
        <w:rPr>
          <w:rFonts w:ascii="Arial" w:hAnsi="Arial"/>
          <w:color w:val="000000" w:themeColor="text1"/>
          <w:szCs w:val="28"/>
        </w:rPr>
        <w:t>та 5.3.3 Административного регламента, ответ заявителю направляется посредс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>вом системы досудебного обжалования.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lastRenderedPageBreak/>
        <w:t>5.16. 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</w:t>
      </w:r>
      <w:r w:rsidRPr="008F5344">
        <w:rPr>
          <w:rFonts w:ascii="Arial" w:hAnsi="Arial"/>
          <w:color w:val="000000" w:themeColor="text1"/>
          <w:szCs w:val="28"/>
        </w:rPr>
        <w:t>о</w:t>
      </w:r>
      <w:r w:rsidRPr="008F5344">
        <w:rPr>
          <w:rFonts w:ascii="Arial" w:hAnsi="Arial"/>
          <w:color w:val="000000" w:themeColor="text1"/>
          <w:szCs w:val="28"/>
        </w:rPr>
        <w:t>ченного на рассмотрение жалобы должностного лица органа местного самоупра</w:t>
      </w:r>
      <w:r w:rsidRPr="008F5344">
        <w:rPr>
          <w:rFonts w:ascii="Arial" w:hAnsi="Arial"/>
          <w:color w:val="000000" w:themeColor="text1"/>
          <w:szCs w:val="28"/>
        </w:rPr>
        <w:t>в</w:t>
      </w:r>
      <w:r w:rsidRPr="008F5344">
        <w:rPr>
          <w:rFonts w:ascii="Arial" w:hAnsi="Arial"/>
          <w:color w:val="000000" w:themeColor="text1"/>
          <w:szCs w:val="28"/>
        </w:rPr>
        <w:t>ления, вид которой установлен законодательством Ро</w:t>
      </w:r>
      <w:r w:rsidRPr="008F5344">
        <w:rPr>
          <w:rFonts w:ascii="Arial" w:hAnsi="Arial"/>
          <w:color w:val="000000" w:themeColor="text1"/>
          <w:szCs w:val="28"/>
        </w:rPr>
        <w:t>с</w:t>
      </w:r>
      <w:r w:rsidRPr="008F5344">
        <w:rPr>
          <w:rFonts w:ascii="Arial" w:hAnsi="Arial"/>
          <w:color w:val="000000" w:themeColor="text1"/>
          <w:szCs w:val="28"/>
        </w:rPr>
        <w:t>сийской Федерации.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5.17. Исчерпывающий перечень оснований не давать ответ заявителю, не направлять ответ по существу: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отсутствие фамилии или почтового адреса заявителя (за исключением сл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у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чая, когда жалоба направляется на адрес электронной почты или посредством портала досудебного обжалования);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содержание в жалобе нецензурных либо оскорбительных выражений, угр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о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зы жизни, здоровью и имуществу должностного лица, а также членов его семьи. В указанном случае заявителю, направившему жалобу, сообщается о недопустим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о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сти злоупотребления правом;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з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можности рассмотреть жалобу по существу, если его фамилия и почт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о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вый адрес поддаются прочтению;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в письменной жалобе заявителя содержится вопрос, на который ему нео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д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нократно давались письменные ответы по существу в связи с ранее направля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е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мыми жалобами, и при этом заявителем не приводятся новые доводы или обсто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я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тельства. В указанном случае орган местного самоуправления вправе принять решение о безосновательности очередной жалобы и прекр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а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щении переписки с заявителем по данному вопросу при условии, что указанная жалоба и ранее н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а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правляемые жалобы направлялись в орган местного самоуправления или одному и тому же должностному лицу. О данном решении уведомляется заявитель, н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а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правивший жалобу;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В указанном случае заявителю, направившему ж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а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лобу, сообщается о невозможности дать ответ по существу п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о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ставленного в ней вопроса в связи с недопустимостью разглашения данных сведений;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текст письменного обращения не позволяет определить суть предлож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е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ния, заявления или жалобы. О данном решении заявитель, направивший жалобу, ув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е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домляется в течение семи дней со дня регистрации обращения.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5.18. </w:t>
      </w:r>
      <w:r w:rsidRPr="008F5344">
        <w:rPr>
          <w:rFonts w:ascii="Arial" w:hAnsi="Arial"/>
          <w:color w:val="000000" w:themeColor="text1"/>
          <w:szCs w:val="28"/>
        </w:rPr>
        <w:t>При удовлетворении жалобы орган местного самоуправления прин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</w:t>
      </w:r>
      <w:r w:rsidRPr="008F5344">
        <w:rPr>
          <w:rFonts w:ascii="Arial" w:hAnsi="Arial"/>
          <w:color w:val="000000" w:themeColor="text1"/>
          <w:szCs w:val="28"/>
        </w:rPr>
        <w:t>й</w:t>
      </w:r>
      <w:r w:rsidRPr="008F5344">
        <w:rPr>
          <w:rFonts w:ascii="Arial" w:hAnsi="Arial"/>
          <w:color w:val="000000" w:themeColor="text1"/>
          <w:szCs w:val="28"/>
        </w:rPr>
        <w:t>ской Федерации.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8F5344">
        <w:rPr>
          <w:rFonts w:ascii="Arial" w:hAnsi="Arial"/>
          <w:color w:val="000000" w:themeColor="text1"/>
          <w:szCs w:val="28"/>
          <w:lang w:eastAsia="en-US"/>
        </w:rPr>
        <w:t>5.19.</w:t>
      </w:r>
      <w:r w:rsidRPr="008F5344">
        <w:rPr>
          <w:rFonts w:ascii="Arial" w:hAnsi="Arial"/>
          <w:color w:val="000000" w:themeColor="text1"/>
          <w:szCs w:val="28"/>
        </w:rPr>
        <w:t xml:space="preserve"> </w:t>
      </w:r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В случае установления в ходе или по результатам </w:t>
      </w:r>
      <w:proofErr w:type="gramStart"/>
      <w:r w:rsidRPr="008F5344">
        <w:rPr>
          <w:rFonts w:ascii="Arial" w:hAnsi="Arial"/>
          <w:color w:val="000000" w:themeColor="text1"/>
          <w:szCs w:val="28"/>
          <w:lang w:eastAsia="en-US"/>
        </w:rPr>
        <w:t>рассмотрения ж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а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лобы признаков состава административного правонарушения</w:t>
      </w:r>
      <w:proofErr w:type="gramEnd"/>
      <w:r w:rsidRPr="008F5344">
        <w:rPr>
          <w:rFonts w:ascii="Arial" w:hAnsi="Arial"/>
          <w:color w:val="000000" w:themeColor="text1"/>
          <w:szCs w:val="28"/>
          <w:lang w:eastAsia="en-US"/>
        </w:rPr>
        <w:t xml:space="preserve"> или преступления должностное лицо, работник, наделенные полномочиями по рассмо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т</w:t>
      </w:r>
      <w:r w:rsidRPr="008F5344">
        <w:rPr>
          <w:rFonts w:ascii="Arial" w:hAnsi="Arial"/>
          <w:color w:val="000000" w:themeColor="text1"/>
          <w:szCs w:val="28"/>
          <w:lang w:eastAsia="en-US"/>
        </w:rPr>
        <w:t>рению жалоб, незамедлительно направляют имеющиеся материалы в органы прокуратуры.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B61641" w:rsidRPr="008F5344" w:rsidRDefault="00B61641" w:rsidP="008F5344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B61641" w:rsidRPr="008F5344" w:rsidRDefault="00B61641" w:rsidP="008F5344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B61641" w:rsidRPr="008F5344" w:rsidRDefault="00B61641" w:rsidP="008F5344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8F5344" w:rsidRDefault="008F5344">
      <w:pPr>
        <w:spacing w:after="200" w:line="276" w:lineRule="auto"/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B61641" w:rsidRPr="008F5344" w:rsidRDefault="00B61641" w:rsidP="008F5344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Приложение 1</w:t>
      </w:r>
    </w:p>
    <w:p w:rsid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к Административному регламенту предоставления</w:t>
      </w:r>
    </w:p>
    <w:p w:rsid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 муниципальной услуги 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Pr="008F5344">
        <w:rPr>
          <w:rFonts w:ascii="Arial" w:hAnsi="Arial"/>
          <w:color w:val="000000" w:themeColor="text1"/>
          <w:szCs w:val="28"/>
        </w:rPr>
        <w:t xml:space="preserve">Присвоение (изменение, аннулирование) </w:t>
      </w:r>
    </w:p>
    <w:p w:rsid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адресов объектам недвижимого имущества, в том </w:t>
      </w:r>
    </w:p>
    <w:p w:rsid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proofErr w:type="gramStart"/>
      <w:r w:rsidRPr="008F5344">
        <w:rPr>
          <w:rFonts w:ascii="Arial" w:hAnsi="Arial"/>
          <w:color w:val="000000" w:themeColor="text1"/>
          <w:szCs w:val="28"/>
        </w:rPr>
        <w:t>числе</w:t>
      </w:r>
      <w:proofErr w:type="gramEnd"/>
      <w:r w:rsidRPr="008F5344">
        <w:rPr>
          <w:rFonts w:ascii="Arial" w:hAnsi="Arial"/>
          <w:color w:val="000000" w:themeColor="text1"/>
          <w:szCs w:val="28"/>
        </w:rPr>
        <w:t xml:space="preserve"> земельным участкам, зданиям, сооружениям, </w:t>
      </w:r>
    </w:p>
    <w:p w:rsidR="00C86955" w:rsidRP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помещениям и объектам незавершенного строител</w:t>
      </w:r>
      <w:r w:rsidRPr="008F5344">
        <w:rPr>
          <w:rFonts w:ascii="Arial" w:hAnsi="Arial"/>
          <w:color w:val="000000" w:themeColor="text1"/>
          <w:szCs w:val="28"/>
        </w:rPr>
        <w:t>ь</w:t>
      </w:r>
      <w:r w:rsidRPr="008F5344">
        <w:rPr>
          <w:rFonts w:ascii="Arial" w:hAnsi="Arial"/>
          <w:color w:val="000000" w:themeColor="text1"/>
          <w:szCs w:val="28"/>
        </w:rPr>
        <w:t>ства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»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Информация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об органе местного самоуправления, предоставляющем 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муниципальную услугу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5"/>
        <w:gridCol w:w="3496"/>
      </w:tblGrid>
      <w:tr w:rsidR="00C86955" w:rsidRPr="008F5344" w:rsidTr="00C86955">
        <w:tc>
          <w:tcPr>
            <w:tcW w:w="6237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Наименование органа местного самоупра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в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 xml:space="preserve">ления, предоставляющего муниципальную услугу </w:t>
            </w:r>
          </w:p>
        </w:tc>
        <w:tc>
          <w:tcPr>
            <w:tcW w:w="3546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>Ив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>а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>новского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 xml:space="preserve"> сельсовета Курьинского района Алтайского края</w:t>
            </w:r>
          </w:p>
        </w:tc>
      </w:tr>
      <w:tr w:rsidR="00C86955" w:rsidRPr="008F5344" w:rsidTr="00C86955">
        <w:tc>
          <w:tcPr>
            <w:tcW w:w="6237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Руководитель органа местного самоуправл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ния, предоставляющего муниципальную услугу</w:t>
            </w:r>
          </w:p>
        </w:tc>
        <w:tc>
          <w:tcPr>
            <w:tcW w:w="3546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Глава Администрации сел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 xml:space="preserve">совета </w:t>
            </w:r>
            <w:proofErr w:type="spellStart"/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>Шатаева</w:t>
            </w:r>
            <w:proofErr w:type="spellEnd"/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 xml:space="preserve"> Нина Але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>к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>сандровна</w:t>
            </w:r>
          </w:p>
        </w:tc>
      </w:tr>
      <w:tr w:rsidR="00C86955" w:rsidRPr="008F5344" w:rsidTr="00C86955">
        <w:tc>
          <w:tcPr>
            <w:tcW w:w="6237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Наименование структурного подразделения, ос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ществляющего рассмотрение заявления</w:t>
            </w:r>
          </w:p>
        </w:tc>
        <w:tc>
          <w:tcPr>
            <w:tcW w:w="3546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>Ив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>а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 xml:space="preserve">новского 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 xml:space="preserve"> сельсовета Курьинского района Алтайского края</w:t>
            </w:r>
          </w:p>
        </w:tc>
      </w:tr>
      <w:tr w:rsidR="00C86955" w:rsidRPr="008F5344" w:rsidTr="00C86955">
        <w:tc>
          <w:tcPr>
            <w:tcW w:w="6237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Руководитель структурного подразделения, осущ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ствляющего рассмотрение заявления</w:t>
            </w:r>
          </w:p>
        </w:tc>
        <w:tc>
          <w:tcPr>
            <w:tcW w:w="3546" w:type="dxa"/>
          </w:tcPr>
          <w:p w:rsidR="00C86955" w:rsidRPr="008F5344" w:rsidRDefault="00EF3979" w:rsidP="008F5344">
            <w:pPr>
              <w:autoSpaceDE w:val="0"/>
              <w:autoSpaceDN w:val="0"/>
              <w:adjustRightInd w:val="0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Зам</w:t>
            </w:r>
            <w:proofErr w:type="gramStart"/>
            <w:r w:rsidRPr="008F5344">
              <w:rPr>
                <w:rFonts w:ascii="Arial" w:hAnsi="Arial"/>
                <w:color w:val="000000" w:themeColor="text1"/>
                <w:szCs w:val="28"/>
              </w:rPr>
              <w:t>.г</w:t>
            </w:r>
            <w:proofErr w:type="gramEnd"/>
            <w:r w:rsidRPr="008F5344">
              <w:rPr>
                <w:rFonts w:ascii="Arial" w:hAnsi="Arial"/>
                <w:color w:val="000000" w:themeColor="text1"/>
                <w:szCs w:val="28"/>
              </w:rPr>
              <w:t>лавы</w:t>
            </w:r>
          </w:p>
        </w:tc>
      </w:tr>
      <w:tr w:rsidR="00C86955" w:rsidRPr="008F5344" w:rsidTr="00C86955">
        <w:tc>
          <w:tcPr>
            <w:tcW w:w="6237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Место нахождения и почтовый адрес</w:t>
            </w:r>
          </w:p>
        </w:tc>
        <w:tc>
          <w:tcPr>
            <w:tcW w:w="3546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proofErr w:type="gramStart"/>
            <w:r w:rsidRPr="008F5344">
              <w:rPr>
                <w:rFonts w:ascii="Arial" w:hAnsi="Arial"/>
                <w:color w:val="000000" w:themeColor="text1"/>
                <w:szCs w:val="28"/>
              </w:rPr>
              <w:t>6583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>35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 xml:space="preserve">, Алтайский край, Курьинский район, с. 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>Ив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>а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>новка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 xml:space="preserve">, ул. Центральная, д. 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>49а</w:t>
            </w:r>
            <w:proofErr w:type="gramEnd"/>
          </w:p>
        </w:tc>
      </w:tr>
      <w:tr w:rsidR="00C86955" w:rsidRPr="008F5344" w:rsidTr="00C86955">
        <w:tc>
          <w:tcPr>
            <w:tcW w:w="6237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График работы (приема заявителей)</w:t>
            </w:r>
          </w:p>
        </w:tc>
        <w:tc>
          <w:tcPr>
            <w:tcW w:w="3546" w:type="dxa"/>
          </w:tcPr>
          <w:p w:rsidR="00C86955" w:rsidRPr="008F5344" w:rsidRDefault="00EF3979" w:rsidP="008F5344">
            <w:pPr>
              <w:autoSpaceDE w:val="0"/>
              <w:autoSpaceDN w:val="0"/>
              <w:adjustRightInd w:val="0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proofErr w:type="spellStart"/>
            <w:r w:rsidRPr="008F5344">
              <w:rPr>
                <w:rFonts w:ascii="Arial" w:hAnsi="Arial"/>
                <w:color w:val="000000" w:themeColor="text1"/>
                <w:szCs w:val="28"/>
              </w:rPr>
              <w:t>Пн-птн</w:t>
            </w:r>
            <w:proofErr w:type="spellEnd"/>
            <w:r w:rsidRPr="008F5344">
              <w:rPr>
                <w:rFonts w:ascii="Arial" w:hAnsi="Arial"/>
                <w:color w:val="000000" w:themeColor="text1"/>
                <w:szCs w:val="28"/>
              </w:rPr>
              <w:t xml:space="preserve"> с 9-0</w:t>
            </w:r>
            <w:r w:rsidR="00C86955" w:rsidRPr="008F5344">
              <w:rPr>
                <w:rFonts w:ascii="Arial" w:hAnsi="Arial"/>
                <w:color w:val="000000" w:themeColor="text1"/>
                <w:szCs w:val="28"/>
              </w:rPr>
              <w:t>0 до 16-00, п</w:t>
            </w:r>
            <w:r w:rsidR="00C86955" w:rsidRPr="008F5344">
              <w:rPr>
                <w:rFonts w:ascii="Arial" w:hAnsi="Arial"/>
                <w:color w:val="000000" w:themeColor="text1"/>
                <w:szCs w:val="28"/>
              </w:rPr>
              <w:t>е</w:t>
            </w:r>
            <w:r w:rsidR="00C86955" w:rsidRPr="008F5344">
              <w:rPr>
                <w:rFonts w:ascii="Arial" w:hAnsi="Arial"/>
                <w:color w:val="000000" w:themeColor="text1"/>
                <w:szCs w:val="28"/>
              </w:rPr>
              <w:t>рерыв на обед с 13-00 до 14-00</w:t>
            </w:r>
          </w:p>
        </w:tc>
      </w:tr>
      <w:tr w:rsidR="00C86955" w:rsidRPr="008F5344" w:rsidTr="00C86955">
        <w:tc>
          <w:tcPr>
            <w:tcW w:w="6237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Телефон, адрес электронной почты</w:t>
            </w:r>
          </w:p>
        </w:tc>
        <w:tc>
          <w:tcPr>
            <w:tcW w:w="3546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8(38576)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>21343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 xml:space="preserve">, 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  <w:lang w:val="en-US"/>
              </w:rPr>
              <w:t>ssivanovka@mail.ru</w:t>
            </w:r>
          </w:p>
        </w:tc>
      </w:tr>
      <w:tr w:rsidR="00C86955" w:rsidRPr="008F5344" w:rsidTr="00C86955">
        <w:tc>
          <w:tcPr>
            <w:tcW w:w="6237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Адрес официального сайта органа местного самоуправления, предоставляющего муниципал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ную услугу (в случае отсутствия – адрес офиц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ального сайта муниципального образования)</w:t>
            </w:r>
          </w:p>
        </w:tc>
        <w:tc>
          <w:tcPr>
            <w:tcW w:w="3546" w:type="dxa"/>
          </w:tcPr>
          <w:p w:rsidR="00C86955" w:rsidRPr="008F5344" w:rsidRDefault="00AE1221" w:rsidP="008F5344">
            <w:pPr>
              <w:autoSpaceDE w:val="0"/>
              <w:autoSpaceDN w:val="0"/>
              <w:adjustRightInd w:val="0"/>
              <w:ind w:firstLine="709"/>
              <w:outlineLvl w:val="2"/>
              <w:rPr>
                <w:rFonts w:ascii="Arial" w:hAnsi="Arial"/>
                <w:iCs/>
                <w:color w:val="000000" w:themeColor="text1"/>
                <w:szCs w:val="28"/>
                <w:shd w:val="clear" w:color="auto" w:fill="E0E0E0"/>
              </w:rPr>
            </w:pPr>
            <w:hyperlink r:id="rId8" w:history="1">
              <w:r w:rsidR="00C86955" w:rsidRPr="008F5344">
                <w:rPr>
                  <w:rStyle w:val="a6"/>
                  <w:rFonts w:ascii="Arial" w:hAnsi="Arial"/>
                  <w:iCs/>
                  <w:color w:val="000000" w:themeColor="text1"/>
                  <w:szCs w:val="28"/>
                  <w:u w:val="none"/>
                  <w:shd w:val="clear" w:color="auto" w:fill="E0E0E0"/>
                </w:rPr>
                <w:t>www.kurya.ru</w:t>
              </w:r>
            </w:hyperlink>
          </w:p>
          <w:p w:rsidR="00C86955" w:rsidRPr="008F5344" w:rsidRDefault="00C86955" w:rsidP="008F5344">
            <w:pPr>
              <w:autoSpaceDE w:val="0"/>
              <w:autoSpaceDN w:val="0"/>
              <w:adjustRightInd w:val="0"/>
              <w:ind w:firstLine="709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</w:p>
        </w:tc>
      </w:tr>
    </w:tbl>
    <w:p w:rsidR="00C86955" w:rsidRPr="008F5344" w:rsidRDefault="00C86955" w:rsidP="008F534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Единый портал государственных и муниципальных услуг (функций) – </w:t>
      </w:r>
      <w:r w:rsidRPr="008F5344">
        <w:rPr>
          <w:rFonts w:ascii="Arial" w:hAnsi="Arial"/>
          <w:color w:val="000000" w:themeColor="text1"/>
          <w:szCs w:val="28"/>
          <w:lang w:val="en-US"/>
        </w:rPr>
        <w:t>www</w:t>
      </w:r>
      <w:r w:rsidRPr="008F5344">
        <w:rPr>
          <w:rFonts w:ascii="Arial" w:hAnsi="Arial"/>
          <w:color w:val="000000" w:themeColor="text1"/>
          <w:szCs w:val="28"/>
        </w:rPr>
        <w:t>.</w:t>
      </w:r>
      <w:proofErr w:type="spellStart"/>
      <w:r w:rsidRPr="008F5344">
        <w:rPr>
          <w:rFonts w:ascii="Arial" w:hAnsi="Arial"/>
          <w:color w:val="000000" w:themeColor="text1"/>
          <w:szCs w:val="28"/>
          <w:lang w:val="en-US"/>
        </w:rPr>
        <w:t>gosuslugi</w:t>
      </w:r>
      <w:proofErr w:type="spellEnd"/>
      <w:r w:rsidRPr="008F5344">
        <w:rPr>
          <w:rFonts w:ascii="Arial" w:hAnsi="Arial"/>
          <w:color w:val="000000" w:themeColor="text1"/>
          <w:szCs w:val="28"/>
        </w:rPr>
        <w:t>.</w:t>
      </w:r>
      <w:proofErr w:type="spellStart"/>
      <w:r w:rsidRPr="008F5344">
        <w:rPr>
          <w:rFonts w:ascii="Arial" w:hAnsi="Arial"/>
          <w:color w:val="000000" w:themeColor="text1"/>
          <w:szCs w:val="28"/>
          <w:lang w:val="en-US"/>
        </w:rPr>
        <w:t>ru</w:t>
      </w:r>
      <w:proofErr w:type="spellEnd"/>
      <w:r w:rsidRPr="008F5344">
        <w:rPr>
          <w:rFonts w:ascii="Arial" w:hAnsi="Arial"/>
          <w:color w:val="000000" w:themeColor="text1"/>
          <w:szCs w:val="28"/>
        </w:rPr>
        <w:t xml:space="preserve">; </w:t>
      </w:r>
    </w:p>
    <w:p w:rsidR="008F5344" w:rsidRDefault="008F5344">
      <w:pPr>
        <w:spacing w:after="200" w:line="276" w:lineRule="auto"/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                                                                                  Приложение 2</w:t>
      </w:r>
    </w:p>
    <w:p w:rsidR="00C86955" w:rsidRP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к Административному регл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менту</w:t>
      </w:r>
    </w:p>
    <w:p w:rsid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proofErr w:type="gramStart"/>
      <w:r w:rsidRPr="008F5344">
        <w:rPr>
          <w:rFonts w:ascii="Arial" w:hAnsi="Arial"/>
          <w:color w:val="000000" w:themeColor="text1"/>
          <w:szCs w:val="28"/>
        </w:rPr>
        <w:t xml:space="preserve">предоставления муниципальной услуги 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Pr="008F5344">
        <w:rPr>
          <w:rFonts w:ascii="Arial" w:hAnsi="Arial"/>
          <w:color w:val="000000" w:themeColor="text1"/>
          <w:szCs w:val="28"/>
        </w:rPr>
        <w:t>Присвоение (изменение,</w:t>
      </w:r>
      <w:proofErr w:type="gramEnd"/>
    </w:p>
    <w:p w:rsid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 аннулирование) адресов объектам недвижимого имущества, </w:t>
      </w:r>
    </w:p>
    <w:p w:rsid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в том числе земельным участкам, зданиям, сооружениям, </w:t>
      </w:r>
    </w:p>
    <w:p w:rsidR="00C86955" w:rsidRP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помещениям и объектам незаве</w:t>
      </w:r>
      <w:r w:rsidRPr="008F5344">
        <w:rPr>
          <w:rFonts w:ascii="Arial" w:hAnsi="Arial"/>
          <w:color w:val="000000" w:themeColor="text1"/>
          <w:szCs w:val="28"/>
        </w:rPr>
        <w:t>р</w:t>
      </w:r>
      <w:r w:rsidRPr="008F5344">
        <w:rPr>
          <w:rFonts w:ascii="Arial" w:hAnsi="Arial"/>
          <w:color w:val="000000" w:themeColor="text1"/>
          <w:szCs w:val="28"/>
        </w:rPr>
        <w:t>шенного стро</w:t>
      </w:r>
      <w:r w:rsidR="008F5344">
        <w:rPr>
          <w:rFonts w:ascii="Arial" w:hAnsi="Arial"/>
          <w:color w:val="000000" w:themeColor="text1"/>
          <w:szCs w:val="28"/>
        </w:rPr>
        <w:t>ит</w:t>
      </w:r>
      <w:r w:rsidRPr="008F5344">
        <w:rPr>
          <w:rFonts w:ascii="Arial" w:hAnsi="Arial"/>
          <w:color w:val="000000" w:themeColor="text1"/>
          <w:szCs w:val="28"/>
        </w:rPr>
        <w:t>ельства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»</w:t>
      </w:r>
    </w:p>
    <w:p w:rsidR="00C86955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8F5344" w:rsidRPr="008F5344" w:rsidRDefault="008F5344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Сведения о многофункциональных центрах 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предоставления государственных и муниципальных услуг</w:t>
      </w:r>
      <w:r w:rsidRPr="008F5344">
        <w:rPr>
          <w:rStyle w:val="afd"/>
          <w:rFonts w:ascii="Arial" w:hAnsi="Arial"/>
          <w:color w:val="000000" w:themeColor="text1"/>
          <w:szCs w:val="28"/>
          <w:vertAlign w:val="baseline"/>
        </w:rPr>
        <w:footnoteReference w:id="6"/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C86955" w:rsidRPr="008F5344" w:rsidTr="00C86955">
        <w:tc>
          <w:tcPr>
            <w:tcW w:w="2808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Место нахожд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ния и почтовый адрес</w:t>
            </w:r>
          </w:p>
        </w:tc>
        <w:tc>
          <w:tcPr>
            <w:tcW w:w="6705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 xml:space="preserve">658320, Алтайский край, Курьинский район, </w:t>
            </w:r>
            <w:proofErr w:type="gramStart"/>
            <w:r w:rsidRPr="008F5344">
              <w:rPr>
                <w:rFonts w:ascii="Arial" w:hAnsi="Arial"/>
                <w:color w:val="000000" w:themeColor="text1"/>
                <w:szCs w:val="28"/>
              </w:rPr>
              <w:t>с</w:t>
            </w:r>
            <w:proofErr w:type="gramEnd"/>
            <w:r w:rsidRPr="008F5344">
              <w:rPr>
                <w:rFonts w:ascii="Arial" w:hAnsi="Arial"/>
                <w:color w:val="000000" w:themeColor="text1"/>
                <w:szCs w:val="28"/>
              </w:rPr>
              <w:t>. К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рья, ул. Советская, 62</w:t>
            </w:r>
          </w:p>
        </w:tc>
      </w:tr>
      <w:tr w:rsidR="00C86955" w:rsidRPr="008F5344" w:rsidTr="00C86955">
        <w:tc>
          <w:tcPr>
            <w:tcW w:w="2808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Понедельник – пятница с 9-00 до 17-00</w:t>
            </w:r>
          </w:p>
        </w:tc>
      </w:tr>
      <w:tr w:rsidR="00C86955" w:rsidRPr="008F5344" w:rsidTr="00C86955">
        <w:tc>
          <w:tcPr>
            <w:tcW w:w="2808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Единый центр тел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е</w:t>
            </w:r>
            <w:r w:rsidR="008F5344">
              <w:rPr>
                <w:rFonts w:ascii="Arial" w:hAnsi="Arial"/>
                <w:color w:val="000000" w:themeColor="text1"/>
                <w:szCs w:val="28"/>
              </w:rPr>
              <w:t>фон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ного обслужив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ния</w:t>
            </w:r>
          </w:p>
        </w:tc>
        <w:tc>
          <w:tcPr>
            <w:tcW w:w="6705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8 800 775 0025</w:t>
            </w:r>
          </w:p>
        </w:tc>
      </w:tr>
      <w:tr w:rsidR="00C86955" w:rsidRPr="008F5344" w:rsidTr="00C86955">
        <w:tc>
          <w:tcPr>
            <w:tcW w:w="2808" w:type="dxa"/>
          </w:tcPr>
          <w:p w:rsidR="00C86955" w:rsidRPr="008F5344" w:rsidRDefault="008F5344" w:rsidP="008F5344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>
              <w:rPr>
                <w:rFonts w:ascii="Arial" w:hAnsi="Arial"/>
                <w:color w:val="000000" w:themeColor="text1"/>
                <w:szCs w:val="28"/>
              </w:rPr>
              <w:t>Телефон центра т</w:t>
            </w:r>
            <w:r>
              <w:rPr>
                <w:rFonts w:ascii="Arial" w:hAnsi="Arial"/>
                <w:color w:val="000000" w:themeColor="text1"/>
                <w:szCs w:val="28"/>
              </w:rPr>
              <w:t>е</w:t>
            </w:r>
            <w:r>
              <w:rPr>
                <w:rFonts w:ascii="Arial" w:hAnsi="Arial"/>
                <w:color w:val="000000" w:themeColor="text1"/>
                <w:szCs w:val="28"/>
              </w:rPr>
              <w:t>ле</w:t>
            </w:r>
            <w:r w:rsidR="00C86955" w:rsidRPr="008F5344">
              <w:rPr>
                <w:rFonts w:ascii="Arial" w:hAnsi="Arial"/>
                <w:color w:val="000000" w:themeColor="text1"/>
                <w:szCs w:val="28"/>
              </w:rPr>
              <w:t>фонного обслуж</w:t>
            </w:r>
            <w:r w:rsidR="00C86955" w:rsidRPr="008F5344">
              <w:rPr>
                <w:rFonts w:ascii="Arial" w:hAnsi="Arial"/>
                <w:color w:val="000000" w:themeColor="text1"/>
                <w:szCs w:val="28"/>
              </w:rPr>
              <w:t>и</w:t>
            </w:r>
            <w:r w:rsidR="00C86955" w:rsidRPr="008F5344">
              <w:rPr>
                <w:rFonts w:ascii="Arial" w:hAnsi="Arial"/>
                <w:color w:val="000000" w:themeColor="text1"/>
                <w:szCs w:val="28"/>
              </w:rPr>
              <w:t>вания</w:t>
            </w:r>
          </w:p>
        </w:tc>
        <w:tc>
          <w:tcPr>
            <w:tcW w:w="6705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8(3852) 200 550</w:t>
            </w:r>
          </w:p>
        </w:tc>
      </w:tr>
      <w:tr w:rsidR="00C86955" w:rsidRPr="008F5344" w:rsidTr="00C86955">
        <w:tc>
          <w:tcPr>
            <w:tcW w:w="2808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  <w:lang w:val="en-US"/>
              </w:rPr>
              <w:t>www.mfc22.ru</w:t>
            </w:r>
          </w:p>
        </w:tc>
      </w:tr>
      <w:tr w:rsidR="00C86955" w:rsidRPr="008F5344" w:rsidTr="00C86955">
        <w:tc>
          <w:tcPr>
            <w:tcW w:w="2808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Адрес элек</w:t>
            </w:r>
            <w:r w:rsidR="008F5344">
              <w:rPr>
                <w:rFonts w:ascii="Arial" w:hAnsi="Arial"/>
                <w:color w:val="000000" w:themeColor="text1"/>
                <w:szCs w:val="28"/>
              </w:rPr>
              <w:t>тронной поч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ты</w:t>
            </w:r>
          </w:p>
        </w:tc>
        <w:tc>
          <w:tcPr>
            <w:tcW w:w="6705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  <w:lang w:val="en-US"/>
              </w:rPr>
              <w:t>24@mfc22.ru</w:t>
            </w:r>
          </w:p>
        </w:tc>
      </w:tr>
    </w:tbl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8F5344" w:rsidRDefault="008F5344">
      <w:pPr>
        <w:spacing w:after="200" w:line="276" w:lineRule="auto"/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tabs>
          <w:tab w:val="left" w:pos="7088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       Приложение 3</w:t>
      </w:r>
    </w:p>
    <w:p w:rsid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к Административному регламенту предоставления </w:t>
      </w:r>
    </w:p>
    <w:p w:rsid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proofErr w:type="gramStart"/>
      <w:r w:rsidRPr="008F5344">
        <w:rPr>
          <w:rFonts w:ascii="Arial" w:hAnsi="Arial"/>
          <w:color w:val="000000" w:themeColor="text1"/>
          <w:szCs w:val="28"/>
        </w:rPr>
        <w:t xml:space="preserve">муниципальной услуги 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Pr="008F5344">
        <w:rPr>
          <w:rFonts w:ascii="Arial" w:hAnsi="Arial"/>
          <w:color w:val="000000" w:themeColor="text1"/>
          <w:szCs w:val="28"/>
        </w:rPr>
        <w:t>Присвоение (изменение,</w:t>
      </w:r>
      <w:proofErr w:type="gramEnd"/>
    </w:p>
    <w:p w:rsid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 аннулирование) адресов объектам </w:t>
      </w:r>
      <w:proofErr w:type="gramStart"/>
      <w:r w:rsidRPr="008F5344">
        <w:rPr>
          <w:rFonts w:ascii="Arial" w:hAnsi="Arial"/>
          <w:color w:val="000000" w:themeColor="text1"/>
          <w:szCs w:val="28"/>
        </w:rPr>
        <w:t>недвижимого</w:t>
      </w:r>
      <w:proofErr w:type="gramEnd"/>
    </w:p>
    <w:p w:rsid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 иму</w:t>
      </w:r>
      <w:r w:rsidR="008F5344">
        <w:rPr>
          <w:rFonts w:ascii="Arial" w:hAnsi="Arial"/>
          <w:color w:val="000000" w:themeColor="text1"/>
          <w:szCs w:val="28"/>
        </w:rPr>
        <w:t>щества, в том чи</w:t>
      </w:r>
      <w:r w:rsidRPr="008F5344">
        <w:rPr>
          <w:rFonts w:ascii="Arial" w:hAnsi="Arial"/>
          <w:color w:val="000000" w:themeColor="text1"/>
          <w:szCs w:val="28"/>
        </w:rPr>
        <w:t xml:space="preserve">сле земельным участкам, </w:t>
      </w:r>
    </w:p>
    <w:p w:rsid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зданиям, сооружениям, помещениям и объектам </w:t>
      </w:r>
    </w:p>
    <w:p w:rsidR="00C86955" w:rsidRP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незавершенного стро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тельства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»</w:t>
      </w:r>
    </w:p>
    <w:p w:rsidR="00C86955" w:rsidRPr="008F5344" w:rsidRDefault="00C86955" w:rsidP="008F5344">
      <w:pPr>
        <w:ind w:firstLine="709"/>
        <w:jc w:val="right"/>
        <w:rPr>
          <w:rStyle w:val="aa"/>
          <w:rFonts w:ascii="Arial" w:hAnsi="Arial"/>
          <w:b w:val="0"/>
          <w:bCs w:val="0"/>
          <w:color w:val="000000" w:themeColor="text1"/>
          <w:szCs w:val="28"/>
        </w:rPr>
      </w:pPr>
    </w:p>
    <w:p w:rsidR="00C86955" w:rsidRPr="008F5344" w:rsidRDefault="00C86955" w:rsidP="008F5344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8F5344">
        <w:rPr>
          <w:rStyle w:val="aa"/>
          <w:rFonts w:ascii="Arial" w:hAnsi="Arial"/>
          <w:b w:val="0"/>
          <w:bCs w:val="0"/>
          <w:color w:val="000000" w:themeColor="text1"/>
          <w:szCs w:val="28"/>
        </w:rPr>
        <w:t>Блок-схема последовательности административных процедур при предо</w:t>
      </w:r>
      <w:r w:rsidRPr="008F5344">
        <w:rPr>
          <w:rStyle w:val="aa"/>
          <w:rFonts w:ascii="Arial" w:hAnsi="Arial"/>
          <w:b w:val="0"/>
          <w:bCs w:val="0"/>
          <w:color w:val="000000" w:themeColor="text1"/>
          <w:szCs w:val="28"/>
        </w:rPr>
        <w:t>с</w:t>
      </w:r>
      <w:r w:rsidRPr="008F5344">
        <w:rPr>
          <w:rStyle w:val="aa"/>
          <w:rFonts w:ascii="Arial" w:hAnsi="Arial"/>
          <w:b w:val="0"/>
          <w:bCs w:val="0"/>
          <w:color w:val="000000" w:themeColor="text1"/>
          <w:szCs w:val="28"/>
        </w:rPr>
        <w:t xml:space="preserve">тавлении </w:t>
      </w:r>
      <w:r w:rsidRPr="008F5344">
        <w:rPr>
          <w:rFonts w:ascii="Arial" w:hAnsi="Arial"/>
          <w:color w:val="000000" w:themeColor="text1"/>
          <w:szCs w:val="28"/>
        </w:rPr>
        <w:t>муниципальной услуги «Присвоение (изменение, аннулирование) адр</w:t>
      </w:r>
      <w:r w:rsidRPr="008F5344">
        <w:rPr>
          <w:rFonts w:ascii="Arial" w:hAnsi="Arial"/>
          <w:color w:val="000000" w:themeColor="text1"/>
          <w:szCs w:val="28"/>
        </w:rPr>
        <w:t>е</w:t>
      </w:r>
      <w:r w:rsidRPr="008F5344">
        <w:rPr>
          <w:rFonts w:ascii="Arial" w:hAnsi="Arial"/>
          <w:color w:val="000000" w:themeColor="text1"/>
          <w:szCs w:val="28"/>
        </w:rPr>
        <w:t>са об</w:t>
      </w:r>
      <w:r w:rsidRPr="008F5344">
        <w:rPr>
          <w:rFonts w:ascii="Arial" w:hAnsi="Arial"/>
          <w:color w:val="000000" w:themeColor="text1"/>
          <w:szCs w:val="28"/>
        </w:rPr>
        <w:t>ъ</w:t>
      </w:r>
      <w:r w:rsidRPr="008F5344">
        <w:rPr>
          <w:rFonts w:ascii="Arial" w:hAnsi="Arial"/>
          <w:color w:val="000000" w:themeColor="text1"/>
          <w:szCs w:val="28"/>
        </w:rPr>
        <w:t xml:space="preserve">екту недвижимости» </w:t>
      </w:r>
    </w:p>
    <w:p w:rsidR="00C86955" w:rsidRPr="008F5344" w:rsidRDefault="00C86955" w:rsidP="008F5344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C86955" w:rsidRPr="008F5344" w:rsidRDefault="00AE1221" w:rsidP="008F5344">
      <w:pPr>
        <w:ind w:firstLine="709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noProof/>
          <w:color w:val="000000" w:themeColor="text1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44pt;margin-top:17.7pt;width:152.3pt;height:66pt;z-index:25166745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">
            <v:textbox style="mso-next-textbox:#_x0000_s1033">
              <w:txbxContent>
                <w:p w:rsidR="008F5344" w:rsidRDefault="008F5344" w:rsidP="00C86955">
                  <w:pPr>
                    <w:jc w:val="center"/>
                  </w:pPr>
                  <w:r>
                    <w:t>Формирование и напра</w:t>
                  </w:r>
                  <w:r>
                    <w:t>в</w:t>
                  </w:r>
                  <w:r>
                    <w:t>ление межведомственных запросов</w:t>
                  </w:r>
                </w:p>
              </w:txbxContent>
            </v:textbox>
            <w10:wrap type="square"/>
          </v:shape>
        </w:pict>
      </w:r>
      <w:r w:rsidRPr="008F5344">
        <w:rPr>
          <w:rFonts w:ascii="Arial" w:hAnsi="Arial"/>
          <w:noProof/>
          <w:color w:val="000000" w:themeColor="text1"/>
          <w:szCs w:val="28"/>
        </w:rPr>
        <w:pict>
          <v:shape id="Надпись 2" o:spid="_x0000_s1032" type="#_x0000_t202" style="position:absolute;left:0;text-align:left;margin-left:265.25pt;margin-top:17.7pt;width:152.3pt;height:66pt;z-index:25166643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">
            <v:textbox style="mso-next-textbox:#Надпись 2">
              <w:txbxContent>
                <w:p w:rsidR="008F5344" w:rsidRDefault="008F5344" w:rsidP="00C86955">
                  <w:pPr>
                    <w:jc w:val="center"/>
                  </w:pPr>
                  <w:r>
                    <w:t>Прием документов для присвоения, изменения и аннулирования адресов</w:t>
                  </w:r>
                </w:p>
              </w:txbxContent>
            </v:textbox>
            <w10:wrap type="square"/>
          </v:shape>
        </w:pict>
      </w:r>
    </w:p>
    <w:p w:rsidR="00C86955" w:rsidRPr="008F5344" w:rsidRDefault="00AE1221" w:rsidP="008F5344">
      <w:pPr>
        <w:ind w:firstLine="709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noProof/>
          <w:color w:val="000000" w:themeColor="text1"/>
          <w:szCs w:val="28"/>
        </w:rPr>
        <w:pict>
          <v:line id="Прямая соединительная линия 11" o:spid="_x0000_s1039" style="position:absolute;left:0;text-align:left;flip:y;z-index:251673600;visibility:visible" from="37.15pt,213.45pt" to="398.7pt,2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" strokeweight=".5pt">
            <v:stroke joinstyle="miter"/>
          </v:line>
        </w:pict>
      </w:r>
      <w:r w:rsidRPr="008F5344">
        <w:rPr>
          <w:rFonts w:ascii="Arial" w:hAnsi="Arial"/>
          <w:noProof/>
          <w:color w:val="000000" w:themeColor="text1"/>
          <w:szCs w:val="28"/>
        </w:rPr>
        <w:pict>
          <v:line id="Прямая соединительная линия 26" o:spid="_x0000_s1026" style="position:absolute;left:0;text-align:left;z-index:251660288;visibility:visible;mso-height-relative:margin" from="211.95pt,289.2pt" to="211.95pt,40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" strokeweight=".5pt">
            <v:stroke joinstyle="miter"/>
          </v:line>
        </w:pict>
      </w:r>
      <w:r w:rsidRPr="008F5344">
        <w:rPr>
          <w:rFonts w:ascii="Arial" w:hAnsi="Arial"/>
          <w:noProof/>
          <w:color w:val="000000" w:themeColor="text1"/>
          <w:szCs w:val="28"/>
        </w:rPr>
        <w:pict>
          <v:shape id="_x0000_s1038" type="#_x0000_t202" style="position:absolute;left:0;text-align:left;margin-left:-28.85pt;margin-top:324.45pt;width:481.55pt;height:21.75pt;z-index:251672576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">
            <v:textbox style="mso-next-textbox:#_x0000_s1038;mso-fit-shape-to-text:t">
              <w:txbxContent>
                <w:p w:rsidR="008F5344" w:rsidRDefault="008F5344" w:rsidP="00C86955">
                  <w:pPr>
                    <w:jc w:val="center"/>
                  </w:pPr>
                  <w:r>
                    <w:t>Принятие решения</w:t>
                  </w:r>
                </w:p>
              </w:txbxContent>
            </v:textbox>
            <w10:wrap type="square"/>
          </v:shape>
        </w:pict>
      </w:r>
      <w:r w:rsidRPr="008F5344">
        <w:rPr>
          <w:rFonts w:ascii="Arial" w:hAnsi="Arial"/>
          <w:noProof/>
          <w:color w:val="000000" w:themeColor="text1"/>
          <w:szCs w:val="28"/>
        </w:rPr>
        <w:pict>
          <v:group id="Группа 25" o:spid="_x0000_s1045" style="position:absolute;left:0;text-align:left;margin-left:16.95pt;margin-top:382.95pt;width:362.25pt;height:38.25pt;z-index:251679744" coordsize="4600575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21" o:spid="_x0000_s1046" type="#_x0000_t32" style="position:absolute;left:2476500;top:28575;width:0;height:45720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DkxMAAAADbAAAADwAAAGRycy9kb3ducmV2LnhtbESPzQrCMBCE74LvEFbwIprqQaQaRQTR&#10;qz+Ix7VZ22qzqU2s9e2NIHgcZuYbZrZoTCFqqlxuWcFwEIEgTqzOOVVwPKz7ExDOI2ssLJOCNzlY&#10;zNutGcbavnhH9d6nIkDYxagg876MpXRJRgbdwJbEwbvayqAPskqlrvAV4KaQoygaS4M5h4UMS1pl&#10;lNz3T6Pgcb3l5926xNPmck8vz3OvLrY9pbqdZjkF4anx//CvvdUKRkP4fgk/QM4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gA5MTAAAAA2wAAAA8AAAAAAAAAAAAAAAAA&#10;oQIAAGRycy9kb3ducmV2LnhtbFBLBQYAAAAABAAEAPkAAACOAwAAAAA=&#10;" strokeweight=".5pt">
              <v:stroke endarrow="block" joinstyle="miter"/>
            </v:shape>
            <v:line id="Прямая соединительная линия 22" o:spid="_x0000_s1047" style="position:absolute;flip:y;visibility:visible" from="0,9525" to="4591685,190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5CRvcIAAADbAAAADwAAAGRycy9kb3ducmV2LnhtbESPwWrDMBBE74X+g9hCbo1cHxrjRgml&#10;0GAoPTjpB6yljeXEWhlLiZ2/rwKFHoeZecOst7PrxZXG0HlW8LLMQBBrbzpuFfwcPp8LECEiG+w9&#10;k4IbBdhuHh/WWBo/cU3XfWxFgnAoUYGNcSilDNqSw7D0A3Hyjn50GJMcW2lGnBLc9TLPslfpsOO0&#10;YHGgD0v6vL84Bd/Focavql6hoWOFp11jWTdKLZ7m9zcQkeb4H/5rV0ZBnsP9S/oBcvM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5CRvcIAAADbAAAADwAAAAAAAAAAAAAA&#10;AAChAgAAZHJzL2Rvd25yZXYueG1sUEsFBgAAAAAEAAQA+QAAAJADAAAAAA==&#10;" strokeweight=".5pt">
              <v:stroke joinstyle="miter"/>
            </v:line>
            <v:shape id="Прямая со стрелкой 23" o:spid="_x0000_s1048" type="#_x0000_t32" style="position:absolute;top:19050;width:0;height:45720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57fKMQAAADbAAAADwAAAGRycy9kb3ducmV2LnhtbESPT2vCQBTE7wW/w/KEXqRutFBKzCoi&#10;SHNNWsTjM/vyR7NvY3ZN0m/fLRR6HGbmN0yym0wrBupdY1nBahmBIC6sbrhS8PV5fHkH4TyyxtYy&#10;KfgmB7vt7CnBWNuRMxpyX4kAYRejgtr7LpbSFTUZdEvbEQevtL1BH2RfSd3jGOCmlesoepMGGw4L&#10;NXZ0qKm45Q+j4F5em3N27PD0cblVl8d5MbTpQqnn+bTfgPA0+f/wXzvVCtav8Psl/AC5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3nt8oxAAAANsAAAAPAAAAAAAAAAAA&#10;AAAAAKECAABkcnMvZG93bnJldi54bWxQSwUGAAAAAAQABAD5AAAAkgMAAAAA&#10;" strokeweight=".5pt">
              <v:stroke endarrow="block" joinstyle="miter"/>
            </v:shape>
            <v:shape id="Прямая со стрелкой 24" o:spid="_x0000_s1049" type="#_x0000_t32" style="position:absolute;left:4600575;width:0;height:45720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dHXMQAAADbAAAADwAAAGRycy9kb3ducmV2LnhtbESPT2vCQBTE7wW/w/KEXqRulFJKzCoi&#10;SHNNWsTjM/vyR7NvY3ZN0m/fLRR6HGbmN0yym0wrBupdY1nBahmBIC6sbrhS8PV5fHkH4TyyxtYy&#10;KfgmB7vt7CnBWNuRMxpyX4kAYRejgtr7LpbSFTUZdEvbEQevtL1BH2RfSd3jGOCmlesoepMGGw4L&#10;NXZ0qKm45Q+j4F5em3N27PD0cblVl8d5MbTpQqnn+bTfgPA0+f/wXzvVCtav8Psl/AC5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4d0dcxAAAANsAAAAPAAAAAAAAAAAA&#10;AAAAAKECAABkcnMvZG93bnJldi54bWxQSwUGAAAAAAQABAD5AAAAkgMAAAAA&#10;" strokeweight=".5pt">
              <v:stroke endarrow="block" joinstyle="miter"/>
            </v:shape>
          </v:group>
        </w:pict>
      </w:r>
      <w:r w:rsidRPr="008F5344">
        <w:rPr>
          <w:rFonts w:ascii="Arial" w:hAnsi="Arial"/>
          <w:noProof/>
          <w:color w:val="000000" w:themeColor="text1"/>
          <w:szCs w:val="28"/>
        </w:rPr>
        <w:pict>
          <v:shape id="_x0000_s1044" type="#_x0000_t202" style="position:absolute;left:0;text-align:left;margin-left:135.8pt;margin-top:422.1pt;width:152.3pt;height:35.55pt;z-index:251678720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">
            <v:textbox style="mso-next-textbox:#_x0000_s1044;mso-fit-shape-to-text:t">
              <w:txbxContent>
                <w:p w:rsidR="008F5344" w:rsidRDefault="008F5344" w:rsidP="00C86955">
                  <w:pPr>
                    <w:jc w:val="center"/>
                  </w:pPr>
                  <w:r>
                    <w:t>Об аннулировании адреса объекта адресации</w:t>
                  </w:r>
                </w:p>
              </w:txbxContent>
            </v:textbox>
            <w10:wrap type="square"/>
          </v:shape>
        </w:pict>
      </w:r>
      <w:r w:rsidRPr="008F5344">
        <w:rPr>
          <w:rFonts w:ascii="Arial" w:hAnsi="Arial"/>
          <w:noProof/>
          <w:color w:val="000000" w:themeColor="text1"/>
          <w:szCs w:val="28"/>
        </w:rPr>
        <w:pict>
          <v:shape id="_x0000_s1042" type="#_x0000_t202" style="position:absolute;left:0;text-align:left;margin-left:-28.5pt;margin-top:423.8pt;width:152.3pt;height:35.55pt;z-index:251676672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">
            <v:textbox style="mso-next-textbox:#_x0000_s1042;mso-fit-shape-to-text:t">
              <w:txbxContent>
                <w:p w:rsidR="008F5344" w:rsidRDefault="008F5344" w:rsidP="00C86955">
                  <w:pPr>
                    <w:jc w:val="center"/>
                  </w:pPr>
                  <w:r>
                    <w:t>О присвоении объекту а</w:t>
                  </w:r>
                  <w:r>
                    <w:t>д</w:t>
                  </w:r>
                  <w:r>
                    <w:t>ресации адреса</w:t>
                  </w:r>
                </w:p>
              </w:txbxContent>
            </v:textbox>
            <w10:wrap type="square"/>
          </v:shape>
        </w:pict>
      </w:r>
      <w:r w:rsidRPr="008F5344">
        <w:rPr>
          <w:rFonts w:ascii="Arial" w:hAnsi="Arial"/>
          <w:noProof/>
          <w:color w:val="000000" w:themeColor="text1"/>
          <w:szCs w:val="28"/>
        </w:rPr>
        <w:pict>
          <v:line id="Прямая соединительная линия 17" o:spid="_x0000_s1027" style="position:absolute;left:0;text-align:left;z-index:251661312;visibility:visible" from="231.75pt,162.75pt" to="231.75pt,2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" strokeweight=".5pt">
            <v:stroke joinstyle="miter"/>
          </v:line>
        </w:pict>
      </w:r>
      <w:r w:rsidRPr="008F5344">
        <w:rPr>
          <w:rFonts w:ascii="Arial" w:hAnsi="Arial"/>
          <w:noProof/>
          <w:color w:val="000000" w:themeColor="text1"/>
          <w:szCs w:val="28"/>
        </w:rPr>
        <w:pict>
          <v:shape id="Прямая со стрелкой 14" o:spid="_x0000_s1028" type="#_x0000_t32" style="position:absolute;left:0;text-align:left;margin-left:231.75pt;margin-top:215.25pt;width:0;height:36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" strokeweight=".5pt">
            <v:stroke endarrow="block" joinstyle="miter"/>
          </v:shape>
        </w:pict>
      </w:r>
      <w:r w:rsidRPr="008F5344">
        <w:rPr>
          <w:rFonts w:ascii="Arial" w:hAnsi="Arial"/>
          <w:noProof/>
          <w:color w:val="000000" w:themeColor="text1"/>
          <w:szCs w:val="28"/>
        </w:rPr>
        <w:pict>
          <v:shape id="Прямая со стрелкой 15" o:spid="_x0000_s1041" type="#_x0000_t32" style="position:absolute;left:0;text-align:left;margin-left:399.05pt;margin-top:213pt;width:0;height:36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" strokeweight=".5pt">
            <v:stroke endarrow="block" joinstyle="miter"/>
          </v:shape>
        </w:pict>
      </w:r>
      <w:r w:rsidRPr="008F5344">
        <w:rPr>
          <w:rFonts w:ascii="Arial" w:hAnsi="Arial"/>
          <w:noProof/>
          <w:color w:val="000000" w:themeColor="text1"/>
          <w:szCs w:val="28"/>
        </w:rPr>
        <w:pict>
          <v:shape id="Прямая со стрелкой 12" o:spid="_x0000_s1040" type="#_x0000_t32" style="position:absolute;left:0;text-align:left;margin-left:37.2pt;margin-top:214.95pt;width:0;height:36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" strokeweight=".5pt">
            <v:stroke endarrow="block" joinstyle="miter"/>
          </v:shape>
        </w:pict>
      </w:r>
      <w:r w:rsidRPr="008F5344">
        <w:rPr>
          <w:rFonts w:ascii="Arial" w:hAnsi="Arial"/>
          <w:noProof/>
          <w:color w:val="000000" w:themeColor="text1"/>
          <w:szCs w:val="28"/>
        </w:rPr>
        <w:pict>
          <v:shape id="_x0000_s1035" type="#_x0000_t202" style="position:absolute;left:0;text-align:left;margin-left:-28.8pt;margin-top:251.05pt;width:152.3pt;height:35.55pt;z-index:251669504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">
            <v:textbox style="mso-next-textbox:#_x0000_s1035;mso-fit-shape-to-text:t">
              <w:txbxContent>
                <w:p w:rsidR="008F5344" w:rsidRDefault="008F5344" w:rsidP="00C86955">
                  <w:pPr>
                    <w:jc w:val="center"/>
                  </w:pPr>
                  <w:r>
                    <w:t>О присвоении объекту а</w:t>
                  </w:r>
                  <w:r>
                    <w:t>д</w:t>
                  </w:r>
                  <w:r>
                    <w:t>ресации адреса</w:t>
                  </w:r>
                </w:p>
              </w:txbxContent>
            </v:textbox>
            <w10:wrap type="square"/>
          </v:shape>
        </w:pict>
      </w:r>
      <w:r w:rsidRPr="008F5344">
        <w:rPr>
          <w:rFonts w:ascii="Arial" w:hAnsi="Arial"/>
          <w:noProof/>
          <w:color w:val="000000" w:themeColor="text1"/>
          <w:szCs w:val="28"/>
        </w:rPr>
        <w:pict>
          <v:shape id="_x0000_s1037" type="#_x0000_t202" style="position:absolute;left:0;text-align:left;margin-left:135.5pt;margin-top:249.35pt;width:152.3pt;height:35.55pt;z-index:251671552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">
            <v:textbox style="mso-next-textbox:#_x0000_s1037;mso-fit-shape-to-text:t">
              <w:txbxContent>
                <w:p w:rsidR="008F5344" w:rsidRDefault="008F5344" w:rsidP="00C86955">
                  <w:pPr>
                    <w:jc w:val="center"/>
                  </w:pPr>
                  <w:r>
                    <w:t>Об аннулировании адреса объекта адресации</w:t>
                  </w:r>
                </w:p>
              </w:txbxContent>
            </v:textbox>
            <w10:wrap type="square"/>
          </v:shape>
        </w:pict>
      </w:r>
      <w:r w:rsidRPr="008F5344">
        <w:rPr>
          <w:rFonts w:ascii="Arial" w:hAnsi="Arial"/>
          <w:noProof/>
          <w:color w:val="000000" w:themeColor="text1"/>
          <w:szCs w:val="28"/>
        </w:rPr>
        <w:pict>
          <v:shape id="_x0000_s1036" type="#_x0000_t202" style="position:absolute;left:0;text-align:left;margin-left:300.45pt;margin-top:248.6pt;width:152.3pt;height:49.35pt;z-index:251670528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">
            <v:textbox style="mso-next-textbox:#_x0000_s1036;mso-fit-shape-to-text:t">
              <w:txbxContent>
                <w:p w:rsidR="008F5344" w:rsidRDefault="008F5344" w:rsidP="00C86955">
                  <w:pPr>
                    <w:jc w:val="center"/>
                  </w:pPr>
                  <w:r>
                    <w:t>Об отказе в предоставл</w:t>
                  </w:r>
                  <w:r>
                    <w:t>е</w:t>
                  </w:r>
                  <w:r>
                    <w:t>нии муниципальной усл</w:t>
                  </w:r>
                  <w:r>
                    <w:t>у</w:t>
                  </w:r>
                  <w:r>
                    <w:t>ги</w:t>
                  </w:r>
                </w:p>
              </w:txbxContent>
            </v:textbox>
            <w10:wrap type="square"/>
          </v:shape>
        </w:pict>
      </w:r>
      <w:r w:rsidRPr="008F5344">
        <w:rPr>
          <w:rFonts w:ascii="Arial" w:hAnsi="Arial"/>
          <w:noProof/>
          <w:color w:val="000000" w:themeColor="text1"/>
          <w:szCs w:val="28"/>
        </w:rPr>
        <w:pict>
          <v:line id="Прямая соединительная линия 10" o:spid="_x0000_s1029" style="position:absolute;left:0;text-align:left;z-index:251663360;visibility:visible" from="229.95pt,32.7pt" to="229.95pt,1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" strokeweight=".5pt">
            <v:stroke joinstyle="miter"/>
          </v:line>
        </w:pict>
      </w:r>
      <w:r w:rsidRPr="008F5344">
        <w:rPr>
          <w:rFonts w:ascii="Arial" w:hAnsi="Arial"/>
          <w:noProof/>
          <w:color w:val="000000" w:themeColor="text1"/>
          <w:szCs w:val="28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Соединительная линия уступом 9" o:spid="_x0000_s1030" type="#_x0000_t34" style="position:absolute;left:0;text-align:left;margin-left:73.95pt;margin-top:53.7pt;width:81pt;height:93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" strokeweight=".5pt">
            <v:stroke endarrow="block"/>
          </v:shape>
        </w:pict>
      </w:r>
      <w:r w:rsidRPr="008F5344">
        <w:rPr>
          <w:rFonts w:ascii="Arial" w:hAnsi="Arial"/>
          <w:noProof/>
          <w:color w:val="000000" w:themeColor="text1"/>
          <w:szCs w:val="28"/>
        </w:rPr>
        <w:pict>
          <v:shape id="_x0000_s1034" type="#_x0000_t202" style="position:absolute;left:0;text-align:left;margin-left:154.9pt;margin-top:103.95pt;width:152.3pt;height:63.15pt;z-index:251668480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">
            <v:textbox style="mso-next-textbox:#_x0000_s1034;mso-fit-shape-to-text:t">
              <w:txbxContent>
                <w:p w:rsidR="008F5344" w:rsidRDefault="008F5344" w:rsidP="00C86955">
                  <w:pPr>
                    <w:jc w:val="center"/>
                  </w:pPr>
                  <w:r>
                    <w:t>Предварительная прав</w:t>
                  </w:r>
                  <w:r>
                    <w:t>о</w:t>
                  </w:r>
                  <w:r>
                    <w:t>вая оценка документов специалистом, подготовка проекта решения</w:t>
                  </w:r>
                </w:p>
              </w:txbxContent>
            </v:textbox>
            <w10:wrap type="square"/>
          </v:shape>
        </w:pict>
      </w:r>
    </w:p>
    <w:p w:rsidR="00C86955" w:rsidRPr="008F5344" w:rsidRDefault="00C86955" w:rsidP="008F5344">
      <w:pPr>
        <w:tabs>
          <w:tab w:val="left" w:pos="4239"/>
        </w:tabs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C86955" w:rsidRPr="008F5344" w:rsidRDefault="00AE1221" w:rsidP="008F5344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noProof/>
          <w:color w:val="000000" w:themeColor="text1"/>
          <w:szCs w:val="28"/>
        </w:rPr>
        <w:pict>
          <v:line id="Прямая соединительная линия 8" o:spid="_x0000_s1031" style="position:absolute;left:0;text-align:left;z-index:251665408;visibility:visible" from="190.9pt,1.05pt" to="282.4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" strokeweight=".5pt">
            <v:stroke joinstyle="miter"/>
          </v:line>
        </w:pict>
      </w:r>
    </w:p>
    <w:p w:rsidR="00C86955" w:rsidRPr="008F5344" w:rsidRDefault="00C86955" w:rsidP="008F5344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C86955" w:rsidRPr="008F5344" w:rsidRDefault="00AE1221" w:rsidP="008F5344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noProof/>
          <w:color w:val="000000" w:themeColor="text1"/>
          <w:szCs w:val="28"/>
        </w:rPr>
        <w:pict>
          <v:shape id="Прямая со стрелкой 195" o:spid="_x0000_s1053" type="#_x0000_t32" style="position:absolute;left:0;text-align:left;margin-left:367.05pt;margin-top:410.1pt;width:41.35pt;height:0;rotation:90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" adj="-246977,-1,-246977" strokeweight=".5pt">
            <v:stroke endarrow="block" joinstyle="miter"/>
          </v:shape>
        </w:pict>
      </w:r>
      <w:r w:rsidRPr="008F5344">
        <w:rPr>
          <w:rFonts w:ascii="Arial" w:hAnsi="Arial"/>
          <w:noProof/>
          <w:color w:val="000000" w:themeColor="text1"/>
          <w:szCs w:val="28"/>
        </w:rPr>
        <w:pict>
          <v:shape id="Прямая со стрелкой 194" o:spid="_x0000_s1052" type="#_x0000_t34" style="position:absolute;left:0;text-align:left;margin-left:187.55pt;margin-top:410.7pt;width:40pt;height:.05pt;rotation:90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" adj=",-313437600,-158004" strokeweight=".5pt">
            <v:stroke endarrow="block"/>
          </v:shape>
        </w:pict>
      </w:r>
      <w:r w:rsidRPr="008F5344">
        <w:rPr>
          <w:rFonts w:ascii="Arial" w:hAnsi="Arial"/>
          <w:noProof/>
          <w:color w:val="000000" w:themeColor="text1"/>
          <w:szCs w:val="28"/>
        </w:rPr>
        <w:pict>
          <v:shape id="Прямая со стрелкой 193" o:spid="_x0000_s1051" type="#_x0000_t34" style="position:absolute;left:0;text-align:left;margin-left:6pt;margin-top:410.7pt;width:40pt;height:.05pt;rotation:90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" adj=",-313437600,-59967" strokeweight=".5pt">
            <v:stroke endarrow="block"/>
          </v:shape>
        </w:pict>
      </w:r>
      <w:r w:rsidRPr="008F5344">
        <w:rPr>
          <w:rFonts w:ascii="Arial" w:hAnsi="Arial"/>
          <w:noProof/>
          <w:color w:val="000000" w:themeColor="text1"/>
          <w:szCs w:val="28"/>
        </w:rPr>
        <w:pict>
          <v:shape id="_x0000_s1043" type="#_x0000_t202" style="position:absolute;left:0;text-align:left;margin-left:300.9pt;margin-top:353.1pt;width:168.65pt;height:36.3pt;z-index:25167769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">
            <v:textbox style="mso-next-textbox:#_x0000_s1043">
              <w:txbxContent>
                <w:p w:rsidR="008F5344" w:rsidRDefault="008F5344" w:rsidP="00C86955">
                  <w:pPr>
                    <w:jc w:val="center"/>
                  </w:pPr>
                  <w:r>
                    <w:t>Об отказе в предоставлении муниципальной услуги</w:t>
                  </w:r>
                </w:p>
              </w:txbxContent>
            </v:textbox>
            <w10:wrap type="square"/>
          </v:shape>
        </w:pict>
      </w:r>
      <w:r w:rsidRPr="008F5344">
        <w:rPr>
          <w:rFonts w:ascii="Arial" w:hAnsi="Arial"/>
          <w:noProof/>
          <w:color w:val="000000" w:themeColor="text1"/>
          <w:szCs w:val="28"/>
        </w:rPr>
        <w:pict>
          <v:shape id="_x0000_s1050" type="#_x0000_t202" style="position:absolute;left:0;text-align:left;margin-left:-27pt;margin-top:430.75pt;width:481.55pt;height:26.55pt;z-index:25168076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">
            <v:textbox style="mso-next-textbox:#_x0000_s1050">
              <w:txbxContent>
                <w:p w:rsidR="008F5344" w:rsidRDefault="008F5344" w:rsidP="00C86955">
                  <w:pPr>
                    <w:jc w:val="center"/>
                  </w:pPr>
                  <w:r>
                    <w:t>Направление заявителю уведомления о принятом решении</w:t>
                  </w:r>
                </w:p>
              </w:txbxContent>
            </v:textbox>
            <w10:wrap type="square"/>
          </v:shape>
        </w:pict>
      </w:r>
      <w:r w:rsidR="00C86955" w:rsidRPr="008F5344">
        <w:rPr>
          <w:rFonts w:ascii="Arial" w:hAnsi="Arial"/>
          <w:color w:val="000000" w:themeColor="text1"/>
          <w:szCs w:val="28"/>
        </w:rPr>
        <w:br w:type="page"/>
      </w:r>
      <w:r w:rsidR="00C86955" w:rsidRPr="008F5344">
        <w:rPr>
          <w:rFonts w:ascii="Arial" w:hAnsi="Arial"/>
          <w:color w:val="000000" w:themeColor="text1"/>
          <w:szCs w:val="28"/>
        </w:rPr>
        <w:lastRenderedPageBreak/>
        <w:t>Приложение 4</w:t>
      </w:r>
    </w:p>
    <w:p w:rsid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к Административному регламенту предоставления </w:t>
      </w:r>
    </w:p>
    <w:p w:rsid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муниципальной услуги 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Pr="008F5344">
        <w:rPr>
          <w:rFonts w:ascii="Arial" w:hAnsi="Arial"/>
          <w:color w:val="000000" w:themeColor="text1"/>
          <w:szCs w:val="28"/>
        </w:rPr>
        <w:t xml:space="preserve">Присвоение (изменение, аннулирование) </w:t>
      </w:r>
    </w:p>
    <w:p w:rsid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адресов объектам недвижимого иму</w:t>
      </w:r>
      <w:r w:rsidR="008F5344">
        <w:rPr>
          <w:rFonts w:ascii="Arial" w:hAnsi="Arial"/>
          <w:color w:val="000000" w:themeColor="text1"/>
          <w:szCs w:val="28"/>
        </w:rPr>
        <w:t xml:space="preserve">щества, </w:t>
      </w:r>
    </w:p>
    <w:p w:rsidR="00C86955" w:rsidRPr="008F5344" w:rsidRDefault="008F5344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t>в том чи</w:t>
      </w:r>
      <w:r w:rsidR="00C86955" w:rsidRPr="008F5344">
        <w:rPr>
          <w:rFonts w:ascii="Arial" w:hAnsi="Arial"/>
          <w:color w:val="000000" w:themeColor="text1"/>
          <w:szCs w:val="28"/>
        </w:rPr>
        <w:t>сле земельным участкам, зданиям, сооружениям, помещениям и объектам незавершенного строител</w:t>
      </w:r>
      <w:r w:rsidR="00C86955" w:rsidRPr="008F5344">
        <w:rPr>
          <w:rFonts w:ascii="Arial" w:hAnsi="Arial"/>
          <w:color w:val="000000" w:themeColor="text1"/>
          <w:szCs w:val="28"/>
        </w:rPr>
        <w:t>ь</w:t>
      </w:r>
      <w:r w:rsidR="00C86955" w:rsidRPr="008F5344">
        <w:rPr>
          <w:rFonts w:ascii="Arial" w:hAnsi="Arial"/>
          <w:color w:val="000000" w:themeColor="text1"/>
          <w:szCs w:val="28"/>
        </w:rPr>
        <w:t>ства</w:t>
      </w:r>
      <w:r w:rsidR="00C86955" w:rsidRPr="008F5344">
        <w:rPr>
          <w:rStyle w:val="aa"/>
          <w:rFonts w:ascii="Arial" w:hAnsi="Arial"/>
          <w:b w:val="0"/>
          <w:color w:val="000000" w:themeColor="text1"/>
          <w:szCs w:val="28"/>
        </w:rPr>
        <w:t>»</w:t>
      </w:r>
    </w:p>
    <w:p w:rsidR="00C86955" w:rsidRPr="008F5344" w:rsidRDefault="00C86955" w:rsidP="008F5344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Контактные данные для подачи жалоб в связи с предоставлением 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муниципальной услуги</w:t>
      </w:r>
    </w:p>
    <w:p w:rsidR="00C86955" w:rsidRPr="008F5344" w:rsidRDefault="00C86955" w:rsidP="008F5344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C86955" w:rsidRPr="008F5344" w:rsidTr="00C86955">
        <w:tc>
          <w:tcPr>
            <w:tcW w:w="3794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Администрация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 xml:space="preserve"> Ивано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>в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>ского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 xml:space="preserve"> сельсовета</w:t>
            </w:r>
          </w:p>
        </w:tc>
        <w:tc>
          <w:tcPr>
            <w:tcW w:w="5245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proofErr w:type="gramStart"/>
            <w:r w:rsidRPr="008F5344">
              <w:rPr>
                <w:rFonts w:ascii="Arial" w:hAnsi="Arial"/>
                <w:color w:val="000000" w:themeColor="text1"/>
                <w:szCs w:val="28"/>
              </w:rPr>
              <w:t>Адрес: 6583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>35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, Алтайский край, Кур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 xml:space="preserve">инский район, с. 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>Ивановка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, ул. Централ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ная, д.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>49а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; тел/факс: 8(38576)</w:t>
            </w:r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>21343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.</w:t>
            </w:r>
            <w:proofErr w:type="gramEnd"/>
          </w:p>
          <w:p w:rsidR="00C86955" w:rsidRPr="008F5344" w:rsidRDefault="00C86955" w:rsidP="008F5344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Руководитель: Глава Администрации сел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 xml:space="preserve">совета </w:t>
            </w:r>
            <w:proofErr w:type="spellStart"/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>Шатаева</w:t>
            </w:r>
            <w:proofErr w:type="spellEnd"/>
            <w:r w:rsidR="00EF3979" w:rsidRPr="008F5344">
              <w:rPr>
                <w:rFonts w:ascii="Arial" w:hAnsi="Arial"/>
                <w:color w:val="000000" w:themeColor="text1"/>
                <w:szCs w:val="28"/>
              </w:rPr>
              <w:t xml:space="preserve"> Нина Александровна</w:t>
            </w:r>
          </w:p>
        </w:tc>
      </w:tr>
      <w:tr w:rsidR="00C86955" w:rsidRPr="008F5344" w:rsidTr="00C86955">
        <w:tc>
          <w:tcPr>
            <w:tcW w:w="3794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Администрация Курьи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ского района</w:t>
            </w:r>
          </w:p>
        </w:tc>
        <w:tc>
          <w:tcPr>
            <w:tcW w:w="5245" w:type="dxa"/>
          </w:tcPr>
          <w:p w:rsidR="00C86955" w:rsidRPr="008F5344" w:rsidRDefault="00C86955" w:rsidP="008F5344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 xml:space="preserve">658320, Алтайский край, Курьинский район, </w:t>
            </w:r>
            <w:proofErr w:type="gramStart"/>
            <w:r w:rsidRPr="008F5344">
              <w:rPr>
                <w:rFonts w:ascii="Arial" w:hAnsi="Arial"/>
                <w:color w:val="000000" w:themeColor="text1"/>
                <w:szCs w:val="28"/>
              </w:rPr>
              <w:t>с</w:t>
            </w:r>
            <w:proofErr w:type="gramEnd"/>
            <w:r w:rsidRPr="008F5344">
              <w:rPr>
                <w:rFonts w:ascii="Arial" w:hAnsi="Arial"/>
                <w:color w:val="000000" w:themeColor="text1"/>
                <w:szCs w:val="28"/>
              </w:rPr>
              <w:t xml:space="preserve">. </w:t>
            </w:r>
            <w:proofErr w:type="gramStart"/>
            <w:r w:rsidRPr="008F5344">
              <w:rPr>
                <w:rFonts w:ascii="Arial" w:hAnsi="Arial"/>
                <w:color w:val="000000" w:themeColor="text1"/>
                <w:szCs w:val="28"/>
              </w:rPr>
              <w:t>Курья</w:t>
            </w:r>
            <w:proofErr w:type="gramEnd"/>
            <w:r w:rsidRPr="008F5344">
              <w:rPr>
                <w:rFonts w:ascii="Arial" w:hAnsi="Arial"/>
                <w:color w:val="000000" w:themeColor="text1"/>
                <w:szCs w:val="28"/>
              </w:rPr>
              <w:t>, ул. Советская, д. 61; тел/факс: 8(38576)22471.</w:t>
            </w:r>
          </w:p>
          <w:p w:rsidR="00C86955" w:rsidRPr="008F5344" w:rsidRDefault="00C86955" w:rsidP="008F5344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8F5344">
              <w:rPr>
                <w:rFonts w:ascii="Arial" w:hAnsi="Arial"/>
                <w:color w:val="000000" w:themeColor="text1"/>
                <w:szCs w:val="28"/>
              </w:rPr>
              <w:t>Руководитель: Глава Администрации ра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й</w:t>
            </w:r>
            <w:r w:rsidRPr="008F5344">
              <w:rPr>
                <w:rFonts w:ascii="Arial" w:hAnsi="Arial"/>
                <w:color w:val="000000" w:themeColor="text1"/>
                <w:szCs w:val="28"/>
              </w:rPr>
              <w:t>она Купин Алексей Анатольевич</w:t>
            </w:r>
          </w:p>
        </w:tc>
      </w:tr>
    </w:tbl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8F5344" w:rsidRDefault="008F5344">
      <w:pPr>
        <w:spacing w:after="200" w:line="276" w:lineRule="auto"/>
        <w:rPr>
          <w:rFonts w:ascii="Arial" w:hAnsi="Arial" w:cs="Arial"/>
          <w:color w:val="000000" w:themeColor="text1"/>
          <w:szCs w:val="28"/>
        </w:rPr>
      </w:pPr>
      <w:r>
        <w:rPr>
          <w:color w:val="000000" w:themeColor="text1"/>
          <w:szCs w:val="28"/>
        </w:rPr>
        <w:br w:type="page"/>
      </w: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Приложение 5</w:t>
      </w:r>
    </w:p>
    <w:p w:rsidR="00C86955" w:rsidRP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к Административному регл</w:t>
      </w:r>
      <w:r w:rsidRPr="008F5344">
        <w:rPr>
          <w:rFonts w:ascii="Arial" w:hAnsi="Arial"/>
          <w:color w:val="000000" w:themeColor="text1"/>
          <w:szCs w:val="28"/>
        </w:rPr>
        <w:t>а</w:t>
      </w:r>
      <w:r w:rsidRPr="008F5344">
        <w:rPr>
          <w:rFonts w:ascii="Arial" w:hAnsi="Arial"/>
          <w:color w:val="000000" w:themeColor="text1"/>
          <w:szCs w:val="28"/>
        </w:rPr>
        <w:t>менту</w:t>
      </w:r>
    </w:p>
    <w:p w:rsid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предоставления муниципальной услуги 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Pr="008F5344">
        <w:rPr>
          <w:rFonts w:ascii="Arial" w:hAnsi="Arial"/>
          <w:color w:val="000000" w:themeColor="text1"/>
          <w:szCs w:val="28"/>
        </w:rPr>
        <w:t>Присвоение</w:t>
      </w:r>
    </w:p>
    <w:p w:rsid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 (изменение, аннул</w:t>
      </w:r>
      <w:r w:rsidRP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 xml:space="preserve">рование) адресов объектам </w:t>
      </w:r>
    </w:p>
    <w:p w:rsid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недвижимого имущества, в том числе земельным участкам, </w:t>
      </w:r>
    </w:p>
    <w:p w:rsid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зданиям, сооружениям, помещениям и объектам </w:t>
      </w:r>
    </w:p>
    <w:p w:rsidR="00C86955" w:rsidRPr="008F5344" w:rsidRDefault="00C86955" w:rsidP="008F5344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не</w:t>
      </w:r>
      <w:r w:rsidR="008F5344">
        <w:rPr>
          <w:rFonts w:ascii="Arial" w:hAnsi="Arial"/>
          <w:color w:val="000000" w:themeColor="text1"/>
          <w:szCs w:val="28"/>
        </w:rPr>
        <w:t>завершенного стро</w:t>
      </w:r>
      <w:r w:rsidR="008F5344">
        <w:rPr>
          <w:rFonts w:ascii="Arial" w:hAnsi="Arial"/>
          <w:color w:val="000000" w:themeColor="text1"/>
          <w:szCs w:val="28"/>
        </w:rPr>
        <w:t>и</w:t>
      </w:r>
      <w:r w:rsidRPr="008F5344">
        <w:rPr>
          <w:rFonts w:ascii="Arial" w:hAnsi="Arial"/>
          <w:color w:val="000000" w:themeColor="text1"/>
          <w:szCs w:val="28"/>
        </w:rPr>
        <w:t>тельства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»</w:t>
      </w:r>
    </w:p>
    <w:p w:rsidR="00C86955" w:rsidRPr="008F5344" w:rsidRDefault="00C86955" w:rsidP="008F5344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bookmarkStart w:id="9" w:name="P35"/>
      <w:bookmarkEnd w:id="9"/>
      <w:r w:rsidRPr="008F5344">
        <w:rPr>
          <w:rFonts w:ascii="Arial" w:hAnsi="Arial"/>
          <w:color w:val="000000" w:themeColor="text1"/>
          <w:szCs w:val="28"/>
        </w:rPr>
        <w:t xml:space="preserve">ЗАЯВЛЕНИЕ </w:t>
      </w:r>
    </w:p>
    <w:p w:rsidR="00C86955" w:rsidRPr="008F5344" w:rsidRDefault="00C86955" w:rsidP="008F5344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О присвоении объекту адресации адреса или аннулировании его адреса</w:t>
      </w:r>
    </w:p>
    <w:tbl>
      <w:tblPr>
        <w:tblpPr w:leftFromText="180" w:rightFromText="180" w:vertAnchor="text" w:horzAnchor="page" w:tblpX="1561" w:tblpY="127"/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55"/>
        <w:gridCol w:w="144"/>
        <w:gridCol w:w="2438"/>
        <w:gridCol w:w="409"/>
        <w:gridCol w:w="754"/>
        <w:gridCol w:w="8"/>
        <w:gridCol w:w="414"/>
        <w:gridCol w:w="875"/>
        <w:gridCol w:w="632"/>
        <w:gridCol w:w="424"/>
        <w:gridCol w:w="2990"/>
      </w:tblGrid>
      <w:tr w:rsidR="00C86955" w:rsidRPr="008F5344" w:rsidTr="00C86955">
        <w:trPr>
          <w:trHeight w:val="285"/>
        </w:trPr>
        <w:tc>
          <w:tcPr>
            <w:tcW w:w="4500" w:type="dxa"/>
            <w:gridSpan w:val="5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297" w:type="dxa"/>
            <w:gridSpan w:val="3"/>
          </w:tcPr>
          <w:p w:rsidR="00C86955" w:rsidRPr="008F5344" w:rsidRDefault="008F5344" w:rsidP="008F5344">
            <w:pPr>
              <w:pStyle w:val="ConsPlusNormal"/>
              <w:ind w:firstLine="0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>
              <w:rPr>
                <w:rFonts w:cs="Times New Roman"/>
                <w:color w:val="000000" w:themeColor="text1"/>
                <w:sz w:val="24"/>
                <w:szCs w:val="28"/>
              </w:rPr>
              <w:t>Лист N _</w:t>
            </w:r>
            <w:r w:rsidR="00C86955" w:rsidRPr="008F5344">
              <w:rPr>
                <w:rFonts w:cs="Times New Roman"/>
                <w:color w:val="000000" w:themeColor="text1"/>
                <w:sz w:val="24"/>
                <w:szCs w:val="28"/>
              </w:rPr>
              <w:t>_</w:t>
            </w:r>
          </w:p>
        </w:tc>
        <w:tc>
          <w:tcPr>
            <w:tcW w:w="4046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Всего листов ___</w:t>
            </w:r>
          </w:p>
        </w:tc>
      </w:tr>
      <w:tr w:rsidR="00C86955" w:rsidRPr="008F5344" w:rsidTr="00C86955">
        <w:tblPrEx>
          <w:tblBorders>
            <w:left w:val="nil"/>
            <w:right w:val="nil"/>
          </w:tblBorders>
        </w:tblPrEx>
        <w:trPr>
          <w:trHeight w:val="272"/>
        </w:trPr>
        <w:tc>
          <w:tcPr>
            <w:tcW w:w="9843" w:type="dxa"/>
            <w:gridSpan w:val="11"/>
            <w:tcBorders>
              <w:left w:val="nil"/>
              <w:right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372"/>
        </w:trPr>
        <w:tc>
          <w:tcPr>
            <w:tcW w:w="755" w:type="dxa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1</w:t>
            </w:r>
          </w:p>
        </w:tc>
        <w:tc>
          <w:tcPr>
            <w:tcW w:w="3753" w:type="dxa"/>
            <w:gridSpan w:val="5"/>
            <w:tcBorders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Заявление</w:t>
            </w:r>
          </w:p>
        </w:tc>
        <w:tc>
          <w:tcPr>
            <w:tcW w:w="414" w:type="dxa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2</w:t>
            </w:r>
          </w:p>
        </w:tc>
        <w:tc>
          <w:tcPr>
            <w:tcW w:w="4921" w:type="dxa"/>
            <w:gridSpan w:val="4"/>
            <w:vMerge w:val="restart"/>
            <w:tcBorders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Заявление принято</w:t>
            </w:r>
          </w:p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регистрационный номер _______________</w:t>
            </w:r>
          </w:p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</w:t>
            </w:r>
            <w:r w:rsidR="008F5344">
              <w:rPr>
                <w:rFonts w:cs="Times New Roman"/>
                <w:color w:val="000000" w:themeColor="text1"/>
                <w:sz w:val="24"/>
                <w:szCs w:val="28"/>
              </w:rPr>
              <w:t>оличество листов заявления ___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______</w:t>
            </w:r>
          </w:p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количество прилагаемых докуме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</w:t>
            </w:r>
            <w:r w:rsid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тов 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___,</w:t>
            </w:r>
          </w:p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в том числе оригиналов _    __, копий ____, количество листов в оригиналах ____, </w:t>
            </w:r>
          </w:p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копиях</w:t>
            </w:r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 ____</w:t>
            </w:r>
          </w:p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ФИО должностного лица ________________</w:t>
            </w:r>
          </w:p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подпись должностного лица ____________</w:t>
            </w:r>
          </w:p>
        </w:tc>
      </w:tr>
      <w:tr w:rsidR="00C86955" w:rsidRPr="008F5344" w:rsidTr="00C86955">
        <w:tblPrEx>
          <w:tblBorders>
            <w:insideH w:val="nil"/>
          </w:tblBorders>
        </w:tblPrEx>
        <w:trPr>
          <w:trHeight w:val="445"/>
        </w:trPr>
        <w:tc>
          <w:tcPr>
            <w:tcW w:w="75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753" w:type="dxa"/>
            <w:gridSpan w:val="5"/>
            <w:vMerge w:val="restart"/>
            <w:tcBorders>
              <w:top w:val="nil"/>
            </w:tcBorders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 Администрацию Кур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ь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инского сельсовета Курьинского района Алтайского края</w:t>
            </w:r>
          </w:p>
        </w:tc>
        <w:tc>
          <w:tcPr>
            <w:tcW w:w="41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921" w:type="dxa"/>
            <w:gridSpan w:val="4"/>
            <w:vMerge/>
            <w:tcBorders>
              <w:bottom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C86955" w:rsidRPr="008F5344" w:rsidTr="00C86955">
        <w:trPr>
          <w:trHeight w:val="372"/>
        </w:trPr>
        <w:tc>
          <w:tcPr>
            <w:tcW w:w="75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753" w:type="dxa"/>
            <w:gridSpan w:val="5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1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921" w:type="dxa"/>
            <w:gridSpan w:val="4"/>
            <w:tcBorders>
              <w:top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дата «__» ____________ ____ </w:t>
            </w: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г</w:t>
            </w:r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.</w:t>
            </w:r>
          </w:p>
        </w:tc>
      </w:tr>
      <w:tr w:rsidR="00C86955" w:rsidRPr="008F5344" w:rsidTr="00C86955">
        <w:trPr>
          <w:trHeight w:val="372"/>
        </w:trPr>
        <w:tc>
          <w:tcPr>
            <w:tcW w:w="755" w:type="dxa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3.1</w:t>
            </w:r>
          </w:p>
        </w:tc>
        <w:tc>
          <w:tcPr>
            <w:tcW w:w="9088" w:type="dxa"/>
            <w:gridSpan w:val="10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Прошу в отношении объекта адресации:</w:t>
            </w:r>
          </w:p>
        </w:tc>
      </w:tr>
      <w:tr w:rsidR="00C86955" w:rsidRPr="008F5344" w:rsidTr="00C86955">
        <w:trPr>
          <w:trHeight w:val="372"/>
        </w:trPr>
        <w:tc>
          <w:tcPr>
            <w:tcW w:w="75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9088" w:type="dxa"/>
            <w:gridSpan w:val="10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Вид:</w:t>
            </w:r>
          </w:p>
        </w:tc>
      </w:tr>
      <w:tr w:rsidR="00C86955" w:rsidRPr="008F5344" w:rsidTr="00C86955">
        <w:trPr>
          <w:trHeight w:val="372"/>
        </w:trPr>
        <w:tc>
          <w:tcPr>
            <w:tcW w:w="75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tcBorders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Земельный участок</w:t>
            </w:r>
          </w:p>
        </w:tc>
        <w:tc>
          <w:tcPr>
            <w:tcW w:w="409" w:type="dxa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683" w:type="dxa"/>
            <w:gridSpan w:val="5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Сооружение</w:t>
            </w:r>
          </w:p>
        </w:tc>
        <w:tc>
          <w:tcPr>
            <w:tcW w:w="424" w:type="dxa"/>
            <w:vMerge w:val="restart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90" w:type="dxa"/>
            <w:vMerge w:val="restart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Объект незавершенн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го строительства</w:t>
            </w:r>
          </w:p>
        </w:tc>
      </w:tr>
      <w:tr w:rsidR="00C86955" w:rsidRPr="008F5344" w:rsidTr="00C86955">
        <w:tblPrEx>
          <w:tblBorders>
            <w:insideH w:val="nil"/>
          </w:tblBorders>
        </w:tblPrEx>
        <w:trPr>
          <w:trHeight w:val="372"/>
        </w:trPr>
        <w:tc>
          <w:tcPr>
            <w:tcW w:w="755" w:type="dxa"/>
            <w:vMerge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Здание</w:t>
            </w:r>
          </w:p>
        </w:tc>
        <w:tc>
          <w:tcPr>
            <w:tcW w:w="409" w:type="dxa"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68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Помещение</w:t>
            </w:r>
          </w:p>
        </w:tc>
        <w:tc>
          <w:tcPr>
            <w:tcW w:w="42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99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C86955" w:rsidRPr="008F5344" w:rsidTr="00C86955">
        <w:trPr>
          <w:trHeight w:val="372"/>
        </w:trPr>
        <w:tc>
          <w:tcPr>
            <w:tcW w:w="755" w:type="dxa"/>
            <w:vMerge w:val="restart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3.2</w:t>
            </w:r>
          </w:p>
        </w:tc>
        <w:tc>
          <w:tcPr>
            <w:tcW w:w="9088" w:type="dxa"/>
            <w:gridSpan w:val="10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Присвоить адрес</w:t>
            </w:r>
          </w:p>
        </w:tc>
      </w:tr>
      <w:tr w:rsidR="00C86955" w:rsidRPr="008F5344" w:rsidTr="00C86955">
        <w:trPr>
          <w:trHeight w:val="483"/>
        </w:trPr>
        <w:tc>
          <w:tcPr>
            <w:tcW w:w="755" w:type="dxa"/>
            <w:vMerge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9088" w:type="dxa"/>
            <w:gridSpan w:val="10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В связи </w:t>
            </w: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</w:t>
            </w:r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:</w:t>
            </w:r>
          </w:p>
        </w:tc>
      </w:tr>
      <w:tr w:rsidR="00C86955" w:rsidRPr="008F5344" w:rsidTr="00C86955">
        <w:trPr>
          <w:trHeight w:val="756"/>
        </w:trPr>
        <w:tc>
          <w:tcPr>
            <w:tcW w:w="755" w:type="dxa"/>
            <w:vMerge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8944" w:type="dxa"/>
            <w:gridSpan w:val="9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Образованием земельного участк</w:t>
            </w: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а(</w:t>
            </w:r>
            <w:proofErr w:type="spellStart"/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ов</w:t>
            </w:r>
            <w:proofErr w:type="spell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) из земель, находящихся в государс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венной или муниципальной собственности</w:t>
            </w:r>
          </w:p>
        </w:tc>
      </w:tr>
      <w:tr w:rsidR="00C86955" w:rsidRPr="008F5344" w:rsidTr="00C86955">
        <w:trPr>
          <w:trHeight w:val="756"/>
        </w:trPr>
        <w:tc>
          <w:tcPr>
            <w:tcW w:w="755" w:type="dxa"/>
            <w:vMerge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753" w:type="dxa"/>
            <w:gridSpan w:val="5"/>
          </w:tcPr>
          <w:p w:rsidR="00C86955" w:rsidRPr="008F5344" w:rsidRDefault="00C86955" w:rsidP="008F5344">
            <w:pPr>
              <w:pStyle w:val="ConsPlusNormal"/>
              <w:ind w:firstLine="0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Количество образуемых з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мельных участков</w:t>
            </w:r>
          </w:p>
        </w:tc>
        <w:tc>
          <w:tcPr>
            <w:tcW w:w="5335" w:type="dxa"/>
            <w:gridSpan w:val="5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496"/>
        </w:trPr>
        <w:tc>
          <w:tcPr>
            <w:tcW w:w="755" w:type="dxa"/>
            <w:vMerge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753" w:type="dxa"/>
            <w:gridSpan w:val="5"/>
            <w:vMerge w:val="restart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Дополнительная инфо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мация:</w:t>
            </w:r>
          </w:p>
        </w:tc>
        <w:tc>
          <w:tcPr>
            <w:tcW w:w="5335" w:type="dxa"/>
            <w:gridSpan w:val="5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483"/>
        </w:trPr>
        <w:tc>
          <w:tcPr>
            <w:tcW w:w="755" w:type="dxa"/>
            <w:vMerge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753" w:type="dxa"/>
            <w:gridSpan w:val="5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5335" w:type="dxa"/>
            <w:gridSpan w:val="5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483"/>
        </w:trPr>
        <w:tc>
          <w:tcPr>
            <w:tcW w:w="755" w:type="dxa"/>
            <w:vMerge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753" w:type="dxa"/>
            <w:gridSpan w:val="5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5335" w:type="dxa"/>
            <w:gridSpan w:val="5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483"/>
        </w:trPr>
        <w:tc>
          <w:tcPr>
            <w:tcW w:w="755" w:type="dxa"/>
            <w:vMerge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9088" w:type="dxa"/>
            <w:gridSpan w:val="10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Образованием земельного участк</w:t>
            </w: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а(</w:t>
            </w:r>
            <w:proofErr w:type="spellStart"/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ов</w:t>
            </w:r>
            <w:proofErr w:type="spell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) путем раздела земельного учас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ка</w:t>
            </w:r>
          </w:p>
        </w:tc>
      </w:tr>
      <w:tr w:rsidR="00C86955" w:rsidRPr="008F5344" w:rsidTr="00C86955">
        <w:trPr>
          <w:trHeight w:val="756"/>
        </w:trPr>
        <w:tc>
          <w:tcPr>
            <w:tcW w:w="755" w:type="dxa"/>
            <w:vMerge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753" w:type="dxa"/>
            <w:gridSpan w:val="5"/>
          </w:tcPr>
          <w:p w:rsidR="00C86955" w:rsidRPr="008F5344" w:rsidRDefault="00C86955" w:rsidP="008F5344">
            <w:pPr>
              <w:pStyle w:val="ConsPlusNormal"/>
              <w:ind w:firstLine="0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Количество образуемых з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мельных участков</w:t>
            </w:r>
          </w:p>
        </w:tc>
        <w:tc>
          <w:tcPr>
            <w:tcW w:w="5335" w:type="dxa"/>
            <w:gridSpan w:val="5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029"/>
        </w:trPr>
        <w:tc>
          <w:tcPr>
            <w:tcW w:w="755" w:type="dxa"/>
            <w:vMerge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753" w:type="dxa"/>
            <w:gridSpan w:val="5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Кадастровый номер з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мельного участка, раздел которого ос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у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ществляется</w:t>
            </w:r>
          </w:p>
        </w:tc>
        <w:tc>
          <w:tcPr>
            <w:tcW w:w="5335" w:type="dxa"/>
            <w:gridSpan w:val="5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Адрес земельного участка, раздел к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торого осуществляется</w:t>
            </w:r>
          </w:p>
        </w:tc>
      </w:tr>
      <w:tr w:rsidR="00C86955" w:rsidRPr="008F5344" w:rsidTr="00C86955">
        <w:trPr>
          <w:trHeight w:val="483"/>
        </w:trPr>
        <w:tc>
          <w:tcPr>
            <w:tcW w:w="755" w:type="dxa"/>
            <w:vMerge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753" w:type="dxa"/>
            <w:gridSpan w:val="5"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5335" w:type="dxa"/>
            <w:gridSpan w:val="5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496"/>
        </w:trPr>
        <w:tc>
          <w:tcPr>
            <w:tcW w:w="755" w:type="dxa"/>
            <w:vMerge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8944" w:type="dxa"/>
            <w:gridSpan w:val="9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Образованием земельного участка путем объединения земельных уч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стков</w:t>
            </w:r>
          </w:p>
        </w:tc>
      </w:tr>
      <w:tr w:rsidR="00C86955" w:rsidRPr="008F5344" w:rsidTr="00C86955">
        <w:trPr>
          <w:trHeight w:val="756"/>
        </w:trPr>
        <w:tc>
          <w:tcPr>
            <w:tcW w:w="755" w:type="dxa"/>
            <w:vMerge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753" w:type="dxa"/>
            <w:gridSpan w:val="5"/>
          </w:tcPr>
          <w:p w:rsidR="00C86955" w:rsidRPr="008F5344" w:rsidRDefault="00C86955" w:rsidP="008F5344">
            <w:pPr>
              <w:pStyle w:val="ConsPlusNormal"/>
              <w:ind w:firstLine="0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Количество объединяемых з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мельных участков</w:t>
            </w:r>
          </w:p>
        </w:tc>
        <w:tc>
          <w:tcPr>
            <w:tcW w:w="5335" w:type="dxa"/>
            <w:gridSpan w:val="5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357"/>
        </w:trPr>
        <w:tc>
          <w:tcPr>
            <w:tcW w:w="755" w:type="dxa"/>
            <w:vMerge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753" w:type="dxa"/>
            <w:gridSpan w:val="5"/>
          </w:tcPr>
          <w:p w:rsidR="00C86955" w:rsidRPr="008F5344" w:rsidRDefault="00C86955" w:rsidP="008F5344">
            <w:pPr>
              <w:pStyle w:val="ConsPlusNormal"/>
              <w:ind w:firstLine="0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Кадастровый номер объед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няемого земельного участка </w:t>
            </w:r>
            <w:hyperlink w:anchor="P562" w:history="1">
              <w:r w:rsidRPr="008F5344">
                <w:rPr>
                  <w:rFonts w:cs="Times New Roman"/>
                  <w:color w:val="000000" w:themeColor="text1"/>
                  <w:sz w:val="24"/>
                  <w:szCs w:val="28"/>
                </w:rPr>
                <w:t>&lt;1&gt;</w:t>
              </w:r>
            </w:hyperlink>
          </w:p>
        </w:tc>
        <w:tc>
          <w:tcPr>
            <w:tcW w:w="5335" w:type="dxa"/>
            <w:gridSpan w:val="5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Адрес объединяемого земельного участка </w:t>
            </w:r>
            <w:hyperlink w:anchor="P562" w:history="1">
              <w:r w:rsidRPr="008F5344">
                <w:rPr>
                  <w:rFonts w:cs="Times New Roman"/>
                  <w:color w:val="000000" w:themeColor="text1"/>
                  <w:sz w:val="24"/>
                  <w:szCs w:val="28"/>
                </w:rPr>
                <w:t>&lt;1&gt;</w:t>
              </w:r>
            </w:hyperlink>
          </w:p>
        </w:tc>
      </w:tr>
      <w:tr w:rsidR="00C86955" w:rsidRPr="008F5344" w:rsidTr="00C86955">
        <w:trPr>
          <w:trHeight w:val="397"/>
        </w:trPr>
        <w:tc>
          <w:tcPr>
            <w:tcW w:w="755" w:type="dxa"/>
            <w:vMerge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753" w:type="dxa"/>
            <w:gridSpan w:val="5"/>
            <w:vMerge w:val="restart"/>
          </w:tcPr>
          <w:p w:rsidR="00C86955" w:rsidRPr="008F5344" w:rsidRDefault="00C86955" w:rsidP="008F5344">
            <w:pPr>
              <w:pStyle w:val="ConsPlusNormal"/>
              <w:widowControl w:val="0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5335" w:type="dxa"/>
            <w:gridSpan w:val="5"/>
          </w:tcPr>
          <w:p w:rsidR="00C86955" w:rsidRPr="008F5344" w:rsidRDefault="00C86955" w:rsidP="008F5344">
            <w:pPr>
              <w:pStyle w:val="ConsPlusNormal"/>
              <w:widowControl w:val="0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9"/>
        </w:trPr>
        <w:tc>
          <w:tcPr>
            <w:tcW w:w="755" w:type="dxa"/>
            <w:vMerge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753" w:type="dxa"/>
            <w:gridSpan w:val="5"/>
            <w:vMerge/>
          </w:tcPr>
          <w:p w:rsidR="00C86955" w:rsidRPr="008F5344" w:rsidRDefault="00C86955" w:rsidP="008F5344">
            <w:pPr>
              <w:widowControl w:val="0"/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5335" w:type="dxa"/>
            <w:gridSpan w:val="5"/>
          </w:tcPr>
          <w:p w:rsidR="00C86955" w:rsidRPr="008F5344" w:rsidRDefault="00C86955" w:rsidP="008F5344">
            <w:pPr>
              <w:pStyle w:val="ConsPlusNormal"/>
              <w:widowControl w:val="0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</w:tbl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tbl>
      <w:tblPr>
        <w:tblW w:w="9919" w:type="dxa"/>
        <w:tblInd w:w="-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6"/>
        <w:gridCol w:w="2740"/>
        <w:gridCol w:w="573"/>
        <w:gridCol w:w="1704"/>
        <w:gridCol w:w="4196"/>
      </w:tblGrid>
      <w:tr w:rsidR="00C86955" w:rsidRPr="008F5344" w:rsidTr="00C86955">
        <w:trPr>
          <w:trHeight w:val="144"/>
        </w:trPr>
        <w:tc>
          <w:tcPr>
            <w:tcW w:w="4019" w:type="dxa"/>
            <w:gridSpan w:val="3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704" w:type="dxa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0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Лист N ___</w:t>
            </w:r>
          </w:p>
        </w:tc>
        <w:tc>
          <w:tcPr>
            <w:tcW w:w="4196" w:type="dxa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Всего листов ___</w:t>
            </w:r>
          </w:p>
        </w:tc>
      </w:tr>
      <w:tr w:rsidR="00C86955" w:rsidRPr="008F5344" w:rsidTr="00C86955">
        <w:tblPrEx>
          <w:tblBorders>
            <w:left w:val="nil"/>
            <w:right w:val="nil"/>
            <w:insideH w:val="nil"/>
          </w:tblBorders>
        </w:tblPrEx>
        <w:trPr>
          <w:trHeight w:val="144"/>
        </w:trPr>
        <w:tc>
          <w:tcPr>
            <w:tcW w:w="9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9213" w:type="dxa"/>
            <w:gridSpan w:val="4"/>
            <w:tcBorders>
              <w:top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Образованием земельного участк</w:t>
            </w: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а(</w:t>
            </w:r>
            <w:proofErr w:type="spellStart"/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ов</w:t>
            </w:r>
            <w:proofErr w:type="spell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) путем выдела из земельного уч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стка</w:t>
            </w: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40" w:type="dxa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Количество образу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мых земельных учас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ков (за исключ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нием земельного уч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стка, из которого осуществл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я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ется выдел)</w:t>
            </w:r>
          </w:p>
        </w:tc>
        <w:tc>
          <w:tcPr>
            <w:tcW w:w="6473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40" w:type="dxa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Кадастровый номер земельного участка, из которого осуществл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я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ется выдел</w:t>
            </w:r>
          </w:p>
        </w:tc>
        <w:tc>
          <w:tcPr>
            <w:tcW w:w="6473" w:type="dxa"/>
            <w:gridSpan w:val="3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Адрес земельного участка, из которого осуществл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я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ется выдел</w:t>
            </w: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40" w:type="dxa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6473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4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473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9213" w:type="dxa"/>
            <w:gridSpan w:val="4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Образованием земельного участк</w:t>
            </w: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а(</w:t>
            </w:r>
            <w:proofErr w:type="spellStart"/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ов</w:t>
            </w:r>
            <w:proofErr w:type="spell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) путем перераспределения з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мельных участков</w:t>
            </w: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40" w:type="dxa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Количество образу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мых земельных учас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ков</w:t>
            </w:r>
          </w:p>
        </w:tc>
        <w:tc>
          <w:tcPr>
            <w:tcW w:w="6473" w:type="dxa"/>
            <w:gridSpan w:val="3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Количество земельных участков, которые перераспр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деляются</w:t>
            </w: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40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6473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40" w:type="dxa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Кадастровый номер земельного участка, который перераспр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деляется </w:t>
            </w:r>
            <w:hyperlink w:anchor="P563" w:history="1">
              <w:r w:rsidRPr="008F5344">
                <w:rPr>
                  <w:rFonts w:cs="Times New Roman"/>
                  <w:color w:val="000000" w:themeColor="text1"/>
                  <w:sz w:val="24"/>
                  <w:szCs w:val="28"/>
                </w:rPr>
                <w:t>&lt;2&gt;</w:t>
              </w:r>
            </w:hyperlink>
          </w:p>
        </w:tc>
        <w:tc>
          <w:tcPr>
            <w:tcW w:w="6473" w:type="dxa"/>
            <w:gridSpan w:val="3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Адрес земельного участка, который перераспределяе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ся </w:t>
            </w:r>
            <w:hyperlink w:anchor="P563" w:history="1">
              <w:r w:rsidRPr="008F5344">
                <w:rPr>
                  <w:rFonts w:cs="Times New Roman"/>
                  <w:color w:val="000000" w:themeColor="text1"/>
                  <w:sz w:val="24"/>
                  <w:szCs w:val="28"/>
                </w:rPr>
                <w:t>&lt;2&gt;</w:t>
              </w:r>
            </w:hyperlink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40" w:type="dxa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6473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4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473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9213" w:type="dxa"/>
            <w:gridSpan w:val="4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Строительством, реконструкцией здания, сооружения</w:t>
            </w: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40" w:type="dxa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Наименование объе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та строительства (р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конструкции) в соо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ветствии с проек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ной документац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ей</w:t>
            </w:r>
          </w:p>
        </w:tc>
        <w:tc>
          <w:tcPr>
            <w:tcW w:w="6473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40" w:type="dxa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Кадастровый номер земельного участка, на котором осуществл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я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ется строительство (реко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струкция)</w:t>
            </w:r>
          </w:p>
        </w:tc>
        <w:tc>
          <w:tcPr>
            <w:tcW w:w="6473" w:type="dxa"/>
            <w:gridSpan w:val="3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Адрес земельного участка, на котором осущест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ляется строительство (реконструкция)</w:t>
            </w: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40" w:type="dxa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6473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4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473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9213" w:type="dxa"/>
            <w:gridSpan w:val="4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Подготовкой в отношении следующего объекта адресации документов, необх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димых для осуществления государственного кадастрового учета указанного объекта адресации, в случае, если в соответствии с Градостроительным коде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сом Российской Федерации, законодательством субъектов Российской Федер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ции о градостроительной деятельности для его строительства, реконс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рукции выдача разрешения на строительство не требуется</w:t>
            </w: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40" w:type="dxa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Тип здания, сооруж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ния, объекта незаве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шенного строительс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ва</w:t>
            </w:r>
          </w:p>
        </w:tc>
        <w:tc>
          <w:tcPr>
            <w:tcW w:w="6473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40" w:type="dxa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Наименование объе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та строительства (р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конструкции) (при н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lastRenderedPageBreak/>
              <w:t>личии проектной док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у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ментации указыв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ется в соответствии с пр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ектной документ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цией)</w:t>
            </w:r>
          </w:p>
        </w:tc>
        <w:tc>
          <w:tcPr>
            <w:tcW w:w="6473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40" w:type="dxa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Кадастровый номер земельного участка, на котором осуществл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я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ется строительство (реко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струкция)</w:t>
            </w:r>
          </w:p>
        </w:tc>
        <w:tc>
          <w:tcPr>
            <w:tcW w:w="6473" w:type="dxa"/>
            <w:gridSpan w:val="3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Адрес земельного участка, на котором осущест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ляется строительство (реконструкция)</w:t>
            </w: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40" w:type="dxa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6473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4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473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9213" w:type="dxa"/>
            <w:gridSpan w:val="4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Переводом жилого помещения в нежилое помещение и нежилого пом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щения в жилое помещение</w:t>
            </w: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40" w:type="dxa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Кадастровый номер помещения</w:t>
            </w:r>
          </w:p>
        </w:tc>
        <w:tc>
          <w:tcPr>
            <w:tcW w:w="6473" w:type="dxa"/>
            <w:gridSpan w:val="3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Адрес помещения</w:t>
            </w:r>
          </w:p>
        </w:tc>
      </w:tr>
      <w:tr w:rsidR="00C86955" w:rsidRPr="008F5344" w:rsidTr="00C86955"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40" w:type="dxa"/>
            <w:tcBorders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6473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blPrEx>
          <w:tblBorders>
            <w:insideH w:val="nil"/>
          </w:tblBorders>
        </w:tblPrEx>
        <w:trPr>
          <w:trHeight w:val="144"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40" w:type="dxa"/>
            <w:tcBorders>
              <w:top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6473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</w:tbl>
    <w:p w:rsidR="00C86955" w:rsidRPr="008F5344" w:rsidRDefault="00C86955" w:rsidP="008F5344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</w:p>
    <w:tbl>
      <w:tblPr>
        <w:tblW w:w="9974" w:type="dxa"/>
        <w:tblInd w:w="-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5"/>
        <w:gridCol w:w="144"/>
        <w:gridCol w:w="253"/>
        <w:gridCol w:w="191"/>
        <w:gridCol w:w="2018"/>
        <w:gridCol w:w="1313"/>
        <w:gridCol w:w="50"/>
        <w:gridCol w:w="267"/>
        <w:gridCol w:w="262"/>
        <w:gridCol w:w="38"/>
        <w:gridCol w:w="1094"/>
        <w:gridCol w:w="199"/>
        <w:gridCol w:w="2818"/>
        <w:gridCol w:w="992"/>
      </w:tblGrid>
      <w:tr w:rsidR="00C86955" w:rsidRPr="008F5344" w:rsidTr="00C86955">
        <w:tc>
          <w:tcPr>
            <w:tcW w:w="4833" w:type="dxa"/>
            <w:gridSpan w:val="9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331" w:type="dxa"/>
            <w:gridSpan w:val="3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0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Лист N __</w:t>
            </w:r>
          </w:p>
        </w:tc>
        <w:tc>
          <w:tcPr>
            <w:tcW w:w="3810" w:type="dxa"/>
            <w:gridSpan w:val="2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Всего листов ___</w:t>
            </w:r>
          </w:p>
        </w:tc>
      </w:tr>
      <w:tr w:rsidR="00C86955" w:rsidRPr="008F5344" w:rsidTr="00C86955">
        <w:tblPrEx>
          <w:tblBorders>
            <w:left w:val="nil"/>
            <w:right w:val="nil"/>
            <w:insideH w:val="nil"/>
          </w:tblBorders>
        </w:tblPrEx>
        <w:tc>
          <w:tcPr>
            <w:tcW w:w="99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33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9639" w:type="dxa"/>
            <w:gridSpan w:val="13"/>
            <w:tcBorders>
              <w:top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Образованием помещени</w:t>
            </w: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я(</w:t>
            </w:r>
            <w:proofErr w:type="spellStart"/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ий</w:t>
            </w:r>
            <w:proofErr w:type="spell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) в здании, сооружении путем раздела здания, соор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у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жения</w:t>
            </w: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 w:val="restart"/>
            <w:tcBorders>
              <w:right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44" w:type="dxa"/>
            <w:gridSpan w:val="2"/>
            <w:tcBorders>
              <w:left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3948" w:type="dxa"/>
            <w:gridSpan w:val="6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Образование жилого помещ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ния</w:t>
            </w:r>
          </w:p>
        </w:tc>
        <w:tc>
          <w:tcPr>
            <w:tcW w:w="4111" w:type="dxa"/>
            <w:gridSpan w:val="3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Количество образуемых помещ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ний</w:t>
            </w:r>
          </w:p>
        </w:tc>
        <w:tc>
          <w:tcPr>
            <w:tcW w:w="992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  <w:tcBorders>
              <w:righ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44" w:type="dxa"/>
            <w:gridSpan w:val="2"/>
            <w:tcBorders>
              <w:left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3948" w:type="dxa"/>
            <w:gridSpan w:val="6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Образование нежилого помещ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ния</w:t>
            </w:r>
          </w:p>
        </w:tc>
        <w:tc>
          <w:tcPr>
            <w:tcW w:w="4111" w:type="dxa"/>
            <w:gridSpan w:val="3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Количество образуемых помещ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ний</w:t>
            </w:r>
          </w:p>
        </w:tc>
        <w:tc>
          <w:tcPr>
            <w:tcW w:w="992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19" w:type="dxa"/>
            <w:gridSpan w:val="5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Кадастровый номер здания, с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оружения</w:t>
            </w:r>
          </w:p>
        </w:tc>
        <w:tc>
          <w:tcPr>
            <w:tcW w:w="5720" w:type="dxa"/>
            <w:gridSpan w:val="8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Адрес здания, сооружения</w:t>
            </w: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19" w:type="dxa"/>
            <w:gridSpan w:val="5"/>
            <w:tcBorders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5720" w:type="dxa"/>
            <w:gridSpan w:val="8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19" w:type="dxa"/>
            <w:gridSpan w:val="5"/>
            <w:tcBorders>
              <w:top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5720" w:type="dxa"/>
            <w:gridSpan w:val="8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19" w:type="dxa"/>
            <w:gridSpan w:val="5"/>
            <w:tcBorders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Дополнительная инфо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мация:</w:t>
            </w:r>
          </w:p>
        </w:tc>
        <w:tc>
          <w:tcPr>
            <w:tcW w:w="5720" w:type="dxa"/>
            <w:gridSpan w:val="8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blPrEx>
          <w:tblBorders>
            <w:insideH w:val="nil"/>
          </w:tblBorders>
        </w:tblPrEx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19" w:type="dxa"/>
            <w:gridSpan w:val="5"/>
            <w:tcBorders>
              <w:top w:val="nil"/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5720" w:type="dxa"/>
            <w:gridSpan w:val="8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19" w:type="dxa"/>
            <w:gridSpan w:val="5"/>
            <w:tcBorders>
              <w:top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5720" w:type="dxa"/>
            <w:gridSpan w:val="8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9639" w:type="dxa"/>
            <w:gridSpan w:val="13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Образованием помещени</w:t>
            </w: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я(</w:t>
            </w:r>
            <w:proofErr w:type="spellStart"/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ий</w:t>
            </w:r>
            <w:proofErr w:type="spell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) в здании, сооружении путем раздела помещ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ния</w:t>
            </w: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606" w:type="dxa"/>
            <w:gridSpan w:val="4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Назначение помещ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ния (жилое (нежилое) 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lastRenderedPageBreak/>
              <w:t>помещ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ние) </w:t>
            </w:r>
            <w:hyperlink w:anchor="P564" w:history="1">
              <w:r w:rsidRPr="008F5344">
                <w:rPr>
                  <w:rFonts w:cs="Times New Roman"/>
                  <w:color w:val="000000" w:themeColor="text1"/>
                  <w:sz w:val="24"/>
                  <w:szCs w:val="28"/>
                </w:rPr>
                <w:t>&lt;3&gt;</w:t>
              </w:r>
            </w:hyperlink>
          </w:p>
        </w:tc>
        <w:tc>
          <w:tcPr>
            <w:tcW w:w="3024" w:type="dxa"/>
            <w:gridSpan w:val="6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lastRenderedPageBreak/>
              <w:t xml:space="preserve">Вид помещения </w:t>
            </w:r>
            <w:hyperlink w:anchor="P564" w:history="1">
              <w:r w:rsidRPr="008F5344">
                <w:rPr>
                  <w:rFonts w:cs="Times New Roman"/>
                  <w:color w:val="000000" w:themeColor="text1"/>
                  <w:sz w:val="24"/>
                  <w:szCs w:val="28"/>
                </w:rPr>
                <w:t>&lt;3&gt;</w:t>
              </w:r>
            </w:hyperlink>
          </w:p>
        </w:tc>
        <w:tc>
          <w:tcPr>
            <w:tcW w:w="4009" w:type="dxa"/>
            <w:gridSpan w:val="3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Количество помещений </w:t>
            </w:r>
            <w:hyperlink w:anchor="P564" w:history="1">
              <w:r w:rsidRPr="008F5344">
                <w:rPr>
                  <w:rFonts w:cs="Times New Roman"/>
                  <w:color w:val="000000" w:themeColor="text1"/>
                  <w:sz w:val="24"/>
                  <w:szCs w:val="28"/>
                </w:rPr>
                <w:t>&lt;3&gt;</w:t>
              </w:r>
            </w:hyperlink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606" w:type="dxa"/>
            <w:gridSpan w:val="4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3024" w:type="dxa"/>
            <w:gridSpan w:val="6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009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19" w:type="dxa"/>
            <w:gridSpan w:val="5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0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Кадастровый номер пом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щения, раздел которого осущ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ствляется</w:t>
            </w:r>
          </w:p>
        </w:tc>
        <w:tc>
          <w:tcPr>
            <w:tcW w:w="5720" w:type="dxa"/>
            <w:gridSpan w:val="8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Адрес помещения, раздел которого осуществл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я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ется</w:t>
            </w: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19" w:type="dxa"/>
            <w:gridSpan w:val="5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5720" w:type="dxa"/>
            <w:gridSpan w:val="8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1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5720" w:type="dxa"/>
            <w:gridSpan w:val="8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19" w:type="dxa"/>
            <w:gridSpan w:val="5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Дополнительная инфо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мация:</w:t>
            </w:r>
          </w:p>
        </w:tc>
        <w:tc>
          <w:tcPr>
            <w:tcW w:w="5720" w:type="dxa"/>
            <w:gridSpan w:val="8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blPrEx>
          <w:tblBorders>
            <w:insideH w:val="nil"/>
          </w:tblBorders>
        </w:tblPrEx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19" w:type="dxa"/>
            <w:gridSpan w:val="5"/>
            <w:tcBorders>
              <w:top w:val="single" w:sz="4" w:space="0" w:color="auto"/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5720" w:type="dxa"/>
            <w:gridSpan w:val="8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19" w:type="dxa"/>
            <w:gridSpan w:val="5"/>
            <w:tcBorders>
              <w:top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5720" w:type="dxa"/>
            <w:gridSpan w:val="8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9639" w:type="dxa"/>
            <w:gridSpan w:val="13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Образованием помещения в здании, сооружении путем объединения пом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щений в здании, сооружении</w:t>
            </w: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7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3572" w:type="dxa"/>
            <w:gridSpan w:val="4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Образование жилого помещ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ния</w:t>
            </w:r>
          </w:p>
        </w:tc>
        <w:tc>
          <w:tcPr>
            <w:tcW w:w="567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5103" w:type="dxa"/>
            <w:gridSpan w:val="4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Образование нежилого помещения</w:t>
            </w: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69" w:type="dxa"/>
            <w:gridSpan w:val="6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Количество объединяемых п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мещений</w:t>
            </w:r>
          </w:p>
        </w:tc>
        <w:tc>
          <w:tcPr>
            <w:tcW w:w="5670" w:type="dxa"/>
            <w:gridSpan w:val="7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69" w:type="dxa"/>
            <w:gridSpan w:val="6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Кадастровый номер объединя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мого помещения </w:t>
            </w:r>
            <w:hyperlink w:anchor="P565" w:history="1">
              <w:r w:rsidRPr="008F5344">
                <w:rPr>
                  <w:rFonts w:cs="Times New Roman"/>
                  <w:color w:val="000000" w:themeColor="text1"/>
                  <w:sz w:val="24"/>
                  <w:szCs w:val="28"/>
                </w:rPr>
                <w:t>&lt;4&gt;</w:t>
              </w:r>
            </w:hyperlink>
          </w:p>
        </w:tc>
        <w:tc>
          <w:tcPr>
            <w:tcW w:w="5670" w:type="dxa"/>
            <w:gridSpan w:val="7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Адрес объединяемого помещения </w:t>
            </w:r>
            <w:hyperlink w:anchor="P565" w:history="1">
              <w:r w:rsidRPr="008F5344">
                <w:rPr>
                  <w:rFonts w:cs="Times New Roman"/>
                  <w:color w:val="000000" w:themeColor="text1"/>
                  <w:sz w:val="24"/>
                  <w:szCs w:val="28"/>
                </w:rPr>
                <w:t>&lt;4&gt;</w:t>
              </w:r>
            </w:hyperlink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69" w:type="dxa"/>
            <w:gridSpan w:val="6"/>
            <w:tcBorders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5670" w:type="dxa"/>
            <w:gridSpan w:val="7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69" w:type="dxa"/>
            <w:gridSpan w:val="6"/>
            <w:tcBorders>
              <w:top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5670" w:type="dxa"/>
            <w:gridSpan w:val="7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69" w:type="dxa"/>
            <w:gridSpan w:val="6"/>
            <w:tcBorders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Дополнительная информ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ция:</w:t>
            </w:r>
          </w:p>
        </w:tc>
        <w:tc>
          <w:tcPr>
            <w:tcW w:w="5670" w:type="dxa"/>
            <w:gridSpan w:val="7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blPrEx>
          <w:tblBorders>
            <w:insideH w:val="nil"/>
          </w:tblBorders>
        </w:tblPrEx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69" w:type="dxa"/>
            <w:gridSpan w:val="6"/>
            <w:tcBorders>
              <w:top w:val="nil"/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5670" w:type="dxa"/>
            <w:gridSpan w:val="7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69" w:type="dxa"/>
            <w:gridSpan w:val="6"/>
            <w:tcBorders>
              <w:top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5670" w:type="dxa"/>
            <w:gridSpan w:val="7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9639" w:type="dxa"/>
            <w:gridSpan w:val="13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Образованием помещения в здании, сооружении путем переустройства и (или) п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репланировки мест общего пользования</w:t>
            </w: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7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3522" w:type="dxa"/>
            <w:gridSpan w:val="3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Образование жилого пом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щения</w:t>
            </w:r>
          </w:p>
        </w:tc>
        <w:tc>
          <w:tcPr>
            <w:tcW w:w="317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5403" w:type="dxa"/>
            <w:gridSpan w:val="6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Образование нежилого помещения</w:t>
            </w: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19" w:type="dxa"/>
            <w:gridSpan w:val="5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Количество образуемых пом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щений</w:t>
            </w:r>
          </w:p>
        </w:tc>
        <w:tc>
          <w:tcPr>
            <w:tcW w:w="5720" w:type="dxa"/>
            <w:gridSpan w:val="8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19" w:type="dxa"/>
            <w:gridSpan w:val="5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Кадастровый номер здания, с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оружения</w:t>
            </w:r>
          </w:p>
        </w:tc>
        <w:tc>
          <w:tcPr>
            <w:tcW w:w="5720" w:type="dxa"/>
            <w:gridSpan w:val="8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Адрес здания, сооружения</w:t>
            </w: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19" w:type="dxa"/>
            <w:gridSpan w:val="5"/>
            <w:tcBorders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5720" w:type="dxa"/>
            <w:gridSpan w:val="8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19" w:type="dxa"/>
            <w:gridSpan w:val="5"/>
            <w:tcBorders>
              <w:top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5720" w:type="dxa"/>
            <w:gridSpan w:val="8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19" w:type="dxa"/>
            <w:gridSpan w:val="5"/>
            <w:tcBorders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Дополнительная инфо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мация:</w:t>
            </w:r>
          </w:p>
        </w:tc>
        <w:tc>
          <w:tcPr>
            <w:tcW w:w="5720" w:type="dxa"/>
            <w:gridSpan w:val="8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blPrEx>
          <w:tblBorders>
            <w:insideH w:val="nil"/>
          </w:tblBorders>
        </w:tblPrEx>
        <w:tc>
          <w:tcPr>
            <w:tcW w:w="3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919" w:type="dxa"/>
            <w:gridSpan w:val="5"/>
            <w:tcBorders>
              <w:top w:val="nil"/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5720" w:type="dxa"/>
            <w:gridSpan w:val="8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blPrEx>
          <w:tblBorders>
            <w:insideH w:val="nil"/>
          </w:tblBorders>
        </w:tblPrEx>
        <w:tc>
          <w:tcPr>
            <w:tcW w:w="335" w:type="dxa"/>
            <w:tcBorders>
              <w:top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3919" w:type="dxa"/>
            <w:gridSpan w:val="5"/>
            <w:tcBorders>
              <w:top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5720" w:type="dxa"/>
            <w:gridSpan w:val="8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</w:tbl>
    <w:p w:rsidR="00C86955" w:rsidRPr="008F5344" w:rsidRDefault="00C86955" w:rsidP="008F5344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</w:p>
    <w:tbl>
      <w:tblPr>
        <w:tblW w:w="9923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10"/>
        <w:gridCol w:w="1275"/>
        <w:gridCol w:w="2117"/>
        <w:gridCol w:w="151"/>
        <w:gridCol w:w="709"/>
        <w:gridCol w:w="709"/>
        <w:gridCol w:w="4252"/>
      </w:tblGrid>
      <w:tr w:rsidR="00C86955" w:rsidRPr="008F5344" w:rsidTr="00C86955">
        <w:trPr>
          <w:trHeight w:val="144"/>
        </w:trPr>
        <w:tc>
          <w:tcPr>
            <w:tcW w:w="4253" w:type="dxa"/>
            <w:gridSpan w:val="4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418" w:type="dxa"/>
            <w:gridSpan w:val="2"/>
          </w:tcPr>
          <w:p w:rsidR="00C86955" w:rsidRPr="008F5344" w:rsidRDefault="00C86955" w:rsidP="008F5344">
            <w:pPr>
              <w:pStyle w:val="ConsPlusNormal"/>
              <w:ind w:firstLine="0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Лист N ___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Всего листов ___</w:t>
            </w:r>
          </w:p>
        </w:tc>
      </w:tr>
      <w:tr w:rsidR="00C86955" w:rsidRPr="008F5344" w:rsidTr="00C86955">
        <w:trPr>
          <w:trHeight w:val="144"/>
        </w:trPr>
        <w:tc>
          <w:tcPr>
            <w:tcW w:w="710" w:type="dxa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3.3</w:t>
            </w:r>
          </w:p>
        </w:tc>
        <w:tc>
          <w:tcPr>
            <w:tcW w:w="9213" w:type="dxa"/>
            <w:gridSpan w:val="6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Аннулировать адрес объекта адресации:</w:t>
            </w:r>
          </w:p>
        </w:tc>
      </w:tr>
      <w:tr w:rsidR="00C86955" w:rsidRPr="008F5344" w:rsidTr="00C86955">
        <w:trPr>
          <w:trHeight w:val="144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2" w:type="dxa"/>
            <w:gridSpan w:val="4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Наименование страны</w:t>
            </w:r>
          </w:p>
        </w:tc>
        <w:tc>
          <w:tcPr>
            <w:tcW w:w="4961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2" w:type="dxa"/>
            <w:gridSpan w:val="4"/>
          </w:tcPr>
          <w:p w:rsidR="00C86955" w:rsidRPr="008F5344" w:rsidRDefault="00C86955" w:rsidP="008F5344">
            <w:pPr>
              <w:pStyle w:val="ConsPlusNormal"/>
              <w:ind w:firstLine="0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Наименование субъекта РФ</w:t>
            </w:r>
          </w:p>
        </w:tc>
        <w:tc>
          <w:tcPr>
            <w:tcW w:w="4961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2" w:type="dxa"/>
            <w:gridSpan w:val="4"/>
          </w:tcPr>
          <w:p w:rsidR="00C86955" w:rsidRPr="008F5344" w:rsidRDefault="00C86955" w:rsidP="008F5344">
            <w:pPr>
              <w:pStyle w:val="ConsPlusNormal"/>
              <w:ind w:firstLine="0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Наименование муниципального района, городского округа или вну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ригородской территории (для гор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дов федерального значения) в с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ставе субъекта РФ</w:t>
            </w:r>
          </w:p>
        </w:tc>
        <w:tc>
          <w:tcPr>
            <w:tcW w:w="4961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2" w:type="dxa"/>
            <w:gridSpan w:val="4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Наименование поселения</w:t>
            </w:r>
          </w:p>
        </w:tc>
        <w:tc>
          <w:tcPr>
            <w:tcW w:w="4961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2" w:type="dxa"/>
            <w:gridSpan w:val="4"/>
          </w:tcPr>
          <w:p w:rsidR="00C86955" w:rsidRPr="008F5344" w:rsidRDefault="00C86955" w:rsidP="008F5344">
            <w:pPr>
              <w:pStyle w:val="ConsPlusNormal"/>
              <w:ind w:firstLine="0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Наименование внутригородского района городского округа</w:t>
            </w:r>
          </w:p>
        </w:tc>
        <w:tc>
          <w:tcPr>
            <w:tcW w:w="4961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2" w:type="dxa"/>
            <w:gridSpan w:val="4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Наименование населенного пун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та</w:t>
            </w:r>
          </w:p>
        </w:tc>
        <w:tc>
          <w:tcPr>
            <w:tcW w:w="4961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2" w:type="dxa"/>
            <w:gridSpan w:val="4"/>
          </w:tcPr>
          <w:p w:rsidR="00C86955" w:rsidRPr="008F5344" w:rsidRDefault="00C86955" w:rsidP="008F5344">
            <w:pPr>
              <w:pStyle w:val="ConsPlusNormal"/>
              <w:ind w:firstLine="0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Наименование элемента планир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вочной структуры</w:t>
            </w:r>
          </w:p>
        </w:tc>
        <w:tc>
          <w:tcPr>
            <w:tcW w:w="4961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2" w:type="dxa"/>
            <w:gridSpan w:val="4"/>
          </w:tcPr>
          <w:p w:rsidR="00C86955" w:rsidRPr="008F5344" w:rsidRDefault="00C86955" w:rsidP="008F5344">
            <w:pPr>
              <w:pStyle w:val="ConsPlusNormal"/>
              <w:ind w:firstLine="0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Наименование элемента улично-дорожной сети</w:t>
            </w:r>
          </w:p>
        </w:tc>
        <w:tc>
          <w:tcPr>
            <w:tcW w:w="4961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2" w:type="dxa"/>
            <w:gridSpan w:val="4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Номер земельного участка</w:t>
            </w:r>
          </w:p>
        </w:tc>
        <w:tc>
          <w:tcPr>
            <w:tcW w:w="4961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2" w:type="dxa"/>
            <w:gridSpan w:val="4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Тип и номер здания, сооружения или объекта незавершенного стро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тельства</w:t>
            </w:r>
          </w:p>
        </w:tc>
        <w:tc>
          <w:tcPr>
            <w:tcW w:w="4961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2" w:type="dxa"/>
            <w:gridSpan w:val="4"/>
          </w:tcPr>
          <w:p w:rsidR="00C86955" w:rsidRPr="008F5344" w:rsidRDefault="00C86955" w:rsidP="008F5344">
            <w:pPr>
              <w:pStyle w:val="ConsPlusNormal"/>
              <w:ind w:firstLine="0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Тип и номер помещения, распол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женного в здании или сооруж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нии</w:t>
            </w:r>
          </w:p>
        </w:tc>
        <w:tc>
          <w:tcPr>
            <w:tcW w:w="4961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172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2" w:type="dxa"/>
            <w:gridSpan w:val="4"/>
          </w:tcPr>
          <w:p w:rsidR="00C86955" w:rsidRPr="008F5344" w:rsidRDefault="00C86955" w:rsidP="008F5344">
            <w:pPr>
              <w:pStyle w:val="ConsPlusNormal"/>
              <w:ind w:firstLine="0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Тип и номер помещения в пред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лах квартиры (в отношении коммунал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ь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ных квартир)</w:t>
            </w:r>
          </w:p>
        </w:tc>
        <w:tc>
          <w:tcPr>
            <w:tcW w:w="4961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2" w:type="dxa"/>
            <w:gridSpan w:val="4"/>
            <w:vMerge w:val="restart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Дополнительная информ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ция:</w:t>
            </w:r>
          </w:p>
        </w:tc>
        <w:tc>
          <w:tcPr>
            <w:tcW w:w="4961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2" w:type="dxa"/>
            <w:gridSpan w:val="4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961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2" w:type="dxa"/>
            <w:gridSpan w:val="4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961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9213" w:type="dxa"/>
            <w:gridSpan w:val="6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В связи </w:t>
            </w: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</w:t>
            </w:r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:</w:t>
            </w:r>
          </w:p>
        </w:tc>
      </w:tr>
      <w:tr w:rsidR="00C86955" w:rsidRPr="008F5344" w:rsidTr="00C86955">
        <w:trPr>
          <w:trHeight w:val="144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275" w:type="dxa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7938" w:type="dxa"/>
            <w:gridSpan w:val="5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Прекращением существования объекта адресации</w:t>
            </w:r>
          </w:p>
        </w:tc>
      </w:tr>
      <w:tr w:rsidR="00C86955" w:rsidRPr="008F5344" w:rsidTr="00C86955">
        <w:trPr>
          <w:trHeight w:val="144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27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7938" w:type="dxa"/>
            <w:gridSpan w:val="5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Отказом в осуществлении кадастрового учета объекта адр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сации по основаниям, указанным в</w:t>
            </w:r>
            <w:hyperlink r:id="rId9" w:history="1">
              <w:r w:rsidRPr="008F5344">
                <w:rPr>
                  <w:rFonts w:cs="Times New Roman"/>
                  <w:color w:val="000000" w:themeColor="text1"/>
                  <w:sz w:val="24"/>
                  <w:szCs w:val="28"/>
                </w:rPr>
                <w:t xml:space="preserve"> статье 27</w:t>
              </w:r>
            </w:hyperlink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 Федерального закона от 13.07.2015 № 218-ФЗ «О государственной регистрации недвижим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сти»</w:t>
            </w:r>
          </w:p>
        </w:tc>
      </w:tr>
      <w:tr w:rsidR="00C86955" w:rsidRPr="008F5344" w:rsidTr="00C86955">
        <w:trPr>
          <w:trHeight w:val="144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27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7938" w:type="dxa"/>
            <w:gridSpan w:val="5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Присвоением объекту адресации нового адреса</w:t>
            </w:r>
          </w:p>
        </w:tc>
      </w:tr>
      <w:tr w:rsidR="00C86955" w:rsidRPr="008F5344" w:rsidTr="00C86955">
        <w:trPr>
          <w:trHeight w:val="144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392" w:type="dxa"/>
            <w:gridSpan w:val="2"/>
            <w:vMerge w:val="restart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Дополнительная информ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ция:</w:t>
            </w:r>
          </w:p>
        </w:tc>
        <w:tc>
          <w:tcPr>
            <w:tcW w:w="5821" w:type="dxa"/>
            <w:gridSpan w:val="4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144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392" w:type="dxa"/>
            <w:gridSpan w:val="2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5821" w:type="dxa"/>
            <w:gridSpan w:val="4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20"/>
        </w:trPr>
        <w:tc>
          <w:tcPr>
            <w:tcW w:w="710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392" w:type="dxa"/>
            <w:gridSpan w:val="2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5821" w:type="dxa"/>
            <w:gridSpan w:val="4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</w:tbl>
    <w:p w:rsidR="00C86955" w:rsidRPr="008F5344" w:rsidRDefault="00C86955" w:rsidP="008D2848">
      <w:pPr>
        <w:pStyle w:val="ConsPlusNormal"/>
        <w:ind w:firstLine="0"/>
        <w:jc w:val="both"/>
        <w:rPr>
          <w:rFonts w:cs="Times New Roman"/>
          <w:color w:val="000000" w:themeColor="text1"/>
          <w:sz w:val="24"/>
          <w:szCs w:val="28"/>
        </w:rPr>
      </w:pPr>
    </w:p>
    <w:tbl>
      <w:tblPr>
        <w:tblpPr w:leftFromText="180" w:rightFromText="180" w:horzAnchor="page" w:tblpX="1431" w:tblpY="438"/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55"/>
        <w:gridCol w:w="144"/>
        <w:gridCol w:w="421"/>
        <w:gridCol w:w="419"/>
        <w:gridCol w:w="776"/>
        <w:gridCol w:w="1269"/>
        <w:gridCol w:w="150"/>
        <w:gridCol w:w="82"/>
        <w:gridCol w:w="466"/>
        <w:gridCol w:w="112"/>
        <w:gridCol w:w="32"/>
        <w:gridCol w:w="1299"/>
        <w:gridCol w:w="75"/>
        <w:gridCol w:w="678"/>
        <w:gridCol w:w="1412"/>
        <w:gridCol w:w="1295"/>
      </w:tblGrid>
      <w:tr w:rsidR="00C86955" w:rsidRPr="008F5344" w:rsidTr="00C86955">
        <w:tc>
          <w:tcPr>
            <w:tcW w:w="5194" w:type="dxa"/>
            <w:gridSpan w:val="10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331" w:type="dxa"/>
            <w:gridSpan w:val="2"/>
            <w:tcBorders>
              <w:bottom w:val="single" w:sz="4" w:space="0" w:color="auto"/>
            </w:tcBorders>
          </w:tcPr>
          <w:p w:rsidR="00C86955" w:rsidRPr="008F5344" w:rsidRDefault="008F5344" w:rsidP="008F5344">
            <w:pPr>
              <w:pStyle w:val="ConsPlusNormal"/>
              <w:ind w:firstLine="0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>
              <w:rPr>
                <w:rFonts w:cs="Times New Roman"/>
                <w:color w:val="000000" w:themeColor="text1"/>
                <w:sz w:val="24"/>
                <w:szCs w:val="28"/>
              </w:rPr>
              <w:t>Лист N _</w:t>
            </w:r>
            <w:r w:rsidR="00C86955" w:rsidRPr="008F5344">
              <w:rPr>
                <w:rFonts w:cs="Times New Roman"/>
                <w:color w:val="000000" w:themeColor="text1"/>
                <w:sz w:val="24"/>
                <w:szCs w:val="28"/>
              </w:rPr>
              <w:t>_</w:t>
            </w:r>
          </w:p>
        </w:tc>
        <w:tc>
          <w:tcPr>
            <w:tcW w:w="3460" w:type="dxa"/>
            <w:gridSpan w:val="4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Всего листов ___</w:t>
            </w:r>
          </w:p>
        </w:tc>
      </w:tr>
      <w:tr w:rsidR="00C86955" w:rsidRPr="008F5344" w:rsidTr="00C86955">
        <w:tc>
          <w:tcPr>
            <w:tcW w:w="1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4</w:t>
            </w:r>
          </w:p>
        </w:tc>
        <w:tc>
          <w:tcPr>
            <w:tcW w:w="8630" w:type="dxa"/>
            <w:gridSpan w:val="15"/>
            <w:tcBorders>
              <w:left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56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8065" w:type="dxa"/>
            <w:gridSpan w:val="1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физическое лицо:</w:t>
            </w:r>
          </w:p>
        </w:tc>
      </w:tr>
      <w:tr w:rsidR="00C86955" w:rsidRPr="008F5344" w:rsidTr="00C86955">
        <w:tc>
          <w:tcPr>
            <w:tcW w:w="135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4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21" w:type="dxa"/>
            <w:vMerge w:val="restart"/>
            <w:tcBorders>
              <w:left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464" w:type="dxa"/>
            <w:gridSpan w:val="3"/>
            <w:vAlign w:val="center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фамилия:</w:t>
            </w:r>
          </w:p>
        </w:tc>
        <w:tc>
          <w:tcPr>
            <w:tcW w:w="2216" w:type="dxa"/>
            <w:gridSpan w:val="7"/>
            <w:vAlign w:val="center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имя (полн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стью):</w:t>
            </w:r>
          </w:p>
        </w:tc>
        <w:tc>
          <w:tcPr>
            <w:tcW w:w="2090" w:type="dxa"/>
            <w:gridSpan w:val="2"/>
            <w:vAlign w:val="center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отчество (полн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стью) (при нал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чии):</w:t>
            </w:r>
          </w:p>
        </w:tc>
        <w:tc>
          <w:tcPr>
            <w:tcW w:w="1295" w:type="dxa"/>
            <w:vAlign w:val="center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ИНН (при наличии):</w:t>
            </w: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1" w:type="dxa"/>
            <w:vMerge/>
            <w:tcBorders>
              <w:lef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464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216" w:type="dxa"/>
            <w:gridSpan w:val="7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090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295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1" w:type="dxa"/>
            <w:vMerge/>
            <w:tcBorders>
              <w:lef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464" w:type="dxa"/>
            <w:gridSpan w:val="3"/>
            <w:vMerge w:val="restart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документ, удостов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ряющий ли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ч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ность:</w:t>
            </w:r>
          </w:p>
        </w:tc>
        <w:tc>
          <w:tcPr>
            <w:tcW w:w="2216" w:type="dxa"/>
            <w:gridSpan w:val="7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вид:</w:t>
            </w:r>
          </w:p>
        </w:tc>
        <w:tc>
          <w:tcPr>
            <w:tcW w:w="2090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серия:</w:t>
            </w:r>
          </w:p>
        </w:tc>
        <w:tc>
          <w:tcPr>
            <w:tcW w:w="1295" w:type="dxa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мер:</w:t>
            </w: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1" w:type="dxa"/>
            <w:vMerge/>
            <w:tcBorders>
              <w:lef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464" w:type="dxa"/>
            <w:gridSpan w:val="3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216" w:type="dxa"/>
            <w:gridSpan w:val="7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090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295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1" w:type="dxa"/>
            <w:vMerge/>
            <w:tcBorders>
              <w:lef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464" w:type="dxa"/>
            <w:gridSpan w:val="3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216" w:type="dxa"/>
            <w:gridSpan w:val="7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дата выд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чи:</w:t>
            </w:r>
          </w:p>
        </w:tc>
        <w:tc>
          <w:tcPr>
            <w:tcW w:w="3385" w:type="dxa"/>
            <w:gridSpan w:val="3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кем </w:t>
            </w: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выдан</w:t>
            </w:r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:</w:t>
            </w: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1" w:type="dxa"/>
            <w:vMerge/>
            <w:tcBorders>
              <w:lef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464" w:type="dxa"/>
            <w:gridSpan w:val="3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216" w:type="dxa"/>
            <w:gridSpan w:val="7"/>
            <w:vMerge w:val="restart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«__» _____ ____ </w:t>
            </w: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г</w:t>
            </w:r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.</w:t>
            </w:r>
          </w:p>
        </w:tc>
        <w:tc>
          <w:tcPr>
            <w:tcW w:w="3385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1" w:type="dxa"/>
            <w:vMerge/>
            <w:tcBorders>
              <w:lef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464" w:type="dxa"/>
            <w:gridSpan w:val="3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216" w:type="dxa"/>
            <w:gridSpan w:val="7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385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1" w:type="dxa"/>
            <w:vMerge/>
            <w:tcBorders>
              <w:lef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464" w:type="dxa"/>
            <w:gridSpan w:val="3"/>
            <w:vAlign w:val="center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почтовый 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рес:</w:t>
            </w:r>
          </w:p>
        </w:tc>
        <w:tc>
          <w:tcPr>
            <w:tcW w:w="2894" w:type="dxa"/>
            <w:gridSpan w:val="8"/>
            <w:vAlign w:val="center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телефон для св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я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зи:</w:t>
            </w:r>
          </w:p>
        </w:tc>
        <w:tc>
          <w:tcPr>
            <w:tcW w:w="2707" w:type="dxa"/>
            <w:gridSpan w:val="2"/>
            <w:vAlign w:val="center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адрес электронной почты (при нал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чии):</w:t>
            </w: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1" w:type="dxa"/>
            <w:vMerge/>
            <w:tcBorders>
              <w:lef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464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894" w:type="dxa"/>
            <w:gridSpan w:val="8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707" w:type="dxa"/>
            <w:gridSpan w:val="2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1" w:type="dxa"/>
            <w:vMerge/>
            <w:tcBorders>
              <w:lef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464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894" w:type="dxa"/>
            <w:gridSpan w:val="8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07" w:type="dxa"/>
            <w:gridSpan w:val="2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1" w:type="dxa"/>
            <w:tcBorders>
              <w:top w:val="nil"/>
              <w:left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8065" w:type="dxa"/>
            <w:gridSpan w:val="13"/>
          </w:tcPr>
          <w:p w:rsidR="00C86955" w:rsidRPr="008F5344" w:rsidRDefault="00C86955" w:rsidP="008F5344">
            <w:pPr>
              <w:pStyle w:val="ConsPlusNormal"/>
              <w:ind w:firstLine="0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C86955" w:rsidRPr="008F5344" w:rsidTr="00C86955">
        <w:tc>
          <w:tcPr>
            <w:tcW w:w="135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44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21" w:type="dxa"/>
            <w:vMerge w:val="restart"/>
            <w:tcBorders>
              <w:left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614" w:type="dxa"/>
            <w:gridSpan w:val="4"/>
            <w:vMerge w:val="restart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полное наименов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ние:</w:t>
            </w:r>
          </w:p>
        </w:tc>
        <w:tc>
          <w:tcPr>
            <w:tcW w:w="5451" w:type="dxa"/>
            <w:gridSpan w:val="9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  <w:tcBorders>
              <w:top w:val="nil"/>
              <w:bottom w:val="nil"/>
              <w:righ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1" w:type="dxa"/>
            <w:vMerge/>
            <w:tcBorders>
              <w:lef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614" w:type="dxa"/>
            <w:gridSpan w:val="4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5451" w:type="dxa"/>
            <w:gridSpan w:val="9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  <w:tcBorders>
              <w:top w:val="nil"/>
              <w:bottom w:val="nil"/>
              <w:righ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1" w:type="dxa"/>
            <w:vMerge/>
            <w:tcBorders>
              <w:lef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696" w:type="dxa"/>
            <w:gridSpan w:val="5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ИНН (для ро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сийского юридическ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го лица):</w:t>
            </w:r>
          </w:p>
        </w:tc>
        <w:tc>
          <w:tcPr>
            <w:tcW w:w="5369" w:type="dxa"/>
            <w:gridSpan w:val="8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КПП (для российского юридического лица):</w:t>
            </w: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  <w:tcBorders>
              <w:top w:val="nil"/>
              <w:bottom w:val="nil"/>
              <w:righ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1" w:type="dxa"/>
            <w:vMerge/>
            <w:tcBorders>
              <w:lef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696" w:type="dxa"/>
            <w:gridSpan w:val="5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5369" w:type="dxa"/>
            <w:gridSpan w:val="8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  <w:tcBorders>
              <w:top w:val="nil"/>
              <w:bottom w:val="nil"/>
              <w:righ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1" w:type="dxa"/>
            <w:vMerge/>
            <w:tcBorders>
              <w:lef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614" w:type="dxa"/>
            <w:gridSpan w:val="4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страна регис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рации (инкорпорации) (для иностранного юрид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ческого лица):</w:t>
            </w:r>
          </w:p>
        </w:tc>
        <w:tc>
          <w:tcPr>
            <w:tcW w:w="2744" w:type="dxa"/>
            <w:gridSpan w:val="7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дата регистр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ции (для иностранного юрид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ческого лица):</w:t>
            </w:r>
          </w:p>
        </w:tc>
        <w:tc>
          <w:tcPr>
            <w:tcW w:w="2707" w:type="dxa"/>
            <w:gridSpan w:val="2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номер регистрации (для иностранного юридического лица):</w:t>
            </w: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  <w:tcBorders>
              <w:top w:val="nil"/>
              <w:bottom w:val="nil"/>
              <w:righ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1" w:type="dxa"/>
            <w:vMerge/>
            <w:tcBorders>
              <w:lef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614" w:type="dxa"/>
            <w:gridSpan w:val="4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744" w:type="dxa"/>
            <w:gridSpan w:val="7"/>
            <w:vMerge w:val="restart"/>
            <w:vAlign w:val="center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"__" ________ ____ </w:t>
            </w: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г</w:t>
            </w:r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.</w:t>
            </w:r>
          </w:p>
        </w:tc>
        <w:tc>
          <w:tcPr>
            <w:tcW w:w="2707" w:type="dxa"/>
            <w:gridSpan w:val="2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  <w:tcBorders>
              <w:top w:val="nil"/>
              <w:bottom w:val="nil"/>
              <w:righ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1" w:type="dxa"/>
            <w:vMerge/>
            <w:tcBorders>
              <w:lef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614" w:type="dxa"/>
            <w:gridSpan w:val="4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744" w:type="dxa"/>
            <w:gridSpan w:val="7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07" w:type="dxa"/>
            <w:gridSpan w:val="2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  <w:tcBorders>
              <w:top w:val="nil"/>
              <w:bottom w:val="nil"/>
              <w:righ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1" w:type="dxa"/>
            <w:vMerge/>
            <w:tcBorders>
              <w:lef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614" w:type="dxa"/>
            <w:gridSpan w:val="4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почтовый 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рес:</w:t>
            </w:r>
          </w:p>
        </w:tc>
        <w:tc>
          <w:tcPr>
            <w:tcW w:w="2744" w:type="dxa"/>
            <w:gridSpan w:val="7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телефон для связи:</w:t>
            </w:r>
          </w:p>
        </w:tc>
        <w:tc>
          <w:tcPr>
            <w:tcW w:w="2707" w:type="dxa"/>
            <w:gridSpan w:val="2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адрес электронной почты (при нал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чии):</w:t>
            </w: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  <w:tcBorders>
              <w:top w:val="nil"/>
              <w:bottom w:val="nil"/>
              <w:righ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1" w:type="dxa"/>
            <w:vMerge/>
            <w:tcBorders>
              <w:lef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614" w:type="dxa"/>
            <w:gridSpan w:val="4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744" w:type="dxa"/>
            <w:gridSpan w:val="7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707" w:type="dxa"/>
            <w:gridSpan w:val="2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  <w:tcBorders>
              <w:top w:val="nil"/>
              <w:bottom w:val="nil"/>
              <w:righ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1" w:type="dxa"/>
            <w:vMerge/>
            <w:tcBorders>
              <w:lef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614" w:type="dxa"/>
            <w:gridSpan w:val="4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744" w:type="dxa"/>
            <w:gridSpan w:val="7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707" w:type="dxa"/>
            <w:gridSpan w:val="2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  <w:tcBorders>
              <w:top w:val="nil"/>
              <w:bottom w:val="nil"/>
              <w:right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1" w:type="dxa"/>
            <w:tcBorders>
              <w:left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8065" w:type="dxa"/>
            <w:gridSpan w:val="13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Вещное право на объект адресации:</w:t>
            </w:r>
          </w:p>
        </w:tc>
      </w:tr>
      <w:tr w:rsidR="00C86955" w:rsidRPr="008F5344" w:rsidTr="00C86955">
        <w:tc>
          <w:tcPr>
            <w:tcW w:w="1355" w:type="dxa"/>
            <w:tcBorders>
              <w:top w:val="single" w:sz="4" w:space="0" w:color="auto"/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44" w:type="dxa"/>
            <w:tcBorders>
              <w:top w:val="nil"/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21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19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7646" w:type="dxa"/>
            <w:gridSpan w:val="12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право собственности</w:t>
            </w:r>
          </w:p>
        </w:tc>
      </w:tr>
      <w:tr w:rsidR="00C86955" w:rsidRPr="008F5344" w:rsidTr="00C86955">
        <w:tc>
          <w:tcPr>
            <w:tcW w:w="1355" w:type="dxa"/>
            <w:tcBorders>
              <w:top w:val="nil"/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44" w:type="dxa"/>
            <w:tcBorders>
              <w:top w:val="nil"/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21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19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7646" w:type="dxa"/>
            <w:gridSpan w:val="12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право хозяйственного ведения имуществом на объект адрес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ции</w:t>
            </w:r>
          </w:p>
        </w:tc>
      </w:tr>
      <w:tr w:rsidR="00C86955" w:rsidRPr="008F5344" w:rsidTr="00C86955">
        <w:tc>
          <w:tcPr>
            <w:tcW w:w="1355" w:type="dxa"/>
            <w:tcBorders>
              <w:top w:val="nil"/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44" w:type="dxa"/>
            <w:tcBorders>
              <w:top w:val="nil"/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21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19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7646" w:type="dxa"/>
            <w:gridSpan w:val="12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право оперативного управления имуществом на объект адрес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ции</w:t>
            </w:r>
          </w:p>
        </w:tc>
      </w:tr>
      <w:tr w:rsidR="00C86955" w:rsidRPr="008F5344" w:rsidTr="00C86955">
        <w:tc>
          <w:tcPr>
            <w:tcW w:w="1355" w:type="dxa"/>
            <w:tcBorders>
              <w:top w:val="nil"/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44" w:type="dxa"/>
            <w:tcBorders>
              <w:top w:val="nil"/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21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19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7646" w:type="dxa"/>
            <w:gridSpan w:val="12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право пожизненно наследуемого владения земельным уч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стком</w:t>
            </w:r>
          </w:p>
        </w:tc>
      </w:tr>
      <w:tr w:rsidR="00C86955" w:rsidRPr="008F5344" w:rsidTr="00C86955">
        <w:tc>
          <w:tcPr>
            <w:tcW w:w="1355" w:type="dxa"/>
            <w:tcBorders>
              <w:top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44" w:type="dxa"/>
            <w:tcBorders>
              <w:top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21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19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7646" w:type="dxa"/>
            <w:gridSpan w:val="12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право постоянного (бессрочного) пользования земельным учас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ком</w:t>
            </w:r>
          </w:p>
        </w:tc>
      </w:tr>
      <w:tr w:rsidR="00C86955" w:rsidRPr="008F5344" w:rsidTr="00C86955">
        <w:tc>
          <w:tcPr>
            <w:tcW w:w="1355" w:type="dxa"/>
            <w:vMerge w:val="restart"/>
            <w:tcBorders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5</w:t>
            </w:r>
          </w:p>
        </w:tc>
        <w:tc>
          <w:tcPr>
            <w:tcW w:w="8630" w:type="dxa"/>
            <w:gridSpan w:val="15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Способ получения документов (в том числе решения о присвоении объекту адресации адреса или аннулировании его адреса, оригиналов 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нее представленных документов, решения об отказе в присвоении (анн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у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лировании) объекту адресации адреса):</w:t>
            </w:r>
          </w:p>
        </w:tc>
      </w:tr>
      <w:tr w:rsidR="00C86955" w:rsidRPr="008F5344" w:rsidTr="00C86955">
        <w:tc>
          <w:tcPr>
            <w:tcW w:w="1355" w:type="dxa"/>
            <w:vMerge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3583" w:type="dxa"/>
            <w:gridSpan w:val="7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Лично</w:t>
            </w:r>
          </w:p>
        </w:tc>
        <w:tc>
          <w:tcPr>
            <w:tcW w:w="144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759" w:type="dxa"/>
            <w:gridSpan w:val="5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 многофункциональном центре</w:t>
            </w:r>
          </w:p>
        </w:tc>
      </w:tr>
      <w:tr w:rsidR="00C86955" w:rsidRPr="008F5344" w:rsidTr="00C86955">
        <w:tc>
          <w:tcPr>
            <w:tcW w:w="1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3727" w:type="dxa"/>
            <w:gridSpan w:val="8"/>
            <w:vMerge w:val="restart"/>
            <w:tcBorders>
              <w:left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Почтовым отправлением по адресу:</w:t>
            </w:r>
          </w:p>
        </w:tc>
        <w:tc>
          <w:tcPr>
            <w:tcW w:w="4903" w:type="dxa"/>
            <w:gridSpan w:val="7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727" w:type="dxa"/>
            <w:gridSpan w:val="8"/>
            <w:vMerge/>
            <w:tcBorders>
              <w:left w:val="single" w:sz="4" w:space="0" w:color="auto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903" w:type="dxa"/>
            <w:gridSpan w:val="7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355" w:type="dxa"/>
            <w:tcBorders>
              <w:top w:val="single" w:sz="4" w:space="0" w:color="auto"/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44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8486" w:type="dxa"/>
            <w:gridSpan w:val="14"/>
          </w:tcPr>
          <w:p w:rsidR="00C86955" w:rsidRPr="008F5344" w:rsidRDefault="00C86955" w:rsidP="008F5344">
            <w:pPr>
              <w:pStyle w:val="ConsPlusNormal"/>
              <w:ind w:firstLine="0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 личном кабинете Единого портала государственных и муниц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пальных услуг, региональных порталов государственных и муниципал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ь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ных услуг</w:t>
            </w:r>
          </w:p>
        </w:tc>
      </w:tr>
      <w:tr w:rsidR="00C86955" w:rsidRPr="008F5344" w:rsidTr="00C86955">
        <w:tc>
          <w:tcPr>
            <w:tcW w:w="1355" w:type="dxa"/>
            <w:tcBorders>
              <w:top w:val="nil"/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44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8486" w:type="dxa"/>
            <w:gridSpan w:val="14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 личном кабинете федеральной информационной адресной си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темы</w:t>
            </w:r>
          </w:p>
        </w:tc>
      </w:tr>
      <w:tr w:rsidR="00C86955" w:rsidRPr="008F5344" w:rsidTr="00C86955">
        <w:tc>
          <w:tcPr>
            <w:tcW w:w="1355" w:type="dxa"/>
            <w:vMerge w:val="restart"/>
            <w:tcBorders>
              <w:top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44" w:type="dxa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3583" w:type="dxa"/>
            <w:gridSpan w:val="7"/>
            <w:vMerge w:val="restart"/>
          </w:tcPr>
          <w:p w:rsidR="00C86955" w:rsidRPr="008F5344" w:rsidRDefault="00C86955" w:rsidP="008F5344">
            <w:pPr>
              <w:pStyle w:val="ConsPlusNormal"/>
              <w:ind w:firstLine="0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На адрес электронной почты (для сообщения о п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лучении заявления и док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у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ментов)</w:t>
            </w:r>
          </w:p>
        </w:tc>
        <w:tc>
          <w:tcPr>
            <w:tcW w:w="4903" w:type="dxa"/>
            <w:gridSpan w:val="7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583" w:type="dxa"/>
            <w:gridSpan w:val="7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903" w:type="dxa"/>
            <w:gridSpan w:val="7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355" w:type="dxa"/>
            <w:vMerge w:val="restart"/>
            <w:tcBorders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6</w:t>
            </w:r>
          </w:p>
        </w:tc>
        <w:tc>
          <w:tcPr>
            <w:tcW w:w="8630" w:type="dxa"/>
            <w:gridSpan w:val="15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Расписку в получении документов прошу:</w:t>
            </w:r>
          </w:p>
        </w:tc>
      </w:tr>
      <w:tr w:rsidR="00C86955" w:rsidRPr="008F5344" w:rsidTr="00C86955">
        <w:tc>
          <w:tcPr>
            <w:tcW w:w="1355" w:type="dxa"/>
            <w:vMerge/>
            <w:tcBorders>
              <w:bottom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616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ы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дать лично</w:t>
            </w:r>
          </w:p>
        </w:tc>
        <w:tc>
          <w:tcPr>
            <w:tcW w:w="6870" w:type="dxa"/>
            <w:gridSpan w:val="11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Расписка получена: ___________________________________</w:t>
            </w:r>
          </w:p>
          <w:p w:rsidR="00C86955" w:rsidRPr="008F5344" w:rsidRDefault="00C86955" w:rsidP="008F5344">
            <w:pPr>
              <w:pStyle w:val="ConsPlusNorma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(подпись заявителя)</w:t>
            </w:r>
          </w:p>
        </w:tc>
      </w:tr>
      <w:tr w:rsidR="00C86955" w:rsidRPr="008F5344" w:rsidTr="00C86955">
        <w:tc>
          <w:tcPr>
            <w:tcW w:w="1355" w:type="dxa"/>
            <w:vMerge w:val="restart"/>
            <w:tcBorders>
              <w:top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44" w:type="dxa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3583" w:type="dxa"/>
            <w:gridSpan w:val="7"/>
            <w:vMerge w:val="restart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Направить почтовым отпра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лением по адресу:</w:t>
            </w:r>
          </w:p>
        </w:tc>
        <w:tc>
          <w:tcPr>
            <w:tcW w:w="4903" w:type="dxa"/>
            <w:gridSpan w:val="7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583" w:type="dxa"/>
            <w:gridSpan w:val="7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903" w:type="dxa"/>
            <w:gridSpan w:val="7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355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44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8486" w:type="dxa"/>
            <w:gridSpan w:val="14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Не направлять</w:t>
            </w:r>
          </w:p>
        </w:tc>
      </w:tr>
    </w:tbl>
    <w:tbl>
      <w:tblPr>
        <w:tblpPr w:leftFromText="180" w:rightFromText="180" w:vertAnchor="text" w:horzAnchor="page" w:tblpX="1085" w:tblpY="-13068"/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4"/>
        <w:gridCol w:w="627"/>
        <w:gridCol w:w="425"/>
        <w:gridCol w:w="2305"/>
        <w:gridCol w:w="164"/>
        <w:gridCol w:w="21"/>
        <w:gridCol w:w="1278"/>
        <w:gridCol w:w="151"/>
        <w:gridCol w:w="901"/>
        <w:gridCol w:w="363"/>
        <w:gridCol w:w="284"/>
        <w:gridCol w:w="1102"/>
        <w:gridCol w:w="2503"/>
      </w:tblGrid>
      <w:tr w:rsidR="00C86955" w:rsidRPr="008F5344" w:rsidTr="00C86955">
        <w:tc>
          <w:tcPr>
            <w:tcW w:w="5115" w:type="dxa"/>
            <w:gridSpan w:val="8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548" w:type="dxa"/>
            <w:gridSpan w:val="3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Лист N ___</w:t>
            </w:r>
          </w:p>
        </w:tc>
        <w:tc>
          <w:tcPr>
            <w:tcW w:w="3605" w:type="dxa"/>
            <w:gridSpan w:val="2"/>
            <w:tcBorders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Всего листов ___</w:t>
            </w:r>
          </w:p>
        </w:tc>
      </w:tr>
      <w:tr w:rsidR="00C86955" w:rsidRPr="008F5344" w:rsidTr="00C86955">
        <w:tblPrEx>
          <w:tblBorders>
            <w:left w:val="nil"/>
            <w:right w:val="nil"/>
          </w:tblBorders>
        </w:tblPrEx>
        <w:tc>
          <w:tcPr>
            <w:tcW w:w="10268" w:type="dxa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 w:val="restart"/>
            <w:tcBorders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7</w:t>
            </w:r>
          </w:p>
        </w:tc>
        <w:tc>
          <w:tcPr>
            <w:tcW w:w="10124" w:type="dxa"/>
            <w:gridSpan w:val="1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Заявитель:</w:t>
            </w:r>
          </w:p>
        </w:tc>
      </w:tr>
      <w:tr w:rsidR="00C86955" w:rsidRPr="008F5344" w:rsidTr="00C86955">
        <w:tc>
          <w:tcPr>
            <w:tcW w:w="144" w:type="dxa"/>
            <w:vMerge/>
            <w:tcBorders>
              <w:bottom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9497" w:type="dxa"/>
            <w:gridSpan w:val="11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Собственник объекта адресации или лицо, обладающее иным вещным пр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вом на объект адресации</w:t>
            </w:r>
          </w:p>
        </w:tc>
      </w:tr>
      <w:tr w:rsidR="00C86955" w:rsidRPr="008F5344" w:rsidTr="00C86955">
        <w:tc>
          <w:tcPr>
            <w:tcW w:w="144" w:type="dxa"/>
            <w:tcBorders>
              <w:top w:val="nil"/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627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9497" w:type="dxa"/>
            <w:gridSpan w:val="11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C86955" w:rsidRPr="008F5344" w:rsidTr="00C86955">
        <w:tc>
          <w:tcPr>
            <w:tcW w:w="144" w:type="dxa"/>
            <w:vMerge w:val="restart"/>
            <w:tcBorders>
              <w:top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627" w:type="dxa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25" w:type="dxa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9072" w:type="dxa"/>
            <w:gridSpan w:val="10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физическое лицо:</w:t>
            </w: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305" w:type="dxa"/>
            <w:vAlign w:val="center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фамилия:</w:t>
            </w:r>
          </w:p>
        </w:tc>
        <w:tc>
          <w:tcPr>
            <w:tcW w:w="2515" w:type="dxa"/>
            <w:gridSpan w:val="5"/>
            <w:vAlign w:val="center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имя (полн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стью):</w:t>
            </w:r>
          </w:p>
        </w:tc>
        <w:tc>
          <w:tcPr>
            <w:tcW w:w="1749" w:type="dxa"/>
            <w:gridSpan w:val="3"/>
            <w:vAlign w:val="center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отчес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во (полн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стью) (при нал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чии):</w:t>
            </w:r>
          </w:p>
        </w:tc>
        <w:tc>
          <w:tcPr>
            <w:tcW w:w="2503" w:type="dxa"/>
            <w:vAlign w:val="center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ИНН (при н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личии):</w:t>
            </w: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305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515" w:type="dxa"/>
            <w:gridSpan w:val="5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749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503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305" w:type="dxa"/>
            <w:vMerge w:val="restart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документ, удост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веряющий ли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ч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ность:</w:t>
            </w:r>
          </w:p>
        </w:tc>
        <w:tc>
          <w:tcPr>
            <w:tcW w:w="2515" w:type="dxa"/>
            <w:gridSpan w:val="5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вид:</w:t>
            </w:r>
          </w:p>
        </w:tc>
        <w:tc>
          <w:tcPr>
            <w:tcW w:w="1749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серия:</w:t>
            </w:r>
          </w:p>
        </w:tc>
        <w:tc>
          <w:tcPr>
            <w:tcW w:w="2503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номер:</w:t>
            </w: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30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515" w:type="dxa"/>
            <w:gridSpan w:val="5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749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503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30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515" w:type="dxa"/>
            <w:gridSpan w:val="5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дата выдачи:</w:t>
            </w:r>
          </w:p>
        </w:tc>
        <w:tc>
          <w:tcPr>
            <w:tcW w:w="4252" w:type="dxa"/>
            <w:gridSpan w:val="4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кем </w:t>
            </w: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выдан</w:t>
            </w:r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:</w:t>
            </w: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30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515" w:type="dxa"/>
            <w:gridSpan w:val="5"/>
            <w:vMerge w:val="restart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"__" ______ ____ </w:t>
            </w: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г</w:t>
            </w:r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.</w:t>
            </w:r>
          </w:p>
        </w:tc>
        <w:tc>
          <w:tcPr>
            <w:tcW w:w="4252" w:type="dxa"/>
            <w:gridSpan w:val="4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30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515" w:type="dxa"/>
            <w:gridSpan w:val="5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2" w:type="dxa"/>
            <w:gridSpan w:val="4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305" w:type="dxa"/>
            <w:vAlign w:val="center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почтовый адрес:</w:t>
            </w:r>
          </w:p>
        </w:tc>
        <w:tc>
          <w:tcPr>
            <w:tcW w:w="2515" w:type="dxa"/>
            <w:gridSpan w:val="5"/>
            <w:vAlign w:val="center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телефон для связи:</w:t>
            </w:r>
          </w:p>
        </w:tc>
        <w:tc>
          <w:tcPr>
            <w:tcW w:w="4252" w:type="dxa"/>
            <w:gridSpan w:val="4"/>
            <w:vAlign w:val="center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адрес электронной почты (при н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личии):</w:t>
            </w: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305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515" w:type="dxa"/>
            <w:gridSpan w:val="5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4252" w:type="dxa"/>
            <w:gridSpan w:val="4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305" w:type="dxa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515" w:type="dxa"/>
            <w:gridSpan w:val="5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2" w:type="dxa"/>
            <w:gridSpan w:val="4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9072" w:type="dxa"/>
            <w:gridSpan w:val="10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наименование и реквизиты документа, подтверждающего полномочия пре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ставителя:</w:t>
            </w: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9072" w:type="dxa"/>
            <w:gridSpan w:val="10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9072" w:type="dxa"/>
            <w:gridSpan w:val="10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9072" w:type="dxa"/>
            <w:gridSpan w:val="10"/>
          </w:tcPr>
          <w:p w:rsidR="00C86955" w:rsidRPr="008F5344" w:rsidRDefault="00C86955" w:rsidP="008F5344">
            <w:pPr>
              <w:pStyle w:val="ConsPlusNormal"/>
              <w:ind w:firstLine="0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юридическое лицо, в том числе орган государственной власти, иной госуда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ственный орган, орган местного самоуправления:</w:t>
            </w: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469" w:type="dxa"/>
            <w:gridSpan w:val="2"/>
            <w:vMerge w:val="restart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полное наименов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ние:</w:t>
            </w:r>
          </w:p>
        </w:tc>
        <w:tc>
          <w:tcPr>
            <w:tcW w:w="6603" w:type="dxa"/>
            <w:gridSpan w:val="8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469" w:type="dxa"/>
            <w:gridSpan w:val="2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603" w:type="dxa"/>
            <w:gridSpan w:val="8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490" w:type="dxa"/>
            <w:gridSpan w:val="3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КПП (для российск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го юридического л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ца):</w:t>
            </w:r>
          </w:p>
        </w:tc>
        <w:tc>
          <w:tcPr>
            <w:tcW w:w="6582" w:type="dxa"/>
            <w:gridSpan w:val="7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ИНН (для российского юридического лица):</w:t>
            </w: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490" w:type="dxa"/>
            <w:gridSpan w:val="3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6582" w:type="dxa"/>
            <w:gridSpan w:val="7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469" w:type="dxa"/>
            <w:gridSpan w:val="2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страна рег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страции (инкорп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рации) (для 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lastRenderedPageBreak/>
              <w:t>иностранного юр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дического л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ца):</w:t>
            </w:r>
          </w:p>
        </w:tc>
        <w:tc>
          <w:tcPr>
            <w:tcW w:w="2714" w:type="dxa"/>
            <w:gridSpan w:val="5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lastRenderedPageBreak/>
              <w:t>дата регистр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ции (для иностранного юрид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lastRenderedPageBreak/>
              <w:t>ческого лица):</w:t>
            </w:r>
          </w:p>
        </w:tc>
        <w:tc>
          <w:tcPr>
            <w:tcW w:w="3889" w:type="dxa"/>
            <w:gridSpan w:val="3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lastRenderedPageBreak/>
              <w:t>номер регистрации (для ин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о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странного юридического л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и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ца):</w:t>
            </w: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469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714" w:type="dxa"/>
            <w:gridSpan w:val="5"/>
            <w:vMerge w:val="restart"/>
            <w:vAlign w:val="center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"__" _________ ____ </w:t>
            </w: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г</w:t>
            </w:r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.</w:t>
            </w:r>
          </w:p>
        </w:tc>
        <w:tc>
          <w:tcPr>
            <w:tcW w:w="3889" w:type="dxa"/>
            <w:gridSpan w:val="3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rPr>
          <w:trHeight w:val="503"/>
        </w:trPr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469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714" w:type="dxa"/>
            <w:gridSpan w:val="5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889" w:type="dxa"/>
            <w:gridSpan w:val="3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469" w:type="dxa"/>
            <w:gridSpan w:val="2"/>
            <w:vAlign w:val="center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почтовый а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рес:</w:t>
            </w:r>
          </w:p>
        </w:tc>
        <w:tc>
          <w:tcPr>
            <w:tcW w:w="2714" w:type="dxa"/>
            <w:gridSpan w:val="5"/>
            <w:vAlign w:val="center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телефон для связи:</w:t>
            </w:r>
          </w:p>
        </w:tc>
        <w:tc>
          <w:tcPr>
            <w:tcW w:w="3889" w:type="dxa"/>
            <w:gridSpan w:val="3"/>
            <w:vAlign w:val="center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адрес электронной почты (при наличии):</w:t>
            </w: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469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714" w:type="dxa"/>
            <w:gridSpan w:val="5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3889" w:type="dxa"/>
            <w:gridSpan w:val="3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469" w:type="dxa"/>
            <w:gridSpan w:val="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714" w:type="dxa"/>
            <w:gridSpan w:val="5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3889" w:type="dxa"/>
            <w:gridSpan w:val="3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9072" w:type="dxa"/>
            <w:gridSpan w:val="10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наименование и реквизиты документа, подтверждающего полномочия пре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</w:t>
            </w: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ставителя:</w:t>
            </w: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9072" w:type="dxa"/>
            <w:gridSpan w:val="10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  <w:tcBorders>
              <w:top w:val="nil"/>
            </w:tcBorders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627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25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9072" w:type="dxa"/>
            <w:gridSpan w:val="10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8</w:t>
            </w:r>
          </w:p>
        </w:tc>
        <w:tc>
          <w:tcPr>
            <w:tcW w:w="10124" w:type="dxa"/>
            <w:gridSpan w:val="1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Документы, прилагаемые к заявлению:</w:t>
            </w:r>
          </w:p>
        </w:tc>
      </w:tr>
      <w:tr w:rsidR="00C86955" w:rsidRPr="008F5344" w:rsidTr="00C86955">
        <w:tc>
          <w:tcPr>
            <w:tcW w:w="14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0124" w:type="dxa"/>
            <w:gridSpan w:val="1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0124" w:type="dxa"/>
            <w:gridSpan w:val="1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0124" w:type="dxa"/>
            <w:gridSpan w:val="12"/>
          </w:tcPr>
          <w:tbl>
            <w:tblPr>
              <w:tblpPr w:leftFromText="180" w:rightFromText="180" w:vertAnchor="text" w:horzAnchor="margin" w:tblpY="-73"/>
              <w:tblW w:w="1077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/>
            </w:tblPr>
            <w:tblGrid>
              <w:gridCol w:w="1701"/>
              <w:gridCol w:w="2694"/>
              <w:gridCol w:w="2581"/>
              <w:gridCol w:w="808"/>
              <w:gridCol w:w="555"/>
              <w:gridCol w:w="2434"/>
            </w:tblGrid>
            <w:tr w:rsidR="00C86955" w:rsidRPr="008F5344" w:rsidTr="00C86955">
              <w:tc>
                <w:tcPr>
                  <w:tcW w:w="6976" w:type="dxa"/>
                  <w:gridSpan w:val="3"/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</w:p>
              </w:tc>
              <w:tc>
                <w:tcPr>
                  <w:tcW w:w="1363" w:type="dxa"/>
                  <w:gridSpan w:val="2"/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jc w:val="both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Лист N ___</w:t>
                  </w:r>
                </w:p>
              </w:tc>
              <w:tc>
                <w:tcPr>
                  <w:tcW w:w="2434" w:type="dxa"/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jc w:val="both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Всего листов ___</w:t>
                  </w:r>
                </w:p>
              </w:tc>
            </w:tr>
            <w:tr w:rsidR="00C86955" w:rsidRPr="008F5344" w:rsidTr="00C86955">
              <w:tblPrEx>
                <w:tblBorders>
                  <w:left w:val="nil"/>
                  <w:right w:val="nil"/>
                  <w:insideV w:val="nil"/>
                </w:tblBorders>
              </w:tblPrEx>
              <w:tc>
                <w:tcPr>
                  <w:tcW w:w="6976" w:type="dxa"/>
                  <w:gridSpan w:val="3"/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</w:p>
              </w:tc>
              <w:tc>
                <w:tcPr>
                  <w:tcW w:w="1363" w:type="dxa"/>
                  <w:gridSpan w:val="2"/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</w:p>
              </w:tc>
              <w:tc>
                <w:tcPr>
                  <w:tcW w:w="2434" w:type="dxa"/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</w:p>
              </w:tc>
            </w:tr>
            <w:tr w:rsidR="00C86955" w:rsidRPr="008F5344" w:rsidTr="00C86955">
              <w:tc>
                <w:tcPr>
                  <w:tcW w:w="1701" w:type="dxa"/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jc w:val="center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10</w:t>
                  </w:r>
                </w:p>
              </w:tc>
              <w:tc>
                <w:tcPr>
                  <w:tcW w:w="9072" w:type="dxa"/>
                  <w:gridSpan w:val="5"/>
                </w:tcPr>
                <w:p w:rsidR="00C86955" w:rsidRPr="008F5344" w:rsidRDefault="00C86955" w:rsidP="008F5344">
                  <w:pPr>
                    <w:pStyle w:val="ConsPlusNormal"/>
                    <w:ind w:firstLine="0"/>
                    <w:jc w:val="both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  <w:proofErr w:type="gramStart"/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Подтверждаю свое согласие, а также согласие представляемого мною лица на обработку персональных данных (сбор, систематизацию, накопление, хран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е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ние, уточнение (обновление, изменение), использование, распростран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е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ние (в том числе передачу), обезличивание, блокирование, уничтожение персонал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ь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ных данных, а также иные действия, необходимые для обработки персонал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ь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ных данных в рамках предоставления органами, осуществляющими присво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е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ние, изменение и аннулирование адресов, в соответствии с законодательс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т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вом Российской Федерации), в том числе в</w:t>
                  </w:r>
                  <w:proofErr w:type="gramEnd"/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 xml:space="preserve"> автоматизированном </w:t>
                  </w:r>
                  <w:proofErr w:type="gramStart"/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режиме</w:t>
                  </w:r>
                  <w:proofErr w:type="gramEnd"/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, включая принятие решений на их основе органом, осуществляющим присво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е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ние, изменение и аннулирование адресов, в целях предоставления государс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т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венной услуги.</w:t>
                  </w:r>
                </w:p>
              </w:tc>
            </w:tr>
            <w:tr w:rsidR="00C86955" w:rsidRPr="008F5344" w:rsidTr="00C86955">
              <w:tc>
                <w:tcPr>
                  <w:tcW w:w="1701" w:type="dxa"/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jc w:val="center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11</w:t>
                  </w:r>
                </w:p>
              </w:tc>
              <w:tc>
                <w:tcPr>
                  <w:tcW w:w="9072" w:type="dxa"/>
                  <w:gridSpan w:val="5"/>
                </w:tcPr>
                <w:p w:rsidR="00C86955" w:rsidRPr="008F5344" w:rsidRDefault="00C86955" w:rsidP="008F5344">
                  <w:pPr>
                    <w:pStyle w:val="ConsPlusNormal"/>
                    <w:ind w:firstLine="0"/>
                    <w:jc w:val="both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Настоящим также подтверждаю, что: сведения, указанные в настоящем зая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в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лении, на дату представления заявления достоверны;</w:t>
                  </w:r>
                </w:p>
                <w:p w:rsidR="00C86955" w:rsidRPr="008F5344" w:rsidRDefault="00C86955" w:rsidP="008F5344">
                  <w:pPr>
                    <w:pStyle w:val="ConsPlusNormal"/>
                    <w:ind w:firstLine="0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представленные правоустанавливающи</w:t>
                  </w:r>
                  <w:proofErr w:type="gramStart"/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й(</w:t>
                  </w:r>
                  <w:proofErr w:type="spellStart"/>
                  <w:proofErr w:type="gramEnd"/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ие</w:t>
                  </w:r>
                  <w:proofErr w:type="spellEnd"/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) документ(</w:t>
                  </w:r>
                  <w:proofErr w:type="spellStart"/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ы</w:t>
                  </w:r>
                  <w:proofErr w:type="spellEnd"/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) и иные док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у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менты и содержащиеся в них сведения соответствуют установленным законодательс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т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вом Российской Федерации требованиям.</w:t>
                  </w:r>
                </w:p>
              </w:tc>
            </w:tr>
            <w:tr w:rsidR="00C86955" w:rsidRPr="008F5344" w:rsidTr="00C86955">
              <w:tc>
                <w:tcPr>
                  <w:tcW w:w="1701" w:type="dxa"/>
                  <w:tcBorders>
                    <w:bottom w:val="nil"/>
                  </w:tcBorders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jc w:val="center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12</w:t>
                  </w:r>
                </w:p>
              </w:tc>
              <w:tc>
                <w:tcPr>
                  <w:tcW w:w="6083" w:type="dxa"/>
                  <w:gridSpan w:val="3"/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Подпись</w:t>
                  </w:r>
                </w:p>
              </w:tc>
              <w:tc>
                <w:tcPr>
                  <w:tcW w:w="2989" w:type="dxa"/>
                  <w:gridSpan w:val="2"/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Дата</w:t>
                  </w:r>
                </w:p>
              </w:tc>
            </w:tr>
            <w:tr w:rsidR="00C86955" w:rsidRPr="008F5344" w:rsidTr="00C86955">
              <w:tc>
                <w:tcPr>
                  <w:tcW w:w="1701" w:type="dxa"/>
                  <w:tcBorders>
                    <w:top w:val="nil"/>
                  </w:tcBorders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</w:p>
              </w:tc>
              <w:tc>
                <w:tcPr>
                  <w:tcW w:w="2694" w:type="dxa"/>
                  <w:tcBorders>
                    <w:right w:val="nil"/>
                  </w:tcBorders>
                  <w:vAlign w:val="center"/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_______________</w:t>
                  </w:r>
                </w:p>
                <w:p w:rsidR="00C86955" w:rsidRPr="008F5344" w:rsidRDefault="00C86955" w:rsidP="008F5344">
                  <w:pPr>
                    <w:pStyle w:val="ConsPlusNormal"/>
                    <w:ind w:firstLine="709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lastRenderedPageBreak/>
                    <w:t xml:space="preserve">   (подпись)</w:t>
                  </w:r>
                </w:p>
              </w:tc>
              <w:tc>
                <w:tcPr>
                  <w:tcW w:w="3389" w:type="dxa"/>
                  <w:gridSpan w:val="2"/>
                  <w:tcBorders>
                    <w:left w:val="nil"/>
                  </w:tcBorders>
                  <w:vAlign w:val="center"/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</w:p>
                <w:p w:rsidR="00C86955" w:rsidRPr="008F5344" w:rsidRDefault="00C86955" w:rsidP="008F5344">
                  <w:pPr>
                    <w:pStyle w:val="ConsPlusNormal"/>
                    <w:ind w:firstLine="709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___________________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lastRenderedPageBreak/>
                    <w:t>____</w:t>
                  </w:r>
                </w:p>
                <w:p w:rsidR="00C86955" w:rsidRPr="008F5344" w:rsidRDefault="00C86955" w:rsidP="008F5344">
                  <w:pPr>
                    <w:pStyle w:val="ConsPlusNormal"/>
                    <w:ind w:firstLine="709"/>
                    <w:jc w:val="center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(инициалы, фам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и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лия)</w:t>
                  </w:r>
                </w:p>
              </w:tc>
              <w:tc>
                <w:tcPr>
                  <w:tcW w:w="2989" w:type="dxa"/>
                  <w:gridSpan w:val="2"/>
                  <w:vAlign w:val="center"/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jc w:val="both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lastRenderedPageBreak/>
                    <w:t xml:space="preserve">"__" ___________ ____ </w:t>
                  </w:r>
                  <w:proofErr w:type="gramStart"/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г</w:t>
                  </w:r>
                  <w:proofErr w:type="gramEnd"/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.</w:t>
                  </w:r>
                </w:p>
              </w:tc>
            </w:tr>
            <w:tr w:rsidR="00C86955" w:rsidRPr="008F5344" w:rsidTr="00C86955">
              <w:tc>
                <w:tcPr>
                  <w:tcW w:w="1701" w:type="dxa"/>
                  <w:tcBorders>
                    <w:bottom w:val="nil"/>
                  </w:tcBorders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jc w:val="center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lastRenderedPageBreak/>
                    <w:t>13</w:t>
                  </w:r>
                </w:p>
              </w:tc>
              <w:tc>
                <w:tcPr>
                  <w:tcW w:w="9072" w:type="dxa"/>
                  <w:gridSpan w:val="5"/>
                </w:tcPr>
                <w:p w:rsidR="00C86955" w:rsidRPr="008F5344" w:rsidRDefault="00C86955" w:rsidP="008F5344">
                  <w:pPr>
                    <w:pStyle w:val="ConsPlusNormal"/>
                    <w:ind w:firstLine="0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Отметка специалиста, принявшего заявление и приложенные к нему докуме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н</w:t>
                  </w:r>
                  <w:r w:rsidRPr="008F5344"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  <w:t>ты:</w:t>
                  </w:r>
                </w:p>
              </w:tc>
            </w:tr>
            <w:tr w:rsidR="00C86955" w:rsidRPr="008F5344" w:rsidTr="00C86955">
              <w:tblPrEx>
                <w:tblBorders>
                  <w:insideH w:val="nil"/>
                </w:tblBorders>
              </w:tblPrEx>
              <w:tc>
                <w:tcPr>
                  <w:tcW w:w="1701" w:type="dxa"/>
                  <w:tcBorders>
                    <w:top w:val="nil"/>
                    <w:bottom w:val="nil"/>
                  </w:tcBorders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</w:p>
              </w:tc>
              <w:tc>
                <w:tcPr>
                  <w:tcW w:w="9072" w:type="dxa"/>
                  <w:gridSpan w:val="5"/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</w:p>
              </w:tc>
            </w:tr>
            <w:tr w:rsidR="00C86955" w:rsidRPr="008F5344" w:rsidTr="00C86955">
              <w:tblPrEx>
                <w:tblBorders>
                  <w:insideH w:val="nil"/>
                </w:tblBorders>
              </w:tblPrEx>
              <w:trPr>
                <w:trHeight w:val="216"/>
              </w:trPr>
              <w:tc>
                <w:tcPr>
                  <w:tcW w:w="1701" w:type="dxa"/>
                  <w:tcBorders>
                    <w:top w:val="nil"/>
                    <w:bottom w:val="nil"/>
                  </w:tcBorders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</w:p>
              </w:tc>
              <w:tc>
                <w:tcPr>
                  <w:tcW w:w="9072" w:type="dxa"/>
                  <w:gridSpan w:val="5"/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</w:p>
              </w:tc>
            </w:tr>
            <w:tr w:rsidR="00C86955" w:rsidRPr="008F5344" w:rsidTr="00C86955">
              <w:tblPrEx>
                <w:tblBorders>
                  <w:insideH w:val="nil"/>
                </w:tblBorders>
              </w:tblPrEx>
              <w:tc>
                <w:tcPr>
                  <w:tcW w:w="1701" w:type="dxa"/>
                  <w:tcBorders>
                    <w:top w:val="nil"/>
                    <w:bottom w:val="nil"/>
                  </w:tcBorders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</w:p>
              </w:tc>
              <w:tc>
                <w:tcPr>
                  <w:tcW w:w="9072" w:type="dxa"/>
                  <w:gridSpan w:val="5"/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</w:p>
              </w:tc>
            </w:tr>
            <w:tr w:rsidR="00C86955" w:rsidRPr="008F5344" w:rsidTr="00C86955">
              <w:tblPrEx>
                <w:tblBorders>
                  <w:insideH w:val="nil"/>
                </w:tblBorders>
              </w:tblPrEx>
              <w:tc>
                <w:tcPr>
                  <w:tcW w:w="1701" w:type="dxa"/>
                  <w:tcBorders>
                    <w:top w:val="nil"/>
                    <w:bottom w:val="nil"/>
                  </w:tcBorders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</w:p>
              </w:tc>
              <w:tc>
                <w:tcPr>
                  <w:tcW w:w="9072" w:type="dxa"/>
                  <w:gridSpan w:val="5"/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</w:p>
              </w:tc>
            </w:tr>
            <w:tr w:rsidR="00C86955" w:rsidRPr="008F5344" w:rsidTr="00C86955">
              <w:tblPrEx>
                <w:tblBorders>
                  <w:insideH w:val="nil"/>
                </w:tblBorders>
              </w:tblPrEx>
              <w:tc>
                <w:tcPr>
                  <w:tcW w:w="1701" w:type="dxa"/>
                  <w:tcBorders>
                    <w:top w:val="nil"/>
                  </w:tcBorders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</w:p>
              </w:tc>
              <w:tc>
                <w:tcPr>
                  <w:tcW w:w="9072" w:type="dxa"/>
                  <w:gridSpan w:val="5"/>
                </w:tcPr>
                <w:p w:rsidR="00C86955" w:rsidRPr="008F5344" w:rsidRDefault="00C86955" w:rsidP="008F5344">
                  <w:pPr>
                    <w:pStyle w:val="ConsPlusNormal"/>
                    <w:ind w:firstLine="709"/>
                    <w:rPr>
                      <w:rFonts w:cs="Times New Roman"/>
                      <w:color w:val="000000" w:themeColor="text1"/>
                      <w:sz w:val="24"/>
                      <w:szCs w:val="28"/>
                    </w:rPr>
                  </w:pPr>
                </w:p>
              </w:tc>
            </w:tr>
          </w:tbl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820" w:type="dxa"/>
            <w:gridSpan w:val="6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Оригинал в количестве ___ экз., на ___ </w:t>
            </w: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</w:t>
            </w:r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.</w:t>
            </w:r>
          </w:p>
        </w:tc>
        <w:tc>
          <w:tcPr>
            <w:tcW w:w="5304" w:type="dxa"/>
            <w:gridSpan w:val="6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Копия в количестве ___ экз., на ___ </w:t>
            </w: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</w:t>
            </w:r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.</w:t>
            </w:r>
          </w:p>
        </w:tc>
      </w:tr>
      <w:tr w:rsidR="00C86955" w:rsidRPr="008F5344" w:rsidTr="00C86955">
        <w:tc>
          <w:tcPr>
            <w:tcW w:w="14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0124" w:type="dxa"/>
            <w:gridSpan w:val="1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0124" w:type="dxa"/>
            <w:gridSpan w:val="1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0124" w:type="dxa"/>
            <w:gridSpan w:val="1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820" w:type="dxa"/>
            <w:gridSpan w:val="6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Оригинал в количестве ___ экз., на ___ </w:t>
            </w: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</w:t>
            </w:r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.</w:t>
            </w:r>
          </w:p>
        </w:tc>
        <w:tc>
          <w:tcPr>
            <w:tcW w:w="5304" w:type="dxa"/>
            <w:gridSpan w:val="6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Копия в количестве ___ экз., на ___ </w:t>
            </w: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</w:t>
            </w:r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.</w:t>
            </w:r>
          </w:p>
        </w:tc>
      </w:tr>
      <w:tr w:rsidR="00C86955" w:rsidRPr="008F5344" w:rsidTr="00C86955">
        <w:tc>
          <w:tcPr>
            <w:tcW w:w="14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0124" w:type="dxa"/>
            <w:gridSpan w:val="1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0124" w:type="dxa"/>
            <w:gridSpan w:val="1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0124" w:type="dxa"/>
            <w:gridSpan w:val="1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820" w:type="dxa"/>
            <w:gridSpan w:val="6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Оригинал в количестве ___ экз., на ___ </w:t>
            </w: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</w:t>
            </w:r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.</w:t>
            </w:r>
          </w:p>
        </w:tc>
        <w:tc>
          <w:tcPr>
            <w:tcW w:w="5304" w:type="dxa"/>
            <w:gridSpan w:val="6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 xml:space="preserve">Копия в количестве ___ экз., на ___ </w:t>
            </w:r>
            <w:proofErr w:type="gramStart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л</w:t>
            </w:r>
            <w:proofErr w:type="gramEnd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.</w:t>
            </w:r>
          </w:p>
        </w:tc>
      </w:tr>
      <w:tr w:rsidR="00C86955" w:rsidRPr="008F5344" w:rsidTr="00C86955">
        <w:tc>
          <w:tcPr>
            <w:tcW w:w="144" w:type="dxa"/>
            <w:vMerge w:val="restart"/>
          </w:tcPr>
          <w:p w:rsidR="00C86955" w:rsidRPr="008F5344" w:rsidRDefault="00C86955" w:rsidP="008F5344">
            <w:pPr>
              <w:pStyle w:val="ConsPlusNormal"/>
              <w:ind w:firstLine="709"/>
              <w:jc w:val="right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9</w:t>
            </w:r>
          </w:p>
        </w:tc>
        <w:tc>
          <w:tcPr>
            <w:tcW w:w="10124" w:type="dxa"/>
            <w:gridSpan w:val="12"/>
          </w:tcPr>
          <w:p w:rsidR="00C86955" w:rsidRPr="008F5344" w:rsidRDefault="00C86955" w:rsidP="008F5344">
            <w:pPr>
              <w:pStyle w:val="ConsPlusNormal"/>
              <w:ind w:firstLine="0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Примечание:</w:t>
            </w:r>
          </w:p>
        </w:tc>
      </w:tr>
      <w:tr w:rsidR="00C86955" w:rsidRPr="008F5344" w:rsidTr="00C86955">
        <w:tc>
          <w:tcPr>
            <w:tcW w:w="14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0124" w:type="dxa"/>
            <w:gridSpan w:val="1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0124" w:type="dxa"/>
            <w:gridSpan w:val="1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0124" w:type="dxa"/>
            <w:gridSpan w:val="1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0124" w:type="dxa"/>
            <w:gridSpan w:val="1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C86955" w:rsidRPr="008F5344" w:rsidTr="00C86955">
        <w:tc>
          <w:tcPr>
            <w:tcW w:w="144" w:type="dxa"/>
            <w:vMerge/>
          </w:tcPr>
          <w:p w:rsidR="00C86955" w:rsidRPr="008F5344" w:rsidRDefault="00C86955" w:rsidP="008F5344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0124" w:type="dxa"/>
            <w:gridSpan w:val="12"/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</w:tbl>
    <w:p w:rsidR="00C86955" w:rsidRPr="008F5344" w:rsidRDefault="00C86955" w:rsidP="008F5344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  <w:bookmarkStart w:id="10" w:name="P562"/>
      <w:bookmarkEnd w:id="10"/>
      <w:r w:rsidRPr="008F5344">
        <w:rPr>
          <w:rFonts w:cs="Times New Roman"/>
          <w:color w:val="000000" w:themeColor="text1"/>
          <w:sz w:val="24"/>
          <w:szCs w:val="28"/>
        </w:rPr>
        <w:t>&lt;1&gt; Строка дублируется для каждого объединенного земельного участка.</w:t>
      </w:r>
    </w:p>
    <w:p w:rsidR="00C86955" w:rsidRPr="008F5344" w:rsidRDefault="00C86955" w:rsidP="008F5344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  <w:bookmarkStart w:id="11" w:name="P563"/>
      <w:bookmarkEnd w:id="11"/>
      <w:r w:rsidRPr="008F5344">
        <w:rPr>
          <w:rFonts w:cs="Times New Roman"/>
          <w:color w:val="000000" w:themeColor="text1"/>
          <w:sz w:val="24"/>
          <w:szCs w:val="28"/>
        </w:rPr>
        <w:t>&lt;2&gt; Строка дублируется для каждого перераспределенного земельного участка.</w:t>
      </w:r>
    </w:p>
    <w:p w:rsidR="00C86955" w:rsidRPr="008F5344" w:rsidRDefault="00C86955" w:rsidP="008F5344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  <w:bookmarkStart w:id="12" w:name="P564"/>
      <w:bookmarkEnd w:id="12"/>
      <w:r w:rsidRPr="008F5344">
        <w:rPr>
          <w:rFonts w:cs="Times New Roman"/>
          <w:color w:val="000000" w:themeColor="text1"/>
          <w:sz w:val="24"/>
          <w:szCs w:val="28"/>
        </w:rPr>
        <w:t>&lt;3&gt; Строка дублируется для каждого разделенного помещения.</w:t>
      </w:r>
    </w:p>
    <w:p w:rsidR="00C86955" w:rsidRPr="008F5344" w:rsidRDefault="00C86955" w:rsidP="008F5344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  <w:bookmarkStart w:id="13" w:name="P565"/>
      <w:bookmarkEnd w:id="13"/>
      <w:r w:rsidRPr="008F5344">
        <w:rPr>
          <w:rFonts w:cs="Times New Roman"/>
          <w:color w:val="000000" w:themeColor="text1"/>
          <w:sz w:val="24"/>
          <w:szCs w:val="28"/>
        </w:rPr>
        <w:t>&lt;4&gt; Строка дублируется для каждого объединенного помещения.</w:t>
      </w:r>
    </w:p>
    <w:p w:rsidR="00C86955" w:rsidRPr="008F5344" w:rsidRDefault="00C86955" w:rsidP="008F5344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  <w:r w:rsidRPr="008F5344">
        <w:rPr>
          <w:rFonts w:cs="Times New Roman"/>
          <w:color w:val="000000" w:themeColor="text1"/>
          <w:sz w:val="24"/>
          <w:szCs w:val="28"/>
        </w:rPr>
        <w:t>Примечание.</w:t>
      </w:r>
    </w:p>
    <w:p w:rsidR="00C86955" w:rsidRPr="008F5344" w:rsidRDefault="00C86955" w:rsidP="008F5344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  <w:r w:rsidRPr="008F5344">
        <w:rPr>
          <w:rFonts w:cs="Times New Roman"/>
          <w:color w:val="000000" w:themeColor="text1"/>
          <w:sz w:val="24"/>
          <w:szCs w:val="28"/>
        </w:rPr>
        <w:t>Заявление о присвоении объекту адресации адреса или аннулировании его адреса (далее - заявление) на бумажном носителе оформляется на ста</w:t>
      </w:r>
      <w:r w:rsidRPr="008F5344">
        <w:rPr>
          <w:rFonts w:cs="Times New Roman"/>
          <w:color w:val="000000" w:themeColor="text1"/>
          <w:sz w:val="24"/>
          <w:szCs w:val="28"/>
        </w:rPr>
        <w:t>н</w:t>
      </w:r>
      <w:r w:rsidRPr="008F5344">
        <w:rPr>
          <w:rFonts w:cs="Times New Roman"/>
          <w:color w:val="000000" w:themeColor="text1"/>
          <w:sz w:val="24"/>
          <w:szCs w:val="28"/>
        </w:rPr>
        <w:t>дартных листах формата A4. На каждом листе указывается его порядковый номер. Нум</w:t>
      </w:r>
      <w:r w:rsidRPr="008F5344">
        <w:rPr>
          <w:rFonts w:cs="Times New Roman"/>
          <w:color w:val="000000" w:themeColor="text1"/>
          <w:sz w:val="24"/>
          <w:szCs w:val="28"/>
        </w:rPr>
        <w:t>е</w:t>
      </w:r>
      <w:r w:rsidRPr="008F5344">
        <w:rPr>
          <w:rFonts w:cs="Times New Roman"/>
          <w:color w:val="000000" w:themeColor="text1"/>
          <w:sz w:val="24"/>
          <w:szCs w:val="28"/>
        </w:rPr>
        <w:lastRenderedPageBreak/>
        <w:t>рация листов осуществляется по порядку в пределах всего док</w:t>
      </w:r>
      <w:r w:rsidRPr="008F5344">
        <w:rPr>
          <w:rFonts w:cs="Times New Roman"/>
          <w:color w:val="000000" w:themeColor="text1"/>
          <w:sz w:val="24"/>
          <w:szCs w:val="28"/>
        </w:rPr>
        <w:t>у</w:t>
      </w:r>
      <w:r w:rsidRPr="008F5344">
        <w:rPr>
          <w:rFonts w:cs="Times New Roman"/>
          <w:color w:val="000000" w:themeColor="text1"/>
          <w:sz w:val="24"/>
          <w:szCs w:val="28"/>
        </w:rPr>
        <w:t>мента арабскими цифрами. На каждом листе также указывается общее количество листов, соде</w:t>
      </w:r>
      <w:r w:rsidRPr="008F5344">
        <w:rPr>
          <w:rFonts w:cs="Times New Roman"/>
          <w:color w:val="000000" w:themeColor="text1"/>
          <w:sz w:val="24"/>
          <w:szCs w:val="28"/>
        </w:rPr>
        <w:t>р</w:t>
      </w:r>
      <w:r w:rsidRPr="008F5344">
        <w:rPr>
          <w:rFonts w:cs="Times New Roman"/>
          <w:color w:val="000000" w:themeColor="text1"/>
          <w:sz w:val="24"/>
          <w:szCs w:val="28"/>
        </w:rPr>
        <w:t>жащихся в заявлении.</w:t>
      </w:r>
    </w:p>
    <w:p w:rsidR="00C86955" w:rsidRPr="008F5344" w:rsidRDefault="00C86955" w:rsidP="008F5344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  <w:bookmarkStart w:id="14" w:name="P569"/>
      <w:bookmarkEnd w:id="14"/>
      <w:r w:rsidRPr="008F5344">
        <w:rPr>
          <w:rFonts w:cs="Times New Roman"/>
          <w:color w:val="000000" w:themeColor="text1"/>
          <w:sz w:val="24"/>
          <w:szCs w:val="28"/>
        </w:rPr>
        <w:t>Если заявление заполняется заявителем самостоятельно на бумажном н</w:t>
      </w:r>
      <w:r w:rsidRPr="008F5344">
        <w:rPr>
          <w:rFonts w:cs="Times New Roman"/>
          <w:color w:val="000000" w:themeColor="text1"/>
          <w:sz w:val="24"/>
          <w:szCs w:val="28"/>
        </w:rPr>
        <w:t>о</w:t>
      </w:r>
      <w:r w:rsidRPr="008F5344">
        <w:rPr>
          <w:rFonts w:cs="Times New Roman"/>
          <w:color w:val="000000" w:themeColor="text1"/>
          <w:sz w:val="24"/>
          <w:szCs w:val="28"/>
        </w:rPr>
        <w:t>сителе, напротив выбранных сведений в специально отведенной графе проста</w:t>
      </w:r>
      <w:r w:rsidRPr="008F5344">
        <w:rPr>
          <w:rFonts w:cs="Times New Roman"/>
          <w:color w:val="000000" w:themeColor="text1"/>
          <w:sz w:val="24"/>
          <w:szCs w:val="28"/>
        </w:rPr>
        <w:t>в</w:t>
      </w:r>
      <w:r w:rsidRPr="008F5344">
        <w:rPr>
          <w:rFonts w:cs="Times New Roman"/>
          <w:color w:val="000000" w:themeColor="text1"/>
          <w:sz w:val="24"/>
          <w:szCs w:val="28"/>
        </w:rPr>
        <w:t>ляется знак: "V"</w:t>
      </w:r>
    </w:p>
    <w:p w:rsidR="00C86955" w:rsidRPr="008F5344" w:rsidRDefault="00C86955" w:rsidP="008F5344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</w:p>
    <w:tbl>
      <w:tblPr>
        <w:tblW w:w="0" w:type="auto"/>
        <w:tblBorders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4"/>
        <w:gridCol w:w="546"/>
        <w:gridCol w:w="546"/>
      </w:tblGrid>
      <w:tr w:rsidR="00C86955" w:rsidRPr="008F5344" w:rsidTr="00C86955">
        <w:tc>
          <w:tcPr>
            <w:tcW w:w="564" w:type="dxa"/>
            <w:tcBorders>
              <w:top w:val="nil"/>
              <w:left w:val="nil"/>
              <w:bottom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jc w:val="right"/>
              <w:rPr>
                <w:rFonts w:cs="Times New Roman"/>
                <w:color w:val="000000" w:themeColor="text1"/>
                <w:sz w:val="24"/>
                <w:szCs w:val="28"/>
              </w:rPr>
            </w:pPr>
            <w:bookmarkStart w:id="15" w:name="P571"/>
            <w:bookmarkEnd w:id="15"/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(</w:t>
            </w:r>
          </w:p>
        </w:tc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:rsidR="00C86955" w:rsidRPr="008F5344" w:rsidRDefault="00C86955" w:rsidP="008F5344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V</w:t>
            </w:r>
          </w:p>
        </w:tc>
        <w:tc>
          <w:tcPr>
            <w:tcW w:w="546" w:type="dxa"/>
            <w:tcBorders>
              <w:top w:val="nil"/>
              <w:bottom w:val="nil"/>
              <w:right w:val="nil"/>
            </w:tcBorders>
          </w:tcPr>
          <w:p w:rsidR="00C86955" w:rsidRPr="008F5344" w:rsidRDefault="00C86955" w:rsidP="008F5344">
            <w:pPr>
              <w:pStyle w:val="ConsPlusNorma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8F5344">
              <w:rPr>
                <w:rFonts w:cs="Times New Roman"/>
                <w:color w:val="000000" w:themeColor="text1"/>
                <w:sz w:val="24"/>
                <w:szCs w:val="28"/>
              </w:rPr>
              <w:t>).</w:t>
            </w:r>
          </w:p>
        </w:tc>
      </w:tr>
    </w:tbl>
    <w:p w:rsidR="00C86955" w:rsidRPr="008F5344" w:rsidRDefault="00C86955" w:rsidP="008F5344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  <w:proofErr w:type="gramStart"/>
      <w:r w:rsidRPr="008F5344">
        <w:rPr>
          <w:rFonts w:cs="Times New Roman"/>
          <w:color w:val="000000" w:themeColor="text1"/>
          <w:sz w:val="24"/>
          <w:szCs w:val="28"/>
        </w:rPr>
        <w:t>При оформлении заявления на бумажном носителе заявителем или по его просьбе специалистом органа местного самоуправления, органа госуда</w:t>
      </w:r>
      <w:r w:rsidRPr="008F5344">
        <w:rPr>
          <w:rFonts w:cs="Times New Roman"/>
          <w:color w:val="000000" w:themeColor="text1"/>
          <w:sz w:val="24"/>
          <w:szCs w:val="28"/>
        </w:rPr>
        <w:t>р</w:t>
      </w:r>
      <w:r w:rsidRPr="008F5344">
        <w:rPr>
          <w:rFonts w:cs="Times New Roman"/>
          <w:color w:val="000000" w:themeColor="text1"/>
          <w:sz w:val="24"/>
          <w:szCs w:val="28"/>
        </w:rPr>
        <w:t>ственной власти субъекта Российской Федерации - города федерального значения или о</w:t>
      </w:r>
      <w:r w:rsidRPr="008F5344">
        <w:rPr>
          <w:rFonts w:cs="Times New Roman"/>
          <w:color w:val="000000" w:themeColor="text1"/>
          <w:sz w:val="24"/>
          <w:szCs w:val="28"/>
        </w:rPr>
        <w:t>р</w:t>
      </w:r>
      <w:r w:rsidRPr="008F5344">
        <w:rPr>
          <w:rFonts w:cs="Times New Roman"/>
          <w:color w:val="000000" w:themeColor="text1"/>
          <w:sz w:val="24"/>
          <w:szCs w:val="28"/>
        </w:rPr>
        <w:t>гана местного самоуправления внутригородского муниципал</w:t>
      </w:r>
      <w:r w:rsidRPr="008F5344">
        <w:rPr>
          <w:rFonts w:cs="Times New Roman"/>
          <w:color w:val="000000" w:themeColor="text1"/>
          <w:sz w:val="24"/>
          <w:szCs w:val="28"/>
        </w:rPr>
        <w:t>ь</w:t>
      </w:r>
      <w:r w:rsidRPr="008F5344">
        <w:rPr>
          <w:rFonts w:cs="Times New Roman"/>
          <w:color w:val="000000" w:themeColor="text1"/>
          <w:sz w:val="24"/>
          <w:szCs w:val="28"/>
        </w:rPr>
        <w:t>ного образования города федерального значения, уполномоченного законом указанного субъекта Российской Федерации на присвоение объектам адресации адресов, с использ</w:t>
      </w:r>
      <w:r w:rsidRPr="008F5344">
        <w:rPr>
          <w:rFonts w:cs="Times New Roman"/>
          <w:color w:val="000000" w:themeColor="text1"/>
          <w:sz w:val="24"/>
          <w:szCs w:val="28"/>
        </w:rPr>
        <w:t>о</w:t>
      </w:r>
      <w:r w:rsidRPr="008F5344">
        <w:rPr>
          <w:rFonts w:cs="Times New Roman"/>
          <w:color w:val="000000" w:themeColor="text1"/>
          <w:sz w:val="24"/>
          <w:szCs w:val="28"/>
        </w:rPr>
        <w:t>ванием компьютерной техники могут быть заполнены строки (элементы реквиз</w:t>
      </w:r>
      <w:r w:rsidRPr="008F5344">
        <w:rPr>
          <w:rFonts w:cs="Times New Roman"/>
          <w:color w:val="000000" w:themeColor="text1"/>
          <w:sz w:val="24"/>
          <w:szCs w:val="28"/>
        </w:rPr>
        <w:t>и</w:t>
      </w:r>
      <w:r w:rsidRPr="008F5344">
        <w:rPr>
          <w:rFonts w:cs="Times New Roman"/>
          <w:color w:val="000000" w:themeColor="text1"/>
          <w:sz w:val="24"/>
          <w:szCs w:val="28"/>
        </w:rPr>
        <w:t>та), имеющие отношение к конкретному заявлению</w:t>
      </w:r>
      <w:proofErr w:type="gramEnd"/>
      <w:r w:rsidRPr="008F5344">
        <w:rPr>
          <w:rFonts w:cs="Times New Roman"/>
          <w:color w:val="000000" w:themeColor="text1"/>
          <w:sz w:val="24"/>
          <w:szCs w:val="28"/>
        </w:rPr>
        <w:t>. В этом случае строки, не по</w:t>
      </w:r>
      <w:r w:rsidRPr="008F5344">
        <w:rPr>
          <w:rFonts w:cs="Times New Roman"/>
          <w:color w:val="000000" w:themeColor="text1"/>
          <w:sz w:val="24"/>
          <w:szCs w:val="28"/>
        </w:rPr>
        <w:t>д</w:t>
      </w:r>
      <w:r w:rsidRPr="008F5344">
        <w:rPr>
          <w:rFonts w:cs="Times New Roman"/>
          <w:color w:val="000000" w:themeColor="text1"/>
          <w:sz w:val="24"/>
          <w:szCs w:val="28"/>
        </w:rPr>
        <w:t>лежащие заполнению, из формы заявл</w:t>
      </w:r>
      <w:r w:rsidRPr="008F5344">
        <w:rPr>
          <w:rFonts w:cs="Times New Roman"/>
          <w:color w:val="000000" w:themeColor="text1"/>
          <w:sz w:val="24"/>
          <w:szCs w:val="28"/>
        </w:rPr>
        <w:t>е</w:t>
      </w:r>
      <w:r w:rsidRPr="008F5344">
        <w:rPr>
          <w:rFonts w:cs="Times New Roman"/>
          <w:color w:val="000000" w:themeColor="text1"/>
          <w:sz w:val="24"/>
          <w:szCs w:val="28"/>
        </w:rPr>
        <w:t>ния исключаются.</w:t>
      </w: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8D2848" w:rsidRDefault="008D2848">
      <w:pPr>
        <w:spacing w:after="200" w:line="276" w:lineRule="auto"/>
        <w:rPr>
          <w:rFonts w:ascii="Arial" w:hAnsi="Arial" w:cs="Arial"/>
          <w:color w:val="000000" w:themeColor="text1"/>
          <w:szCs w:val="28"/>
        </w:rPr>
      </w:pPr>
      <w:r>
        <w:rPr>
          <w:color w:val="000000" w:themeColor="text1"/>
          <w:szCs w:val="28"/>
        </w:rPr>
        <w:br w:type="page"/>
      </w: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D2848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Приложение 6</w:t>
      </w:r>
    </w:p>
    <w:p w:rsidR="008D2848" w:rsidRDefault="00C86955" w:rsidP="008D2848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 xml:space="preserve">к Административному регламенту </w:t>
      </w:r>
      <w:r w:rsidR="008D2848">
        <w:rPr>
          <w:rFonts w:ascii="Arial" w:hAnsi="Arial"/>
          <w:color w:val="000000" w:themeColor="text1"/>
          <w:szCs w:val="28"/>
        </w:rPr>
        <w:t xml:space="preserve">предоставления </w:t>
      </w:r>
    </w:p>
    <w:p w:rsidR="008D2848" w:rsidRDefault="008D2848" w:rsidP="008D2848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t>муниципальной ус</w:t>
      </w:r>
      <w:r w:rsidR="00C86955" w:rsidRPr="008F5344">
        <w:rPr>
          <w:rFonts w:ascii="Arial" w:hAnsi="Arial"/>
          <w:color w:val="000000" w:themeColor="text1"/>
          <w:szCs w:val="28"/>
        </w:rPr>
        <w:t xml:space="preserve">луги </w:t>
      </w:r>
      <w:r w:rsidR="00C86955" w:rsidRPr="008F5344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="00C86955" w:rsidRPr="008F5344">
        <w:rPr>
          <w:rFonts w:ascii="Arial" w:hAnsi="Arial"/>
          <w:color w:val="000000" w:themeColor="text1"/>
          <w:szCs w:val="28"/>
        </w:rPr>
        <w:t xml:space="preserve">Присвоение (изменение, аннулирование) </w:t>
      </w:r>
    </w:p>
    <w:p w:rsidR="008D2848" w:rsidRDefault="00C86955" w:rsidP="008D2848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адресов объектам недвижимого иму</w:t>
      </w:r>
      <w:r w:rsidR="008D2848">
        <w:rPr>
          <w:rFonts w:ascii="Arial" w:hAnsi="Arial"/>
          <w:color w:val="000000" w:themeColor="text1"/>
          <w:szCs w:val="28"/>
        </w:rPr>
        <w:t>щества, в том чи</w:t>
      </w:r>
      <w:r w:rsidRPr="008F5344">
        <w:rPr>
          <w:rFonts w:ascii="Arial" w:hAnsi="Arial"/>
          <w:color w:val="000000" w:themeColor="text1"/>
          <w:szCs w:val="28"/>
        </w:rPr>
        <w:t xml:space="preserve">сле земельным </w:t>
      </w:r>
    </w:p>
    <w:p w:rsidR="008D2848" w:rsidRDefault="00C86955" w:rsidP="008D2848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учас</w:t>
      </w:r>
      <w:r w:rsidRPr="008F5344">
        <w:rPr>
          <w:rFonts w:ascii="Arial" w:hAnsi="Arial"/>
          <w:color w:val="000000" w:themeColor="text1"/>
          <w:szCs w:val="28"/>
        </w:rPr>
        <w:t>т</w:t>
      </w:r>
      <w:r w:rsidRPr="008F5344">
        <w:rPr>
          <w:rFonts w:ascii="Arial" w:hAnsi="Arial"/>
          <w:color w:val="000000" w:themeColor="text1"/>
          <w:szCs w:val="28"/>
        </w:rPr>
        <w:t xml:space="preserve">кам, зданиям, сооружениям, помещениям и объектам </w:t>
      </w:r>
    </w:p>
    <w:p w:rsidR="00C86955" w:rsidRPr="008F5344" w:rsidRDefault="00C86955" w:rsidP="008D2848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/>
          <w:color w:val="000000" w:themeColor="text1"/>
          <w:szCs w:val="28"/>
        </w:rPr>
        <w:t>незавершенного строител</w:t>
      </w:r>
      <w:r w:rsidRPr="008F5344">
        <w:rPr>
          <w:rFonts w:ascii="Arial" w:hAnsi="Arial"/>
          <w:color w:val="000000" w:themeColor="text1"/>
          <w:szCs w:val="28"/>
        </w:rPr>
        <w:t>ь</w:t>
      </w:r>
      <w:r w:rsidRPr="008F5344">
        <w:rPr>
          <w:rFonts w:ascii="Arial" w:hAnsi="Arial"/>
          <w:color w:val="000000" w:themeColor="text1"/>
          <w:szCs w:val="28"/>
        </w:rPr>
        <w:t>ства</w:t>
      </w:r>
      <w:r w:rsidRPr="008F5344">
        <w:rPr>
          <w:rStyle w:val="aa"/>
          <w:rFonts w:ascii="Arial" w:hAnsi="Arial"/>
          <w:b w:val="0"/>
          <w:color w:val="000000" w:themeColor="text1"/>
          <w:szCs w:val="28"/>
        </w:rPr>
        <w:t>»</w:t>
      </w:r>
    </w:p>
    <w:p w:rsidR="00C86955" w:rsidRPr="008F5344" w:rsidRDefault="00C86955" w:rsidP="008F5344">
      <w:pPr>
        <w:pStyle w:val="ConsPlusNormal"/>
        <w:ind w:firstLine="709"/>
        <w:jc w:val="both"/>
        <w:rPr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8"/>
        </w:rPr>
      </w:pPr>
      <w:bookmarkStart w:id="16" w:name="P586"/>
      <w:bookmarkEnd w:id="16"/>
    </w:p>
    <w:p w:rsidR="00C86955" w:rsidRPr="008F5344" w:rsidRDefault="00C86955" w:rsidP="008F5344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8"/>
        </w:rPr>
      </w:pPr>
      <w:r w:rsidRPr="008F5344">
        <w:rPr>
          <w:rFonts w:ascii="Arial" w:hAnsi="Arial" w:cs="Times New Roman"/>
          <w:color w:val="000000" w:themeColor="text1"/>
          <w:sz w:val="24"/>
          <w:szCs w:val="28"/>
        </w:rPr>
        <w:t>______________________________</w:t>
      </w:r>
    </w:p>
    <w:p w:rsidR="00C86955" w:rsidRPr="008F5344" w:rsidRDefault="00C86955" w:rsidP="008F5344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8"/>
        </w:rPr>
      </w:pPr>
      <w:r w:rsidRPr="008F5344">
        <w:rPr>
          <w:rFonts w:ascii="Arial" w:hAnsi="Arial" w:cs="Times New Roman"/>
          <w:color w:val="000000" w:themeColor="text1"/>
          <w:sz w:val="24"/>
          <w:szCs w:val="28"/>
        </w:rPr>
        <w:t>______________________________</w:t>
      </w:r>
    </w:p>
    <w:p w:rsidR="00C86955" w:rsidRPr="008F5344" w:rsidRDefault="00C86955" w:rsidP="008F5344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8"/>
        </w:rPr>
      </w:pPr>
      <w:r w:rsidRPr="008F5344">
        <w:rPr>
          <w:rFonts w:ascii="Arial" w:hAnsi="Arial" w:cs="Times New Roman"/>
          <w:color w:val="000000" w:themeColor="text1"/>
          <w:sz w:val="24"/>
          <w:szCs w:val="28"/>
        </w:rPr>
        <w:t xml:space="preserve"> </w:t>
      </w:r>
      <w:proofErr w:type="gramStart"/>
      <w:r w:rsidRPr="008F5344">
        <w:rPr>
          <w:rFonts w:ascii="Arial" w:hAnsi="Arial" w:cs="Times New Roman"/>
          <w:color w:val="000000" w:themeColor="text1"/>
          <w:sz w:val="24"/>
          <w:szCs w:val="28"/>
        </w:rPr>
        <w:t>(Ф.И.О., адрес заявителя</w:t>
      </w:r>
      <w:proofErr w:type="gramEnd"/>
    </w:p>
    <w:p w:rsidR="00C86955" w:rsidRPr="008F5344" w:rsidRDefault="00C86955" w:rsidP="008F5344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8"/>
        </w:rPr>
      </w:pPr>
      <w:r w:rsidRPr="008F5344">
        <w:rPr>
          <w:rFonts w:ascii="Arial" w:hAnsi="Arial" w:cs="Times New Roman"/>
          <w:color w:val="000000" w:themeColor="text1"/>
          <w:sz w:val="24"/>
          <w:szCs w:val="28"/>
        </w:rPr>
        <w:t xml:space="preserve"> (представителя) заявителя)</w:t>
      </w:r>
    </w:p>
    <w:p w:rsidR="00C86955" w:rsidRPr="008F5344" w:rsidRDefault="00C86955" w:rsidP="008F5344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8"/>
        </w:rPr>
      </w:pPr>
      <w:r w:rsidRPr="008F5344">
        <w:rPr>
          <w:rFonts w:ascii="Arial" w:hAnsi="Arial" w:cs="Times New Roman"/>
          <w:color w:val="000000" w:themeColor="text1"/>
          <w:sz w:val="24"/>
          <w:szCs w:val="28"/>
        </w:rPr>
        <w:t xml:space="preserve">                                                                                                        ____       ___________________________</w:t>
      </w:r>
    </w:p>
    <w:p w:rsidR="00C86955" w:rsidRPr="008F5344" w:rsidRDefault="00C86955" w:rsidP="008F5344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8"/>
        </w:rPr>
      </w:pPr>
      <w:r w:rsidRPr="008F5344">
        <w:rPr>
          <w:rFonts w:ascii="Arial" w:hAnsi="Arial" w:cs="Times New Roman"/>
          <w:color w:val="000000" w:themeColor="text1"/>
          <w:sz w:val="24"/>
          <w:szCs w:val="28"/>
        </w:rPr>
        <w:t xml:space="preserve">                                                                                    </w:t>
      </w:r>
      <w:proofErr w:type="gramStart"/>
      <w:r w:rsidRPr="008F5344">
        <w:rPr>
          <w:rFonts w:ascii="Arial" w:hAnsi="Arial" w:cs="Times New Roman"/>
          <w:color w:val="000000" w:themeColor="text1"/>
          <w:sz w:val="24"/>
          <w:szCs w:val="28"/>
        </w:rPr>
        <w:t xml:space="preserve">(регистрационный номер </w:t>
      </w:r>
      <w:proofErr w:type="spellStart"/>
      <w:r w:rsidRPr="008F5344">
        <w:rPr>
          <w:rFonts w:ascii="Arial" w:hAnsi="Arial" w:cs="Times New Roman"/>
          <w:color w:val="000000" w:themeColor="text1"/>
          <w:sz w:val="24"/>
          <w:szCs w:val="28"/>
        </w:rPr>
        <w:t>зявл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е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ния</w:t>
      </w:r>
      <w:proofErr w:type="spellEnd"/>
      <w:r w:rsidRPr="008F5344">
        <w:rPr>
          <w:rFonts w:ascii="Arial" w:hAnsi="Arial" w:cs="Times New Roman"/>
          <w:color w:val="000000" w:themeColor="text1"/>
          <w:sz w:val="24"/>
          <w:szCs w:val="28"/>
        </w:rPr>
        <w:t xml:space="preserve">  о присвоении </w:t>
      </w:r>
      <w:proofErr w:type="gramEnd"/>
    </w:p>
    <w:p w:rsidR="00C86955" w:rsidRPr="008F5344" w:rsidRDefault="00C86955" w:rsidP="008F5344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8"/>
        </w:rPr>
      </w:pPr>
      <w:r w:rsidRPr="008F5344">
        <w:rPr>
          <w:rFonts w:ascii="Arial" w:hAnsi="Arial" w:cs="Times New Roman"/>
          <w:color w:val="000000" w:themeColor="text1"/>
          <w:sz w:val="24"/>
          <w:szCs w:val="28"/>
        </w:rPr>
        <w:t>объекту адресации адреса</w:t>
      </w:r>
    </w:p>
    <w:p w:rsidR="00C86955" w:rsidRPr="008F5344" w:rsidRDefault="00C86955" w:rsidP="008F5344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8"/>
        </w:rPr>
      </w:pPr>
      <w:r w:rsidRPr="008F5344">
        <w:rPr>
          <w:rFonts w:ascii="Arial" w:hAnsi="Arial" w:cs="Times New Roman"/>
          <w:color w:val="000000" w:themeColor="text1"/>
          <w:sz w:val="24"/>
          <w:szCs w:val="28"/>
        </w:rPr>
        <w:t xml:space="preserve">или </w:t>
      </w:r>
      <w:proofErr w:type="gramStart"/>
      <w:r w:rsidRPr="008F5344">
        <w:rPr>
          <w:rFonts w:ascii="Arial" w:hAnsi="Arial" w:cs="Times New Roman"/>
          <w:color w:val="000000" w:themeColor="text1"/>
          <w:sz w:val="24"/>
          <w:szCs w:val="28"/>
        </w:rPr>
        <w:t>аннулировании</w:t>
      </w:r>
      <w:proofErr w:type="gramEnd"/>
      <w:r w:rsidRPr="008F5344">
        <w:rPr>
          <w:rFonts w:ascii="Arial" w:hAnsi="Arial" w:cs="Times New Roman"/>
          <w:color w:val="000000" w:themeColor="text1"/>
          <w:sz w:val="24"/>
          <w:szCs w:val="28"/>
        </w:rPr>
        <w:t xml:space="preserve"> его адреса)</w:t>
      </w:r>
    </w:p>
    <w:p w:rsidR="00C86955" w:rsidRPr="008F5344" w:rsidRDefault="00C86955" w:rsidP="008F5344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nformat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8F5344">
        <w:rPr>
          <w:rFonts w:ascii="Arial" w:hAnsi="Arial" w:cs="Times New Roman"/>
          <w:color w:val="000000" w:themeColor="text1"/>
          <w:sz w:val="24"/>
          <w:szCs w:val="28"/>
        </w:rPr>
        <w:t>Решение</w:t>
      </w:r>
    </w:p>
    <w:p w:rsidR="00C86955" w:rsidRPr="008F5344" w:rsidRDefault="00C86955" w:rsidP="008F5344">
      <w:pPr>
        <w:pStyle w:val="ConsPlusNonformat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8F5344">
        <w:rPr>
          <w:rFonts w:ascii="Arial" w:hAnsi="Arial" w:cs="Times New Roman"/>
          <w:color w:val="000000" w:themeColor="text1"/>
          <w:sz w:val="24"/>
          <w:szCs w:val="28"/>
        </w:rPr>
        <w:t>об отказе в присвоении объекту адресации адреса</w:t>
      </w:r>
    </w:p>
    <w:p w:rsidR="00C86955" w:rsidRPr="008F5344" w:rsidRDefault="00C86955" w:rsidP="008F5344">
      <w:pPr>
        <w:pStyle w:val="ConsPlusNonformat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8F5344">
        <w:rPr>
          <w:rFonts w:ascii="Arial" w:hAnsi="Arial" w:cs="Times New Roman"/>
          <w:color w:val="000000" w:themeColor="text1"/>
          <w:sz w:val="24"/>
          <w:szCs w:val="28"/>
        </w:rPr>
        <w:t xml:space="preserve">или </w:t>
      </w:r>
      <w:proofErr w:type="gramStart"/>
      <w:r w:rsidRPr="008F5344">
        <w:rPr>
          <w:rFonts w:ascii="Arial" w:hAnsi="Arial" w:cs="Times New Roman"/>
          <w:color w:val="000000" w:themeColor="text1"/>
          <w:sz w:val="24"/>
          <w:szCs w:val="28"/>
        </w:rPr>
        <w:t>аннулировании</w:t>
      </w:r>
      <w:proofErr w:type="gramEnd"/>
      <w:r w:rsidRPr="008F5344">
        <w:rPr>
          <w:rFonts w:ascii="Arial" w:hAnsi="Arial" w:cs="Times New Roman"/>
          <w:color w:val="000000" w:themeColor="text1"/>
          <w:sz w:val="24"/>
          <w:szCs w:val="28"/>
        </w:rPr>
        <w:t xml:space="preserve"> его адреса</w:t>
      </w:r>
    </w:p>
    <w:p w:rsidR="00C86955" w:rsidRPr="008F5344" w:rsidRDefault="00C86955" w:rsidP="008F5344">
      <w:pPr>
        <w:pStyle w:val="ConsPlusNonformat"/>
        <w:ind w:firstLine="709"/>
        <w:jc w:val="both"/>
        <w:rPr>
          <w:rFonts w:ascii="Arial" w:hAnsi="Arial" w:cs="Times New Roman"/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nformat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8F5344">
        <w:rPr>
          <w:rFonts w:ascii="Arial" w:hAnsi="Arial" w:cs="Times New Roman"/>
          <w:color w:val="000000" w:themeColor="text1"/>
          <w:sz w:val="24"/>
          <w:szCs w:val="28"/>
        </w:rPr>
        <w:t>от ___________ N __________</w:t>
      </w:r>
    </w:p>
    <w:p w:rsidR="00C86955" w:rsidRPr="008F5344" w:rsidRDefault="00C86955" w:rsidP="008F5344">
      <w:pPr>
        <w:pStyle w:val="ConsPlusNonformat"/>
        <w:ind w:firstLine="709"/>
        <w:jc w:val="both"/>
        <w:rPr>
          <w:rFonts w:ascii="Arial" w:hAnsi="Arial" w:cs="Times New Roman"/>
          <w:color w:val="000000" w:themeColor="text1"/>
          <w:sz w:val="24"/>
          <w:szCs w:val="28"/>
        </w:rPr>
      </w:pPr>
      <w:r w:rsidRPr="008F5344">
        <w:rPr>
          <w:rFonts w:ascii="Arial" w:hAnsi="Arial" w:cs="Times New Roman"/>
          <w:color w:val="000000" w:themeColor="text1"/>
          <w:sz w:val="24"/>
          <w:szCs w:val="28"/>
        </w:rPr>
        <w:t>Администрация Курьинского сельсовета Курьинского района Алтайского края сообщает, что _____________________ _______________________ ______________________________________________________________,</w:t>
      </w:r>
    </w:p>
    <w:p w:rsidR="00C86955" w:rsidRPr="008F5344" w:rsidRDefault="00C86955" w:rsidP="008D2848">
      <w:pPr>
        <w:pStyle w:val="ConsPlusNonformat"/>
        <w:rPr>
          <w:rFonts w:ascii="Arial" w:hAnsi="Arial" w:cs="Times New Roman"/>
          <w:color w:val="000000" w:themeColor="text1"/>
          <w:sz w:val="24"/>
          <w:szCs w:val="28"/>
        </w:rPr>
      </w:pPr>
      <w:proofErr w:type="gramStart"/>
      <w:r w:rsidRPr="008F5344">
        <w:rPr>
          <w:rFonts w:ascii="Arial" w:hAnsi="Arial" w:cs="Times New Roman"/>
          <w:color w:val="000000" w:themeColor="text1"/>
          <w:sz w:val="24"/>
          <w:szCs w:val="28"/>
        </w:rPr>
        <w:t>(Ф.И.О. заявителя в дательном падеже, наименование, номер и дата выдачи д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о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кумента,</w:t>
      </w:r>
      <w:proofErr w:type="gramEnd"/>
    </w:p>
    <w:p w:rsidR="00C86955" w:rsidRPr="008F5344" w:rsidRDefault="00C86955" w:rsidP="008D2848">
      <w:pPr>
        <w:pStyle w:val="ConsPlusNonformat"/>
        <w:jc w:val="both"/>
        <w:rPr>
          <w:rFonts w:ascii="Arial" w:hAnsi="Arial" w:cs="Times New Roman"/>
          <w:color w:val="000000" w:themeColor="text1"/>
          <w:sz w:val="24"/>
          <w:szCs w:val="28"/>
        </w:rPr>
      </w:pPr>
      <w:r w:rsidRPr="008F5344">
        <w:rPr>
          <w:rFonts w:ascii="Arial" w:hAnsi="Arial" w:cs="Times New Roman"/>
          <w:color w:val="000000" w:themeColor="text1"/>
          <w:sz w:val="24"/>
          <w:szCs w:val="28"/>
        </w:rPr>
        <w:t>__________________________________________________________________</w:t>
      </w:r>
    </w:p>
    <w:p w:rsidR="00C86955" w:rsidRPr="008F5344" w:rsidRDefault="00C86955" w:rsidP="008D2848">
      <w:pPr>
        <w:pStyle w:val="ConsPlusNonformat"/>
        <w:jc w:val="both"/>
        <w:rPr>
          <w:rFonts w:ascii="Arial" w:hAnsi="Arial" w:cs="Times New Roman"/>
          <w:color w:val="000000" w:themeColor="text1"/>
          <w:sz w:val="24"/>
          <w:szCs w:val="28"/>
        </w:rPr>
      </w:pPr>
      <w:r w:rsidRPr="008F5344">
        <w:rPr>
          <w:rFonts w:ascii="Arial" w:hAnsi="Arial" w:cs="Times New Roman"/>
          <w:color w:val="000000" w:themeColor="text1"/>
          <w:sz w:val="24"/>
          <w:szCs w:val="28"/>
        </w:rPr>
        <w:t xml:space="preserve"> </w:t>
      </w:r>
      <w:proofErr w:type="gramStart"/>
      <w:r w:rsidRPr="008F5344">
        <w:rPr>
          <w:rFonts w:ascii="Arial" w:hAnsi="Arial" w:cs="Times New Roman"/>
          <w:color w:val="000000" w:themeColor="text1"/>
          <w:sz w:val="24"/>
          <w:szCs w:val="28"/>
        </w:rPr>
        <w:t>подтверждающего личность, почтовый адрес - для физического лица;  полное н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а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именование, ИНН, КПП ____________</w:t>
      </w:r>
      <w:r w:rsidR="008D2848">
        <w:rPr>
          <w:rFonts w:ascii="Arial" w:hAnsi="Arial" w:cs="Times New Roman"/>
          <w:color w:val="000000" w:themeColor="text1"/>
          <w:sz w:val="24"/>
          <w:szCs w:val="28"/>
        </w:rPr>
        <w:t>________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__________________________</w:t>
      </w:r>
      <w:proofErr w:type="gramEnd"/>
    </w:p>
    <w:p w:rsidR="00C86955" w:rsidRPr="008F5344" w:rsidRDefault="00C86955" w:rsidP="008D2848">
      <w:pPr>
        <w:pStyle w:val="ConsPlusNonformat"/>
        <w:jc w:val="both"/>
        <w:rPr>
          <w:rFonts w:ascii="Arial" w:hAnsi="Arial" w:cs="Times New Roman"/>
          <w:color w:val="000000" w:themeColor="text1"/>
          <w:sz w:val="24"/>
          <w:szCs w:val="28"/>
        </w:rPr>
      </w:pPr>
      <w:proofErr w:type="gramStart"/>
      <w:r w:rsidRPr="008F5344">
        <w:rPr>
          <w:rFonts w:ascii="Arial" w:hAnsi="Arial" w:cs="Times New Roman"/>
          <w:color w:val="000000" w:themeColor="text1"/>
          <w:sz w:val="24"/>
          <w:szCs w:val="28"/>
        </w:rPr>
        <w:t>(для российского юридического лица), страна, дата и номер регистрации (для ин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о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странного юридического __</w:t>
      </w:r>
      <w:r w:rsidR="008D2848">
        <w:rPr>
          <w:rFonts w:ascii="Arial" w:hAnsi="Arial" w:cs="Times New Roman"/>
          <w:color w:val="000000" w:themeColor="text1"/>
          <w:sz w:val="24"/>
          <w:szCs w:val="28"/>
        </w:rPr>
        <w:t>______________________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_____________________,</w:t>
      </w:r>
      <w:proofErr w:type="gramEnd"/>
    </w:p>
    <w:p w:rsidR="00C86955" w:rsidRPr="008F5344" w:rsidRDefault="00C86955" w:rsidP="008D2848">
      <w:pPr>
        <w:pStyle w:val="ConsPlusNonformat"/>
        <w:jc w:val="both"/>
        <w:rPr>
          <w:rFonts w:ascii="Arial" w:hAnsi="Arial" w:cs="Times New Roman"/>
          <w:color w:val="000000" w:themeColor="text1"/>
          <w:sz w:val="24"/>
          <w:szCs w:val="28"/>
        </w:rPr>
      </w:pPr>
      <w:proofErr w:type="gramStart"/>
      <w:r w:rsidRPr="008F5344">
        <w:rPr>
          <w:rFonts w:ascii="Arial" w:hAnsi="Arial" w:cs="Times New Roman"/>
          <w:color w:val="000000" w:themeColor="text1"/>
          <w:sz w:val="24"/>
          <w:szCs w:val="28"/>
        </w:rPr>
        <w:t xml:space="preserve">лица), почтовый адрес - для юридического лица) </w:t>
      </w:r>
      <w:proofErr w:type="gramEnd"/>
    </w:p>
    <w:p w:rsidR="00C86955" w:rsidRPr="008F5344" w:rsidRDefault="00C86955" w:rsidP="008D2848">
      <w:pPr>
        <w:pStyle w:val="ConsPlusNonformat"/>
        <w:jc w:val="both"/>
        <w:rPr>
          <w:rFonts w:ascii="Arial" w:hAnsi="Arial" w:cs="Times New Roman"/>
          <w:color w:val="000000" w:themeColor="text1"/>
          <w:sz w:val="24"/>
          <w:szCs w:val="28"/>
        </w:rPr>
      </w:pPr>
      <w:r w:rsidRPr="008F5344">
        <w:rPr>
          <w:rFonts w:ascii="Arial" w:hAnsi="Arial" w:cs="Times New Roman"/>
          <w:color w:val="000000" w:themeColor="text1"/>
          <w:sz w:val="24"/>
          <w:szCs w:val="28"/>
        </w:rPr>
        <w:t xml:space="preserve">на  основании  </w:t>
      </w:r>
      <w:hyperlink r:id="rId10" w:history="1">
        <w:r w:rsidRPr="008F5344">
          <w:rPr>
            <w:rFonts w:ascii="Arial" w:hAnsi="Arial" w:cs="Times New Roman"/>
            <w:color w:val="000000" w:themeColor="text1"/>
            <w:sz w:val="24"/>
            <w:szCs w:val="28"/>
          </w:rPr>
          <w:t>Правил</w:t>
        </w:r>
      </w:hyperlink>
      <w:r w:rsidRPr="008F5344">
        <w:rPr>
          <w:rFonts w:ascii="Arial" w:hAnsi="Arial" w:cs="Times New Roman"/>
          <w:color w:val="000000" w:themeColor="text1"/>
          <w:sz w:val="24"/>
          <w:szCs w:val="28"/>
        </w:rPr>
        <w:t xml:space="preserve">  присвоения,  изменения  и   аннулирования   адресов, у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т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вержденных постановлением Правительства Российской Федерации от 19 ноября 2014 г.  N 1221,  отказано  в  присвоении (аннулировании) адреса следу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ю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щему  (</w:t>
      </w:r>
      <w:proofErr w:type="gramStart"/>
      <w:r w:rsidRPr="008F5344">
        <w:rPr>
          <w:rFonts w:ascii="Arial" w:hAnsi="Arial" w:cs="Times New Roman"/>
          <w:color w:val="000000" w:themeColor="text1"/>
          <w:sz w:val="24"/>
          <w:szCs w:val="28"/>
        </w:rPr>
        <w:t>нужное</w:t>
      </w:r>
      <w:proofErr w:type="gramEnd"/>
      <w:r w:rsidRPr="008F5344">
        <w:rPr>
          <w:rFonts w:ascii="Arial" w:hAnsi="Arial" w:cs="Times New Roman"/>
          <w:color w:val="000000" w:themeColor="text1"/>
          <w:sz w:val="24"/>
          <w:szCs w:val="28"/>
        </w:rPr>
        <w:t xml:space="preserve"> подчеркнуть) объекту адресации __________________ ______________________________________________________________.</w:t>
      </w:r>
    </w:p>
    <w:p w:rsidR="00C86955" w:rsidRPr="008F5344" w:rsidRDefault="00C86955" w:rsidP="008D2848">
      <w:pPr>
        <w:pStyle w:val="ConsPlusNonformat"/>
        <w:jc w:val="both"/>
        <w:rPr>
          <w:rFonts w:ascii="Arial" w:hAnsi="Arial" w:cs="Times New Roman"/>
          <w:color w:val="000000" w:themeColor="text1"/>
          <w:sz w:val="24"/>
          <w:szCs w:val="28"/>
        </w:rPr>
      </w:pPr>
      <w:r w:rsidRPr="008F5344">
        <w:rPr>
          <w:rFonts w:ascii="Arial" w:hAnsi="Arial" w:cs="Times New Roman"/>
          <w:color w:val="000000" w:themeColor="text1"/>
          <w:sz w:val="24"/>
          <w:szCs w:val="28"/>
        </w:rPr>
        <w:t>(вид и наименование объекта адресаци</w:t>
      </w:r>
      <w:r w:rsidR="008D2848">
        <w:rPr>
          <w:rFonts w:ascii="Arial" w:hAnsi="Arial" w:cs="Times New Roman"/>
          <w:color w:val="000000" w:themeColor="text1"/>
          <w:sz w:val="24"/>
          <w:szCs w:val="28"/>
        </w:rPr>
        <w:t xml:space="preserve">и, описание 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________________  местон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а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хождения объекта адресации в случае обращения заявителя о присвоении объе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к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ту адресации адр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е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са______________________________ адрес объекта адресации в случае обращения заявителя  об аннулировании его адр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е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са)______________________________ в свя</w:t>
      </w:r>
      <w:r w:rsidR="008D2848">
        <w:rPr>
          <w:rFonts w:ascii="Arial" w:hAnsi="Arial" w:cs="Times New Roman"/>
          <w:color w:val="000000" w:themeColor="text1"/>
          <w:sz w:val="24"/>
          <w:szCs w:val="28"/>
        </w:rPr>
        <w:t xml:space="preserve">зи </w:t>
      </w:r>
      <w:proofErr w:type="gramStart"/>
      <w:r w:rsidR="008D2848">
        <w:rPr>
          <w:rFonts w:ascii="Arial" w:hAnsi="Arial" w:cs="Times New Roman"/>
          <w:color w:val="000000" w:themeColor="text1"/>
          <w:sz w:val="24"/>
          <w:szCs w:val="28"/>
        </w:rPr>
        <w:t>с</w:t>
      </w:r>
      <w:proofErr w:type="gramEnd"/>
      <w:r w:rsidR="008D2848">
        <w:rPr>
          <w:rFonts w:ascii="Arial" w:hAnsi="Arial" w:cs="Times New Roman"/>
          <w:color w:val="000000" w:themeColor="text1"/>
          <w:sz w:val="24"/>
          <w:szCs w:val="28"/>
        </w:rPr>
        <w:t xml:space="preserve"> ______</w:t>
      </w:r>
      <w:r w:rsidRPr="008F5344">
        <w:rPr>
          <w:rFonts w:ascii="Arial" w:hAnsi="Arial" w:cs="Times New Roman"/>
          <w:color w:val="000000" w:themeColor="text1"/>
          <w:sz w:val="24"/>
          <w:szCs w:val="28"/>
        </w:rPr>
        <w:t>______________.</w:t>
      </w:r>
    </w:p>
    <w:p w:rsidR="00C86955" w:rsidRPr="008F5344" w:rsidRDefault="00C86955" w:rsidP="008F5344">
      <w:pPr>
        <w:pStyle w:val="ConsPlusNonformat"/>
        <w:ind w:firstLine="709"/>
        <w:jc w:val="both"/>
        <w:rPr>
          <w:rFonts w:ascii="Arial" w:hAnsi="Arial" w:cs="Times New Roman"/>
          <w:color w:val="000000" w:themeColor="text1"/>
          <w:sz w:val="24"/>
          <w:szCs w:val="28"/>
        </w:rPr>
      </w:pPr>
      <w:r w:rsidRPr="008F5344">
        <w:rPr>
          <w:rFonts w:ascii="Arial" w:hAnsi="Arial" w:cs="Times New Roman"/>
          <w:color w:val="000000" w:themeColor="text1"/>
          <w:sz w:val="24"/>
          <w:szCs w:val="28"/>
        </w:rPr>
        <w:t xml:space="preserve">                            (основание отказа)</w:t>
      </w:r>
    </w:p>
    <w:p w:rsidR="00C86955" w:rsidRPr="008F5344" w:rsidRDefault="00C86955" w:rsidP="008F5344">
      <w:pPr>
        <w:pStyle w:val="ConsPlusNonformat"/>
        <w:ind w:firstLine="709"/>
        <w:jc w:val="both"/>
        <w:rPr>
          <w:rFonts w:ascii="Arial" w:hAnsi="Arial" w:cs="Times New Roman"/>
          <w:color w:val="000000" w:themeColor="text1"/>
          <w:sz w:val="24"/>
          <w:szCs w:val="28"/>
        </w:rPr>
      </w:pPr>
      <w:r w:rsidRPr="008F5344">
        <w:rPr>
          <w:rFonts w:ascii="Arial" w:hAnsi="Arial" w:cs="Times New Roman"/>
          <w:color w:val="000000" w:themeColor="text1"/>
          <w:sz w:val="24"/>
          <w:szCs w:val="28"/>
        </w:rPr>
        <w:t>___________________________________                         _______________</w:t>
      </w:r>
    </w:p>
    <w:p w:rsidR="00C86955" w:rsidRPr="008F5344" w:rsidRDefault="00C86955" w:rsidP="008F5344">
      <w:pPr>
        <w:pStyle w:val="ConsPlusNonformat"/>
        <w:ind w:firstLine="709"/>
        <w:jc w:val="both"/>
        <w:rPr>
          <w:rFonts w:ascii="Arial" w:hAnsi="Arial" w:cs="Times New Roman"/>
          <w:color w:val="000000" w:themeColor="text1"/>
          <w:sz w:val="24"/>
          <w:szCs w:val="28"/>
        </w:rPr>
      </w:pPr>
      <w:r w:rsidRPr="008F5344">
        <w:rPr>
          <w:rFonts w:ascii="Arial" w:hAnsi="Arial" w:cs="Times New Roman"/>
          <w:color w:val="000000" w:themeColor="text1"/>
          <w:sz w:val="24"/>
          <w:szCs w:val="28"/>
        </w:rPr>
        <w:t xml:space="preserve">        (должность, Ф.И.О.)                                                             (подпись)                                     </w:t>
      </w:r>
    </w:p>
    <w:p w:rsidR="00C86955" w:rsidRPr="008F5344" w:rsidRDefault="00C86955" w:rsidP="008F5344">
      <w:pPr>
        <w:pStyle w:val="ConsPlusNonformat"/>
        <w:ind w:firstLine="709"/>
        <w:jc w:val="both"/>
        <w:rPr>
          <w:rFonts w:ascii="Arial" w:hAnsi="Arial" w:cs="Times New Roman"/>
          <w:color w:val="000000" w:themeColor="text1"/>
          <w:sz w:val="24"/>
          <w:szCs w:val="28"/>
        </w:rPr>
      </w:pPr>
    </w:p>
    <w:p w:rsidR="00C86955" w:rsidRPr="008F5344" w:rsidRDefault="00C86955" w:rsidP="008F5344">
      <w:pPr>
        <w:pStyle w:val="ConsPlusNonformat"/>
        <w:ind w:firstLine="709"/>
        <w:jc w:val="both"/>
        <w:rPr>
          <w:rFonts w:ascii="Arial" w:hAnsi="Arial" w:cs="Times New Roman"/>
          <w:color w:val="000000" w:themeColor="text1"/>
          <w:sz w:val="24"/>
          <w:szCs w:val="28"/>
        </w:rPr>
      </w:pPr>
    </w:p>
    <w:p w:rsidR="004A334B" w:rsidRPr="008F5344" w:rsidRDefault="00C86955" w:rsidP="008D2848">
      <w:pPr>
        <w:pStyle w:val="ConsPlusNonformat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8F5344">
        <w:rPr>
          <w:rFonts w:ascii="Arial" w:hAnsi="Arial" w:cs="Times New Roman"/>
          <w:color w:val="000000" w:themeColor="text1"/>
          <w:sz w:val="24"/>
          <w:szCs w:val="28"/>
        </w:rPr>
        <w:t>М.П.</w:t>
      </w:r>
    </w:p>
    <w:sectPr w:rsidR="004A334B" w:rsidRPr="008F5344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4EE" w:rsidRDefault="00C714EE" w:rsidP="00C86955">
      <w:r>
        <w:separator/>
      </w:r>
    </w:p>
  </w:endnote>
  <w:endnote w:type="continuationSeparator" w:id="0">
    <w:p w:rsidR="00C714EE" w:rsidRDefault="00C714EE" w:rsidP="00C869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4EE" w:rsidRDefault="00C714EE" w:rsidP="00C86955">
      <w:r>
        <w:separator/>
      </w:r>
    </w:p>
  </w:footnote>
  <w:footnote w:type="continuationSeparator" w:id="0">
    <w:p w:rsidR="00C714EE" w:rsidRDefault="00C714EE" w:rsidP="00C86955">
      <w:r>
        <w:continuationSeparator/>
      </w:r>
    </w:p>
  </w:footnote>
  <w:footnote w:id="1">
    <w:p w:rsidR="008F5344" w:rsidRDefault="008F5344" w:rsidP="00C86955">
      <w:pPr>
        <w:pStyle w:val="a7"/>
      </w:pPr>
      <w:r>
        <w:rPr>
          <w:rStyle w:val="afd"/>
        </w:rPr>
        <w:footnoteRef/>
      </w:r>
      <w:r>
        <w:t xml:space="preserve"> при условии наличия заключенного соглашения о взаимодействии между МФЦ и ОМСУ</w:t>
      </w:r>
    </w:p>
  </w:footnote>
  <w:footnote w:id="2">
    <w:p w:rsidR="008F5344" w:rsidRDefault="008F5344" w:rsidP="00C86955">
      <w:pPr>
        <w:pStyle w:val="a7"/>
        <w:jc w:val="both"/>
      </w:pPr>
      <w:r>
        <w:rPr>
          <w:rStyle w:val="afd"/>
        </w:rPr>
        <w:footnoteRef/>
      </w:r>
      <w:r>
        <w:t xml:space="preserve"> </w:t>
      </w:r>
      <w:r w:rsidRPr="007A3EE5">
        <w:rPr>
          <w:szCs w:val="28"/>
        </w:rPr>
        <w:t xml:space="preserve">предоставление муниципальной услуги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>
        <w:rPr>
          <w:szCs w:val="28"/>
        </w:rPr>
        <w:t xml:space="preserve"> </w:t>
      </w:r>
      <w:r w:rsidRPr="001B4499">
        <w:rPr>
          <w:szCs w:val="28"/>
        </w:rPr>
        <w:t>либо при наличии регистрации на портале федеральной информационной адре</w:t>
      </w:r>
      <w:r w:rsidRPr="001B4499">
        <w:rPr>
          <w:szCs w:val="28"/>
        </w:rPr>
        <w:t>с</w:t>
      </w:r>
      <w:r w:rsidRPr="001B4499">
        <w:rPr>
          <w:szCs w:val="28"/>
        </w:rPr>
        <w:t>ной системы</w:t>
      </w:r>
    </w:p>
  </w:footnote>
  <w:footnote w:id="3">
    <w:p w:rsidR="008F5344" w:rsidRDefault="008F5344" w:rsidP="00C86955">
      <w:pPr>
        <w:pStyle w:val="a7"/>
        <w:jc w:val="both"/>
      </w:pPr>
      <w:r w:rsidRPr="00200CD8">
        <w:rPr>
          <w:rStyle w:val="afd"/>
        </w:rPr>
        <w:footnoteRef/>
      </w:r>
      <w:r w:rsidRPr="00200CD8">
        <w:t xml:space="preserve"> Заявление </w:t>
      </w:r>
      <w:r w:rsidRPr="00BB4196">
        <w:t xml:space="preserve">может быть подано через портал адресной системы при наличии </w:t>
      </w:r>
      <w:r w:rsidRPr="00BB4196">
        <w:rPr>
          <w:szCs w:val="19"/>
        </w:rPr>
        <w:t>регистрации заявителя на да</w:t>
      </w:r>
      <w:r w:rsidRPr="00BB4196">
        <w:rPr>
          <w:szCs w:val="19"/>
        </w:rPr>
        <w:t>н</w:t>
      </w:r>
      <w:r w:rsidRPr="00BB4196">
        <w:rPr>
          <w:szCs w:val="19"/>
        </w:rPr>
        <w:t>ном портале</w:t>
      </w:r>
    </w:p>
    <w:p w:rsidR="008F5344" w:rsidRDefault="008F5344" w:rsidP="00C86955">
      <w:pPr>
        <w:pStyle w:val="a7"/>
      </w:pPr>
    </w:p>
  </w:footnote>
  <w:footnote w:id="4">
    <w:p w:rsidR="008F5344" w:rsidRDefault="008F5344" w:rsidP="00C86955">
      <w:pPr>
        <w:pStyle w:val="a7"/>
      </w:pPr>
      <w:r>
        <w:rPr>
          <w:rStyle w:val="afd"/>
        </w:rPr>
        <w:footnoteRef/>
      </w:r>
      <w:r>
        <w:t xml:space="preserve"> В случае если такая возможность реализована на </w:t>
      </w:r>
      <w:r w:rsidRPr="004F1722">
        <w:rPr>
          <w:color w:val="000000"/>
        </w:rPr>
        <w:t>Едино</w:t>
      </w:r>
      <w:r>
        <w:rPr>
          <w:color w:val="000000"/>
        </w:rPr>
        <w:t>м</w:t>
      </w:r>
      <w:r w:rsidRPr="004F1722">
        <w:rPr>
          <w:color w:val="000000"/>
        </w:rPr>
        <w:t xml:space="preserve"> портал</w:t>
      </w:r>
      <w:r>
        <w:rPr>
          <w:color w:val="000000"/>
        </w:rPr>
        <w:t>е</w:t>
      </w:r>
      <w:r w:rsidRPr="004F1722">
        <w:rPr>
          <w:color w:val="000000"/>
        </w:rPr>
        <w:t xml:space="preserve"> государственных и муниципальных у</w:t>
      </w:r>
      <w:r w:rsidRPr="004F1722">
        <w:rPr>
          <w:color w:val="000000"/>
        </w:rPr>
        <w:t>с</w:t>
      </w:r>
      <w:r w:rsidRPr="004F1722">
        <w:rPr>
          <w:color w:val="000000"/>
        </w:rPr>
        <w:t>луг (функций)</w:t>
      </w:r>
    </w:p>
  </w:footnote>
  <w:footnote w:id="5">
    <w:p w:rsidR="008F5344" w:rsidRDefault="008F5344" w:rsidP="00C86955">
      <w:pPr>
        <w:pStyle w:val="a7"/>
        <w:jc w:val="both"/>
      </w:pPr>
      <w:r>
        <w:rPr>
          <w:rStyle w:val="afd"/>
        </w:rPr>
        <w:footnoteRef/>
      </w:r>
      <w:r>
        <w:t xml:space="preserve"> На Многофункциональный центр не возложена функция по предоставлению муниципальной услуги в по</w:t>
      </w:r>
      <w:r>
        <w:t>л</w:t>
      </w:r>
      <w:r>
        <w:t xml:space="preserve">ном объеме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предоставления государственных и муниципальных услуг</w:t>
      </w:r>
      <w:r>
        <w:t xml:space="preserve">» </w:t>
      </w:r>
    </w:p>
  </w:footnote>
  <w:footnote w:id="6">
    <w:p w:rsidR="008F5344" w:rsidRDefault="008F5344" w:rsidP="00C86955">
      <w:pPr>
        <w:pStyle w:val="a7"/>
        <w:jc w:val="both"/>
      </w:pPr>
      <w:r>
        <w:rPr>
          <w:rStyle w:val="afd"/>
        </w:rPr>
        <w:footnoteRef/>
      </w:r>
      <w:r>
        <w:t xml:space="preserve"> Органом местного самоуправления указываются сведения о тех многофункциональных центрах предо</w:t>
      </w:r>
      <w:r>
        <w:t>с</w:t>
      </w:r>
      <w:r>
        <w:t>тавления государственных и муниципальных услуг, с которыми заключено соглашение о предоставлении муниципальной услуги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5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1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13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11"/>
  </w:num>
  <w:num w:numId="5">
    <w:abstractNumId w:val="0"/>
  </w:num>
  <w:num w:numId="6">
    <w:abstractNumId w:val="10"/>
  </w:num>
  <w:num w:numId="7">
    <w:abstractNumId w:val="2"/>
  </w:num>
  <w:num w:numId="8">
    <w:abstractNumId w:val="12"/>
  </w:num>
  <w:num w:numId="9">
    <w:abstractNumId w:val="13"/>
  </w:num>
  <w:num w:numId="10">
    <w:abstractNumId w:val="9"/>
  </w:num>
  <w:num w:numId="11">
    <w:abstractNumId w:val="4"/>
  </w:num>
  <w:num w:numId="12">
    <w:abstractNumId w:val="7"/>
  </w:num>
  <w:num w:numId="13">
    <w:abstractNumId w:val="5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1531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3CB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4CE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A1C"/>
    <w:rsid w:val="00073B54"/>
    <w:rsid w:val="00073C24"/>
    <w:rsid w:val="000741E6"/>
    <w:rsid w:val="000746B6"/>
    <w:rsid w:val="00074DB3"/>
    <w:rsid w:val="0007517C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8ED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4D56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309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2DC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C90"/>
    <w:rsid w:val="00272D06"/>
    <w:rsid w:val="00272F28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9C8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6F16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7E2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5F28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A6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72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99B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709"/>
    <w:rsid w:val="004B78EE"/>
    <w:rsid w:val="004B7C63"/>
    <w:rsid w:val="004B7D03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C7D40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3FF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6C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42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FA7"/>
    <w:rsid w:val="00657048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11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A28"/>
    <w:rsid w:val="007D3B76"/>
    <w:rsid w:val="007D3EDD"/>
    <w:rsid w:val="007D42FF"/>
    <w:rsid w:val="007D45D5"/>
    <w:rsid w:val="007D5809"/>
    <w:rsid w:val="007D5D7E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AE0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2E16"/>
    <w:rsid w:val="007F34C3"/>
    <w:rsid w:val="007F3604"/>
    <w:rsid w:val="007F3823"/>
    <w:rsid w:val="007F3972"/>
    <w:rsid w:val="007F39EC"/>
    <w:rsid w:val="007F4408"/>
    <w:rsid w:val="007F44C2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A89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007"/>
    <w:rsid w:val="00881202"/>
    <w:rsid w:val="0088128E"/>
    <w:rsid w:val="00881503"/>
    <w:rsid w:val="00881531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A7C7C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AC9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312"/>
    <w:rsid w:val="008D2588"/>
    <w:rsid w:val="008D25AD"/>
    <w:rsid w:val="008D25F7"/>
    <w:rsid w:val="008D2745"/>
    <w:rsid w:val="008D2788"/>
    <w:rsid w:val="008D2848"/>
    <w:rsid w:val="008D2CEA"/>
    <w:rsid w:val="008D2D62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344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436"/>
    <w:rsid w:val="0091387F"/>
    <w:rsid w:val="009138CD"/>
    <w:rsid w:val="0091407A"/>
    <w:rsid w:val="009141D7"/>
    <w:rsid w:val="009143ED"/>
    <w:rsid w:val="00914627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A88"/>
    <w:rsid w:val="00930AF1"/>
    <w:rsid w:val="00930C8C"/>
    <w:rsid w:val="00931090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85F"/>
    <w:rsid w:val="00946A2F"/>
    <w:rsid w:val="00946A77"/>
    <w:rsid w:val="00946BFC"/>
    <w:rsid w:val="00946C96"/>
    <w:rsid w:val="00946EBD"/>
    <w:rsid w:val="00946EC8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41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70E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B7D"/>
    <w:rsid w:val="009C6DF0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4F1F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AAD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21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2B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D4F"/>
    <w:rsid w:val="00B601C3"/>
    <w:rsid w:val="00B60ADB"/>
    <w:rsid w:val="00B60D8E"/>
    <w:rsid w:val="00B61403"/>
    <w:rsid w:val="00B61641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633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6DE8"/>
    <w:rsid w:val="00BA701D"/>
    <w:rsid w:val="00BA721F"/>
    <w:rsid w:val="00BA742C"/>
    <w:rsid w:val="00BA7883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4EE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6955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C30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85E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322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2E02"/>
    <w:rsid w:val="00E532F4"/>
    <w:rsid w:val="00E533D9"/>
    <w:rsid w:val="00E535D0"/>
    <w:rsid w:val="00E53B0A"/>
    <w:rsid w:val="00E53B6D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88"/>
    <w:rsid w:val="00E65977"/>
    <w:rsid w:val="00E65DF4"/>
    <w:rsid w:val="00E66229"/>
    <w:rsid w:val="00E664E2"/>
    <w:rsid w:val="00E6684A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29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7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602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89A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11" type="connector" idref="#Прямая со стрелкой 195"/>
        <o:r id="V:Rule12" type="connector" idref="#Прямая со стрелкой 193"/>
        <o:r id="V:Rule13" type="connector" idref="#Прямая со стрелкой 194"/>
        <o:r id="V:Rule14" type="connector" idref="#Прямая со стрелкой 24"/>
        <o:r id="V:Rule15" type="connector" idref="#Прямая со стрелкой 15"/>
        <o:r id="V:Rule16" type="connector" idref="#Соединительная линия уступом 9"/>
        <o:r id="V:Rule17" type="connector" idref="#Прямая со стрелкой 12"/>
        <o:r id="V:Rule18" type="connector" idref="#Прямая со стрелкой 14"/>
        <o:r id="V:Rule19" type="connector" idref="#Прямая со стрелкой 23"/>
        <o:r id="V:Rule20" type="connector" idref="#Прямая соединительная линия 22"/>
        <o:r id="V:Rule21" type="connector" idref="#Прямая со стрелкой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5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654CE"/>
    <w:pPr>
      <w:keepNext/>
      <w:autoSpaceDE w:val="0"/>
      <w:autoSpaceDN w:val="0"/>
      <w:adjustRightInd w:val="0"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86955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54C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8695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 Indent"/>
    <w:basedOn w:val="a"/>
    <w:link w:val="a4"/>
    <w:rsid w:val="00C86955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C86955"/>
    <w:rPr>
      <w:rFonts w:ascii="Times New Roman" w:eastAsia="Times New Roman" w:hAnsi="Times New Roman" w:cs="Times New Roman"/>
      <w:sz w:val="28"/>
      <w:szCs w:val="24"/>
    </w:rPr>
  </w:style>
  <w:style w:type="paragraph" w:styleId="21">
    <w:name w:val="Body Text Indent 2"/>
    <w:basedOn w:val="a"/>
    <w:link w:val="22"/>
    <w:rsid w:val="00C86955"/>
    <w:pPr>
      <w:autoSpaceDE w:val="0"/>
      <w:autoSpaceDN w:val="0"/>
      <w:adjustRightInd w:val="0"/>
      <w:ind w:firstLine="540"/>
      <w:jc w:val="center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86955"/>
    <w:rPr>
      <w:rFonts w:ascii="Times New Roman" w:eastAsia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4"/>
    <w:semiHidden/>
    <w:rsid w:val="00C8695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semiHidden/>
    <w:rsid w:val="00C86955"/>
    <w:pPr>
      <w:autoSpaceDE w:val="0"/>
      <w:autoSpaceDN w:val="0"/>
      <w:adjustRightInd w:val="0"/>
      <w:jc w:val="center"/>
    </w:pPr>
    <w:rPr>
      <w:sz w:val="28"/>
      <w:szCs w:val="28"/>
    </w:rPr>
  </w:style>
  <w:style w:type="paragraph" w:styleId="a5">
    <w:name w:val="Normal (Web)"/>
    <w:basedOn w:val="a"/>
    <w:semiHidden/>
    <w:rsid w:val="00C86955"/>
    <w:pPr>
      <w:spacing w:before="100" w:beforeAutospacing="1" w:after="100" w:afterAutospacing="1"/>
    </w:pPr>
  </w:style>
  <w:style w:type="character" w:styleId="a6">
    <w:name w:val="Hyperlink"/>
    <w:semiHidden/>
    <w:rsid w:val="00C86955"/>
    <w:rPr>
      <w:color w:val="074592"/>
      <w:u w:val="single"/>
    </w:rPr>
  </w:style>
  <w:style w:type="paragraph" w:styleId="a7">
    <w:name w:val="footnote text"/>
    <w:basedOn w:val="a"/>
    <w:link w:val="a8"/>
    <w:rsid w:val="00C86955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C8695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6">
    <w:name w:val="Font Style26"/>
    <w:rsid w:val="00C86955"/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8695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Emphasis"/>
    <w:qFormat/>
    <w:rsid w:val="00C86955"/>
    <w:rPr>
      <w:i/>
      <w:iCs/>
    </w:rPr>
  </w:style>
  <w:style w:type="character" w:styleId="aa">
    <w:name w:val="Strong"/>
    <w:uiPriority w:val="22"/>
    <w:qFormat/>
    <w:rsid w:val="00C86955"/>
    <w:rPr>
      <w:b/>
      <w:bCs/>
    </w:rPr>
  </w:style>
  <w:style w:type="paragraph" w:customStyle="1" w:styleId="ConsPlusNormal">
    <w:name w:val="ConsPlusNormal"/>
    <w:rsid w:val="00C8695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b">
    <w:name w:val="Текст выноски Знак"/>
    <w:basedOn w:val="a0"/>
    <w:link w:val="ac"/>
    <w:uiPriority w:val="99"/>
    <w:semiHidden/>
    <w:rsid w:val="00C86955"/>
    <w:rPr>
      <w:rFonts w:ascii="Tahoma" w:eastAsia="Times New Roman" w:hAnsi="Tahoma" w:cs="Times New Roman"/>
      <w:sz w:val="16"/>
      <w:szCs w:val="16"/>
    </w:rPr>
  </w:style>
  <w:style w:type="paragraph" w:styleId="ac">
    <w:name w:val="Balloon Text"/>
    <w:basedOn w:val="a"/>
    <w:link w:val="ab"/>
    <w:uiPriority w:val="99"/>
    <w:semiHidden/>
    <w:unhideWhenUsed/>
    <w:rsid w:val="00C86955"/>
    <w:rPr>
      <w:rFonts w:ascii="Tahoma" w:hAnsi="Tahoma"/>
      <w:sz w:val="16"/>
      <w:szCs w:val="16"/>
    </w:rPr>
  </w:style>
  <w:style w:type="paragraph" w:styleId="ad">
    <w:name w:val="header"/>
    <w:basedOn w:val="a"/>
    <w:link w:val="ae"/>
    <w:uiPriority w:val="99"/>
    <w:rsid w:val="00C8695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86955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C8695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">
    <w:name w:val="Текст примечания Знак"/>
    <w:basedOn w:val="a0"/>
    <w:link w:val="af0"/>
    <w:uiPriority w:val="99"/>
    <w:semiHidden/>
    <w:rsid w:val="00C869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text"/>
    <w:basedOn w:val="a"/>
    <w:link w:val="af"/>
    <w:uiPriority w:val="99"/>
    <w:semiHidden/>
    <w:unhideWhenUsed/>
    <w:rsid w:val="00C86955"/>
    <w:rPr>
      <w:sz w:val="20"/>
      <w:szCs w:val="20"/>
    </w:rPr>
  </w:style>
  <w:style w:type="character" w:customStyle="1" w:styleId="af1">
    <w:name w:val="Гипертекстовая ссылка"/>
    <w:uiPriority w:val="99"/>
    <w:rsid w:val="00C86955"/>
    <w:rPr>
      <w:color w:val="106BBE"/>
    </w:rPr>
  </w:style>
  <w:style w:type="paragraph" w:customStyle="1" w:styleId="af2">
    <w:name w:val="Прижатый влево"/>
    <w:basedOn w:val="a"/>
    <w:next w:val="a"/>
    <w:uiPriority w:val="99"/>
    <w:rsid w:val="00C86955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3">
    <w:name w:val="Комментарий"/>
    <w:basedOn w:val="a"/>
    <w:next w:val="a"/>
    <w:uiPriority w:val="99"/>
    <w:rsid w:val="00C86955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4">
    <w:name w:val="Информация об изменениях документа"/>
    <w:basedOn w:val="af3"/>
    <w:next w:val="a"/>
    <w:uiPriority w:val="99"/>
    <w:rsid w:val="00C86955"/>
    <w:pPr>
      <w:spacing w:before="0"/>
    </w:pPr>
    <w:rPr>
      <w:i/>
      <w:iCs/>
    </w:rPr>
  </w:style>
  <w:style w:type="paragraph" w:customStyle="1" w:styleId="af5">
    <w:name w:val="Заголовок статьи"/>
    <w:basedOn w:val="a"/>
    <w:next w:val="a"/>
    <w:uiPriority w:val="99"/>
    <w:rsid w:val="00C8695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f6">
    <w:name w:val="List Paragraph"/>
    <w:basedOn w:val="a"/>
    <w:uiPriority w:val="34"/>
    <w:qFormat/>
    <w:rsid w:val="00C86955"/>
    <w:pPr>
      <w:ind w:left="720"/>
      <w:contextualSpacing/>
    </w:pPr>
  </w:style>
  <w:style w:type="character" w:customStyle="1" w:styleId="af7">
    <w:name w:val="Тема примечания Знак"/>
    <w:basedOn w:val="af"/>
    <w:link w:val="af8"/>
    <w:uiPriority w:val="99"/>
    <w:semiHidden/>
    <w:rsid w:val="00C86955"/>
    <w:rPr>
      <w:b/>
      <w:bCs/>
    </w:rPr>
  </w:style>
  <w:style w:type="paragraph" w:styleId="af8">
    <w:name w:val="annotation subject"/>
    <w:basedOn w:val="af0"/>
    <w:next w:val="af0"/>
    <w:link w:val="af7"/>
    <w:uiPriority w:val="99"/>
    <w:semiHidden/>
    <w:unhideWhenUsed/>
    <w:rsid w:val="00C86955"/>
    <w:rPr>
      <w:b/>
      <w:bCs/>
    </w:rPr>
  </w:style>
  <w:style w:type="character" w:customStyle="1" w:styleId="af9">
    <w:name w:val="Основной текст Знак"/>
    <w:basedOn w:val="a0"/>
    <w:link w:val="afa"/>
    <w:uiPriority w:val="99"/>
    <w:semiHidden/>
    <w:rsid w:val="00C86955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Body Text"/>
    <w:basedOn w:val="a"/>
    <w:link w:val="af9"/>
    <w:uiPriority w:val="99"/>
    <w:semiHidden/>
    <w:unhideWhenUsed/>
    <w:rsid w:val="00C86955"/>
    <w:pPr>
      <w:spacing w:after="120"/>
    </w:pPr>
  </w:style>
  <w:style w:type="paragraph" w:customStyle="1" w:styleId="afb">
    <w:name w:val="Таблицы (моноширинный)"/>
    <w:basedOn w:val="a"/>
    <w:next w:val="a"/>
    <w:uiPriority w:val="99"/>
    <w:rsid w:val="00C86955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c">
    <w:name w:val="Нормальный (таблица)"/>
    <w:basedOn w:val="a"/>
    <w:next w:val="a"/>
    <w:uiPriority w:val="99"/>
    <w:rsid w:val="00C86955"/>
    <w:pPr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fd">
    <w:name w:val="footnote reference"/>
    <w:semiHidden/>
    <w:rsid w:val="00C86955"/>
    <w:rPr>
      <w:vertAlign w:val="superscript"/>
    </w:rPr>
  </w:style>
  <w:style w:type="paragraph" w:customStyle="1" w:styleId="11">
    <w:name w:val="Знак Знак Знак1 Знак"/>
    <w:basedOn w:val="a"/>
    <w:rsid w:val="00C8695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Default">
    <w:name w:val="Default"/>
    <w:rsid w:val="00C8695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C869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DocList">
    <w:name w:val="ConsPlusDocList"/>
    <w:rsid w:val="00C8695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C8695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8695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8695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e">
    <w:name w:val="footer"/>
    <w:basedOn w:val="a"/>
    <w:link w:val="aff"/>
    <w:uiPriority w:val="99"/>
    <w:unhideWhenUsed/>
    <w:rsid w:val="00C86955"/>
    <w:pPr>
      <w:tabs>
        <w:tab w:val="center" w:pos="4677"/>
        <w:tab w:val="right" w:pos="9355"/>
      </w:tabs>
    </w:pPr>
  </w:style>
  <w:style w:type="character" w:customStyle="1" w:styleId="aff">
    <w:name w:val="Нижний колонтитул Знак"/>
    <w:basedOn w:val="a0"/>
    <w:link w:val="afe"/>
    <w:uiPriority w:val="99"/>
    <w:rsid w:val="00C8695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urya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16;n=28667;fld=134;dst=10001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C3AED0A06A0EE116A899669CAE43E131CB928A364FE4BD49014648039792765C963B37D824C12EA5uFx8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3AED0A06A0EE116A899669CAE43E131C89A8F374BE7BD49014648039792765C963B37D8u2x4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14095</Words>
  <Characters>80342</Characters>
  <Application>Microsoft Office Word</Application>
  <DocSecurity>0</DocSecurity>
  <Lines>669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ИвановкийСС</cp:lastModifiedBy>
  <cp:revision>4</cp:revision>
  <cp:lastPrinted>2019-05-20T09:42:00Z</cp:lastPrinted>
  <dcterms:created xsi:type="dcterms:W3CDTF">2021-04-07T06:44:00Z</dcterms:created>
  <dcterms:modified xsi:type="dcterms:W3CDTF">2021-04-08T07:32:00Z</dcterms:modified>
</cp:coreProperties>
</file>