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56" w:rsidRDefault="00D932C6" w:rsidP="00D932C6">
      <w:pPr>
        <w:jc w:val="center"/>
        <w:rPr>
          <w:rFonts w:ascii="Times New Roman" w:hAnsi="Times New Roman" w:cs="Times New Roman"/>
          <w:b/>
          <w:spacing w:val="40"/>
          <w:sz w:val="28"/>
          <w:szCs w:val="28"/>
        </w:rPr>
      </w:pPr>
      <w:r w:rsidRPr="00D932C6">
        <w:rPr>
          <w:rFonts w:ascii="Times New Roman" w:hAnsi="Times New Roman" w:cs="Times New Roman"/>
          <w:b/>
          <w:spacing w:val="40"/>
          <w:sz w:val="28"/>
          <w:szCs w:val="28"/>
        </w:rPr>
        <w:t>ИНФОРМАЦИЯ</w:t>
      </w:r>
    </w:p>
    <w:p w:rsidR="00D932C6" w:rsidRDefault="00D932C6" w:rsidP="000A4B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32C6">
        <w:rPr>
          <w:rFonts w:ascii="Times New Roman" w:hAnsi="Times New Roman" w:cs="Times New Roman"/>
          <w:b/>
          <w:sz w:val="28"/>
          <w:szCs w:val="28"/>
        </w:rPr>
        <w:t>о ре</w:t>
      </w:r>
      <w:r>
        <w:rPr>
          <w:rFonts w:ascii="Times New Roman" w:hAnsi="Times New Roman" w:cs="Times New Roman"/>
          <w:b/>
          <w:sz w:val="28"/>
          <w:szCs w:val="28"/>
        </w:rPr>
        <w:t xml:space="preserve">зультатах контрольных мероприятий, проведенных </w:t>
      </w:r>
    </w:p>
    <w:p w:rsidR="00E74AFC" w:rsidRPr="00D932C6" w:rsidRDefault="00E74AFC" w:rsidP="000A4B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комитетом по финансам налоговой и кредитной политике администрации Курьинского района Алтайского края</w:t>
      </w:r>
    </w:p>
    <w:p w:rsidR="00D932C6" w:rsidRDefault="00D932C6" w:rsidP="000A4B67">
      <w:pPr>
        <w:spacing w:line="360" w:lineRule="auto"/>
      </w:pPr>
    </w:p>
    <w:p w:rsidR="005B22FB" w:rsidRDefault="00E74AFC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FC">
        <w:rPr>
          <w:rFonts w:ascii="Times New Roman" w:hAnsi="Times New Roman" w:cs="Times New Roman"/>
          <w:sz w:val="28"/>
          <w:szCs w:val="28"/>
        </w:rPr>
        <w:t>В</w:t>
      </w:r>
      <w:r w:rsidR="005B22FB">
        <w:rPr>
          <w:rFonts w:ascii="Times New Roman" w:hAnsi="Times New Roman" w:cs="Times New Roman"/>
          <w:sz w:val="28"/>
          <w:szCs w:val="28"/>
        </w:rPr>
        <w:t>о</w:t>
      </w:r>
      <w:r w:rsidRPr="00E74AFC">
        <w:rPr>
          <w:rFonts w:ascii="Times New Roman" w:hAnsi="Times New Roman" w:cs="Times New Roman"/>
          <w:sz w:val="28"/>
          <w:szCs w:val="28"/>
        </w:rPr>
        <w:t xml:space="preserve"> </w:t>
      </w:r>
      <w:r w:rsidRPr="00E74AF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B22FB" w:rsidRPr="00E74AF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74AFC">
        <w:rPr>
          <w:rFonts w:ascii="Times New Roman" w:hAnsi="Times New Roman" w:cs="Times New Roman"/>
          <w:sz w:val="28"/>
          <w:szCs w:val="28"/>
        </w:rPr>
        <w:t xml:space="preserve"> полугодии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7E21E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Комитетом по финансам налоговой и</w:t>
      </w:r>
      <w:r w:rsidRPr="00E74A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кредитной политике администрации Курьинского района Алтайского края было </w:t>
      </w:r>
      <w:r w:rsidR="002439E7">
        <w:rPr>
          <w:rFonts w:ascii="Times New Roman" w:hAnsi="Times New Roman" w:cs="Times New Roman"/>
          <w:sz w:val="28"/>
          <w:szCs w:val="28"/>
        </w:rPr>
        <w:t>проведено</w:t>
      </w:r>
      <w:r w:rsidR="00B01DE5">
        <w:rPr>
          <w:rFonts w:ascii="Times New Roman" w:hAnsi="Times New Roman" w:cs="Times New Roman"/>
          <w:sz w:val="28"/>
          <w:szCs w:val="28"/>
        </w:rPr>
        <w:t xml:space="preserve"> </w:t>
      </w:r>
      <w:r w:rsidR="00F60780">
        <w:rPr>
          <w:rFonts w:ascii="Times New Roman" w:hAnsi="Times New Roman" w:cs="Times New Roman"/>
          <w:sz w:val="28"/>
          <w:szCs w:val="28"/>
        </w:rPr>
        <w:t>4</w:t>
      </w:r>
      <w:r w:rsidR="00B01DE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1DE5">
        <w:rPr>
          <w:rFonts w:ascii="Times New Roman" w:hAnsi="Times New Roman" w:cs="Times New Roman"/>
          <w:sz w:val="28"/>
          <w:szCs w:val="28"/>
        </w:rPr>
        <w:t>контрольных</w:t>
      </w:r>
      <w:proofErr w:type="gramEnd"/>
      <w:r w:rsidR="00B01DE5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F81FC5">
        <w:rPr>
          <w:rFonts w:ascii="Times New Roman" w:hAnsi="Times New Roman" w:cs="Times New Roman"/>
          <w:sz w:val="28"/>
          <w:szCs w:val="28"/>
        </w:rPr>
        <w:t>я</w:t>
      </w:r>
      <w:r w:rsidR="005B22FB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5B22FB" w:rsidRDefault="00A31634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22F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проверка в сельском поселении по реализации ФЗ № 44 от 05.04.2013г. «О контрактной системе в сфере закупок товаров, работ, услуг для обеспечения государственных и муниципальных нужд»;</w:t>
      </w:r>
    </w:p>
    <w:p w:rsidR="005B22FB" w:rsidRDefault="00A31634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22FB">
        <w:rPr>
          <w:rFonts w:ascii="Times New Roman" w:hAnsi="Times New Roman" w:cs="Times New Roman"/>
          <w:sz w:val="28"/>
          <w:szCs w:val="28"/>
        </w:rPr>
        <w:t>1 ревизия в бюджетном учреждении Курьинского района по вопросу финансово-хозяйственной деятельности учреждения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1634" w:rsidRDefault="00A31634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 проверка в сельском поселении по вопросу целевого и эффективного использования выделенных средств муниципального дорожного фонда;</w:t>
      </w:r>
    </w:p>
    <w:p w:rsidR="00A31634" w:rsidRDefault="00A31634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</w:t>
      </w:r>
      <w:r w:rsidR="00F607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ревизия в сельском поселении по вопросу финансово-хозяйственной деятельности учреждения.</w:t>
      </w:r>
    </w:p>
    <w:p w:rsidR="000675E3" w:rsidRDefault="000675E3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контрольных мероприятий в адрес</w:t>
      </w:r>
      <w:r w:rsidR="00D45241">
        <w:rPr>
          <w:rFonts w:ascii="Times New Roman" w:hAnsi="Times New Roman" w:cs="Times New Roman"/>
          <w:sz w:val="28"/>
          <w:szCs w:val="28"/>
        </w:rPr>
        <w:t xml:space="preserve"> руководител</w:t>
      </w:r>
      <w:r w:rsidR="005511BB">
        <w:rPr>
          <w:rFonts w:ascii="Times New Roman" w:hAnsi="Times New Roman" w:cs="Times New Roman"/>
          <w:sz w:val="28"/>
          <w:szCs w:val="28"/>
        </w:rPr>
        <w:t>я</w:t>
      </w:r>
      <w:r w:rsidR="00D45241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5511BB">
        <w:rPr>
          <w:rFonts w:ascii="Times New Roman" w:hAnsi="Times New Roman" w:cs="Times New Roman"/>
          <w:sz w:val="28"/>
          <w:szCs w:val="28"/>
        </w:rPr>
        <w:t>я</w:t>
      </w:r>
      <w:r w:rsidR="00D45241">
        <w:rPr>
          <w:rFonts w:ascii="Times New Roman" w:hAnsi="Times New Roman" w:cs="Times New Roman"/>
          <w:sz w:val="28"/>
          <w:szCs w:val="28"/>
        </w:rPr>
        <w:t xml:space="preserve"> было направлено </w:t>
      </w:r>
      <w:r w:rsidR="005511BB">
        <w:rPr>
          <w:rFonts w:ascii="Times New Roman" w:hAnsi="Times New Roman" w:cs="Times New Roman"/>
          <w:sz w:val="28"/>
          <w:szCs w:val="28"/>
        </w:rPr>
        <w:t>1</w:t>
      </w:r>
      <w:r w:rsidR="00D45241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5511BB">
        <w:rPr>
          <w:rFonts w:ascii="Times New Roman" w:hAnsi="Times New Roman" w:cs="Times New Roman"/>
          <w:sz w:val="28"/>
          <w:szCs w:val="28"/>
        </w:rPr>
        <w:t>е</w:t>
      </w:r>
      <w:r w:rsidR="003804A3">
        <w:rPr>
          <w:rFonts w:ascii="Times New Roman" w:hAnsi="Times New Roman" w:cs="Times New Roman"/>
          <w:sz w:val="28"/>
          <w:szCs w:val="28"/>
        </w:rPr>
        <w:t xml:space="preserve">, с </w:t>
      </w:r>
      <w:r w:rsidR="005615ED">
        <w:rPr>
          <w:rFonts w:ascii="Times New Roman" w:hAnsi="Times New Roman" w:cs="Times New Roman"/>
          <w:sz w:val="28"/>
          <w:szCs w:val="28"/>
        </w:rPr>
        <w:t>предложением</w:t>
      </w:r>
      <w:r w:rsidR="003804A3">
        <w:rPr>
          <w:rFonts w:ascii="Times New Roman" w:hAnsi="Times New Roman" w:cs="Times New Roman"/>
          <w:sz w:val="28"/>
          <w:szCs w:val="28"/>
        </w:rPr>
        <w:t xml:space="preserve"> устранить и обратить внимание </w:t>
      </w:r>
      <w:r w:rsidR="006A77D5">
        <w:rPr>
          <w:rFonts w:ascii="Times New Roman" w:hAnsi="Times New Roman" w:cs="Times New Roman"/>
          <w:sz w:val="28"/>
          <w:szCs w:val="28"/>
        </w:rPr>
        <w:t>на выявленные нарушения бюджетного законодательства.</w:t>
      </w:r>
    </w:p>
    <w:p w:rsidR="00B01DE5" w:rsidRPr="00E74AFC" w:rsidRDefault="00B01DE5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01DE5" w:rsidRPr="00E74AFC" w:rsidSect="00FE1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0"/>
  <w:proofState w:spelling="clean" w:grammar="clean"/>
  <w:defaultTabStop w:val="708"/>
  <w:characterSpacingControl w:val="doNotCompress"/>
  <w:compat>
    <w:useFELayout/>
  </w:compat>
  <w:rsids>
    <w:rsidRoot w:val="00D932C6"/>
    <w:rsid w:val="000675E3"/>
    <w:rsid w:val="000A4B67"/>
    <w:rsid w:val="001B5EF4"/>
    <w:rsid w:val="002439E7"/>
    <w:rsid w:val="002472D0"/>
    <w:rsid w:val="002D5AD2"/>
    <w:rsid w:val="003039EF"/>
    <w:rsid w:val="003804A3"/>
    <w:rsid w:val="003B4070"/>
    <w:rsid w:val="00400733"/>
    <w:rsid w:val="005511BB"/>
    <w:rsid w:val="005615ED"/>
    <w:rsid w:val="005B22FB"/>
    <w:rsid w:val="006A77D5"/>
    <w:rsid w:val="006F0967"/>
    <w:rsid w:val="007E21E2"/>
    <w:rsid w:val="008F476D"/>
    <w:rsid w:val="009D2EFB"/>
    <w:rsid w:val="009F544E"/>
    <w:rsid w:val="00A31634"/>
    <w:rsid w:val="00B01DE5"/>
    <w:rsid w:val="00B83E72"/>
    <w:rsid w:val="00BA34F1"/>
    <w:rsid w:val="00BA5E9E"/>
    <w:rsid w:val="00BE63FD"/>
    <w:rsid w:val="00C74233"/>
    <w:rsid w:val="00D15965"/>
    <w:rsid w:val="00D45241"/>
    <w:rsid w:val="00D932C6"/>
    <w:rsid w:val="00E74AFC"/>
    <w:rsid w:val="00EA0AA1"/>
    <w:rsid w:val="00F60780"/>
    <w:rsid w:val="00F81FC5"/>
    <w:rsid w:val="00FD2A8D"/>
    <w:rsid w:val="00FE1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CF78D-5BF5-4169-8720-030368F2B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2021-02-19T03:14:00Z</cp:lastPrinted>
  <dcterms:created xsi:type="dcterms:W3CDTF">2021-02-20T12:33:00Z</dcterms:created>
  <dcterms:modified xsi:type="dcterms:W3CDTF">2021-02-20T12:33:00Z</dcterms:modified>
</cp:coreProperties>
</file>