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78" w:rsidRPr="00A55BD8" w:rsidRDefault="009E5278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КУРЬИНСКИЙ</w:t>
      </w:r>
      <w:r w:rsidRPr="00A55BD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 СОВЕТ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НАРОДНЫХ</w:t>
      </w:r>
      <w:r w:rsidRPr="00A55BD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ДЕПУТАТОВ</w:t>
      </w:r>
    </w:p>
    <w:p w:rsidR="009E5278" w:rsidRPr="00A55BD8" w:rsidRDefault="009E5278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РАЙОНА </w:t>
      </w:r>
      <w:r w:rsidRPr="00A55BD8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9E5278" w:rsidRDefault="009E5278" w:rsidP="009E5278">
      <w:pPr>
        <w:ind w:firstLine="709"/>
        <w:jc w:val="center"/>
        <w:rPr>
          <w:b/>
          <w:bCs/>
          <w:sz w:val="32"/>
          <w:szCs w:val="32"/>
        </w:rPr>
      </w:pPr>
    </w:p>
    <w:p w:rsidR="009E5278" w:rsidRPr="007774FA" w:rsidRDefault="009E5278" w:rsidP="009E5278">
      <w:pPr>
        <w:jc w:val="center"/>
        <w:rPr>
          <w:b/>
          <w:sz w:val="28"/>
        </w:rPr>
      </w:pPr>
      <w:r w:rsidRPr="007774FA">
        <w:rPr>
          <w:b/>
          <w:sz w:val="28"/>
        </w:rPr>
        <w:t xml:space="preserve">РЕШЕНИЕ </w:t>
      </w:r>
    </w:p>
    <w:p w:rsidR="009E5278" w:rsidRPr="007774FA" w:rsidRDefault="009E5278" w:rsidP="009E5278">
      <w:pPr>
        <w:rPr>
          <w:b/>
          <w:sz w:val="28"/>
        </w:rPr>
      </w:pPr>
    </w:p>
    <w:p w:rsidR="009E5278" w:rsidRPr="007774FA" w:rsidRDefault="009E5278" w:rsidP="009E5278">
      <w:pPr>
        <w:rPr>
          <w:sz w:val="28"/>
        </w:rPr>
      </w:pPr>
      <w:r>
        <w:rPr>
          <w:sz w:val="28"/>
        </w:rPr>
        <w:t xml:space="preserve">25 декабря </w:t>
      </w:r>
      <w:r w:rsidRPr="007774FA">
        <w:rPr>
          <w:sz w:val="28"/>
        </w:rPr>
        <w:t>20</w:t>
      </w:r>
      <w:r>
        <w:rPr>
          <w:sz w:val="28"/>
        </w:rPr>
        <w:t xml:space="preserve">20 </w:t>
      </w:r>
      <w:r w:rsidRPr="007774FA">
        <w:rPr>
          <w:sz w:val="28"/>
        </w:rPr>
        <w:t>г</w:t>
      </w:r>
      <w:r>
        <w:rPr>
          <w:sz w:val="28"/>
        </w:rPr>
        <w:t>ода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40C52">
        <w:rPr>
          <w:sz w:val="28"/>
        </w:rPr>
        <w:t xml:space="preserve">    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 Курья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40C52">
        <w:rPr>
          <w:sz w:val="28"/>
        </w:rPr>
        <w:tab/>
      </w:r>
      <w:r w:rsidRPr="007774FA">
        <w:rPr>
          <w:sz w:val="28"/>
        </w:rPr>
        <w:t xml:space="preserve">№ </w:t>
      </w:r>
      <w:r w:rsidR="00640C52">
        <w:rPr>
          <w:sz w:val="28"/>
        </w:rPr>
        <w:t>21</w:t>
      </w:r>
    </w:p>
    <w:p w:rsidR="009E5278" w:rsidRDefault="009E5278" w:rsidP="009E5278">
      <w:pPr>
        <w:rPr>
          <w:sz w:val="28"/>
        </w:rPr>
      </w:pPr>
    </w:p>
    <w:p w:rsidR="009E5278" w:rsidRPr="002F0C72" w:rsidRDefault="009E5278" w:rsidP="009E5278">
      <w:pPr>
        <w:ind w:left="960" w:hanging="960"/>
        <w:jc w:val="both"/>
        <w:rPr>
          <w:sz w:val="28"/>
          <w:szCs w:val="28"/>
        </w:rPr>
      </w:pP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</w:p>
    <w:p w:rsidR="009E5278" w:rsidRPr="00382A01" w:rsidRDefault="009E5278" w:rsidP="0058458B">
      <w:pPr>
        <w:ind w:right="4393"/>
        <w:jc w:val="both"/>
        <w:rPr>
          <w:sz w:val="28"/>
          <w:szCs w:val="28"/>
        </w:rPr>
      </w:pPr>
      <w:r w:rsidRPr="00382A01">
        <w:rPr>
          <w:sz w:val="28"/>
          <w:szCs w:val="28"/>
        </w:rPr>
        <w:t xml:space="preserve">О внесении изменений в Решение </w:t>
      </w:r>
      <w:r>
        <w:rPr>
          <w:sz w:val="28"/>
          <w:szCs w:val="28"/>
        </w:rPr>
        <w:t>19.09.2019 г. № 11 «</w:t>
      </w:r>
      <w:r>
        <w:rPr>
          <w:sz w:val="28"/>
        </w:rPr>
        <w:t>Об утверждении п</w:t>
      </w:r>
      <w:r w:rsidRPr="00CC419E">
        <w:rPr>
          <w:sz w:val="28"/>
        </w:rPr>
        <w:t>равил благоустройства муниципального образования Курьинский сельсовет  Курь</w:t>
      </w:r>
      <w:r>
        <w:rPr>
          <w:sz w:val="28"/>
        </w:rPr>
        <w:t>инского района  Алтайского края</w:t>
      </w:r>
      <w:r>
        <w:rPr>
          <w:sz w:val="28"/>
          <w:szCs w:val="28"/>
        </w:rPr>
        <w:t>»</w:t>
      </w: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9E5278" w:rsidRDefault="009E5278" w:rsidP="009E5278">
      <w:pPr>
        <w:ind w:left="5940"/>
        <w:rPr>
          <w:sz w:val="24"/>
          <w:szCs w:val="24"/>
        </w:rPr>
      </w:pPr>
    </w:p>
    <w:p w:rsidR="009E5278" w:rsidRDefault="009E5278" w:rsidP="009E5278">
      <w:pPr>
        <w:pStyle w:val="2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Курьинский сельсовет Курьинского района Алтайского края, сельский Совет народных депутатов РЕШИЛ:</w:t>
      </w:r>
    </w:p>
    <w:p w:rsidR="009E5278" w:rsidRDefault="009E5278" w:rsidP="009E5278">
      <w:pPr>
        <w:jc w:val="center"/>
        <w:rPr>
          <w:sz w:val="28"/>
        </w:rPr>
      </w:pPr>
    </w:p>
    <w:p w:rsidR="00F41898" w:rsidRPr="008D2894" w:rsidRDefault="00F41898" w:rsidP="00F41898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1.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(прилагаются).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keepNext/>
        <w:ind w:firstLine="709"/>
        <w:jc w:val="both"/>
        <w:rPr>
          <w:sz w:val="28"/>
          <w:szCs w:val="28"/>
        </w:rPr>
      </w:pPr>
    </w:p>
    <w:p w:rsidR="00F41898" w:rsidRDefault="00F41898" w:rsidP="00F41898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40C5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>Изменения в Правила благоустройства территории муниципального образования Курьинский сельсовет Курьинского района Алтайского края, утвержденные решением Курьинского сельского Совета народных депутатов от 19.09.2019 № 11</w:t>
      </w:r>
    </w:p>
    <w:p w:rsidR="00F41898" w:rsidRPr="00801FA7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Pr="00D547D2" w:rsidRDefault="00F41898" w:rsidP="00F41898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сельского Совета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25 декабря 2020 №  </w:t>
      </w:r>
      <w:r w:rsidR="00586F20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41898" w:rsidRDefault="00F41898" w:rsidP="00F418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2 изложить в следующей редакции:</w:t>
      </w:r>
    </w:p>
    <w:p w:rsidR="00F41898" w:rsidRPr="001F2065" w:rsidRDefault="00F41898" w:rsidP="00F41898">
      <w:pPr>
        <w:tabs>
          <w:tab w:val="left" w:pos="709"/>
          <w:tab w:val="left" w:pos="851"/>
        </w:tabs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4401A1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2</w:t>
      </w:r>
      <w:r w:rsidRPr="004401A1">
        <w:rPr>
          <w:sz w:val="28"/>
          <w:szCs w:val="28"/>
        </w:rPr>
        <w:t xml:space="preserve">. </w:t>
      </w:r>
      <w:r w:rsidRPr="001F2065">
        <w:rPr>
          <w:b/>
          <w:sz w:val="28"/>
          <w:szCs w:val="28"/>
        </w:rPr>
        <w:t xml:space="preserve"> Для целей настоящих Правил используются </w:t>
      </w:r>
      <w:r>
        <w:rPr>
          <w:b/>
          <w:sz w:val="28"/>
          <w:szCs w:val="28"/>
        </w:rPr>
        <w:t xml:space="preserve"> </w:t>
      </w:r>
      <w:r w:rsidRPr="001F2065">
        <w:rPr>
          <w:b/>
          <w:sz w:val="28"/>
          <w:szCs w:val="28"/>
        </w:rPr>
        <w:t>следующие термины  и понятия</w:t>
      </w:r>
    </w:p>
    <w:p w:rsidR="00F41898" w:rsidRPr="00801FA7" w:rsidRDefault="00F41898" w:rsidP="00F41898">
      <w:pPr>
        <w:jc w:val="both"/>
        <w:outlineLvl w:val="1"/>
        <w:rPr>
          <w:sz w:val="28"/>
          <w:szCs w:val="28"/>
        </w:rPr>
      </w:pPr>
      <w:r w:rsidRPr="00801FA7">
        <w:rPr>
          <w:sz w:val="28"/>
          <w:szCs w:val="28"/>
        </w:rPr>
        <w:t xml:space="preserve">  </w:t>
      </w:r>
    </w:p>
    <w:p w:rsidR="00F41898" w:rsidRPr="001F2065" w:rsidRDefault="00F41898" w:rsidP="00F41898">
      <w:pPr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Курьинский сельсовет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 xml:space="preserve"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F41898" w:rsidRPr="001F2065" w:rsidRDefault="00F41898" w:rsidP="00F41898">
      <w:pPr>
        <w:pStyle w:val="a6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</w:t>
      </w:r>
      <w:r w:rsidR="00E9305C">
        <w:rPr>
          <w:b/>
          <w:sz w:val="28"/>
          <w:szCs w:val="28"/>
        </w:rPr>
        <w:t>Б</w:t>
      </w:r>
      <w:r w:rsidRPr="001F2065">
        <w:rPr>
          <w:b/>
          <w:sz w:val="28"/>
          <w:szCs w:val="28"/>
        </w:rPr>
        <w:t>О)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ТБО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</w:t>
      </w:r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</w:t>
      </w:r>
      <w:r w:rsidR="004A3C84">
        <w:rPr>
          <w:b/>
          <w:sz w:val="28"/>
          <w:szCs w:val="28"/>
        </w:rPr>
        <w:t>е</w:t>
      </w:r>
      <w:r w:rsidRPr="001F2065">
        <w:rPr>
          <w:b/>
          <w:sz w:val="28"/>
          <w:szCs w:val="28"/>
        </w:rPr>
        <w:t xml:space="preserve"> </w:t>
      </w:r>
      <w:r w:rsidR="004A3C84">
        <w:rPr>
          <w:b/>
          <w:sz w:val="28"/>
          <w:szCs w:val="28"/>
        </w:rPr>
        <w:t>отходы</w:t>
      </w:r>
      <w:r w:rsidRPr="001F2065">
        <w:rPr>
          <w:b/>
          <w:sz w:val="28"/>
          <w:szCs w:val="28"/>
        </w:rPr>
        <w:t xml:space="preserve"> </w:t>
      </w:r>
      <w:r w:rsidR="008F0A46">
        <w:rPr>
          <w:b/>
          <w:sz w:val="28"/>
          <w:szCs w:val="28"/>
        </w:rPr>
        <w:t xml:space="preserve">(мусор) </w:t>
      </w:r>
      <w:r w:rsidRPr="001F2065">
        <w:rPr>
          <w:b/>
          <w:sz w:val="28"/>
          <w:szCs w:val="28"/>
        </w:rPr>
        <w:t>(КГ</w:t>
      </w:r>
      <w:r w:rsidR="008F0A46">
        <w:rPr>
          <w:b/>
          <w:sz w:val="28"/>
          <w:szCs w:val="28"/>
        </w:rPr>
        <w:t>О, КГМ</w:t>
      </w:r>
      <w:r w:rsidRPr="001F2065">
        <w:rPr>
          <w:b/>
          <w:sz w:val="28"/>
          <w:szCs w:val="28"/>
        </w:rPr>
        <w:t>)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 xml:space="preserve">твердые коммунальные отходы: </w:t>
      </w:r>
      <w:r w:rsidRPr="001F2065">
        <w:rPr>
          <w:sz w:val="28"/>
          <w:szCs w:val="28"/>
        </w:rPr>
        <w:t>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A3C84" w:rsidRPr="001F2065" w:rsidRDefault="004A3C84" w:rsidP="00F41898">
      <w:pPr>
        <w:ind w:firstLine="567"/>
        <w:jc w:val="both"/>
        <w:rPr>
          <w:sz w:val="28"/>
          <w:szCs w:val="28"/>
        </w:rPr>
      </w:pPr>
      <w:r w:rsidRPr="004A3C84">
        <w:rPr>
          <w:b/>
          <w:sz w:val="28"/>
          <w:szCs w:val="28"/>
        </w:rPr>
        <w:t>Контейнерная площадка</w:t>
      </w:r>
      <w:r>
        <w:rPr>
          <w:sz w:val="28"/>
          <w:szCs w:val="28"/>
        </w:rPr>
        <w:t xml:space="preserve"> – оборудованная специальным образом площадка для установки контейнера (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 или бункера – накопителя (ей)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</w:t>
      </w:r>
      <w:r w:rsidR="004A3C84">
        <w:rPr>
          <w:sz w:val="28"/>
          <w:szCs w:val="28"/>
        </w:rPr>
        <w:t>ь для сбора отходов объемом до 1,5</w:t>
      </w:r>
      <w:r w:rsidRPr="001F2065">
        <w:rPr>
          <w:sz w:val="28"/>
          <w:szCs w:val="28"/>
        </w:rPr>
        <w:t xml:space="preserve">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Сбор отходов –</w:t>
      </w:r>
      <w:r>
        <w:rPr>
          <w:sz w:val="28"/>
          <w:szCs w:val="28"/>
        </w:rPr>
        <w:t xml:space="preserve"> прием или поступление отходов от физических и юридических лиц в целях дальнейшего использования, обезвреживания, транспортирования, размещения таких отхо</w:t>
      </w:r>
      <w:r w:rsidR="00190953">
        <w:rPr>
          <w:sz w:val="28"/>
          <w:szCs w:val="28"/>
        </w:rPr>
        <w:t>до</w:t>
      </w:r>
      <w:r>
        <w:rPr>
          <w:sz w:val="28"/>
          <w:szCs w:val="28"/>
        </w:rPr>
        <w:t>в.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Бестарный вывоз отходов –</w:t>
      </w:r>
      <w:r>
        <w:rPr>
          <w:sz w:val="28"/>
          <w:szCs w:val="28"/>
        </w:rPr>
        <w:t xml:space="preserve"> вывоз отходов, складируемых в специально отведенных местах, осуществляемых ручным способом уборки.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Тарный вывоз отходов –</w:t>
      </w:r>
      <w:r>
        <w:rPr>
          <w:sz w:val="28"/>
          <w:szCs w:val="28"/>
        </w:rPr>
        <w:t xml:space="preserve"> вывоз специализированным автотранспортом отходов, складируемых в контейнеры или бункеры-накопители.</w:t>
      </w:r>
    </w:p>
    <w:p w:rsidR="00E9305C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 xml:space="preserve">Хранение отходов – </w:t>
      </w:r>
      <w:r>
        <w:rPr>
          <w:sz w:val="28"/>
          <w:szCs w:val="28"/>
        </w:rPr>
        <w:t>содержание отходов в объектах размещения отходов в целях последующего захоронения, обезвреживания или использования.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Складирование отходов –</w:t>
      </w:r>
      <w:r>
        <w:rPr>
          <w:sz w:val="28"/>
          <w:szCs w:val="28"/>
        </w:rPr>
        <w:t xml:space="preserve"> деятельность, связанная с упорядоченным размещением отходов в помещениях, сооружениях, на отведенных для этого участках территории в целях контролируемого хранения в течение определенного интервала времени.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Комплексное обслуживание контейнерной площадки</w:t>
      </w:r>
      <w:r>
        <w:rPr>
          <w:sz w:val="28"/>
          <w:szCs w:val="28"/>
        </w:rPr>
        <w:t xml:space="preserve"> – обслуживание контейнерной площадки юридическим лицом, включающее следующие виды </w:t>
      </w:r>
      <w:r w:rsidR="00190953">
        <w:rPr>
          <w:sz w:val="28"/>
          <w:szCs w:val="28"/>
        </w:rPr>
        <w:t>работ: опорожнение контейнеров для сбора ТБО, очистка контейнерной площадки, полный вывоз складированных на площадке отходов, в том числе отходов, образующихся при строительстве, ремонте, реконструкции строений (строительный мусор), древесного спила, крупногабаритного мусора.</w:t>
      </w:r>
    </w:p>
    <w:p w:rsidR="00190953" w:rsidRDefault="00190953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Специализированный хозяйствующий субъект –</w:t>
      </w:r>
      <w:r>
        <w:rPr>
          <w:sz w:val="28"/>
          <w:szCs w:val="28"/>
        </w:rPr>
        <w:t xml:space="preserve"> юридическое лицо, независимо от организационно-правовой формы или индивидуальный предприниматель, имеющий в распоряжении специализированный транспорт и оборудование для выполнения определенного вида деятельности.</w:t>
      </w:r>
    </w:p>
    <w:p w:rsidR="00190953" w:rsidRPr="001F2065" w:rsidRDefault="00190953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 xml:space="preserve">Транспортирование отходов – </w:t>
      </w:r>
      <w:r>
        <w:rPr>
          <w:sz w:val="28"/>
          <w:szCs w:val="28"/>
        </w:rPr>
        <w:t>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</w:t>
      </w:r>
      <w:r w:rsidR="00250668">
        <w:rPr>
          <w:sz w:val="28"/>
          <w:szCs w:val="28"/>
        </w:rPr>
        <w:t>, либо предоставленного им на иных правах.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Договор на </w:t>
      </w:r>
      <w:r w:rsidR="00250668">
        <w:rPr>
          <w:b/>
          <w:sz w:val="28"/>
          <w:szCs w:val="28"/>
        </w:rPr>
        <w:t>оказание услуг</w:t>
      </w:r>
      <w:r w:rsidRPr="001F2065">
        <w:rPr>
          <w:sz w:val="28"/>
          <w:szCs w:val="28"/>
        </w:rPr>
        <w:t xml:space="preserve"> </w:t>
      </w:r>
      <w:r w:rsidR="00250668">
        <w:rPr>
          <w:sz w:val="28"/>
          <w:szCs w:val="28"/>
        </w:rPr>
        <w:t xml:space="preserve">по обращению с твердыми коммунальными отходами – письменное соглашение между потребителем и региональным </w:t>
      </w:r>
      <w:proofErr w:type="gramStart"/>
      <w:r w:rsidR="00250668">
        <w:rPr>
          <w:sz w:val="28"/>
          <w:szCs w:val="28"/>
        </w:rPr>
        <w:t>операто</w:t>
      </w:r>
      <w:r w:rsidR="00C75705">
        <w:rPr>
          <w:sz w:val="28"/>
          <w:szCs w:val="28"/>
        </w:rPr>
        <w:t>р</w:t>
      </w:r>
      <w:r w:rsidR="00250668">
        <w:rPr>
          <w:sz w:val="28"/>
          <w:szCs w:val="28"/>
        </w:rPr>
        <w:t>ом</w:t>
      </w:r>
      <w:proofErr w:type="gramEnd"/>
      <w:r w:rsidR="00250668">
        <w:rPr>
          <w:sz w:val="28"/>
          <w:szCs w:val="28"/>
        </w:rPr>
        <w:t xml:space="preserve"> в зоне деятельности которого </w:t>
      </w:r>
      <w:r w:rsidR="00C75705">
        <w:rPr>
          <w:sz w:val="28"/>
          <w:szCs w:val="28"/>
        </w:rPr>
        <w:t>образуются твердые коммунальные отходы и находятся места (площадки) их накопления.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C75705">
        <w:rPr>
          <w:b/>
          <w:sz w:val="28"/>
          <w:szCs w:val="28"/>
        </w:rPr>
        <w:t>Региональный оператор по обращению с твердыми коммунальными отходами</w:t>
      </w:r>
      <w:r>
        <w:rPr>
          <w:sz w:val="28"/>
          <w:szCs w:val="28"/>
        </w:rPr>
        <w:t xml:space="preserve"> – это юридическое лицо, которое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указанием места (адреса), объема и времени вывоза.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250668" w:rsidRDefault="00250668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>Свалка</w:t>
      </w:r>
      <w:r>
        <w:rPr>
          <w:sz w:val="28"/>
          <w:szCs w:val="28"/>
        </w:rPr>
        <w:t xml:space="preserve"> – территория местонахождения отходов производства и потребления, твердо-бытовых отходов и крупногабаритного мусора, использование которых в течение обозримого срока не предполагается.</w:t>
      </w:r>
    </w:p>
    <w:p w:rsidR="00250668" w:rsidRDefault="00250668" w:rsidP="0025066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8F0A46" w:rsidRPr="001F2065" w:rsidRDefault="008F0A46" w:rsidP="008F0A46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2065">
        <w:rPr>
          <w:sz w:val="28"/>
          <w:szCs w:val="28"/>
        </w:rPr>
        <w:t>сбор и вывоз отходов и мусора;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электр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1F2065">
        <w:rPr>
          <w:sz w:val="28"/>
          <w:szCs w:val="28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8F0A46">
        <w:rPr>
          <w:b/>
          <w:sz w:val="28"/>
          <w:szCs w:val="28"/>
        </w:rPr>
        <w:t>Частное домовладение</w:t>
      </w:r>
      <w:r>
        <w:rPr>
          <w:sz w:val="28"/>
          <w:szCs w:val="28"/>
        </w:rPr>
        <w:t xml:space="preserve"> – совокупность принадлежащих гражданину на праве частной собственности жилого дома, подсобных построек (гаража, сарая, теплиц и др.), расположенных на обособленном земельном участке, </w:t>
      </w:r>
      <w:proofErr w:type="gramStart"/>
      <w:r>
        <w:rPr>
          <w:sz w:val="28"/>
          <w:szCs w:val="28"/>
        </w:rPr>
        <w:t>находящимся</w:t>
      </w:r>
      <w:proofErr w:type="gramEnd"/>
      <w:r>
        <w:rPr>
          <w:sz w:val="28"/>
          <w:szCs w:val="28"/>
        </w:rPr>
        <w:t xml:space="preserve"> во владении и пользовании у соответствующего лица на основании права собственности или на ином законном основании.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sectPr w:rsidR="00F41898" w:rsidSect="00640C52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0D3728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B9B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28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052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95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68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C2D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3DA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663"/>
    <w:rsid w:val="00313993"/>
    <w:rsid w:val="003139B6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CD5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791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1EC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08F"/>
    <w:rsid w:val="0045118D"/>
    <w:rsid w:val="00451201"/>
    <w:rsid w:val="00451657"/>
    <w:rsid w:val="00451677"/>
    <w:rsid w:val="004516BD"/>
    <w:rsid w:val="00451978"/>
    <w:rsid w:val="00452235"/>
    <w:rsid w:val="0045237A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C84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58B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2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F53"/>
    <w:rsid w:val="0064010F"/>
    <w:rsid w:val="00640183"/>
    <w:rsid w:val="00640C3D"/>
    <w:rsid w:val="00640C52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467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984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B4C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9D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19B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49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D51"/>
    <w:rsid w:val="00794F0D"/>
    <w:rsid w:val="00794F23"/>
    <w:rsid w:val="00794F53"/>
    <w:rsid w:val="00794FE4"/>
    <w:rsid w:val="0079529F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A56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55F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A46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E05"/>
    <w:rsid w:val="00951E52"/>
    <w:rsid w:val="00952012"/>
    <w:rsid w:val="009520B0"/>
    <w:rsid w:val="00952220"/>
    <w:rsid w:val="009522B4"/>
    <w:rsid w:val="009529E3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278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DFB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E8D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6F9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07EF4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2E9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05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716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B80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E4B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05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AA"/>
    <w:rsid w:val="00EA6AB8"/>
    <w:rsid w:val="00EA6B25"/>
    <w:rsid w:val="00EA6C19"/>
    <w:rsid w:val="00EA6F2A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0F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98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100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373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7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0D372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Plain Text"/>
    <w:basedOn w:val="a"/>
    <w:link w:val="a5"/>
    <w:rsid w:val="009E5278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9E52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9E5278"/>
    <w:pPr>
      <w:widowControl/>
      <w:autoSpaceDE/>
      <w:autoSpaceDN/>
      <w:adjustRightInd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E52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rsid w:val="00F41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F41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41898"/>
    <w:pPr>
      <w:widowControl/>
      <w:autoSpaceDE/>
      <w:autoSpaceDN/>
      <w:adjustRightInd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2988</Words>
  <Characters>17038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>    Правила благоустройства муниципального образования Курьинский сельсовет Курьинск</vt:lpstr>
    </vt:vector>
  </TitlesOfParts>
  <Company>Microsoft</Company>
  <LinksUpToDate>false</LinksUpToDate>
  <CharactersWithSpaces>19987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10</cp:revision>
  <cp:lastPrinted>2020-12-28T03:20:00Z</cp:lastPrinted>
  <dcterms:created xsi:type="dcterms:W3CDTF">2020-12-17T03:38:00Z</dcterms:created>
  <dcterms:modified xsi:type="dcterms:W3CDTF">2020-12-28T03:59:00Z</dcterms:modified>
</cp:coreProperties>
</file>