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0D5" w:rsidRPr="00DF1B4C" w:rsidRDefault="00B43745" w:rsidP="00B43745">
      <w:pPr>
        <w:shd w:val="clear" w:color="auto" w:fill="FFFFFF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                     </w:t>
      </w:r>
      <w:r w:rsidR="00002772" w:rsidRPr="00DF1B4C">
        <w:rPr>
          <w:b/>
          <w:sz w:val="24"/>
          <w:szCs w:val="24"/>
        </w:rPr>
        <w:t>УСТЬ-ТАЛОВСКИЙ</w:t>
      </w:r>
      <w:r w:rsidR="00786376" w:rsidRPr="00DF1B4C">
        <w:rPr>
          <w:b/>
          <w:sz w:val="24"/>
          <w:szCs w:val="24"/>
        </w:rPr>
        <w:t xml:space="preserve"> </w:t>
      </w:r>
      <w:r w:rsidR="0080298E" w:rsidRPr="00DF1B4C">
        <w:rPr>
          <w:b/>
          <w:sz w:val="24"/>
          <w:szCs w:val="24"/>
        </w:rPr>
        <w:t xml:space="preserve">СЕЛЬСКИЙ СОВЕТ ДЕПУТАТОВ </w:t>
      </w:r>
    </w:p>
    <w:p w:rsidR="0080298E" w:rsidRPr="00DF1B4C" w:rsidRDefault="0080298E" w:rsidP="0080298E">
      <w:pPr>
        <w:shd w:val="clear" w:color="auto" w:fill="FFFFFF"/>
        <w:jc w:val="center"/>
        <w:rPr>
          <w:b/>
          <w:sz w:val="24"/>
          <w:szCs w:val="24"/>
        </w:rPr>
      </w:pPr>
      <w:r w:rsidRPr="00DF1B4C">
        <w:rPr>
          <w:b/>
          <w:sz w:val="24"/>
          <w:szCs w:val="24"/>
        </w:rPr>
        <w:t>КУРЬИНСКОГО РАЙОНА АЛТАЙСКОГО КРАЯ</w:t>
      </w:r>
    </w:p>
    <w:p w:rsidR="0080298E" w:rsidRPr="00DF1B4C" w:rsidRDefault="0080298E" w:rsidP="0080298E">
      <w:pPr>
        <w:shd w:val="clear" w:color="auto" w:fill="FFFFFF"/>
        <w:jc w:val="center"/>
        <w:rPr>
          <w:b/>
          <w:sz w:val="24"/>
          <w:szCs w:val="24"/>
        </w:rPr>
      </w:pPr>
    </w:p>
    <w:p w:rsidR="0080298E" w:rsidRPr="00DF1B4C" w:rsidRDefault="0080298E" w:rsidP="0080298E">
      <w:pPr>
        <w:shd w:val="clear" w:color="auto" w:fill="FFFFFF"/>
        <w:tabs>
          <w:tab w:val="left" w:leader="underscore" w:pos="5064"/>
        </w:tabs>
        <w:jc w:val="center"/>
        <w:rPr>
          <w:b/>
          <w:sz w:val="24"/>
          <w:szCs w:val="24"/>
        </w:rPr>
      </w:pPr>
      <w:r w:rsidRPr="00DF1B4C">
        <w:rPr>
          <w:b/>
          <w:sz w:val="24"/>
          <w:szCs w:val="24"/>
        </w:rPr>
        <w:t xml:space="preserve">РЕШЕНИЕ </w:t>
      </w:r>
    </w:p>
    <w:p w:rsidR="0080298E" w:rsidRPr="00AC74CA" w:rsidRDefault="0080298E" w:rsidP="0080298E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80298E" w:rsidRPr="00AC74CA" w:rsidRDefault="00B43745" w:rsidP="00801FA7">
      <w:pPr>
        <w:shd w:val="clear" w:color="auto" w:fill="FFFFFF"/>
        <w:tabs>
          <w:tab w:val="left" w:leader="underscore" w:pos="5064"/>
          <w:tab w:val="left" w:pos="6615"/>
        </w:tabs>
        <w:rPr>
          <w:sz w:val="24"/>
          <w:szCs w:val="24"/>
        </w:rPr>
      </w:pPr>
      <w:r w:rsidRPr="00AC74CA">
        <w:rPr>
          <w:sz w:val="24"/>
          <w:szCs w:val="24"/>
        </w:rPr>
        <w:t>31 июля</w:t>
      </w:r>
      <w:r w:rsidR="0080298E" w:rsidRPr="00AC74CA">
        <w:rPr>
          <w:sz w:val="24"/>
          <w:szCs w:val="24"/>
        </w:rPr>
        <w:t xml:space="preserve"> 2020 </w:t>
      </w:r>
      <w:r w:rsidR="00786376" w:rsidRPr="00AC74CA">
        <w:rPr>
          <w:sz w:val="24"/>
          <w:szCs w:val="24"/>
        </w:rPr>
        <w:t xml:space="preserve"> года                </w:t>
      </w:r>
      <w:r w:rsidR="0080298E" w:rsidRPr="00AC74CA">
        <w:rPr>
          <w:sz w:val="24"/>
          <w:szCs w:val="24"/>
        </w:rPr>
        <w:t xml:space="preserve"> </w:t>
      </w:r>
      <w:r w:rsidRPr="00AC74CA">
        <w:rPr>
          <w:sz w:val="24"/>
          <w:szCs w:val="24"/>
        </w:rPr>
        <w:t xml:space="preserve">           </w:t>
      </w:r>
      <w:r w:rsidR="00002772" w:rsidRPr="00AC74CA">
        <w:rPr>
          <w:sz w:val="24"/>
          <w:szCs w:val="24"/>
        </w:rPr>
        <w:t xml:space="preserve">  </w:t>
      </w:r>
      <w:proofErr w:type="spellStart"/>
      <w:r w:rsidR="0080298E" w:rsidRPr="00AC74CA">
        <w:rPr>
          <w:sz w:val="24"/>
          <w:szCs w:val="24"/>
        </w:rPr>
        <w:t>с</w:t>
      </w:r>
      <w:proofErr w:type="gramStart"/>
      <w:r w:rsidR="0080298E" w:rsidRPr="00AC74CA">
        <w:rPr>
          <w:sz w:val="24"/>
          <w:szCs w:val="24"/>
        </w:rPr>
        <w:t>.</w:t>
      </w:r>
      <w:r w:rsidR="00002772" w:rsidRPr="00AC74CA">
        <w:rPr>
          <w:sz w:val="24"/>
          <w:szCs w:val="24"/>
        </w:rPr>
        <w:t>У</w:t>
      </w:r>
      <w:proofErr w:type="gramEnd"/>
      <w:r w:rsidR="00002772" w:rsidRPr="00AC74CA">
        <w:rPr>
          <w:sz w:val="24"/>
          <w:szCs w:val="24"/>
        </w:rPr>
        <w:t>сть-Таловка</w:t>
      </w:r>
      <w:proofErr w:type="spellEnd"/>
      <w:r w:rsidR="0080298E" w:rsidRPr="00AC74CA">
        <w:rPr>
          <w:sz w:val="24"/>
          <w:szCs w:val="24"/>
        </w:rPr>
        <w:t xml:space="preserve">  </w:t>
      </w:r>
      <w:r w:rsidR="00CD47AB" w:rsidRPr="00AC74CA">
        <w:rPr>
          <w:sz w:val="24"/>
          <w:szCs w:val="24"/>
        </w:rPr>
        <w:t xml:space="preserve">                             </w:t>
      </w:r>
      <w:r w:rsidR="0080298E" w:rsidRPr="00AC74CA">
        <w:rPr>
          <w:sz w:val="24"/>
          <w:szCs w:val="24"/>
        </w:rPr>
        <w:tab/>
      </w:r>
      <w:r w:rsidR="00CD47AB" w:rsidRPr="00AC74CA">
        <w:rPr>
          <w:sz w:val="24"/>
          <w:szCs w:val="24"/>
        </w:rPr>
        <w:t xml:space="preserve">         </w:t>
      </w:r>
      <w:r w:rsidR="0080298E" w:rsidRPr="00AC74CA">
        <w:rPr>
          <w:sz w:val="24"/>
          <w:szCs w:val="24"/>
        </w:rPr>
        <w:t xml:space="preserve"> №  </w:t>
      </w:r>
      <w:r w:rsidR="00AC74CA" w:rsidRPr="00AC74CA">
        <w:rPr>
          <w:sz w:val="24"/>
          <w:szCs w:val="24"/>
        </w:rPr>
        <w:t>3</w:t>
      </w: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Pr="003A3343" w:rsidRDefault="00801FA7" w:rsidP="003A3343">
      <w:pPr>
        <w:tabs>
          <w:tab w:val="left" w:pos="4820"/>
        </w:tabs>
        <w:rPr>
          <w:sz w:val="24"/>
          <w:szCs w:val="24"/>
        </w:rPr>
      </w:pPr>
      <w:r w:rsidRPr="003A3343">
        <w:rPr>
          <w:sz w:val="24"/>
          <w:szCs w:val="24"/>
        </w:rPr>
        <w:t>О внесении изменений в Правила благоустройства</w:t>
      </w:r>
      <w:r w:rsidR="003A3343">
        <w:rPr>
          <w:sz w:val="24"/>
          <w:szCs w:val="24"/>
        </w:rPr>
        <w:br/>
      </w:r>
      <w:r w:rsidRPr="003A3343">
        <w:rPr>
          <w:sz w:val="24"/>
          <w:szCs w:val="24"/>
        </w:rPr>
        <w:t xml:space="preserve"> территории</w:t>
      </w:r>
      <w:r w:rsid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муниципального образования </w:t>
      </w:r>
      <w:r w:rsidR="00CD47AB" w:rsidRPr="003A3343">
        <w:rPr>
          <w:sz w:val="24"/>
          <w:szCs w:val="24"/>
        </w:rPr>
        <w:br/>
      </w:r>
      <w:proofErr w:type="spellStart"/>
      <w:r w:rsidR="005976EF">
        <w:rPr>
          <w:sz w:val="24"/>
          <w:szCs w:val="24"/>
        </w:rPr>
        <w:t>Усть-Таловский</w:t>
      </w:r>
      <w:proofErr w:type="spellEnd"/>
      <w:r w:rsidR="00786376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сельсовет Курьинского района </w:t>
      </w:r>
      <w:r w:rsidR="003A3343">
        <w:rPr>
          <w:sz w:val="24"/>
          <w:szCs w:val="24"/>
        </w:rPr>
        <w:br/>
      </w:r>
      <w:r w:rsidRPr="003A3343">
        <w:rPr>
          <w:sz w:val="24"/>
          <w:szCs w:val="24"/>
        </w:rPr>
        <w:t>Алтайского края,</w:t>
      </w:r>
      <w:r w:rsid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утвержденные решением </w:t>
      </w:r>
      <w:r w:rsidR="003A3343">
        <w:rPr>
          <w:sz w:val="24"/>
          <w:szCs w:val="24"/>
        </w:rPr>
        <w:br/>
      </w:r>
      <w:proofErr w:type="spellStart"/>
      <w:r w:rsidR="00002772">
        <w:rPr>
          <w:sz w:val="24"/>
          <w:szCs w:val="24"/>
        </w:rPr>
        <w:t>Усть-Таловского</w:t>
      </w:r>
      <w:proofErr w:type="spellEnd"/>
      <w:r w:rsidR="00002772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сельского Совета </w:t>
      </w:r>
      <w:r w:rsidR="00786376" w:rsidRPr="003A3343">
        <w:rPr>
          <w:sz w:val="24"/>
          <w:szCs w:val="24"/>
        </w:rPr>
        <w:t xml:space="preserve">депутатов </w:t>
      </w:r>
      <w:r w:rsidR="003A3343">
        <w:rPr>
          <w:sz w:val="24"/>
          <w:szCs w:val="24"/>
        </w:rPr>
        <w:br/>
      </w:r>
      <w:r w:rsidR="00786376" w:rsidRPr="003A3343">
        <w:rPr>
          <w:sz w:val="24"/>
          <w:szCs w:val="24"/>
        </w:rPr>
        <w:t>от 27</w:t>
      </w:r>
      <w:r w:rsidRPr="003A3343">
        <w:rPr>
          <w:sz w:val="24"/>
          <w:szCs w:val="24"/>
        </w:rPr>
        <w:t>.09.2019 № 1</w:t>
      </w:r>
      <w:r w:rsidR="005976EF">
        <w:rPr>
          <w:sz w:val="24"/>
          <w:szCs w:val="24"/>
        </w:rPr>
        <w:t>1</w:t>
      </w:r>
    </w:p>
    <w:p w:rsidR="00801FA7" w:rsidRPr="00CD47AB" w:rsidRDefault="00801FA7" w:rsidP="003A3343">
      <w:pPr>
        <w:ind w:firstLine="709"/>
        <w:rPr>
          <w:sz w:val="24"/>
          <w:szCs w:val="24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Pr="003A3343" w:rsidRDefault="00801FA7" w:rsidP="00801FA7">
      <w:pPr>
        <w:ind w:firstLine="709"/>
        <w:jc w:val="both"/>
        <w:rPr>
          <w:sz w:val="24"/>
          <w:szCs w:val="24"/>
        </w:rPr>
      </w:pPr>
      <w:proofErr w:type="gramStart"/>
      <w:r w:rsidRPr="003A3343">
        <w:rPr>
          <w:sz w:val="24"/>
          <w:szCs w:val="24"/>
        </w:rPr>
        <w:t>Рассмотрев протест прокурора Курьинского райо</w:t>
      </w:r>
      <w:r w:rsidR="00786376" w:rsidRPr="003A3343">
        <w:rPr>
          <w:sz w:val="24"/>
          <w:szCs w:val="24"/>
        </w:rPr>
        <w:t>на от 30.06.2020 № 02-33-2020/5</w:t>
      </w:r>
      <w:r w:rsidR="005976EF">
        <w:rPr>
          <w:sz w:val="24"/>
          <w:szCs w:val="24"/>
        </w:rPr>
        <w:t>2</w:t>
      </w:r>
      <w:r w:rsidRPr="003A3343">
        <w:rPr>
          <w:sz w:val="24"/>
          <w:szCs w:val="24"/>
        </w:rPr>
        <w:t xml:space="preserve">, на решение </w:t>
      </w:r>
      <w:proofErr w:type="spellStart"/>
      <w:r w:rsidR="005976EF">
        <w:rPr>
          <w:sz w:val="24"/>
          <w:szCs w:val="24"/>
        </w:rPr>
        <w:t>Усть-Таловского</w:t>
      </w:r>
      <w:proofErr w:type="spellEnd"/>
      <w:r w:rsidR="00786376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сельского Совета </w:t>
      </w:r>
      <w:r w:rsidR="00786376" w:rsidRPr="003A3343">
        <w:rPr>
          <w:sz w:val="24"/>
          <w:szCs w:val="24"/>
        </w:rPr>
        <w:t>депутатов от 27.09.2019 № 1</w:t>
      </w:r>
      <w:r w:rsidR="005976EF">
        <w:rPr>
          <w:sz w:val="24"/>
          <w:szCs w:val="24"/>
        </w:rPr>
        <w:t>1</w:t>
      </w:r>
      <w:r w:rsidRPr="003A3343">
        <w:rPr>
          <w:sz w:val="24"/>
          <w:szCs w:val="24"/>
        </w:rPr>
        <w:t xml:space="preserve"> «Об утверждении Правил благоустройства территории муниципального образования</w:t>
      </w:r>
      <w:r w:rsidR="00786376" w:rsidRPr="003A3343">
        <w:rPr>
          <w:sz w:val="24"/>
          <w:szCs w:val="24"/>
        </w:rPr>
        <w:t xml:space="preserve"> </w:t>
      </w:r>
      <w:proofErr w:type="spellStart"/>
      <w:r w:rsidR="005976EF">
        <w:rPr>
          <w:sz w:val="24"/>
          <w:szCs w:val="24"/>
        </w:rPr>
        <w:t>Усть-Таловский</w:t>
      </w:r>
      <w:proofErr w:type="spellEnd"/>
      <w:r w:rsidR="00786376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 сельсовет Курьинского района Алтайского края», руководствуясь </w:t>
      </w:r>
      <w:r w:rsidR="00E65BDF" w:rsidRPr="003A3343">
        <w:rPr>
          <w:sz w:val="24"/>
          <w:szCs w:val="24"/>
        </w:rPr>
        <w:t xml:space="preserve"> частью 4 статьи 7 Федерального закона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="00E65BDF" w:rsidRPr="003A3343">
        <w:rPr>
          <w:rFonts w:eastAsia="Calibri"/>
          <w:sz w:val="24"/>
          <w:szCs w:val="24"/>
        </w:rPr>
        <w:t>О содержании правил благоустройства</w:t>
      </w:r>
      <w:proofErr w:type="gramEnd"/>
      <w:r w:rsidR="00E65BDF" w:rsidRPr="003A3343">
        <w:rPr>
          <w:rFonts w:eastAsia="Calibri"/>
          <w:sz w:val="24"/>
          <w:szCs w:val="24"/>
        </w:rPr>
        <w:t xml:space="preserve"> территории муниципального образования в Алтайском крае</w:t>
      </w:r>
      <w:r w:rsidR="00E65BDF" w:rsidRPr="003A3343">
        <w:rPr>
          <w:sz w:val="24"/>
          <w:szCs w:val="24"/>
        </w:rPr>
        <w:t xml:space="preserve">», Уставом муниципального образования </w:t>
      </w:r>
      <w:proofErr w:type="spellStart"/>
      <w:r w:rsidR="005976EF">
        <w:rPr>
          <w:sz w:val="24"/>
          <w:szCs w:val="24"/>
        </w:rPr>
        <w:t>Усть-Таловский</w:t>
      </w:r>
      <w:proofErr w:type="spellEnd"/>
      <w:r w:rsidR="00786376" w:rsidRPr="003A3343">
        <w:rPr>
          <w:sz w:val="24"/>
          <w:szCs w:val="24"/>
        </w:rPr>
        <w:t xml:space="preserve"> </w:t>
      </w:r>
      <w:r w:rsidR="00E65BDF" w:rsidRPr="003A3343">
        <w:rPr>
          <w:sz w:val="24"/>
          <w:szCs w:val="24"/>
        </w:rPr>
        <w:t>сельсовет Курьинского района Алтайского края</w:t>
      </w:r>
      <w:r w:rsidRPr="003A3343">
        <w:rPr>
          <w:sz w:val="24"/>
          <w:szCs w:val="24"/>
        </w:rPr>
        <w:t xml:space="preserve">, </w:t>
      </w:r>
      <w:proofErr w:type="spellStart"/>
      <w:r w:rsidR="005976EF">
        <w:rPr>
          <w:sz w:val="24"/>
          <w:szCs w:val="24"/>
        </w:rPr>
        <w:t>Усть-Таловский</w:t>
      </w:r>
      <w:proofErr w:type="spellEnd"/>
      <w:r w:rsidR="00786376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>сельский Совет депутатов РЕШИЛ:</w:t>
      </w:r>
    </w:p>
    <w:p w:rsidR="00801FA7" w:rsidRPr="003A3343" w:rsidRDefault="00801FA7" w:rsidP="00801FA7">
      <w:pPr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1. Протест прокурора Курьинского рай</w:t>
      </w:r>
      <w:r w:rsidR="00786376" w:rsidRPr="003A3343">
        <w:rPr>
          <w:sz w:val="24"/>
          <w:szCs w:val="24"/>
        </w:rPr>
        <w:t>она от 30.06.2020№ 02-33-2020/5</w:t>
      </w:r>
      <w:r w:rsidR="005976EF">
        <w:rPr>
          <w:sz w:val="24"/>
          <w:szCs w:val="24"/>
        </w:rPr>
        <w:t xml:space="preserve">2 </w:t>
      </w:r>
      <w:r w:rsidRPr="003A3343">
        <w:rPr>
          <w:sz w:val="24"/>
          <w:szCs w:val="24"/>
        </w:rPr>
        <w:t>удовлетворить.</w:t>
      </w:r>
    </w:p>
    <w:p w:rsidR="00801FA7" w:rsidRPr="003A3343" w:rsidRDefault="00801FA7" w:rsidP="00801FA7">
      <w:pPr>
        <w:ind w:firstLine="708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 Принять Изменения в Правила благоустройства территории муниципального образования</w:t>
      </w:r>
      <w:r w:rsidR="00786376" w:rsidRPr="003A3343">
        <w:rPr>
          <w:sz w:val="24"/>
          <w:szCs w:val="24"/>
        </w:rPr>
        <w:t xml:space="preserve"> </w:t>
      </w:r>
      <w:proofErr w:type="spellStart"/>
      <w:r w:rsidR="005976EF">
        <w:rPr>
          <w:sz w:val="24"/>
          <w:szCs w:val="24"/>
        </w:rPr>
        <w:t>Усть-Таловский</w:t>
      </w:r>
      <w:proofErr w:type="spellEnd"/>
      <w:r w:rsidR="00786376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 сельсовет Курьинского района Алтайского края, утвержденные решением </w:t>
      </w:r>
      <w:proofErr w:type="spellStart"/>
      <w:r w:rsidR="005976EF">
        <w:rPr>
          <w:sz w:val="24"/>
          <w:szCs w:val="24"/>
        </w:rPr>
        <w:t>Усть-Таловского</w:t>
      </w:r>
      <w:proofErr w:type="spellEnd"/>
      <w:r w:rsidR="00786376" w:rsidRPr="003A3343">
        <w:rPr>
          <w:sz w:val="24"/>
          <w:szCs w:val="24"/>
        </w:rPr>
        <w:t xml:space="preserve"> сельского Совета  депутатов от 27</w:t>
      </w:r>
      <w:r w:rsidRPr="003A3343">
        <w:rPr>
          <w:sz w:val="24"/>
          <w:szCs w:val="24"/>
        </w:rPr>
        <w:t>.09.2019 № 1</w:t>
      </w:r>
      <w:r w:rsidR="005976EF">
        <w:rPr>
          <w:sz w:val="24"/>
          <w:szCs w:val="24"/>
        </w:rPr>
        <w:t>1</w:t>
      </w:r>
      <w:r w:rsidRPr="003A3343">
        <w:rPr>
          <w:sz w:val="24"/>
          <w:szCs w:val="24"/>
        </w:rPr>
        <w:t xml:space="preserve"> (прилагаются).</w:t>
      </w:r>
    </w:p>
    <w:p w:rsidR="00801FA7" w:rsidRPr="003A3343" w:rsidRDefault="00801FA7" w:rsidP="00801FA7">
      <w:pPr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 Обнародовать настоящее решение в установленном порядке.</w:t>
      </w:r>
    </w:p>
    <w:p w:rsidR="00801FA7" w:rsidRPr="003A3343" w:rsidRDefault="00801FA7" w:rsidP="00801FA7">
      <w:pPr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4. </w:t>
      </w:r>
      <w:proofErr w:type="gramStart"/>
      <w:r w:rsidRPr="003A3343">
        <w:rPr>
          <w:sz w:val="24"/>
          <w:szCs w:val="24"/>
        </w:rPr>
        <w:t>Контроль за</w:t>
      </w:r>
      <w:proofErr w:type="gramEnd"/>
      <w:r w:rsidRPr="003A3343">
        <w:rPr>
          <w:sz w:val="24"/>
          <w:szCs w:val="24"/>
        </w:rPr>
        <w:t xml:space="preserve"> исполнением настоящего решения оставляю за собой.</w:t>
      </w:r>
    </w:p>
    <w:p w:rsidR="00801FA7" w:rsidRPr="003A3343" w:rsidRDefault="00801FA7" w:rsidP="00801FA7">
      <w:pPr>
        <w:ind w:firstLine="709"/>
        <w:rPr>
          <w:sz w:val="24"/>
          <w:szCs w:val="24"/>
        </w:rPr>
      </w:pPr>
    </w:p>
    <w:p w:rsidR="00786376" w:rsidRPr="003A3343" w:rsidRDefault="00786376" w:rsidP="00786376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786376" w:rsidRPr="003A3343" w:rsidRDefault="00786376" w:rsidP="00786376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5976EF" w:rsidRDefault="005976EF" w:rsidP="00786376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5976EF" w:rsidRDefault="005976EF" w:rsidP="00786376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801FA7" w:rsidRPr="003A3343" w:rsidRDefault="00786376" w:rsidP="00786376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</w:t>
      </w:r>
      <w:r w:rsidR="00801FA7" w:rsidRPr="003A334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A334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D33C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76EF">
        <w:rPr>
          <w:rFonts w:ascii="Times New Roman" w:hAnsi="Times New Roman" w:cs="Times New Roman"/>
          <w:sz w:val="24"/>
          <w:szCs w:val="24"/>
        </w:rPr>
        <w:t xml:space="preserve">     </w:t>
      </w:r>
      <w:r w:rsidR="00AD33C3">
        <w:rPr>
          <w:rFonts w:ascii="Times New Roman" w:hAnsi="Times New Roman" w:cs="Times New Roman"/>
          <w:sz w:val="24"/>
          <w:szCs w:val="24"/>
        </w:rPr>
        <w:t xml:space="preserve"> </w:t>
      </w:r>
      <w:r w:rsidR="005976EF">
        <w:rPr>
          <w:rFonts w:ascii="Times New Roman" w:hAnsi="Times New Roman" w:cs="Times New Roman"/>
          <w:sz w:val="24"/>
          <w:szCs w:val="24"/>
        </w:rPr>
        <w:t>Н.М. Шмидт</w:t>
      </w:r>
      <w:r w:rsidR="00801FA7" w:rsidRPr="003A3343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801FA7" w:rsidRPr="003A3343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01FA7" w:rsidRPr="003A3343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01FA7" w:rsidRPr="003A3343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86376" w:rsidRPr="003A3343" w:rsidRDefault="00786376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86376" w:rsidRPr="003A3343" w:rsidRDefault="00786376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86376" w:rsidRPr="003A3343" w:rsidRDefault="00786376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3A3343" w:rsidRDefault="003A334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A3343" w:rsidRDefault="003A334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A3343" w:rsidRDefault="003A334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A3343" w:rsidRDefault="003A334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C74CA" w:rsidRDefault="00AC74CA" w:rsidP="005976EF">
      <w:pPr>
        <w:spacing w:line="240" w:lineRule="atLeast"/>
        <w:ind w:firstLine="5245"/>
        <w:jc w:val="right"/>
        <w:rPr>
          <w:sz w:val="24"/>
          <w:szCs w:val="24"/>
        </w:rPr>
      </w:pPr>
    </w:p>
    <w:p w:rsidR="00AC74CA" w:rsidRDefault="00AC74CA" w:rsidP="005976EF">
      <w:pPr>
        <w:spacing w:line="240" w:lineRule="atLeast"/>
        <w:ind w:firstLine="5245"/>
        <w:jc w:val="right"/>
        <w:rPr>
          <w:sz w:val="24"/>
          <w:szCs w:val="24"/>
        </w:rPr>
      </w:pPr>
    </w:p>
    <w:p w:rsidR="005976EF" w:rsidRPr="003A3343" w:rsidRDefault="005976EF" w:rsidP="005976EF">
      <w:pPr>
        <w:spacing w:line="240" w:lineRule="atLeast"/>
        <w:ind w:firstLine="5245"/>
        <w:jc w:val="right"/>
        <w:rPr>
          <w:sz w:val="24"/>
          <w:szCs w:val="24"/>
        </w:rPr>
      </w:pPr>
      <w:r w:rsidRPr="003A3343">
        <w:rPr>
          <w:sz w:val="24"/>
          <w:szCs w:val="24"/>
        </w:rPr>
        <w:lastRenderedPageBreak/>
        <w:t>Приложение</w:t>
      </w:r>
      <w:proofErr w:type="gramStart"/>
      <w:r>
        <w:rPr>
          <w:sz w:val="24"/>
          <w:szCs w:val="24"/>
        </w:rPr>
        <w:t>1</w:t>
      </w:r>
      <w:proofErr w:type="gramEnd"/>
    </w:p>
    <w:p w:rsidR="005976EF" w:rsidRPr="003A3343" w:rsidRDefault="005976EF" w:rsidP="005976EF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3A3343">
        <w:rPr>
          <w:rFonts w:ascii="Times New Roman" w:hAnsi="Times New Roman" w:cs="Times New Roman"/>
          <w:b w:val="0"/>
          <w:sz w:val="24"/>
          <w:szCs w:val="24"/>
        </w:rPr>
        <w:t>Приняты</w:t>
      </w:r>
      <w:proofErr w:type="gramEnd"/>
      <w:r w:rsidRPr="003A3343">
        <w:rPr>
          <w:rFonts w:ascii="Times New Roman" w:hAnsi="Times New Roman" w:cs="Times New Roman"/>
          <w:b w:val="0"/>
          <w:sz w:val="24"/>
          <w:szCs w:val="24"/>
        </w:rPr>
        <w:t xml:space="preserve"> решением</w:t>
      </w:r>
    </w:p>
    <w:p w:rsidR="005976EF" w:rsidRPr="003A3343" w:rsidRDefault="005976EF" w:rsidP="005976EF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Усть-Талвского</w:t>
      </w:r>
      <w:proofErr w:type="spellEnd"/>
      <w:r w:rsidRPr="003A3343">
        <w:rPr>
          <w:rFonts w:ascii="Times New Roman" w:hAnsi="Times New Roman" w:cs="Times New Roman"/>
          <w:sz w:val="24"/>
          <w:szCs w:val="24"/>
        </w:rPr>
        <w:t xml:space="preserve"> сельского </w:t>
      </w:r>
    </w:p>
    <w:p w:rsidR="005976EF" w:rsidRPr="003A3343" w:rsidRDefault="005976EF" w:rsidP="005976EF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Совета депутатов</w:t>
      </w:r>
    </w:p>
    <w:p w:rsidR="005976EF" w:rsidRPr="003A3343" w:rsidRDefault="005976EF" w:rsidP="005976EF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от </w:t>
      </w:r>
      <w:r w:rsidR="00AC74CA">
        <w:rPr>
          <w:rFonts w:ascii="Times New Roman" w:hAnsi="Times New Roman" w:cs="Times New Roman"/>
          <w:sz w:val="24"/>
          <w:szCs w:val="24"/>
        </w:rPr>
        <w:t>31.07.</w:t>
      </w:r>
      <w:r w:rsidRPr="003A3343">
        <w:rPr>
          <w:rFonts w:ascii="Times New Roman" w:hAnsi="Times New Roman" w:cs="Times New Roman"/>
          <w:sz w:val="24"/>
          <w:szCs w:val="24"/>
        </w:rPr>
        <w:t xml:space="preserve">2020 № </w:t>
      </w:r>
      <w:r w:rsidR="00AC74CA">
        <w:rPr>
          <w:rFonts w:ascii="Times New Roman" w:hAnsi="Times New Roman" w:cs="Times New Roman"/>
          <w:sz w:val="24"/>
          <w:szCs w:val="24"/>
        </w:rPr>
        <w:t>3</w:t>
      </w:r>
      <w:r w:rsidRPr="003A3343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3A3343" w:rsidRDefault="005976EF" w:rsidP="005976EF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801FA7" w:rsidRPr="003A3343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Изменения в Правила благоустройства территории муниципального образования </w:t>
      </w:r>
      <w:proofErr w:type="spellStart"/>
      <w:r w:rsidR="005976EF" w:rsidRPr="005976EF">
        <w:rPr>
          <w:rFonts w:ascii="Times New Roman" w:hAnsi="Times New Roman" w:cs="Times New Roman"/>
          <w:sz w:val="24"/>
          <w:szCs w:val="24"/>
        </w:rPr>
        <w:t>Усть-Таловский</w:t>
      </w:r>
      <w:proofErr w:type="spellEnd"/>
      <w:r w:rsidR="00786376" w:rsidRPr="003A3343">
        <w:rPr>
          <w:rFonts w:ascii="Times New Roman" w:hAnsi="Times New Roman" w:cs="Times New Roman"/>
          <w:sz w:val="24"/>
          <w:szCs w:val="24"/>
        </w:rPr>
        <w:t xml:space="preserve"> </w:t>
      </w:r>
      <w:r w:rsidRPr="003A3343">
        <w:rPr>
          <w:rFonts w:ascii="Times New Roman" w:hAnsi="Times New Roman" w:cs="Times New Roman"/>
          <w:sz w:val="24"/>
          <w:szCs w:val="24"/>
        </w:rPr>
        <w:t xml:space="preserve">сельсовет Курьинского района Алтайского края, утвержденные решением </w:t>
      </w:r>
      <w:proofErr w:type="spellStart"/>
      <w:r w:rsidR="005976EF"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="00786376" w:rsidRPr="003A3343">
        <w:rPr>
          <w:rFonts w:ascii="Times New Roman" w:hAnsi="Times New Roman" w:cs="Times New Roman"/>
          <w:sz w:val="24"/>
          <w:szCs w:val="24"/>
        </w:rPr>
        <w:t xml:space="preserve"> </w:t>
      </w:r>
      <w:r w:rsidRPr="003A3343">
        <w:rPr>
          <w:rFonts w:ascii="Times New Roman" w:hAnsi="Times New Roman" w:cs="Times New Roman"/>
          <w:sz w:val="24"/>
          <w:szCs w:val="24"/>
        </w:rPr>
        <w:t xml:space="preserve">сельского Совета </w:t>
      </w:r>
      <w:r w:rsidR="00786376" w:rsidRPr="003A3343">
        <w:rPr>
          <w:rFonts w:ascii="Times New Roman" w:hAnsi="Times New Roman" w:cs="Times New Roman"/>
          <w:sz w:val="24"/>
          <w:szCs w:val="24"/>
        </w:rPr>
        <w:t>депутатов от 27.09.2019 № 1</w:t>
      </w:r>
      <w:r w:rsidR="005976EF">
        <w:rPr>
          <w:rFonts w:ascii="Times New Roman" w:hAnsi="Times New Roman" w:cs="Times New Roman"/>
          <w:sz w:val="24"/>
          <w:szCs w:val="24"/>
        </w:rPr>
        <w:t>1</w:t>
      </w:r>
    </w:p>
    <w:p w:rsidR="00801FA7" w:rsidRPr="003A3343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01FA7" w:rsidRPr="003A3343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FA7" w:rsidRPr="003A3343" w:rsidRDefault="00801FA7" w:rsidP="00801FA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1. Статью </w:t>
      </w:r>
      <w:r w:rsidR="00684447" w:rsidRPr="003A3343">
        <w:rPr>
          <w:rFonts w:ascii="Times New Roman" w:hAnsi="Times New Roman" w:cs="Times New Roman"/>
          <w:sz w:val="24"/>
          <w:szCs w:val="24"/>
        </w:rPr>
        <w:t>3</w:t>
      </w:r>
      <w:r w:rsidRPr="003A3343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684447" w:rsidRPr="003A3343" w:rsidRDefault="00801FA7" w:rsidP="00684447">
      <w:pPr>
        <w:widowControl w:val="0"/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3A3343">
        <w:rPr>
          <w:sz w:val="24"/>
          <w:szCs w:val="24"/>
        </w:rPr>
        <w:t xml:space="preserve">«Статья </w:t>
      </w:r>
      <w:r w:rsidR="00684447" w:rsidRPr="003A3343">
        <w:rPr>
          <w:sz w:val="24"/>
          <w:szCs w:val="24"/>
        </w:rPr>
        <w:t>3</w:t>
      </w:r>
      <w:r w:rsidRPr="003A3343">
        <w:rPr>
          <w:sz w:val="24"/>
          <w:szCs w:val="24"/>
        </w:rPr>
        <w:t xml:space="preserve">. </w:t>
      </w:r>
      <w:r w:rsidR="00B72B42" w:rsidRPr="003A3343">
        <w:rPr>
          <w:b/>
          <w:sz w:val="24"/>
          <w:szCs w:val="24"/>
        </w:rPr>
        <w:t xml:space="preserve"> </w:t>
      </w:r>
      <w:r w:rsidR="00684447" w:rsidRPr="003A3343">
        <w:rPr>
          <w:b/>
          <w:sz w:val="24"/>
          <w:szCs w:val="24"/>
        </w:rPr>
        <w:t xml:space="preserve">Общие требования к организации содержания и благоустройства территории </w:t>
      </w:r>
      <w:proofErr w:type="spellStart"/>
      <w:r w:rsidR="005976EF">
        <w:rPr>
          <w:b/>
          <w:sz w:val="24"/>
          <w:szCs w:val="24"/>
        </w:rPr>
        <w:t>Усть-Таловского</w:t>
      </w:r>
      <w:proofErr w:type="spellEnd"/>
      <w:r w:rsidR="00FF0A21" w:rsidRPr="003A3343">
        <w:rPr>
          <w:b/>
          <w:sz w:val="24"/>
          <w:szCs w:val="24"/>
        </w:rPr>
        <w:t xml:space="preserve"> </w:t>
      </w:r>
      <w:r w:rsidR="00684447" w:rsidRPr="003A3343">
        <w:rPr>
          <w:b/>
          <w:sz w:val="24"/>
          <w:szCs w:val="24"/>
        </w:rPr>
        <w:t>сельсовета</w:t>
      </w:r>
      <w:r w:rsidR="00684447" w:rsidRPr="003A3343">
        <w:rPr>
          <w:sz w:val="24"/>
          <w:szCs w:val="24"/>
        </w:rPr>
        <w:t xml:space="preserve"> </w:t>
      </w:r>
    </w:p>
    <w:p w:rsidR="00B72B42" w:rsidRPr="003A3343" w:rsidRDefault="00B72B42" w:rsidP="006844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3.1. Требования действующего законодательства в части соблюдения чистоты и поддержания порядка на территории </w:t>
      </w:r>
      <w:proofErr w:type="spellStart"/>
      <w:r w:rsidR="005976EF">
        <w:rPr>
          <w:sz w:val="24"/>
          <w:szCs w:val="24"/>
        </w:rPr>
        <w:t>Усть-Таловского</w:t>
      </w:r>
      <w:proofErr w:type="spellEnd"/>
      <w:r w:rsidR="005976EF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сельсовета Курьинского района Алтайского края (далее – сельского поселения) обязательны для выполнения юридическими и физическими </w:t>
      </w:r>
      <w:proofErr w:type="gramStart"/>
      <w:r w:rsidRPr="003A3343">
        <w:rPr>
          <w:sz w:val="24"/>
          <w:szCs w:val="24"/>
        </w:rPr>
        <w:t>лицами</w:t>
      </w:r>
      <w:proofErr w:type="gramEnd"/>
      <w:r w:rsidRPr="003A3343">
        <w:rPr>
          <w:sz w:val="24"/>
          <w:szCs w:val="24"/>
        </w:rPr>
        <w:t xml:space="preserve"> в том числе </w:t>
      </w:r>
      <w:r w:rsidRPr="003A3343">
        <w:rPr>
          <w:color w:val="000000"/>
          <w:sz w:val="24"/>
          <w:szCs w:val="24"/>
        </w:rPr>
        <w:t xml:space="preserve">особые требования к доступности городской среды для </w:t>
      </w:r>
      <w:proofErr w:type="spellStart"/>
      <w:r w:rsidRPr="003A3343">
        <w:rPr>
          <w:color w:val="000000"/>
          <w:sz w:val="24"/>
          <w:szCs w:val="24"/>
        </w:rPr>
        <w:t>маломобильных</w:t>
      </w:r>
      <w:proofErr w:type="spellEnd"/>
      <w:r w:rsidRPr="003A3343">
        <w:rPr>
          <w:color w:val="000000"/>
          <w:sz w:val="24"/>
          <w:szCs w:val="24"/>
        </w:rPr>
        <w:t xml:space="preserve"> групп населения;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0" w:name="Par111"/>
      <w:bookmarkEnd w:id="0"/>
      <w:r w:rsidRPr="003A3343">
        <w:rPr>
          <w:sz w:val="24"/>
          <w:szCs w:val="24"/>
        </w:rPr>
        <w:t xml:space="preserve">3.2. </w:t>
      </w:r>
      <w:proofErr w:type="gramStart"/>
      <w:r w:rsidRPr="003A3343">
        <w:rPr>
          <w:sz w:val="24"/>
          <w:szCs w:val="24"/>
        </w:rPr>
        <w:t xml:space="preserve">Уборочные работы проводятся в соответствии с требованиями 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"Об утверждении Правил и норм технической эксплуатации жилищного фонда", </w:t>
      </w:r>
      <w:proofErr w:type="spellStart"/>
      <w:r w:rsidRPr="003A3343">
        <w:rPr>
          <w:sz w:val="24"/>
          <w:szCs w:val="24"/>
        </w:rPr>
        <w:t>СанПиН</w:t>
      </w:r>
      <w:proofErr w:type="spellEnd"/>
      <w:r w:rsidRPr="003A3343">
        <w:rPr>
          <w:sz w:val="24"/>
          <w:szCs w:val="24"/>
        </w:rPr>
        <w:t xml:space="preserve"> 42-128-4690-88 "Санитарные правила содержания территории населенных мест", </w:t>
      </w:r>
      <w:proofErr w:type="spellStart"/>
      <w:r w:rsidRPr="003A3343">
        <w:rPr>
          <w:sz w:val="24"/>
          <w:szCs w:val="24"/>
        </w:rPr>
        <w:t>СНиП</w:t>
      </w:r>
      <w:proofErr w:type="spellEnd"/>
      <w:r w:rsidRPr="003A3343">
        <w:rPr>
          <w:sz w:val="24"/>
          <w:szCs w:val="24"/>
        </w:rPr>
        <w:t xml:space="preserve"> III-10-75 "Благоустройство территорий</w:t>
      </w:r>
      <w:proofErr w:type="gramEnd"/>
      <w:r w:rsidRPr="003A3343">
        <w:rPr>
          <w:sz w:val="24"/>
          <w:szCs w:val="24"/>
        </w:rPr>
        <w:t xml:space="preserve">", </w:t>
      </w:r>
      <w:hyperlink r:id="rId4" w:history="1">
        <w:r w:rsidRPr="003A3343">
          <w:rPr>
            <w:sz w:val="24"/>
            <w:szCs w:val="24"/>
          </w:rPr>
          <w:t xml:space="preserve">ГОСТ </w:t>
        </w:r>
        <w:proofErr w:type="gramStart"/>
        <w:r w:rsidRPr="003A3343">
          <w:rPr>
            <w:sz w:val="24"/>
            <w:szCs w:val="24"/>
          </w:rPr>
          <w:t>Р</w:t>
        </w:r>
        <w:proofErr w:type="gramEnd"/>
        <w:r w:rsidRPr="003A3343">
          <w:rPr>
            <w:sz w:val="24"/>
            <w:szCs w:val="24"/>
          </w:rPr>
          <w:t xml:space="preserve"> 50597-93</w:t>
        </w:r>
      </w:hyperlink>
      <w:r w:rsidRPr="003A3343">
        <w:rPr>
          <w:sz w:val="24"/>
          <w:szCs w:val="24"/>
        </w:rPr>
        <w:t xml:space="preserve"> "Автомобильные дороги и улицы. Требования к эксплуатационному состоянию, допустимому по условиям обеспечения безопасности дорожного движения"; ОДН 218.014-99 "Автомобильные дороги общего пользования. Нормативы потребности в дорожной технике для содержания автомобильных дорог"; ОДМД "Руководство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3A3343">
          <w:rPr>
            <w:sz w:val="24"/>
            <w:szCs w:val="24"/>
          </w:rPr>
          <w:t>п. 3.2</w:t>
        </w:r>
      </w:hyperlink>
      <w:r w:rsidRPr="003A3343">
        <w:rPr>
          <w:sz w:val="24"/>
          <w:szCs w:val="24"/>
        </w:rPr>
        <w:t xml:space="preserve"> настоящих Правил.</w:t>
      </w:r>
    </w:p>
    <w:p w:rsidR="00FF4B1A" w:rsidRPr="003A3343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3.3.1. Прилегающие территории и их границы</w:t>
      </w:r>
    </w:p>
    <w:p w:rsidR="003B5BD3" w:rsidRPr="003A3343" w:rsidRDefault="003B5BD3" w:rsidP="003B5BD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1) границы прилегающей территории 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 (далее - земельный участок);</w:t>
      </w:r>
    </w:p>
    <w:p w:rsidR="003B5BD3" w:rsidRPr="003A3343" w:rsidRDefault="003B5BD3" w:rsidP="003B5BD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2) внутренняя граница прилегающей территории 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границей;</w:t>
      </w:r>
    </w:p>
    <w:p w:rsidR="003B5BD3" w:rsidRPr="003A3343" w:rsidRDefault="003B5BD3" w:rsidP="003B5BD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3) внешняя граница прилегающей территории - часть границы прилегающей 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пользования.</w:t>
      </w:r>
    </w:p>
    <w:p w:rsidR="003B5BD3" w:rsidRPr="003A3343" w:rsidRDefault="00FF4B1A" w:rsidP="003B5BD3">
      <w:pPr>
        <w:pStyle w:val="a4"/>
        <w:ind w:firstLine="709"/>
        <w:jc w:val="both"/>
        <w:rPr>
          <w:lang w:val="ru-RU"/>
        </w:rPr>
      </w:pPr>
      <w:proofErr w:type="gramStart"/>
      <w:r w:rsidRPr="003A3343">
        <w:rPr>
          <w:lang w:val="ru-RU"/>
        </w:rPr>
        <w:t xml:space="preserve">4) </w:t>
      </w:r>
      <w:r w:rsidR="003B5BD3" w:rsidRPr="003A3343">
        <w:rPr>
          <w:lang w:val="ru-RU"/>
        </w:rPr>
        <w:t xml:space="preserve">В случае пересечения границ прилегающей территории с территориями парков, береговых полос, линейными объектами (линией электропередачи, линией связи, </w:t>
      </w:r>
      <w:r w:rsidR="003B5BD3" w:rsidRPr="003A3343">
        <w:rPr>
          <w:lang w:val="ru-RU"/>
        </w:rPr>
        <w:lastRenderedPageBreak/>
        <w:t>линейно-кабельным сооружением, трубопроводом, автомобильной дорогой, железнодорожной линией, проездом, и другими транспортными коммуникациями и инженерными сооружениями), а также иными территориями, содержание которых является обязанностью правообладателя в соответствии с законодательством Российской Федерации, внешняя граница прилегающей территории  определяется до пересечения с выделенными для перечисленных объектов</w:t>
      </w:r>
      <w:proofErr w:type="gramEnd"/>
      <w:r w:rsidR="003B5BD3" w:rsidRPr="003A3343">
        <w:rPr>
          <w:lang w:val="ru-RU"/>
        </w:rPr>
        <w:t xml:space="preserve"> земельными участками, охранной зоной, ограждением, дорожным бордюром, обочиной проезжей части. </w:t>
      </w:r>
    </w:p>
    <w:p w:rsidR="003B5BD3" w:rsidRPr="003A3343" w:rsidRDefault="003B5BD3" w:rsidP="003B5BD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 xml:space="preserve"> </w:t>
      </w:r>
      <w:r w:rsidR="00FF4B1A" w:rsidRPr="003A3343">
        <w:rPr>
          <w:lang w:val="ru-RU"/>
        </w:rPr>
        <w:t xml:space="preserve">5) </w:t>
      </w:r>
      <w:r w:rsidRPr="003A3343">
        <w:rPr>
          <w:lang w:val="ru-RU"/>
        </w:rPr>
        <w:t xml:space="preserve"> В случае пересечения двух и более границ прилегающих территорий между собой границы прилегающей территории определяются пропорционально установленным размерам образованных земельных участков, к которым устанавливается прилегающая территория.</w:t>
      </w:r>
    </w:p>
    <w:p w:rsidR="00FF4B1A" w:rsidRPr="003A3343" w:rsidRDefault="00FF4B1A" w:rsidP="003B5B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   6) </w:t>
      </w:r>
      <w:r w:rsidR="003B5BD3" w:rsidRPr="003A3343">
        <w:rPr>
          <w:sz w:val="24"/>
          <w:szCs w:val="24"/>
        </w:rPr>
        <w:t xml:space="preserve">Общая площадь прилегающей территории распределяется пропорционально занимаемой площади в здании, строении сооружении между собственниками и (или) иными законными владельцами здания, строения, сооружения </w:t>
      </w:r>
    </w:p>
    <w:p w:rsidR="00F07488" w:rsidRPr="003A3343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  <w:sz w:val="24"/>
          <w:szCs w:val="24"/>
        </w:rPr>
      </w:pPr>
    </w:p>
    <w:p w:rsidR="00F07488" w:rsidRPr="003A3343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3.3.2. Границы прилегающих территорий определяются при наличии одного из следующих оснований:</w:t>
      </w:r>
    </w:p>
    <w:p w:rsidR="00F07488" w:rsidRPr="003A3343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F07488" w:rsidRPr="003A3343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3A3343">
        <w:rPr>
          <w:sz w:val="24"/>
          <w:szCs w:val="24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  <w:proofErr w:type="gramEnd"/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прилегающие к земельным участкам, зданиям, строениям, сооружениям, правообладателем которых они являются, для осуществления уборки, санитарного содержания и благоустройства территории.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3.5. границы прилегающей территории устанавливаются путем определения в метрах расстояния от здания, строения, сооружения, земельного участка или ограждения до границы прилегающей территории с учетом особенностей, предусмотренных статьей 3.6. настоящих Правил.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3.6. Особенности определения границ территорий, прилегающих к зданиям, строениям, сооружениям, земельным участкам: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5) границы территории, прилегающей к земельному участку, границы которого не сформированы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6) границы территории, прилегающей к земельному участку, занятому садоводческими, огородническими и дачными некоммерческими объединениями граждан, определяются от границ земельного участка такого объединения;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lastRenderedPageBreak/>
        <w:t>7) 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  <w:r w:rsidR="00612C3C" w:rsidRPr="003A3343">
        <w:rPr>
          <w:sz w:val="24"/>
          <w:szCs w:val="24"/>
        </w:rPr>
        <w:t xml:space="preserve"> </w:t>
      </w:r>
    </w:p>
    <w:p w:rsidR="00F07488" w:rsidRPr="003A3343" w:rsidRDefault="00592360" w:rsidP="00F07488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 xml:space="preserve">3.7. </w:t>
      </w:r>
      <w:r w:rsidR="00F07488" w:rsidRPr="003A3343">
        <w:rPr>
          <w:lang w:val="ru-RU"/>
        </w:rPr>
        <w:t>Внешняя граница прилегающей территории определяется в метрах от внутренней границы прилегающей территории и устанавливается:</w:t>
      </w:r>
    </w:p>
    <w:p w:rsidR="00F07488" w:rsidRPr="003A3343" w:rsidRDefault="00F07488" w:rsidP="00F07488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- для зданий, строений, сооружений, не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фактических границ указанных зданий на расстоянии 40 метров;</w:t>
      </w:r>
    </w:p>
    <w:p w:rsidR="00F07488" w:rsidRPr="003A3343" w:rsidRDefault="00F07488" w:rsidP="00F07488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- 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ограждений на расстоянии 20 метров;</w:t>
      </w:r>
    </w:p>
    <w:p w:rsidR="00F07488" w:rsidRPr="003A3343" w:rsidRDefault="00F07488" w:rsidP="00F07488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- для земельных участков, границы которых сформированы в соответствии с федеральным законодательством, - по периметру от границ таких земельных участков на расстоянии 20 метров;</w:t>
      </w:r>
    </w:p>
    <w:p w:rsidR="00F07488" w:rsidRPr="003A3343" w:rsidRDefault="00F07488" w:rsidP="00F07488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- для отдельно стоящих сооружений цилиндрической формы (указателей, рекламных конструкций, столбов, опор освещения, контактной и электросети, водоразборных колонок и иных сооружений) - по радиусу от их фактических границ на расстоянии 5 метров.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592360" w:rsidRPr="003A3343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</w:t>
      </w:r>
      <w:r w:rsidR="00592360" w:rsidRPr="003A3343">
        <w:rPr>
          <w:sz w:val="24"/>
          <w:szCs w:val="24"/>
        </w:rPr>
        <w:t>для индивидуальных жилых домов - 10 метров по периметру земельного участка домовладения, а со стороны въезда (входа) - до края тротуара, газона, прилегающих к дороге, при их отсутствии - до края проезжей части дороги;</w:t>
      </w:r>
    </w:p>
    <w:p w:rsidR="00592360" w:rsidRPr="003A3343" w:rsidRDefault="00F07488" w:rsidP="0059236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       - </w:t>
      </w:r>
      <w:r w:rsidR="00592360" w:rsidRPr="003A3343">
        <w:rPr>
          <w:sz w:val="24"/>
          <w:szCs w:val="24"/>
        </w:rPr>
        <w:t xml:space="preserve"> для сгруппированных на одной территории двух и более объектов потребительского рынка - 20 метров по периметру;</w:t>
      </w:r>
    </w:p>
    <w:p w:rsidR="00592360" w:rsidRPr="003A3343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</w:t>
      </w:r>
      <w:r w:rsidR="00592360" w:rsidRPr="003A3343">
        <w:rPr>
          <w:sz w:val="24"/>
          <w:szCs w:val="24"/>
        </w:rPr>
        <w:t xml:space="preserve"> для территорий, розничных мини-рынков, рынков, ярмарок - 20 метров по периметру;</w:t>
      </w:r>
    </w:p>
    <w:p w:rsidR="00592360" w:rsidRPr="003A3343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</w:t>
      </w:r>
      <w:r w:rsidR="00592360" w:rsidRPr="003A3343">
        <w:rPr>
          <w:sz w:val="24"/>
          <w:szCs w:val="24"/>
        </w:rPr>
        <w:t xml:space="preserve">для отдельно стоящих нестационарных объектов потребительского рынка (киосков, торговых остановочных комплексов, павильонов, </w:t>
      </w:r>
      <w:proofErr w:type="spellStart"/>
      <w:r w:rsidR="00592360" w:rsidRPr="003A3343">
        <w:rPr>
          <w:sz w:val="24"/>
          <w:szCs w:val="24"/>
        </w:rPr>
        <w:t>автомоек</w:t>
      </w:r>
      <w:proofErr w:type="spellEnd"/>
      <w:r w:rsidR="00592360" w:rsidRPr="003A3343">
        <w:rPr>
          <w:sz w:val="24"/>
          <w:szCs w:val="24"/>
        </w:rPr>
        <w:t xml:space="preserve"> и др.), расположенных: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на территории общего пользования - 20 метров по периметру;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на территориях производственных зон - 20 метров по периметру;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на прочих территориях - 5 метров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3.7.1</w:t>
      </w:r>
      <w:r w:rsidR="00592360" w:rsidRPr="003A3343">
        <w:rPr>
          <w:sz w:val="24"/>
          <w:szCs w:val="24"/>
        </w:rPr>
        <w:t xml:space="preserve"> для многоквартирных жилых домов (за исключением нежилых помещений в многоквартирных домах) - содержанию и уборке подлежит участок,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исключением дворовых проездов, - до проезжей части дороги. При перекрытии 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3.7.2 </w:t>
      </w:r>
      <w:r w:rsidR="00592360" w:rsidRPr="003A3343">
        <w:rPr>
          <w:sz w:val="24"/>
          <w:szCs w:val="24"/>
        </w:rPr>
        <w:t xml:space="preserve"> для нежилых помещений многоквартирного дома, не относящихся к общему имуществу, в том числе встроенных и пристроенных нежилых помещений: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в длину - по длине занимаемых нежилых помещений;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по ширине: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в случае размещения нежилого помещения с фасадной стороны здания, строения - до тротуара, газона, </w:t>
      </w:r>
      <w:proofErr w:type="gramStart"/>
      <w:r w:rsidRPr="003A3343">
        <w:rPr>
          <w:sz w:val="24"/>
          <w:szCs w:val="24"/>
        </w:rPr>
        <w:t>прилегающих</w:t>
      </w:r>
      <w:proofErr w:type="gramEnd"/>
      <w:r w:rsidRPr="003A3343">
        <w:rPr>
          <w:sz w:val="24"/>
          <w:szCs w:val="24"/>
        </w:rPr>
        <w:t xml:space="preserve"> к дороге, при их отсутствии - до края проезжей части </w:t>
      </w:r>
      <w:r w:rsidRPr="003A3343">
        <w:rPr>
          <w:sz w:val="24"/>
          <w:szCs w:val="24"/>
        </w:rPr>
        <w:lastRenderedPageBreak/>
        <w:t>дороги;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в иных случаях - с учетом закрепленной за многоквартирным домом прилегающей территории в соответствии с настоящими Правилами. При определении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помещение, малые архитектурные формы, парковки и другие объекты);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3.7.3</w:t>
      </w:r>
      <w:r w:rsidR="00592360" w:rsidRPr="003A3343">
        <w:rPr>
          <w:sz w:val="24"/>
          <w:szCs w:val="24"/>
        </w:rPr>
        <w:t xml:space="preserve"> для нежилых зданий: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по ширине - от фасада здания до края проезжей части дороги, а в случаях: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устройства вокруг здания противопожарного проезда с техническим тротуаром - до дальнего бордюра противопожарного проезда;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</w:t>
      </w:r>
      <w:r w:rsidR="00592360" w:rsidRPr="003A3343">
        <w:rPr>
          <w:sz w:val="24"/>
          <w:szCs w:val="24"/>
        </w:rPr>
        <w:t xml:space="preserve"> для нежилых зданий (комплекса зданий), имеющих ограждение - 20 метров от ограждения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</w:t>
      </w:r>
      <w:r w:rsidR="00592360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 </w:t>
      </w:r>
      <w:r w:rsidR="00592360" w:rsidRPr="003A3343">
        <w:rPr>
          <w:sz w:val="24"/>
          <w:szCs w:val="24"/>
        </w:rPr>
        <w:t>для автостоянок - 20 метров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</w:t>
      </w:r>
      <w:r w:rsidR="00592360" w:rsidRPr="003A3343">
        <w:rPr>
          <w:sz w:val="24"/>
          <w:szCs w:val="24"/>
        </w:rPr>
        <w:t xml:space="preserve"> для промышленных объектов - 20 </w:t>
      </w:r>
      <w:r w:rsidRPr="003A3343">
        <w:rPr>
          <w:sz w:val="24"/>
          <w:szCs w:val="24"/>
        </w:rPr>
        <w:t>метров от ограждения по перимет</w:t>
      </w:r>
      <w:r w:rsidR="00FF0A21" w:rsidRPr="003A3343">
        <w:rPr>
          <w:sz w:val="24"/>
          <w:szCs w:val="24"/>
        </w:rPr>
        <w:t>р</w:t>
      </w:r>
      <w:r w:rsidR="00592360" w:rsidRPr="003A3343">
        <w:rPr>
          <w:sz w:val="24"/>
          <w:szCs w:val="24"/>
        </w:rPr>
        <w:t>у;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</w:t>
      </w:r>
      <w:r w:rsidR="00612C3C" w:rsidRPr="003A3343">
        <w:rPr>
          <w:sz w:val="24"/>
          <w:szCs w:val="24"/>
        </w:rPr>
        <w:t>4</w:t>
      </w:r>
      <w:r w:rsidRPr="003A3343">
        <w:rPr>
          <w:sz w:val="24"/>
          <w:szCs w:val="24"/>
        </w:rPr>
        <w:t xml:space="preserve"> для строительных объектов - 20 метров от ограждения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3.7.5</w:t>
      </w:r>
      <w:r w:rsidR="00592360" w:rsidRPr="003A3343">
        <w:rPr>
          <w:sz w:val="24"/>
          <w:szCs w:val="24"/>
        </w:rPr>
        <w:t xml:space="preserve">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3.7.6</w:t>
      </w:r>
      <w:r w:rsidR="00592360" w:rsidRPr="003A3343">
        <w:rPr>
          <w:sz w:val="24"/>
          <w:szCs w:val="24"/>
        </w:rPr>
        <w:t xml:space="preserve"> для гаражно-строительных кооперативов, садоводческих объединений - от границ 20 метров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3.7.7</w:t>
      </w:r>
      <w:r w:rsidR="00592360" w:rsidRPr="003A3343">
        <w:rPr>
          <w:sz w:val="24"/>
          <w:szCs w:val="24"/>
        </w:rPr>
        <w:t xml:space="preserve"> для автозаправочных станций (АЗС), </w:t>
      </w:r>
      <w:proofErr w:type="spellStart"/>
      <w:r w:rsidR="00592360" w:rsidRPr="003A3343">
        <w:rPr>
          <w:sz w:val="24"/>
          <w:szCs w:val="24"/>
        </w:rPr>
        <w:t>автогазозаправочных</w:t>
      </w:r>
      <w:proofErr w:type="spellEnd"/>
      <w:r w:rsidR="00592360" w:rsidRPr="003A3343">
        <w:rPr>
          <w:sz w:val="24"/>
          <w:szCs w:val="24"/>
        </w:rPr>
        <w:t xml:space="preserve"> станций (АГЗС) - 20 метров по периметру и подъезды к объектам;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3.7.7</w:t>
      </w:r>
      <w:r w:rsidR="00592360" w:rsidRPr="003A3343">
        <w:rPr>
          <w:sz w:val="24"/>
          <w:szCs w:val="24"/>
        </w:rPr>
        <w:t xml:space="preserve"> для иных территорий: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-территории, прилегающие к контейнерным (бункерным) площадкам - 10 метров по периметру;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-территории, прилегающие к рекламным конструкциям - 5 метров по периметру (радиусу) основания.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3.9. Благоустройство территорий, не закрепленных за юридическими, физическими лицами и индивидуальными предпринимателями, неиспользуемых и </w:t>
      </w:r>
      <w:proofErr w:type="spellStart"/>
      <w:r w:rsidRPr="003A3343">
        <w:rPr>
          <w:sz w:val="24"/>
          <w:szCs w:val="24"/>
        </w:rPr>
        <w:t>неосваиваемых</w:t>
      </w:r>
      <w:proofErr w:type="spellEnd"/>
      <w:r w:rsidRPr="003A3343">
        <w:rPr>
          <w:sz w:val="24"/>
          <w:szCs w:val="24"/>
        </w:rPr>
        <w:t xml:space="preserve"> длительное время, осуществляется Администрацией сельсовета.  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 Работы по благоустройству и содержанию в порядке, определенном настоящими Правилами, осуществляют: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 на прилегающих территориях многоквартирных домов - собственники помещений в многоквартирном доме либо лицо, ими уполномоченное;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физические, юридические лица и индивидуальные предприниматели;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3.10.3 на участках домовладений индивидуальной застройки, принадлежащих </w:t>
      </w:r>
      <w:r w:rsidRPr="003A3343">
        <w:rPr>
          <w:sz w:val="24"/>
          <w:szCs w:val="24"/>
        </w:rPr>
        <w:lastRenderedPageBreak/>
        <w:t>физическим лицам на праве собственности, и прилегающих к ним территориях - собственники или пользователи домовладений;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специализированные организации, осуществляющие сбор и вывоз отходов и мусора;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3.10.5 на территориях, где ведется строительство или производятся планировочные,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прилегающих газонах, крышах торговых палаток, киосков и т.д.);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3.10.7 на участках теплотрасс, воздушных линий электропередачи, газопроводов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3.10.8 на территориях гаражно-строительных кооперативов - соответствующие кооперативы;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3.10.9 на территориях садоводческих объединений граждан - соответствующие объединения;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3.10.11 на тротуарах, пешеходных дорожках, расположенных на придомовых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3.10.12  на посадочных площадках остановок общественного транспорта: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в </w:t>
      </w:r>
      <w:proofErr w:type="gramStart"/>
      <w:r w:rsidRPr="003A3343">
        <w:rPr>
          <w:sz w:val="24"/>
          <w:szCs w:val="24"/>
        </w:rPr>
        <w:t>павильонах</w:t>
      </w:r>
      <w:proofErr w:type="gramEnd"/>
      <w:r w:rsidRPr="003A3343">
        <w:rPr>
          <w:sz w:val="24"/>
          <w:szCs w:val="24"/>
        </w:rPr>
        <w:t xml:space="preserve"> которых вмонтированы или располагаются рекламные конструкции – реклама распространители;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с отдельно стоящими и сопряженными с павильоном объектами потребительского рынка - владельцы указанных объектов;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в остальных случаях - специализированные организации, осуществляющие содержание и уборку дорог;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сходах - специализированные организации, осуществляющие содержание зеленых насаждений;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3.10.14 на территориях парковок автотранспорта - физические и юридические лица, индивидуальные предприниматели, во временном пользовании или собственности которых находится данная парковка; при отсутствии собственников или пользователей - специализированные организации, осуществляющие содержание и уборку дорог;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3.10.15 на территориях, прилегающих к автомобильным стоянкам - собственники, владельцы данных объектов;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3.10.16 на прилегающих территориях, въездах и выездах с АЗС, АЗГС - владельцы указанных объектов;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3.10.17 на территориях, прилегающих к трансформаторным и распределительным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</w:t>
      </w:r>
      <w:r w:rsidRPr="003A3343">
        <w:rPr>
          <w:sz w:val="24"/>
          <w:szCs w:val="24"/>
        </w:rPr>
        <w:lastRenderedPageBreak/>
        <w:t>находятся во владении.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Во избежание засорения сети дождевой канализации запрещается сброс смета и бытового мусора в </w:t>
      </w:r>
      <w:proofErr w:type="spellStart"/>
      <w:r w:rsidRPr="003A3343">
        <w:rPr>
          <w:sz w:val="24"/>
          <w:szCs w:val="24"/>
        </w:rPr>
        <w:t>дождеприемные</w:t>
      </w:r>
      <w:proofErr w:type="spellEnd"/>
      <w:r w:rsidRPr="003A3343">
        <w:rPr>
          <w:sz w:val="24"/>
          <w:szCs w:val="24"/>
        </w:rPr>
        <w:t xml:space="preserve"> колодцы.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ответственность за их ликвидацию возлагается на организации, по вине которых возникло подтопление.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3.15. Уборка объектов, территорию которых невозможно убирать механизированным способом (из-за недостаточной ширины либо сложной конфигурации), производится вручную.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3.16. Вывоз скола асфальта при проведении дорожно-ремонтных работ производится организациями, проводящими работы: с улиц сельского поселения - незамедлительно (в ходе работ), с внутриквартальных территорий - в течение суток с момента его образования для последующей утилизации на полигон ТБО.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3.17. </w:t>
      </w:r>
      <w:proofErr w:type="gramStart"/>
      <w:r w:rsidRPr="003A3343">
        <w:rPr>
          <w:sz w:val="24"/>
          <w:szCs w:val="24"/>
        </w:rPr>
        <w:t>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 в течение рабочего дня с момента окончания указанных работ с озелененных территорий улиц первой категории и в течение суток с момента окончания указанных работ - с улиц второй, третьей, четвертой, пятой категории и внутриквартальных территорий.</w:t>
      </w:r>
      <w:proofErr w:type="gramEnd"/>
      <w:r w:rsidRPr="003A3343">
        <w:rPr>
          <w:sz w:val="24"/>
          <w:szCs w:val="24"/>
        </w:rPr>
        <w:t xml:space="preserve">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категории и внутриквартальных территорий.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организациями, действующими на основании соответствующих договоров с сетевыми организациями.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3.18. </w:t>
      </w:r>
      <w:proofErr w:type="gramStart"/>
      <w:r w:rsidRPr="003A3343">
        <w:rPr>
          <w:sz w:val="24"/>
          <w:szCs w:val="24"/>
        </w:rPr>
        <w:t>Физические лица и юридические лица всех организационно-правовых форм, индивидуальные предприниматели должны проводить ежедневный осмотр всех объектов благоустройства (ограждений, зеленых насаждений, бордюров, пешеходных дорожек, малых архитектурных форм, устройств наружного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</w:t>
      </w:r>
      <w:proofErr w:type="gramEnd"/>
      <w:r w:rsidRPr="003A3343">
        <w:rPr>
          <w:sz w:val="24"/>
          <w:szCs w:val="24"/>
        </w:rPr>
        <w:t xml:space="preserve"> несоответствий требованиям нормативных актов.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3.19.Виды и периодичность работ по содержанию и ремонту объектов благоустройства: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3.19.1 ежедневно: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объектов благоустройства в чистоте);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3.19.2 ежегодно: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lastRenderedPageBreak/>
        <w:t>- побелка стволов деревьев на высоту до 1,3 метра от поверхности земли один раз весной;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восстановление объектов наружного освещения, окраска опор наружного освещения;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3.19.3 по мере необходимости: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исправление повреждений отдельных элементов объектов благоустройства;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автомобильных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установка, замена, восстановление малых архитектурных форм и их отдельных элементов;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восстановление и замена покрытий дорог, проездов, тротуаров и их конструктивных элементов;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мероприятия по уходу за деревьями и кустарниками, газонами, цветниками (полив, стрижка газонов и т.д.) по установленным нормативам;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покос травы при достижении высоты более 15 сантиметров;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</w:t>
      </w:r>
      <w:proofErr w:type="spellStart"/>
      <w:r w:rsidRPr="003A3343">
        <w:rPr>
          <w:sz w:val="24"/>
          <w:szCs w:val="24"/>
        </w:rPr>
        <w:t>кронирование</w:t>
      </w:r>
      <w:proofErr w:type="spellEnd"/>
      <w:r w:rsidRPr="003A3343">
        <w:rPr>
          <w:sz w:val="24"/>
          <w:szCs w:val="24"/>
        </w:rPr>
        <w:t xml:space="preserve"> живой изгороди, лечение ран;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текущий ремонт зеленых насаждений;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3.20. Установление характера вида работ по благоустройству (</w:t>
      </w:r>
      <w:proofErr w:type="gramStart"/>
      <w:r w:rsidRPr="003A3343">
        <w:rPr>
          <w:sz w:val="24"/>
          <w:szCs w:val="24"/>
        </w:rPr>
        <w:t>текущий</w:t>
      </w:r>
      <w:proofErr w:type="gramEnd"/>
      <w:r w:rsidRPr="003A3343">
        <w:rPr>
          <w:sz w:val="24"/>
          <w:szCs w:val="24"/>
        </w:rPr>
        <w:t>, капитальный) производится на основании нормативных документов, действующих в соответствующих сферах благоустройства.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3.21. Работы по созданию новых объектов благоустройства включают: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3A3343">
        <w:rPr>
          <w:sz w:val="24"/>
          <w:szCs w:val="24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архитектурных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  <w:proofErr w:type="gramEnd"/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3.21.3 мероприятия по созданию объектов наружного освещения и художественно-светового оформления сельского поселения.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3.22. Виды работ по капитальному ремонту, ремонту, содержанию объектов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3.23. Установленный перечень видов работ по благоустройству и их периодичность не является исчерпывающим и при заключении соглашений о содержании прилегающих территорий допускается применение иных видов работ и их периодичности, соответствующих требованиям нормативных правовых актов, не ухудшающих </w:t>
      </w:r>
      <w:r w:rsidRPr="003A3343">
        <w:rPr>
          <w:sz w:val="24"/>
          <w:szCs w:val="24"/>
        </w:rPr>
        <w:lastRenderedPageBreak/>
        <w:t>существующее благоустройство территории.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 Запрещается: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нежилых помещений, спиленных деревьев (веток, кустарников).  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специально отведенных и оборудованных для этих целей территорий.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3.24.2. Выброс мусора или иных предметов из окон жилых и нежилых помещений.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загрязнение дорог.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домах отходами жизнедеятельности домашних животных (собак, кошек).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</w:t>
      </w:r>
      <w:proofErr w:type="spellStart"/>
      <w:r w:rsidRPr="003A3343">
        <w:rPr>
          <w:sz w:val="24"/>
          <w:szCs w:val="24"/>
        </w:rPr>
        <w:t>противопроездных</w:t>
      </w:r>
      <w:proofErr w:type="spellEnd"/>
      <w:r w:rsidRPr="003A3343">
        <w:rPr>
          <w:sz w:val="24"/>
          <w:szCs w:val="24"/>
        </w:rPr>
        <w:t xml:space="preserve"> устройств, блоков, механических блокираторов, расположенных на территориях общего пользования.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оборотного водоснабжения.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пользования.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3.24.8. Размещение транспортных средств на территориях общего пользования, препятствующее механизированной уборке и вывозу мусора, отходов производства и потребления.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3.24.9. Стоянка транспортных средств на детских и спортивных площадках, пляжах, газонах, на территориях общего пользования в границах населенного пункта, занятых деревьями, кустарниками, а также проезд транспортных средств через указанные территории.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3.24.10. Загрязнение территорий общего пользования транспортными средствами во время их эксплуатации, обслуживания или ремонта, при перевозке грузов и (или) выезде со строительных площадок, в том числе вследствие отсутствия тента или укрытия.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3.24.13. Выбивание струей воды смета и мусора на тротуары и газоны при мойке проезжей части дорог.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3.24.14. Подвоз груза волоком.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3.24.16. Перегон по улицам населенных пунктов, имеющим твердое покрытие, машин на гусеничном ходу.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3.24.17. Движение и стоянка большегрузного транспорта на внутриквартальных </w:t>
      </w:r>
      <w:r w:rsidRPr="003A3343">
        <w:rPr>
          <w:sz w:val="24"/>
          <w:szCs w:val="24"/>
        </w:rPr>
        <w:lastRenderedPageBreak/>
        <w:t>пешеходных дорожках, тротуарах.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3.25. Организациям, в ведении которых находятся подземные сети, следует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3.26. Ликвидация подтоплений (в зимний период - ликвидация скользкости, скол и вывоз льда), образовавшихся в результате аварий на уличных инженерных сетях, осуществляется специализированными организациями, осуществляющими деятельность в соответствии с муниципальным контрактом (муниципальным заданием для МБУ), с последующим возмещением расходов на устранение последствий аварийных ситуаций лицами, виновными в затоплении.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3.27. Строительство и эксплуатация индивидуальных жилых домов не должны нарушать функционирование системы водоотводных канав, не допускается их засыпка и засорение. Во избежание подтопления территорий собственники частных домовладений должны обеспечить водоотведение поверхностного стока по прилегающей территории.</w:t>
      </w:r>
    </w:p>
    <w:p w:rsidR="008C7123" w:rsidRPr="003A3343" w:rsidRDefault="00827869" w:rsidP="00827869">
      <w:pPr>
        <w:pStyle w:val="a4"/>
        <w:ind w:firstLine="709"/>
        <w:jc w:val="both"/>
        <w:rPr>
          <w:b/>
          <w:lang w:val="ru-RU"/>
        </w:rPr>
      </w:pPr>
      <w:r w:rsidRPr="003A3343">
        <w:rPr>
          <w:b/>
          <w:lang w:val="ru-RU"/>
        </w:rPr>
        <w:t>3.28.</w:t>
      </w:r>
      <w:r w:rsidR="008C7123" w:rsidRPr="003A3343">
        <w:rPr>
          <w:b/>
          <w:lang w:val="ru-RU"/>
        </w:rPr>
        <w:t xml:space="preserve"> Порядок заключения соглашений, подготовки и рассмотрения карт-схем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28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1.</w:t>
      </w:r>
      <w:r w:rsidR="008C7123" w:rsidRPr="003A3343">
        <w:rPr>
          <w:lang w:val="ru-RU"/>
        </w:rPr>
        <w:t xml:space="preserve"> </w:t>
      </w:r>
      <w:proofErr w:type="gramStart"/>
      <w:r w:rsidR="008C7123" w:rsidRPr="003A3343">
        <w:rPr>
          <w:lang w:val="ru-RU"/>
        </w:rPr>
        <w:t xml:space="preserve">Исходя из особенностей расположения зданий, строений, сооружений, земельных участков, относительно которых устанавливается прилегающая территория, в том числе геологических, наличия зон с особыми условиями использования территорий, границы прилегающей территории могут быть изменены в сторону увеличения путем заключения Соглашения между собственником и (или) иным законным владельцем здания, строения, сооружения, земельного участка и Администрацией </w:t>
      </w:r>
      <w:proofErr w:type="spellStart"/>
      <w:r w:rsidR="00002772">
        <w:rPr>
          <w:lang w:val="ru-RU"/>
        </w:rPr>
        <w:t>Усть-Таловского</w:t>
      </w:r>
      <w:proofErr w:type="spellEnd"/>
      <w:r w:rsidR="00FF0A21" w:rsidRPr="003A3343">
        <w:rPr>
          <w:lang w:val="ru-RU"/>
        </w:rPr>
        <w:t xml:space="preserve"> </w:t>
      </w:r>
      <w:r w:rsidR="008C7123" w:rsidRPr="003A3343">
        <w:rPr>
          <w:lang w:val="ru-RU"/>
        </w:rPr>
        <w:t xml:space="preserve">сельсовета  </w:t>
      </w:r>
      <w:r w:rsidR="00C10F1A" w:rsidRPr="003A3343">
        <w:rPr>
          <w:lang w:val="ru-RU"/>
        </w:rPr>
        <w:t>Курьин</w:t>
      </w:r>
      <w:r w:rsidR="008C7123" w:rsidRPr="003A3343">
        <w:rPr>
          <w:lang w:val="ru-RU"/>
        </w:rPr>
        <w:t>ского района Алтайского края.</w:t>
      </w:r>
      <w:proofErr w:type="gramEnd"/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</w:t>
      </w:r>
      <w:r w:rsidR="008C7123" w:rsidRPr="003A3343">
        <w:rPr>
          <w:lang w:val="ru-RU"/>
        </w:rPr>
        <w:t>.2</w:t>
      </w:r>
      <w:r w:rsidRPr="003A3343">
        <w:rPr>
          <w:lang w:val="ru-RU"/>
        </w:rPr>
        <w:t>8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2.</w:t>
      </w:r>
      <w:r w:rsidR="008C7123" w:rsidRPr="003A3343">
        <w:rPr>
          <w:lang w:val="ru-RU"/>
        </w:rPr>
        <w:t xml:space="preserve"> Администрация сельсовета вправе предложить заключить Соглашение юридическим (их должностным лицам), должностным лицам, физическим лицам, индивидуальным предпринимателям, являющимся владельцами объектов, в том числе временных объектов, а также лицам, владеющим земельными участками на праве собственности, ином вещном праве, праве аренды, ином законном праве.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3.28</w:t>
      </w:r>
      <w:r w:rsidR="008C7123" w:rsidRPr="003A3343">
        <w:rPr>
          <w:lang w:val="ru-RU"/>
        </w:rPr>
        <w:t>.3. Соглашение о закреплении прилегающей территории с целью ее содержания и уборки заключается Администрацией сельсовета по форме согласно приложению 1.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bookmarkStart w:id="1" w:name="sub_15"/>
      <w:r w:rsidRPr="003A3343">
        <w:rPr>
          <w:lang w:val="ru-RU"/>
        </w:rPr>
        <w:t>3.28</w:t>
      </w:r>
      <w:r w:rsidR="008C7123" w:rsidRPr="003A3343">
        <w:rPr>
          <w:lang w:val="ru-RU"/>
        </w:rPr>
        <w:t>.4. Мероприятия по содержанию и уборке прилегающей территории должны быть направлены на обеспечение комфортных условий проживания граждан, благоустройство территории, выполняться с использованием некапитальных сооружений, не приводить к созданию объектов недвижимого имущества.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3.28</w:t>
      </w:r>
      <w:r w:rsidR="008C7123" w:rsidRPr="003A3343">
        <w:rPr>
          <w:lang w:val="ru-RU"/>
        </w:rPr>
        <w:t>.5. Перечень мероприятий по содержанию и уборке прилегающей территории определяется в составе Соглашения.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color w:val="161616"/>
          <w:lang w:val="ru-RU"/>
        </w:rPr>
        <w:t>3.28</w:t>
      </w:r>
      <w:r w:rsidR="008C7123" w:rsidRPr="003A3343">
        <w:rPr>
          <w:color w:val="161616"/>
          <w:lang w:val="ru-RU"/>
        </w:rPr>
        <w:t xml:space="preserve">.6. </w:t>
      </w:r>
      <w:r w:rsidR="008C7123" w:rsidRPr="003A3343">
        <w:rPr>
          <w:lang w:val="ru-RU"/>
        </w:rPr>
        <w:t xml:space="preserve">Размер прилегающей территории определяется Соглашением и не может быть меньше размеров, установленных пунктом </w:t>
      </w:r>
      <w:r w:rsidRPr="003A3343">
        <w:rPr>
          <w:lang w:val="ru-RU"/>
        </w:rPr>
        <w:t>3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7</w:t>
      </w:r>
      <w:r w:rsidR="008C7123" w:rsidRPr="003A3343">
        <w:rPr>
          <w:lang w:val="ru-RU"/>
        </w:rPr>
        <w:t xml:space="preserve"> настоящих Правил.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bookmarkStart w:id="2" w:name="sub_22"/>
      <w:bookmarkEnd w:id="1"/>
      <w:r w:rsidRPr="003A3343">
        <w:rPr>
          <w:lang w:val="ru-RU"/>
        </w:rPr>
        <w:t>3.28</w:t>
      </w:r>
      <w:r w:rsidR="008C7123" w:rsidRPr="003A3343">
        <w:rPr>
          <w:lang w:val="ru-RU"/>
        </w:rPr>
        <w:t xml:space="preserve">.7. </w:t>
      </w:r>
      <w:proofErr w:type="gramStart"/>
      <w:r w:rsidR="008C7123" w:rsidRPr="003A3343">
        <w:rPr>
          <w:lang w:val="ru-RU"/>
        </w:rPr>
        <w:t>С целью заключения Соглашения, юридические лица (их должностные лица), физические лица или индивидуальные предприниматели (далее – заявитель), являющиеся владельцами объектов, включая временные объекты, а также владеющие земельным участком на праве собственности, ином вещном праве, праве аренды, ином законном праве вправе обращаться в Администрацию сельсовета с письменным заявлением о закреплении прилегающей территории с целью ее содержания и уборки по форме согласно приложению</w:t>
      </w:r>
      <w:proofErr w:type="gramEnd"/>
      <w:r w:rsidR="008C7123" w:rsidRPr="003A3343">
        <w:rPr>
          <w:lang w:val="ru-RU"/>
        </w:rPr>
        <w:t xml:space="preserve"> 2 (далее – заявление).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 xml:space="preserve"> К заявлению прилагаются следующие документы: 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bookmarkStart w:id="3" w:name="sub_221"/>
      <w:bookmarkEnd w:id="2"/>
      <w:r w:rsidRPr="003A3343">
        <w:rPr>
          <w:lang w:val="ru-RU"/>
        </w:rPr>
        <w:t>1) копия паспорта (для физических лиц и индивидуальных предпринимателей)</w:t>
      </w:r>
      <w:bookmarkStart w:id="4" w:name="sub_222"/>
      <w:bookmarkEnd w:id="3"/>
      <w:r w:rsidRPr="003A3343">
        <w:rPr>
          <w:lang w:val="ru-RU"/>
        </w:rPr>
        <w:t>;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2) документ, подтверждающий полномочия представителя заявителя (в случае, если интересы заявителя представляет его представитель)</w:t>
      </w:r>
      <w:bookmarkStart w:id="5" w:name="sub_223"/>
      <w:bookmarkEnd w:id="4"/>
      <w:r w:rsidRPr="003A3343">
        <w:rPr>
          <w:lang w:val="ru-RU"/>
        </w:rPr>
        <w:t>;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3) копии документов, подтверждающих право собственности, иное вещное право, право аренды, иное законное право. 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Иные документы и сведения, необходимые для заключения Соглашения, </w:t>
      </w:r>
      <w:r w:rsidRPr="003A3343">
        <w:rPr>
          <w:rFonts w:ascii="Times New Roman" w:hAnsi="Times New Roman" w:cs="Times New Roman"/>
          <w:sz w:val="24"/>
          <w:szCs w:val="24"/>
        </w:rPr>
        <w:lastRenderedPageBreak/>
        <w:t>находящиеся в распоряжении органов государственной власти, органов местного самоуправления и подведомственных государственным органам или органам местного самоуправления организациях, запрашиваются Администрацией сельсовета самостоятельно в порядке межведомственного взаимодействия.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 Карта-схема подготавливается Администрацией сельсовета, выполняется на топографической съемке масштабом 1:500, является неотъемлемой частью Соглашения и содержит следующие сведения: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- адрес здания, строения, сооружения, земельного участка (при его наличии) либо обозначение места расположения объекта с указанием наименования, в отношении которого устанавливаются границы прилегающей территории;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A3343">
        <w:rPr>
          <w:rFonts w:ascii="Times New Roman" w:hAnsi="Times New Roman" w:cs="Times New Roman"/>
          <w:sz w:val="24"/>
          <w:szCs w:val="24"/>
        </w:rPr>
        <w:t>- 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proofErr w:type="gramEnd"/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- схематическое изображение границ здания, строения, сооружения, земельного участка;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-  схематическое изображение границ прилегающей территории;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- схематическое изображение элементов благоустройства (их наименования), попадающих в границы прилегающей территории.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bookmarkStart w:id="6" w:name="sub_23"/>
      <w:bookmarkEnd w:id="5"/>
      <w:r w:rsidRPr="003A3343">
        <w:rPr>
          <w:lang w:val="ru-RU"/>
        </w:rPr>
        <w:t xml:space="preserve">3.28.8. </w:t>
      </w:r>
      <w:r w:rsidR="008C7123" w:rsidRPr="003A3343">
        <w:rPr>
          <w:lang w:val="ru-RU"/>
        </w:rPr>
        <w:t xml:space="preserve">Заявление, с прилагаемыми к нему документами, подлежит регистрации в день его поступления. 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 xml:space="preserve">Заявление рассматривается главой Администрации сельсовета в течение 10 дней с момента его регистрации. 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Проект Соглашения подготавливается Администрацией сельсовета и предоставляется заявителю для подписания в течение 30 дней с момента регистрации заявления.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bookmarkStart w:id="7" w:name="sub_27"/>
      <w:bookmarkEnd w:id="6"/>
      <w:r w:rsidRPr="003A3343">
        <w:rPr>
          <w:lang w:val="ru-RU"/>
        </w:rPr>
        <w:t>3.28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9</w:t>
      </w:r>
      <w:r w:rsidR="008C7123" w:rsidRPr="003A3343">
        <w:rPr>
          <w:lang w:val="ru-RU"/>
        </w:rPr>
        <w:t xml:space="preserve"> Основаниями для отказа в заключени</w:t>
      </w:r>
      <w:proofErr w:type="gramStart"/>
      <w:r w:rsidR="008C7123" w:rsidRPr="003A3343">
        <w:rPr>
          <w:lang w:val="ru-RU"/>
        </w:rPr>
        <w:t>и</w:t>
      </w:r>
      <w:proofErr w:type="gramEnd"/>
      <w:r w:rsidR="008C7123" w:rsidRPr="003A3343">
        <w:rPr>
          <w:lang w:val="ru-RU"/>
        </w:rPr>
        <w:t xml:space="preserve"> Соглашения являются: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bookmarkStart w:id="8" w:name="sub_2801"/>
      <w:bookmarkEnd w:id="7"/>
      <w:r w:rsidRPr="003A3343">
        <w:rPr>
          <w:lang w:val="ru-RU"/>
        </w:rPr>
        <w:t>а) закрепления указанной в заявлении прилегающей территории Соглашением  за иным физическим, юридическим лицом, индивидуальным предпринимателем;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б) наличие в заявлении исправлений, повреждений, ошибок, описок, не позволяющих однозначно установить его содержание.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28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 xml:space="preserve">10. </w:t>
      </w:r>
      <w:r w:rsidR="008C7123" w:rsidRPr="003A3343">
        <w:rPr>
          <w:lang w:val="ru-RU"/>
        </w:rPr>
        <w:t xml:space="preserve"> При наличии оснований для отказа в заключени</w:t>
      </w:r>
      <w:proofErr w:type="gramStart"/>
      <w:r w:rsidR="008C7123" w:rsidRPr="003A3343">
        <w:rPr>
          <w:lang w:val="ru-RU"/>
        </w:rPr>
        <w:t>и</w:t>
      </w:r>
      <w:proofErr w:type="gramEnd"/>
      <w:r w:rsidR="008C7123" w:rsidRPr="003A3343">
        <w:rPr>
          <w:lang w:val="ru-RU"/>
        </w:rPr>
        <w:t xml:space="preserve"> Соглашения, предусмотренных пунктом </w:t>
      </w:r>
      <w:r w:rsidRPr="003A3343">
        <w:rPr>
          <w:lang w:val="ru-RU"/>
        </w:rPr>
        <w:t>3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 xml:space="preserve">28.9. </w:t>
      </w:r>
      <w:r w:rsidR="008C7123" w:rsidRPr="003A3343">
        <w:rPr>
          <w:lang w:val="ru-RU"/>
        </w:rPr>
        <w:t>настоящих Правил, заявителю в трехдневный срок с момента регистрации заявления направляется письменное уведомление с указанием причины отказа.».</w:t>
      </w:r>
    </w:p>
    <w:p w:rsidR="008C7123" w:rsidRPr="003A3343" w:rsidRDefault="008C7123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27869" w:rsidRPr="003A3343" w:rsidRDefault="00827869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27869" w:rsidRPr="003A3343" w:rsidRDefault="00827869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27869" w:rsidRPr="003A3343" w:rsidRDefault="00827869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C7123" w:rsidRPr="003A3343" w:rsidRDefault="008C7123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3A3343" w:rsidRDefault="003A3343" w:rsidP="008C7123">
      <w:pPr>
        <w:spacing w:line="240" w:lineRule="atLeast"/>
        <w:jc w:val="right"/>
        <w:rPr>
          <w:sz w:val="24"/>
          <w:szCs w:val="24"/>
        </w:rPr>
      </w:pPr>
    </w:p>
    <w:p w:rsidR="003A3343" w:rsidRDefault="003A3343" w:rsidP="008C7123">
      <w:pPr>
        <w:spacing w:line="240" w:lineRule="atLeast"/>
        <w:jc w:val="right"/>
        <w:rPr>
          <w:sz w:val="24"/>
          <w:szCs w:val="24"/>
        </w:rPr>
      </w:pPr>
    </w:p>
    <w:p w:rsidR="003A3343" w:rsidRPr="003A3343" w:rsidRDefault="003A3343" w:rsidP="00DD0498">
      <w:pPr>
        <w:spacing w:line="240" w:lineRule="atLeast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ind w:left="5245"/>
        <w:jc w:val="right"/>
        <w:rPr>
          <w:sz w:val="24"/>
          <w:szCs w:val="24"/>
        </w:rPr>
      </w:pPr>
    </w:p>
    <w:p w:rsidR="008C7123" w:rsidRPr="003A3343" w:rsidRDefault="008C7123" w:rsidP="002C3F7A">
      <w:pPr>
        <w:spacing w:line="240" w:lineRule="atLeast"/>
        <w:ind w:firstLine="5245"/>
        <w:jc w:val="right"/>
        <w:rPr>
          <w:sz w:val="24"/>
          <w:szCs w:val="24"/>
        </w:rPr>
      </w:pPr>
      <w:r w:rsidRPr="003A3343">
        <w:rPr>
          <w:sz w:val="24"/>
          <w:szCs w:val="24"/>
        </w:rPr>
        <w:t xml:space="preserve">Приложение </w:t>
      </w:r>
      <w:r w:rsidR="00C10F1A" w:rsidRPr="003A3343">
        <w:rPr>
          <w:sz w:val="24"/>
          <w:szCs w:val="24"/>
        </w:rPr>
        <w:t>2</w:t>
      </w:r>
    </w:p>
    <w:p w:rsidR="008C7123" w:rsidRPr="003A3343" w:rsidRDefault="008C7123" w:rsidP="002C3F7A">
      <w:pPr>
        <w:spacing w:line="240" w:lineRule="atLeast"/>
        <w:ind w:left="5245"/>
        <w:jc w:val="right"/>
        <w:rPr>
          <w:sz w:val="24"/>
          <w:szCs w:val="24"/>
        </w:rPr>
      </w:pPr>
      <w:r w:rsidRPr="003A3343">
        <w:rPr>
          <w:sz w:val="24"/>
          <w:szCs w:val="24"/>
        </w:rPr>
        <w:t xml:space="preserve">к решению сельского Совета депутатов от </w:t>
      </w:r>
      <w:r w:rsidR="00AC74CA">
        <w:rPr>
          <w:sz w:val="24"/>
          <w:szCs w:val="24"/>
        </w:rPr>
        <w:t>31.07.</w:t>
      </w:r>
      <w:r w:rsidRPr="003A3343">
        <w:rPr>
          <w:sz w:val="24"/>
          <w:szCs w:val="24"/>
        </w:rPr>
        <w:t>20</w:t>
      </w:r>
      <w:r w:rsidR="00C10F1A" w:rsidRPr="003A3343">
        <w:rPr>
          <w:sz w:val="24"/>
          <w:szCs w:val="24"/>
        </w:rPr>
        <w:t>2</w:t>
      </w:r>
      <w:r w:rsidR="0041227D" w:rsidRPr="003A3343">
        <w:rPr>
          <w:sz w:val="24"/>
          <w:szCs w:val="24"/>
        </w:rPr>
        <w:t>0</w:t>
      </w:r>
      <w:r w:rsidRPr="003A3343">
        <w:rPr>
          <w:sz w:val="24"/>
          <w:szCs w:val="24"/>
        </w:rPr>
        <w:t xml:space="preserve"> №</w:t>
      </w:r>
      <w:r w:rsidR="00AC74CA">
        <w:rPr>
          <w:sz w:val="24"/>
          <w:szCs w:val="24"/>
        </w:rPr>
        <w:t>3</w:t>
      </w:r>
    </w:p>
    <w:p w:rsidR="008C7123" w:rsidRPr="003A3343" w:rsidRDefault="008C7123" w:rsidP="008C7123">
      <w:pPr>
        <w:spacing w:line="240" w:lineRule="atLeast"/>
        <w:jc w:val="right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bookmarkStart w:id="9" w:name="Par442"/>
      <w:bookmarkEnd w:id="9"/>
      <w:r w:rsidRPr="003A3343">
        <w:rPr>
          <w:sz w:val="24"/>
          <w:szCs w:val="24"/>
        </w:rPr>
        <w:t>СОГЛАШЕНИЕ</w:t>
      </w: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О ЗАКРЕПЛЕНИИ ПРИЛЕГАЮЩЕЙ ТЕРРИТОРИИ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rPr>
          <w:sz w:val="24"/>
          <w:szCs w:val="24"/>
        </w:rPr>
      </w:pPr>
      <w:r w:rsidRPr="003A3343">
        <w:rPr>
          <w:sz w:val="24"/>
          <w:szCs w:val="24"/>
        </w:rPr>
        <w:t xml:space="preserve">с. </w:t>
      </w:r>
      <w:proofErr w:type="spellStart"/>
      <w:r w:rsidR="00002772">
        <w:rPr>
          <w:sz w:val="24"/>
          <w:szCs w:val="24"/>
        </w:rPr>
        <w:t>Усть-Таловка</w:t>
      </w:r>
      <w:proofErr w:type="spellEnd"/>
      <w:r w:rsidR="00FF0A21" w:rsidRPr="003A3343">
        <w:rPr>
          <w:sz w:val="24"/>
          <w:szCs w:val="24"/>
        </w:rPr>
        <w:tab/>
      </w:r>
      <w:r w:rsidR="00FF0A21" w:rsidRPr="003A3343">
        <w:rPr>
          <w:sz w:val="24"/>
          <w:szCs w:val="24"/>
        </w:rPr>
        <w:tab/>
      </w:r>
      <w:r w:rsidR="00FF0A21" w:rsidRPr="003A3343">
        <w:rPr>
          <w:sz w:val="24"/>
          <w:szCs w:val="24"/>
        </w:rPr>
        <w:tab/>
      </w:r>
      <w:r w:rsidR="00FF0A21" w:rsidRPr="003A3343">
        <w:rPr>
          <w:sz w:val="24"/>
          <w:szCs w:val="24"/>
        </w:rPr>
        <w:tab/>
        <w:t xml:space="preserve">                </w:t>
      </w:r>
      <w:r w:rsidRPr="003A3343">
        <w:rPr>
          <w:sz w:val="24"/>
          <w:szCs w:val="24"/>
        </w:rPr>
        <w:t xml:space="preserve">      «__»___________20___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 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 </w:t>
      </w:r>
      <w:proofErr w:type="gramStart"/>
      <w:r w:rsidRPr="003A3343">
        <w:rPr>
          <w:sz w:val="24"/>
          <w:szCs w:val="24"/>
        </w:rPr>
        <w:t xml:space="preserve">Администрация </w:t>
      </w:r>
      <w:proofErr w:type="spellStart"/>
      <w:r w:rsidR="00002772" w:rsidRPr="00002772">
        <w:rPr>
          <w:sz w:val="24"/>
          <w:szCs w:val="24"/>
        </w:rPr>
        <w:t>Усть-Таловского</w:t>
      </w:r>
      <w:proofErr w:type="spellEnd"/>
      <w:r w:rsidR="00FF0A21" w:rsidRPr="003A3343">
        <w:rPr>
          <w:sz w:val="24"/>
          <w:szCs w:val="24"/>
        </w:rPr>
        <w:t xml:space="preserve"> </w:t>
      </w:r>
      <w:r w:rsidR="00C10F1A" w:rsidRPr="003A3343">
        <w:rPr>
          <w:sz w:val="24"/>
          <w:szCs w:val="24"/>
        </w:rPr>
        <w:t>сельсовета Курьи</w:t>
      </w:r>
      <w:r w:rsidRPr="003A3343">
        <w:rPr>
          <w:sz w:val="24"/>
          <w:szCs w:val="24"/>
        </w:rPr>
        <w:t>нского района Алтайского края, именуемая в дальнейшем «Администрация», в лице главы</w:t>
      </w:r>
      <w:r w:rsidR="002C3F7A" w:rsidRPr="003A3343">
        <w:rPr>
          <w:sz w:val="24"/>
          <w:szCs w:val="24"/>
        </w:rPr>
        <w:t xml:space="preserve"> сельсовета</w:t>
      </w:r>
      <w:r w:rsidRPr="003A3343">
        <w:rPr>
          <w:sz w:val="24"/>
          <w:szCs w:val="24"/>
        </w:rPr>
        <w:t xml:space="preserve">, действующего на основании Устава с одной стороны, и ____________________________________________________________________, именуемый в дальнейшем «Правообладатель», с другой стороны, вместе именуемые «Стороны», на основании Правил благоустройства территории муниципального образования </w:t>
      </w:r>
      <w:proofErr w:type="spellStart"/>
      <w:r w:rsidR="00002772" w:rsidRPr="00002772">
        <w:rPr>
          <w:sz w:val="24"/>
          <w:szCs w:val="24"/>
        </w:rPr>
        <w:t>Усть-Таловский</w:t>
      </w:r>
      <w:proofErr w:type="spellEnd"/>
      <w:r w:rsidR="002C3F7A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сельсовет </w:t>
      </w:r>
      <w:r w:rsidR="00C10F1A" w:rsidRPr="003A3343">
        <w:rPr>
          <w:sz w:val="24"/>
          <w:szCs w:val="24"/>
        </w:rPr>
        <w:t>Курьин</w:t>
      </w:r>
      <w:r w:rsidRPr="003A3343">
        <w:rPr>
          <w:sz w:val="24"/>
          <w:szCs w:val="24"/>
        </w:rPr>
        <w:t>ского района Алтайского края (далее – Правила благоустройства), заключили настоящее Соглашение о нижеследующем:</w:t>
      </w:r>
      <w:proofErr w:type="gramEnd"/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  <w:r w:rsidRPr="003A3343">
        <w:rPr>
          <w:b/>
          <w:sz w:val="24"/>
          <w:szCs w:val="24"/>
        </w:rPr>
        <w:t>1. ПРЕДМЕТ СОГЛАШЕНИЯ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1.1. Администрация закрепляет за Правообладателем прилегающую территорию_______________________________________________________</w:t>
      </w:r>
      <w:r w:rsidRPr="003A3343">
        <w:rPr>
          <w:sz w:val="24"/>
          <w:szCs w:val="24"/>
        </w:rPr>
        <w:tab/>
        <w:t>,</w:t>
      </w:r>
      <w:r w:rsidRPr="003A3343">
        <w:rPr>
          <w:sz w:val="24"/>
          <w:szCs w:val="24"/>
        </w:rPr>
        <w:tab/>
      </w:r>
      <w:r w:rsidRPr="003A3343">
        <w:rPr>
          <w:sz w:val="24"/>
          <w:szCs w:val="24"/>
        </w:rPr>
        <w:tab/>
      </w:r>
      <w:r w:rsidRPr="003A3343">
        <w:rPr>
          <w:sz w:val="24"/>
          <w:szCs w:val="24"/>
        </w:rPr>
        <w:tab/>
      </w:r>
      <w:r w:rsidRPr="003A3343">
        <w:rPr>
          <w:sz w:val="24"/>
          <w:szCs w:val="24"/>
        </w:rPr>
        <w:tab/>
        <w:t xml:space="preserve">            (наименование объекта),</w:t>
      </w:r>
    </w:p>
    <w:p w:rsidR="008C7123" w:rsidRPr="003A3343" w:rsidRDefault="002C3F7A" w:rsidP="008C7123">
      <w:pPr>
        <w:spacing w:line="240" w:lineRule="atLeast"/>
        <w:jc w:val="both"/>
        <w:rPr>
          <w:sz w:val="24"/>
          <w:szCs w:val="24"/>
        </w:rPr>
      </w:pPr>
      <w:proofErr w:type="gramStart"/>
      <w:r w:rsidRPr="003A3343">
        <w:rPr>
          <w:sz w:val="24"/>
          <w:szCs w:val="24"/>
        </w:rPr>
        <w:t>расположенную</w:t>
      </w:r>
      <w:proofErr w:type="gramEnd"/>
      <w:r w:rsidR="008C7123" w:rsidRPr="003A3343">
        <w:rPr>
          <w:sz w:val="24"/>
          <w:szCs w:val="24"/>
        </w:rPr>
        <w:t xml:space="preserve">  по адресу___________________________________________ 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принадлежащему Правообладателю на праве</w:t>
      </w:r>
      <w:r w:rsidR="00C10F1A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>___________________________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согласно прилагаемой карте-схеме в размере</w:t>
      </w:r>
      <w:r w:rsidR="00C10F1A" w:rsidRPr="003A3343">
        <w:rPr>
          <w:sz w:val="24"/>
          <w:szCs w:val="24"/>
        </w:rPr>
        <w:t xml:space="preserve"> ________________________ </w:t>
      </w:r>
      <w:proofErr w:type="gramStart"/>
      <w:r w:rsidRPr="003A3343">
        <w:rPr>
          <w:sz w:val="24"/>
          <w:szCs w:val="24"/>
        </w:rPr>
        <w:t>м</w:t>
      </w:r>
      <w:proofErr w:type="gramEnd"/>
      <w:r w:rsidRPr="003A3343">
        <w:rPr>
          <w:sz w:val="24"/>
          <w:szCs w:val="24"/>
        </w:rPr>
        <w:t>.</w:t>
      </w:r>
    </w:p>
    <w:p w:rsidR="008C7123" w:rsidRPr="003A3343" w:rsidRDefault="008C7123" w:rsidP="008C7123">
      <w:pPr>
        <w:spacing w:line="240" w:lineRule="atLeast"/>
        <w:jc w:val="both"/>
        <w:rPr>
          <w:b/>
          <w:sz w:val="24"/>
          <w:szCs w:val="24"/>
        </w:rPr>
      </w:pPr>
      <w:r w:rsidRPr="003A3343">
        <w:rPr>
          <w:sz w:val="24"/>
          <w:szCs w:val="24"/>
        </w:rPr>
        <w:tab/>
        <w:t>1.2. Правообладатель обязуется осуществлять следующие виды работ в целях её содержания и уборки, в соответствии с условиями настоящего Соглашения</w:t>
      </w:r>
      <w:r w:rsidR="00C10F1A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________________________________________________________________ </w:t>
      </w: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  <w:r w:rsidRPr="003A3343">
        <w:rPr>
          <w:b/>
          <w:sz w:val="24"/>
          <w:szCs w:val="24"/>
        </w:rPr>
        <w:t>2. ПРАВА И ОБЯЗАННОСТИ СТОРОН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2.1. Администрация обязана: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2.1.1. Не препятствовать Правообладателю в осуществлении действий по содержанию и уборке закрепленной территории, согласно  прилагаемой карте-схеме и условиями настоящего Соглашения.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2.1.2. Осуществить юридически значимые действия, необходимые для прекращения действия настоящего Соглашения, при представлении Правообладателем документа о прекращении права __________________________________________________________________,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в срок не позднее 5 календарных дней с момента представления Правообладателем соответствующего документа.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2.2. Администрация вправе: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2.2.1. Осуществлять </w:t>
      </w:r>
      <w:proofErr w:type="gramStart"/>
      <w:r w:rsidRPr="003A3343">
        <w:rPr>
          <w:sz w:val="24"/>
          <w:szCs w:val="24"/>
        </w:rPr>
        <w:t>контроль за</w:t>
      </w:r>
      <w:proofErr w:type="gramEnd"/>
      <w:r w:rsidRPr="003A3343">
        <w:rPr>
          <w:sz w:val="24"/>
          <w:szCs w:val="24"/>
        </w:rPr>
        <w:t xml:space="preserve"> выполнением мероприятий по содержанию и уборке прилегающей территории в соответствии с действующим законодательством, санитарными правилами, а также Правилами благоустройства.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2.2.2. Запрашивать у Правообладателя документы и материалы, связанные с исполнением Правообладателем обязательств по настоящему Соглашению  по содержанию и уборке закрепленной территории.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2.3. Правообладатель обязан: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lastRenderedPageBreak/>
        <w:t xml:space="preserve">2.3.1. Осуществлять выполнение работ по содержанию и уборке закрепленной территории в соответствии с условиями настоящего Соглашения и </w:t>
      </w:r>
      <w:hyperlink r:id="rId5" w:history="1">
        <w:r w:rsidRPr="003A3343">
          <w:rPr>
            <w:sz w:val="24"/>
            <w:szCs w:val="24"/>
          </w:rPr>
          <w:t>Правилами</w:t>
        </w:r>
      </w:hyperlink>
      <w:r w:rsidRPr="003A3343">
        <w:rPr>
          <w:sz w:val="24"/>
          <w:szCs w:val="24"/>
        </w:rPr>
        <w:t xml:space="preserve"> благоустройства.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2.3.2. Сообщать в Администрацию обо всех изменениях: об изменении фамилии, имени, отчества, места постоянного жительства физического лица, места нахождения юридического лица. 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2.3.3. Не препятствовать при проведении контрольных мероприятий по проверке исполнения условий настоящего Соглашения о содержании и уборке прилегающей территории.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2.3.4. Предоставить в Администрацию документ, удостоверяющий прекращения права ___________________________________________________ </w:t>
      </w:r>
      <w:r w:rsidR="00C10F1A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>Правообладателя на объект, указанный в пункте 1.1 Соглашения, в срок не более 5 календарных дней с момента получения данного документа (с момента прекращения срока его действия).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2.4. Правообладатель вправе: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2.4.1. Осуществлять содержание и уборку закрепленной территории за счет собственных средств самостоятельно или посредством привлечения специализированных организаций.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b/>
          <w:sz w:val="24"/>
          <w:szCs w:val="24"/>
        </w:rPr>
        <w:t>3. РАССМОТРЕНИЕ СПОРОВ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Споры, возникающие при исполнении настоящего Соглашения, разрешаются по взаимному согласию Сторон в порядке, установленном действующим законодательством Российской Федерации.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  <w:r w:rsidRPr="003A3343">
        <w:rPr>
          <w:b/>
          <w:sz w:val="24"/>
          <w:szCs w:val="24"/>
        </w:rPr>
        <w:t>4. СРОК ДЕЙСТВИЯ СОГЛАШЕНИЯ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Соглашение вступает в силу с момента его подписания и действует до прекращения прав Правообладателя на объект, указанный в пункте 1.1 Соглашения.</w:t>
      </w:r>
    </w:p>
    <w:p w:rsidR="008C7123" w:rsidRPr="003A3343" w:rsidRDefault="008C7123" w:rsidP="008C7123">
      <w:pPr>
        <w:spacing w:line="240" w:lineRule="atLeast"/>
        <w:jc w:val="both"/>
        <w:rPr>
          <w:b/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  <w:r w:rsidRPr="003A3343">
        <w:rPr>
          <w:b/>
          <w:sz w:val="24"/>
          <w:szCs w:val="24"/>
        </w:rPr>
        <w:t>5. ЗАКЛЮЧИТЕЛЬНЫЕ ПОЛОЖЕНИЯ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5.1. Изменение или расторжение настоящего Соглашения производится по письменному соглашению Сторон. 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5.2. Соглашение составлено в двух экземплярах, имеющих равную юридическую силу, первый из которых хранится в Администрации, второй - у Правообладателя.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5.3. Карта-схема является приложением к настоящему Соглашению и является его неотъемлемой частью.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  <w:r w:rsidRPr="003A3343">
        <w:rPr>
          <w:b/>
          <w:sz w:val="24"/>
          <w:szCs w:val="24"/>
        </w:rPr>
        <w:t>6. АДРЕСА И РЕКВИЗИТЫ СТОРОН</w:t>
      </w:r>
    </w:p>
    <w:tbl>
      <w:tblPr>
        <w:tblW w:w="0" w:type="auto"/>
        <w:tblLook w:val="00A0"/>
      </w:tblPr>
      <w:tblGrid>
        <w:gridCol w:w="4778"/>
        <w:gridCol w:w="4793"/>
      </w:tblGrid>
      <w:tr w:rsidR="008C7123" w:rsidRPr="003A3343" w:rsidTr="00B07330">
        <w:tc>
          <w:tcPr>
            <w:tcW w:w="4926" w:type="dxa"/>
          </w:tcPr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Администрация __________</w:t>
            </w:r>
          </w:p>
          <w:p w:rsidR="008C7123" w:rsidRPr="003A3343" w:rsidRDefault="002C3F7A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6583</w:t>
            </w:r>
            <w:r w:rsidR="00002772">
              <w:rPr>
                <w:sz w:val="24"/>
                <w:szCs w:val="24"/>
              </w:rPr>
              <w:t>30</w:t>
            </w:r>
            <w:r w:rsidR="008C7123" w:rsidRPr="003A3343">
              <w:rPr>
                <w:sz w:val="24"/>
                <w:szCs w:val="24"/>
              </w:rPr>
              <w:t>, Алтайский край,</w:t>
            </w: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Курьинский район,</w:t>
            </w:r>
          </w:p>
          <w:p w:rsidR="008C7123" w:rsidRPr="003A3343" w:rsidRDefault="002C3F7A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proofErr w:type="spellStart"/>
            <w:r w:rsidRPr="003A3343">
              <w:rPr>
                <w:sz w:val="24"/>
                <w:szCs w:val="24"/>
              </w:rPr>
              <w:t>С</w:t>
            </w:r>
            <w:r w:rsidR="008C7123" w:rsidRPr="003A3343">
              <w:rPr>
                <w:sz w:val="24"/>
                <w:szCs w:val="24"/>
              </w:rPr>
              <w:t>ело</w:t>
            </w:r>
            <w:r w:rsidR="00002772">
              <w:rPr>
                <w:sz w:val="24"/>
                <w:szCs w:val="24"/>
              </w:rPr>
              <w:t>Усть-Таловка</w:t>
            </w:r>
            <w:proofErr w:type="spellEnd"/>
            <w:r w:rsidR="008C7123" w:rsidRPr="003A3343">
              <w:rPr>
                <w:sz w:val="24"/>
                <w:szCs w:val="24"/>
              </w:rPr>
              <w:t>,</w:t>
            </w:r>
            <w:r w:rsidRPr="003A3343">
              <w:rPr>
                <w:sz w:val="24"/>
                <w:szCs w:val="24"/>
              </w:rPr>
              <w:br/>
            </w:r>
            <w:r w:rsidR="008C7123" w:rsidRPr="003A3343">
              <w:rPr>
                <w:sz w:val="24"/>
                <w:szCs w:val="24"/>
              </w:rPr>
              <w:t xml:space="preserve"> ул. Центральная, </w:t>
            </w:r>
            <w:r w:rsidRPr="003A3343">
              <w:rPr>
                <w:sz w:val="24"/>
                <w:szCs w:val="24"/>
              </w:rPr>
              <w:t xml:space="preserve">д. </w:t>
            </w:r>
            <w:r w:rsidR="00002772">
              <w:rPr>
                <w:sz w:val="24"/>
                <w:szCs w:val="24"/>
              </w:rPr>
              <w:t>39</w:t>
            </w: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 xml:space="preserve">Телефон  </w:t>
            </w:r>
            <w:r w:rsidR="002C3F7A" w:rsidRPr="003A3343">
              <w:rPr>
                <w:sz w:val="24"/>
                <w:szCs w:val="24"/>
              </w:rPr>
              <w:t>2</w:t>
            </w:r>
            <w:r w:rsidR="00002772">
              <w:rPr>
                <w:sz w:val="24"/>
                <w:szCs w:val="24"/>
              </w:rPr>
              <w:t>6</w:t>
            </w:r>
            <w:r w:rsidR="002C3F7A" w:rsidRPr="003A3343">
              <w:rPr>
                <w:sz w:val="24"/>
                <w:szCs w:val="24"/>
              </w:rPr>
              <w:t>-</w:t>
            </w:r>
            <w:r w:rsidR="00002772">
              <w:rPr>
                <w:sz w:val="24"/>
                <w:szCs w:val="24"/>
              </w:rPr>
              <w:t>1</w:t>
            </w:r>
            <w:r w:rsidR="002C3F7A" w:rsidRPr="003A3343">
              <w:rPr>
                <w:sz w:val="24"/>
                <w:szCs w:val="24"/>
              </w:rPr>
              <w:t>-</w:t>
            </w:r>
            <w:r w:rsidR="00002772">
              <w:rPr>
                <w:sz w:val="24"/>
                <w:szCs w:val="24"/>
              </w:rPr>
              <w:t>97</w:t>
            </w: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 xml:space="preserve">Глава  </w:t>
            </w:r>
            <w:r w:rsidR="002C3F7A" w:rsidRPr="003A3343">
              <w:rPr>
                <w:sz w:val="24"/>
                <w:szCs w:val="24"/>
              </w:rPr>
              <w:t>сельсовета</w:t>
            </w:r>
            <w:r w:rsidRPr="003A3343">
              <w:rPr>
                <w:sz w:val="24"/>
                <w:szCs w:val="24"/>
              </w:rPr>
              <w:t xml:space="preserve">        </w:t>
            </w: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4927" w:type="dxa"/>
          </w:tcPr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Правообладатель</w:t>
            </w: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ФИО</w:t>
            </w: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Наименование организации</w:t>
            </w: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Адрес</w:t>
            </w: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 xml:space="preserve">Телефон </w:t>
            </w: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Правообладатель ________________</w:t>
            </w: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 xml:space="preserve"> </w:t>
            </w:r>
          </w:p>
        </w:tc>
      </w:tr>
      <w:bookmarkEnd w:id="8"/>
    </w:tbl>
    <w:p w:rsidR="008C7123" w:rsidRPr="003A3343" w:rsidRDefault="008C7123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827869" w:rsidRPr="003A3343" w:rsidRDefault="00827869" w:rsidP="003A3343">
      <w:pPr>
        <w:spacing w:line="240" w:lineRule="atLeast"/>
        <w:jc w:val="both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8C7123" w:rsidRPr="003A3343" w:rsidRDefault="008C7123" w:rsidP="002C3F7A">
      <w:pPr>
        <w:spacing w:line="240" w:lineRule="atLeast"/>
        <w:ind w:firstLine="5245"/>
        <w:jc w:val="right"/>
        <w:rPr>
          <w:sz w:val="24"/>
          <w:szCs w:val="24"/>
        </w:rPr>
      </w:pPr>
      <w:r w:rsidRPr="003A3343">
        <w:rPr>
          <w:sz w:val="24"/>
          <w:szCs w:val="24"/>
        </w:rPr>
        <w:t xml:space="preserve">Приложение </w:t>
      </w:r>
      <w:r w:rsidR="00C10F1A" w:rsidRPr="003A3343">
        <w:rPr>
          <w:sz w:val="24"/>
          <w:szCs w:val="24"/>
        </w:rPr>
        <w:t>3</w:t>
      </w:r>
    </w:p>
    <w:p w:rsidR="008C7123" w:rsidRPr="003A3343" w:rsidRDefault="008C7123" w:rsidP="002C3F7A">
      <w:pPr>
        <w:spacing w:line="240" w:lineRule="atLeast"/>
        <w:ind w:left="5245"/>
        <w:jc w:val="right"/>
        <w:rPr>
          <w:sz w:val="24"/>
          <w:szCs w:val="24"/>
        </w:rPr>
      </w:pPr>
      <w:r w:rsidRPr="003A3343">
        <w:rPr>
          <w:sz w:val="24"/>
          <w:szCs w:val="24"/>
        </w:rPr>
        <w:t xml:space="preserve">к решению сельского </w:t>
      </w:r>
      <w:r w:rsidR="00C10F1A" w:rsidRPr="003A3343">
        <w:rPr>
          <w:sz w:val="24"/>
          <w:szCs w:val="24"/>
        </w:rPr>
        <w:t xml:space="preserve">Совета депутатов от </w:t>
      </w:r>
      <w:r w:rsidR="00AC74CA">
        <w:rPr>
          <w:sz w:val="24"/>
          <w:szCs w:val="24"/>
        </w:rPr>
        <w:t>31.07.</w:t>
      </w:r>
      <w:r w:rsidR="00C10F1A" w:rsidRPr="003A3343">
        <w:rPr>
          <w:sz w:val="24"/>
          <w:szCs w:val="24"/>
        </w:rPr>
        <w:t>2020</w:t>
      </w:r>
      <w:r w:rsidRPr="003A3343">
        <w:rPr>
          <w:sz w:val="24"/>
          <w:szCs w:val="24"/>
        </w:rPr>
        <w:t xml:space="preserve"> № </w:t>
      </w:r>
      <w:r w:rsidR="00AC74CA">
        <w:rPr>
          <w:sz w:val="24"/>
          <w:szCs w:val="24"/>
        </w:rPr>
        <w:t>3</w:t>
      </w:r>
    </w:p>
    <w:p w:rsidR="008C7123" w:rsidRPr="003A3343" w:rsidRDefault="008C7123" w:rsidP="002C3F7A">
      <w:pPr>
        <w:spacing w:line="240" w:lineRule="atLeast"/>
        <w:jc w:val="right"/>
        <w:rPr>
          <w:sz w:val="24"/>
          <w:szCs w:val="24"/>
        </w:rPr>
      </w:pPr>
    </w:p>
    <w:p w:rsidR="00C10F1A" w:rsidRPr="003A3343" w:rsidRDefault="00C10F1A" w:rsidP="002C3F7A">
      <w:pPr>
        <w:spacing w:line="240" w:lineRule="atLeast"/>
        <w:jc w:val="right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jc w:val="right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jc w:val="right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jc w:val="right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jc w:val="right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ЗАЯВЛЕНИЕ</w:t>
      </w: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bookmarkStart w:id="10" w:name="Par252"/>
      <w:bookmarkEnd w:id="10"/>
      <w:r w:rsidRPr="003A3343">
        <w:rPr>
          <w:sz w:val="24"/>
          <w:szCs w:val="24"/>
        </w:rPr>
        <w:t>О ЗАКРЕПЛЕНИИ ПРИЛЕГАЮЩЕЙ ТЕРРИТОРИИ</w:t>
      </w: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С ЦЕЛЬЮ ЕЕ СОДЕРЖАНИЯ И УБОРКИ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503"/>
        <w:gridCol w:w="5350"/>
      </w:tblGrid>
      <w:tr w:rsidR="008C7123" w:rsidRPr="003A3343" w:rsidTr="00B07330">
        <w:tc>
          <w:tcPr>
            <w:tcW w:w="4503" w:type="dxa"/>
          </w:tcPr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350" w:type="dxa"/>
          </w:tcPr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 xml:space="preserve">В Администрацию </w:t>
            </w: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___________________________________</w:t>
            </w: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___________________________________</w:t>
            </w:r>
          </w:p>
          <w:p w:rsidR="008C7123" w:rsidRPr="003A3343" w:rsidRDefault="008C7123" w:rsidP="00B0733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От ________________________________</w:t>
            </w:r>
          </w:p>
        </w:tc>
      </w:tr>
    </w:tbl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ЗАЯВЛЕНИЕ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 На основании Правил благоустройства муниципального образования  </w:t>
      </w:r>
      <w:proofErr w:type="spellStart"/>
      <w:r w:rsidR="00002772" w:rsidRPr="00002772">
        <w:rPr>
          <w:sz w:val="24"/>
          <w:szCs w:val="24"/>
        </w:rPr>
        <w:t>Усть-Таловский</w:t>
      </w:r>
      <w:proofErr w:type="spellEnd"/>
      <w:r w:rsidR="002C3F7A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сельсовет </w:t>
      </w:r>
      <w:r w:rsidR="00C10F1A" w:rsidRPr="003A3343">
        <w:rPr>
          <w:sz w:val="24"/>
          <w:szCs w:val="24"/>
        </w:rPr>
        <w:t>Курь</w:t>
      </w:r>
      <w:r w:rsidRPr="003A3343">
        <w:rPr>
          <w:sz w:val="24"/>
          <w:szCs w:val="24"/>
        </w:rPr>
        <w:t xml:space="preserve">инского района Алтайского края, прошу закрепить в целях содержания и уборки территорию, прилегающую к принадлежащему мне 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__________________________________________________________________</w:t>
      </w: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(указывается вид права)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__________________________________________________________________</w:t>
      </w: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(указывается вид и схематическое описание объекта)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proofErr w:type="gramStart"/>
      <w:r w:rsidRPr="003A3343">
        <w:rPr>
          <w:sz w:val="24"/>
          <w:szCs w:val="24"/>
        </w:rPr>
        <w:t>расположенному по адресу:__________________________________________</w:t>
      </w:r>
      <w:proofErr w:type="gramEnd"/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__________________________________________________________________.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"_____" ______________ </w:t>
      </w:r>
      <w:proofErr w:type="gramStart"/>
      <w:r w:rsidRPr="003A3343">
        <w:rPr>
          <w:sz w:val="24"/>
          <w:szCs w:val="24"/>
        </w:rPr>
        <w:t>г</w:t>
      </w:r>
      <w:proofErr w:type="gramEnd"/>
      <w:r w:rsidRPr="003A3343">
        <w:rPr>
          <w:sz w:val="24"/>
          <w:szCs w:val="24"/>
        </w:rPr>
        <w:t>.</w:t>
      </w:r>
      <w:r w:rsidRPr="003A3343">
        <w:rPr>
          <w:sz w:val="24"/>
          <w:szCs w:val="24"/>
        </w:rPr>
        <w:tab/>
      </w:r>
      <w:r w:rsidRPr="003A3343">
        <w:rPr>
          <w:sz w:val="24"/>
          <w:szCs w:val="24"/>
        </w:rPr>
        <w:tab/>
      </w:r>
      <w:r w:rsidRPr="003A3343">
        <w:rPr>
          <w:sz w:val="24"/>
          <w:szCs w:val="24"/>
        </w:rPr>
        <w:tab/>
        <w:t xml:space="preserve">                </w:t>
      </w:r>
      <w:r w:rsidR="002C3F7A" w:rsidRPr="003A3343">
        <w:rPr>
          <w:sz w:val="24"/>
          <w:szCs w:val="24"/>
        </w:rPr>
        <w:t xml:space="preserve">_______/ </w:t>
      </w:r>
      <w:r w:rsidRPr="003A3343">
        <w:rPr>
          <w:sz w:val="24"/>
          <w:szCs w:val="24"/>
        </w:rPr>
        <w:t xml:space="preserve"> Ф.И.О. заявителя</w:t>
      </w:r>
    </w:p>
    <w:p w:rsidR="008C7123" w:rsidRPr="003A3343" w:rsidRDefault="008C7123" w:rsidP="008C7123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334B" w:rsidRPr="003A3343" w:rsidRDefault="004A334B">
      <w:pPr>
        <w:rPr>
          <w:sz w:val="24"/>
          <w:szCs w:val="24"/>
        </w:rPr>
      </w:pPr>
    </w:p>
    <w:sectPr w:rsidR="004A334B" w:rsidRPr="003A3343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72B4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772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022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0D5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5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D7B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18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4A1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3F7A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343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5BD3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27D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297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360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BDD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6EF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6F25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C3C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447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B49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376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5B0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1FA7"/>
    <w:rsid w:val="0080242F"/>
    <w:rsid w:val="008026C8"/>
    <w:rsid w:val="0080298E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869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23"/>
    <w:rsid w:val="008C71BA"/>
    <w:rsid w:val="008C74B3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3F12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33C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030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DC1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4CA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3C3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30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45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42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69A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0C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2F0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1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218"/>
    <w:rsid w:val="00C77380"/>
    <w:rsid w:val="00C7742F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7AB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B88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498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1B4C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D35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2ED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BDF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88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54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21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1A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B42"/>
    <w:pPr>
      <w:ind w:left="720"/>
      <w:contextualSpacing/>
    </w:pPr>
  </w:style>
  <w:style w:type="paragraph" w:customStyle="1" w:styleId="ConsTitle">
    <w:name w:val="ConsTitle"/>
    <w:rsid w:val="008C71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8C71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8C7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01F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1E9CBAE05921F5732C28A0E5EB0D64BAA07C515D9927E1B75A58AADE8337F6BFA52A58F6BE3D356D26263VCBCK" TargetMode="External"/><Relationship Id="rId4" Type="http://schemas.openxmlformats.org/officeDocument/2006/relationships/hyperlink" Target="consultantplus://offline/ref=FC6488DEAA47702708465BCBC8B6E8C947A9E4D2DDD097B7010BF9E8C5ZAX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5927</Words>
  <Characters>33790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2020-08-03T03:29:00Z</cp:lastPrinted>
  <dcterms:created xsi:type="dcterms:W3CDTF">2020-08-19T15:16:00Z</dcterms:created>
  <dcterms:modified xsi:type="dcterms:W3CDTF">2020-08-19T15:16:00Z</dcterms:modified>
</cp:coreProperties>
</file>