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7619D2" w:rsidP="00A14BD6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28</w:t>
            </w:r>
            <w:r w:rsidR="00A14BD6">
              <w:rPr>
                <w:sz w:val="26"/>
              </w:rPr>
              <w:t xml:space="preserve"> июня</w:t>
            </w:r>
            <w:r w:rsidR="00EF2DE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F2794E">
              <w:rPr>
                <w:sz w:val="26"/>
              </w:rPr>
              <w:t>20</w:t>
            </w:r>
            <w:r w:rsidR="00EF2DE4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A14BD6" w:rsidRDefault="00113B7D" w:rsidP="00A14BD6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A14BD6">
              <w:rPr>
                <w:sz w:val="26"/>
                <w:szCs w:val="26"/>
              </w:rPr>
              <w:t>35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A14BD6">
              <w:rPr>
                <w:sz w:val="26"/>
                <w:szCs w:val="26"/>
              </w:rPr>
              <w:t>29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3934"/>
      </w:tblGrid>
      <w:tr w:rsidR="00252D95" w:rsidTr="00A91141">
        <w:tc>
          <w:tcPr>
            <w:tcW w:w="5637" w:type="dxa"/>
          </w:tcPr>
          <w:p w:rsidR="0073017E" w:rsidRPr="00F2794E" w:rsidRDefault="00A14BD6" w:rsidP="0073017E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внесении изменений в решение территориальной избирательной комиссии от 19.03.2020 №27</w:t>
            </w:r>
            <w:r w:rsidRPr="00A14BD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5 «</w:t>
            </w:r>
            <w:r w:rsidR="00F2794E" w:rsidRPr="00F2794E">
              <w:rPr>
                <w:sz w:val="24"/>
                <w:szCs w:val="24"/>
              </w:rPr>
              <w:t xml:space="preserve">О распределении средств федерального бюджета, выделенных территориальной избирательной комиссии </w:t>
            </w:r>
            <w:r w:rsidR="00F2794E">
              <w:rPr>
                <w:sz w:val="24"/>
                <w:szCs w:val="24"/>
              </w:rPr>
              <w:t xml:space="preserve">Курьинского района </w:t>
            </w:r>
            <w:r w:rsidR="00F2794E" w:rsidRPr="00F2794E">
              <w:rPr>
                <w:sz w:val="24"/>
                <w:szCs w:val="24"/>
              </w:rPr>
              <w:t xml:space="preserve"> Алтайского края на подготовку и проведение общероссийского голосования по вопросу одобрения изменений в Конституцию Российской Федерации</w:t>
            </w:r>
            <w:r>
              <w:rPr>
                <w:sz w:val="24"/>
                <w:szCs w:val="24"/>
              </w:rPr>
              <w:t>»</w:t>
            </w:r>
          </w:p>
          <w:p w:rsidR="00252D95" w:rsidRPr="002C322F" w:rsidRDefault="00252D95" w:rsidP="00F128F7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A91141" w:rsidRPr="009E08BC" w:rsidTr="00A54E9A">
        <w:trPr>
          <w:jc w:val="center"/>
        </w:trPr>
        <w:tc>
          <w:tcPr>
            <w:tcW w:w="5245" w:type="dxa"/>
          </w:tcPr>
          <w:p w:rsidR="00A91141" w:rsidRPr="00A203DA" w:rsidRDefault="00A91141" w:rsidP="00A54E9A">
            <w:pPr>
              <w:ind w:right="33" w:firstLine="459"/>
              <w:jc w:val="both"/>
            </w:pPr>
          </w:p>
        </w:tc>
      </w:tr>
    </w:tbl>
    <w:p w:rsidR="00A91141" w:rsidRPr="00FE0975" w:rsidRDefault="00A17A48" w:rsidP="00A17A48">
      <w:pPr>
        <w:pStyle w:val="a4"/>
        <w:spacing w:line="240" w:lineRule="exact"/>
        <w:ind w:firstLine="624"/>
        <w:jc w:val="both"/>
        <w:rPr>
          <w:sz w:val="26"/>
          <w:szCs w:val="26"/>
        </w:rPr>
      </w:pPr>
      <w:proofErr w:type="gramStart"/>
      <w:r w:rsidRPr="00FE0975">
        <w:rPr>
          <w:sz w:val="26"/>
          <w:szCs w:val="26"/>
        </w:rPr>
        <w:t>В соответствии с постановлением Центральной избирательной комиссии Российской Федерации от 28 февраля 2020 года № 240/1780-7 «О порядке финансового обеспечения подготовки и проведения общероссийского голосования по вопросу одобрения изменений в Конституцию Российской Федерации» и на основании решения Избирательной комиссии Алтайского края от 12 марта 2020 года № 79/651-7 «О распределении средств федерального бюджета, выделенных Избирательной комиссии Алтайского края на подготовку</w:t>
      </w:r>
      <w:proofErr w:type="gramEnd"/>
      <w:r w:rsidRPr="00FE0975">
        <w:rPr>
          <w:sz w:val="26"/>
          <w:szCs w:val="26"/>
        </w:rPr>
        <w:t xml:space="preserve"> и проведение общероссийского голосования по вопросу одобрения изменений в Конституцию Российской Федерации»</w:t>
      </w:r>
      <w:r w:rsidR="00A641C4" w:rsidRPr="00FE0975">
        <w:rPr>
          <w:sz w:val="26"/>
          <w:szCs w:val="26"/>
        </w:rPr>
        <w:t xml:space="preserve">, решением Избирательной комиссии Алтайского края </w:t>
      </w:r>
      <w:proofErr w:type="gramStart"/>
      <w:r w:rsidR="00A641C4" w:rsidRPr="00FE0975">
        <w:rPr>
          <w:sz w:val="26"/>
          <w:szCs w:val="26"/>
        </w:rPr>
        <w:t>от</w:t>
      </w:r>
      <w:proofErr w:type="gramEnd"/>
      <w:r w:rsidR="00A641C4" w:rsidRPr="00FE0975">
        <w:rPr>
          <w:sz w:val="26"/>
          <w:szCs w:val="26"/>
        </w:rPr>
        <w:t xml:space="preserve"> 26.06.2020 №84/701-7 «О дополнительном выделении средств федерального бюджета территориальным избирательным комиссиям на подготовку и проведение общероссийского голосования по вопросу одобрения изменений в Конституцию Российской Федерации для нижестоящих избирательных комиссий»</w:t>
      </w:r>
      <w:r w:rsidRPr="00FE0975">
        <w:rPr>
          <w:sz w:val="26"/>
          <w:szCs w:val="26"/>
        </w:rPr>
        <w:t xml:space="preserve"> </w:t>
      </w:r>
      <w:r w:rsidR="00A91141" w:rsidRPr="00FE0975">
        <w:rPr>
          <w:sz w:val="26"/>
          <w:szCs w:val="26"/>
        </w:rPr>
        <w:t>территориальная избирательная комиссия Курьинского района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91141" w:rsidRPr="009E08BC" w:rsidTr="00A54E9A">
        <w:trPr>
          <w:cantSplit/>
        </w:trPr>
        <w:tc>
          <w:tcPr>
            <w:tcW w:w="9498" w:type="dxa"/>
          </w:tcPr>
          <w:p w:rsidR="00A91141" w:rsidRPr="009E08BC" w:rsidRDefault="00A91141" w:rsidP="00A54E9A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A91141" w:rsidRPr="009E08BC" w:rsidRDefault="00A91141" w:rsidP="00A91141">
      <w:pPr>
        <w:spacing w:line="360" w:lineRule="auto"/>
        <w:jc w:val="both"/>
        <w:rPr>
          <w:sz w:val="8"/>
        </w:rPr>
      </w:pPr>
    </w:p>
    <w:p w:rsidR="003841C6" w:rsidRDefault="00A17A48" w:rsidP="00A17A48">
      <w:pPr>
        <w:ind w:firstLine="741"/>
        <w:jc w:val="both"/>
      </w:pPr>
      <w:r>
        <w:t>1. </w:t>
      </w:r>
      <w:r w:rsidR="003841C6">
        <w:t xml:space="preserve">Внести изменения в </w:t>
      </w:r>
      <w:r w:rsidR="00B830F9">
        <w:t xml:space="preserve">п.1 (приложение № 1), п.2 (приложение № 2), п.3 (приложение № 3) </w:t>
      </w:r>
      <w:r w:rsidR="003841C6" w:rsidRPr="003841C6">
        <w:t>решени</w:t>
      </w:r>
      <w:r w:rsidR="00B830F9">
        <w:t>я</w:t>
      </w:r>
      <w:r w:rsidR="003841C6" w:rsidRPr="003841C6">
        <w:t xml:space="preserve"> территориальной избирательной комиссии от 19.03.2020 №27/5 «О распределении средств федерального бюджета, выделенных территориальной избирательной комиссии Курьинского района  Алтайского края на подготовку и проведение общероссийского голосования по вопросу одобрения изменений в Конституцию Российской Федерации»</w:t>
      </w:r>
    </w:p>
    <w:p w:rsidR="00A17A48" w:rsidRDefault="00A17A48" w:rsidP="00A17A48">
      <w:pPr>
        <w:ind w:firstLine="743"/>
        <w:jc w:val="both"/>
      </w:pPr>
      <w:r>
        <w:t>5. Контроль за исполнением настоящего решения возложить на председателя территориальной избирательной комиссии Курьинского района Алтайского края Катаеву Н.В.</w:t>
      </w:r>
    </w:p>
    <w:p w:rsidR="00A17A48" w:rsidRDefault="00A17A48" w:rsidP="00A17A48">
      <w:pPr>
        <w:ind w:firstLine="741"/>
        <w:jc w:val="both"/>
      </w:pPr>
    </w:p>
    <w:tbl>
      <w:tblPr>
        <w:tblW w:w="9720" w:type="dxa"/>
        <w:tblInd w:w="108" w:type="dxa"/>
        <w:tblLayout w:type="fixed"/>
        <w:tblLook w:val="0000"/>
      </w:tblPr>
      <w:tblGrid>
        <w:gridCol w:w="5643"/>
        <w:gridCol w:w="1539"/>
        <w:gridCol w:w="2538"/>
      </w:tblGrid>
      <w:tr w:rsidR="00A91141" w:rsidRPr="009E08BC" w:rsidTr="00A54E9A">
        <w:tc>
          <w:tcPr>
            <w:tcW w:w="5643" w:type="dxa"/>
          </w:tcPr>
          <w:p w:rsidR="00A91141" w:rsidRPr="00777E07" w:rsidRDefault="00A91141" w:rsidP="00A17A48">
            <w:pPr>
              <w:jc w:val="both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A91141" w:rsidRPr="009E08BC" w:rsidRDefault="00A91141" w:rsidP="00A17A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A91141" w:rsidRPr="009E08BC" w:rsidRDefault="009E10B4" w:rsidP="00A17A48">
            <w:pPr>
              <w:jc w:val="both"/>
              <w:rPr>
                <w:b/>
              </w:rPr>
            </w:pPr>
            <w:r>
              <w:t>Н.В. Катаева</w:t>
            </w:r>
          </w:p>
        </w:tc>
      </w:tr>
    </w:tbl>
    <w:p w:rsidR="00A91141" w:rsidRDefault="00A91141" w:rsidP="00A17A48">
      <w:pPr>
        <w:jc w:val="both"/>
      </w:pPr>
    </w:p>
    <w:tbl>
      <w:tblPr>
        <w:tblW w:w="9720" w:type="dxa"/>
        <w:tblInd w:w="108" w:type="dxa"/>
        <w:tblLayout w:type="fixed"/>
        <w:tblLook w:val="0000"/>
      </w:tblPr>
      <w:tblGrid>
        <w:gridCol w:w="5670"/>
        <w:gridCol w:w="1512"/>
        <w:gridCol w:w="2538"/>
      </w:tblGrid>
      <w:tr w:rsidR="00A91141" w:rsidRPr="00777E07" w:rsidTr="00A54E9A">
        <w:tc>
          <w:tcPr>
            <w:tcW w:w="5670" w:type="dxa"/>
          </w:tcPr>
          <w:p w:rsidR="00A91141" w:rsidRPr="00777E07" w:rsidRDefault="00A91141" w:rsidP="00A17A48">
            <w:pPr>
              <w:jc w:val="both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A91141" w:rsidRPr="009E08BC" w:rsidRDefault="00A91141" w:rsidP="00A17A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38" w:type="dxa"/>
          </w:tcPr>
          <w:p w:rsidR="00A91141" w:rsidRPr="00777E07" w:rsidRDefault="00A91141" w:rsidP="00A17A48">
            <w:pPr>
              <w:jc w:val="both"/>
            </w:pPr>
            <w:r>
              <w:t>И.В.Купина</w:t>
            </w:r>
          </w:p>
        </w:tc>
      </w:tr>
    </w:tbl>
    <w:p w:rsidR="00A91141" w:rsidRDefault="00A91141" w:rsidP="00A17A48"/>
    <w:sectPr w:rsidR="00A91141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1A7" w:rsidRDefault="00F821A7" w:rsidP="00113B7D">
      <w:r>
        <w:separator/>
      </w:r>
    </w:p>
  </w:endnote>
  <w:endnote w:type="continuationSeparator" w:id="0">
    <w:p w:rsidR="00F821A7" w:rsidRDefault="00F821A7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1A7" w:rsidRDefault="00F821A7" w:rsidP="00113B7D">
      <w:r>
        <w:separator/>
      </w:r>
    </w:p>
  </w:footnote>
  <w:footnote w:type="continuationSeparator" w:id="0">
    <w:p w:rsidR="00F821A7" w:rsidRDefault="00F821A7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8C2849" w:rsidP="003768EA">
        <w:pPr>
          <w:pStyle w:val="a6"/>
        </w:pPr>
        <w:fldSimple w:instr=" PAGE   \* MERGEFORMAT ">
          <w:r w:rsidR="00FE097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12F9C"/>
    <w:rsid w:val="000229C8"/>
    <w:rsid w:val="0002462A"/>
    <w:rsid w:val="00025BD9"/>
    <w:rsid w:val="00027558"/>
    <w:rsid w:val="0003124C"/>
    <w:rsid w:val="000431A5"/>
    <w:rsid w:val="00043551"/>
    <w:rsid w:val="000518AA"/>
    <w:rsid w:val="000606EB"/>
    <w:rsid w:val="00060E82"/>
    <w:rsid w:val="00062E7A"/>
    <w:rsid w:val="00067FF4"/>
    <w:rsid w:val="00070A4C"/>
    <w:rsid w:val="00072E10"/>
    <w:rsid w:val="00082C00"/>
    <w:rsid w:val="000874AE"/>
    <w:rsid w:val="000921E5"/>
    <w:rsid w:val="000A0649"/>
    <w:rsid w:val="000A3B62"/>
    <w:rsid w:val="000B1B44"/>
    <w:rsid w:val="000B3228"/>
    <w:rsid w:val="000C044A"/>
    <w:rsid w:val="000C44C3"/>
    <w:rsid w:val="000C5903"/>
    <w:rsid w:val="000D1BAE"/>
    <w:rsid w:val="000D2416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27549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0427B"/>
    <w:rsid w:val="00212D72"/>
    <w:rsid w:val="00213774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6E00"/>
    <w:rsid w:val="002C7197"/>
    <w:rsid w:val="002C7A34"/>
    <w:rsid w:val="002C7E46"/>
    <w:rsid w:val="002D371E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3D92"/>
    <w:rsid w:val="003673A0"/>
    <w:rsid w:val="0037185B"/>
    <w:rsid w:val="0037252B"/>
    <w:rsid w:val="003768EA"/>
    <w:rsid w:val="00381728"/>
    <w:rsid w:val="0038406F"/>
    <w:rsid w:val="003841C6"/>
    <w:rsid w:val="00390BA1"/>
    <w:rsid w:val="00395F07"/>
    <w:rsid w:val="00397CDD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84DC4"/>
    <w:rsid w:val="004949A5"/>
    <w:rsid w:val="00495596"/>
    <w:rsid w:val="004A2C7C"/>
    <w:rsid w:val="004A4066"/>
    <w:rsid w:val="004A4BB0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0FD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2833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A6E72"/>
    <w:rsid w:val="006B1C96"/>
    <w:rsid w:val="006B3887"/>
    <w:rsid w:val="006B5093"/>
    <w:rsid w:val="006B5A0E"/>
    <w:rsid w:val="006C0656"/>
    <w:rsid w:val="006C2E8A"/>
    <w:rsid w:val="006C684F"/>
    <w:rsid w:val="006C7136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52C2"/>
    <w:rsid w:val="00757B90"/>
    <w:rsid w:val="0076087D"/>
    <w:rsid w:val="007619D2"/>
    <w:rsid w:val="007631A4"/>
    <w:rsid w:val="00764D65"/>
    <w:rsid w:val="007651AA"/>
    <w:rsid w:val="00780748"/>
    <w:rsid w:val="00787F97"/>
    <w:rsid w:val="007915A3"/>
    <w:rsid w:val="00793322"/>
    <w:rsid w:val="007947D4"/>
    <w:rsid w:val="00795338"/>
    <w:rsid w:val="00795715"/>
    <w:rsid w:val="00795C68"/>
    <w:rsid w:val="007B0845"/>
    <w:rsid w:val="007B4B2D"/>
    <w:rsid w:val="007B5459"/>
    <w:rsid w:val="007C0D06"/>
    <w:rsid w:val="007C4FBD"/>
    <w:rsid w:val="007D750A"/>
    <w:rsid w:val="007E2726"/>
    <w:rsid w:val="007E604D"/>
    <w:rsid w:val="007E7B73"/>
    <w:rsid w:val="007F2F4B"/>
    <w:rsid w:val="007F3279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1111"/>
    <w:rsid w:val="008326FF"/>
    <w:rsid w:val="008338F2"/>
    <w:rsid w:val="008358DB"/>
    <w:rsid w:val="00835BB7"/>
    <w:rsid w:val="008403DC"/>
    <w:rsid w:val="00842BAF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12C7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2849"/>
    <w:rsid w:val="008C523A"/>
    <w:rsid w:val="008C5859"/>
    <w:rsid w:val="008C6D35"/>
    <w:rsid w:val="008C72BB"/>
    <w:rsid w:val="008D33C9"/>
    <w:rsid w:val="008D6937"/>
    <w:rsid w:val="008E2F29"/>
    <w:rsid w:val="008E4787"/>
    <w:rsid w:val="008F3ABF"/>
    <w:rsid w:val="00902467"/>
    <w:rsid w:val="0090396E"/>
    <w:rsid w:val="0090659B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80890"/>
    <w:rsid w:val="009872CF"/>
    <w:rsid w:val="00990800"/>
    <w:rsid w:val="00990B92"/>
    <w:rsid w:val="00991803"/>
    <w:rsid w:val="00994129"/>
    <w:rsid w:val="00997556"/>
    <w:rsid w:val="00997B02"/>
    <w:rsid w:val="009A1D9C"/>
    <w:rsid w:val="009B22C9"/>
    <w:rsid w:val="009B6C39"/>
    <w:rsid w:val="009B79F6"/>
    <w:rsid w:val="009C4034"/>
    <w:rsid w:val="009C7494"/>
    <w:rsid w:val="009D259F"/>
    <w:rsid w:val="009D346F"/>
    <w:rsid w:val="009D51CB"/>
    <w:rsid w:val="009E10B4"/>
    <w:rsid w:val="009E2340"/>
    <w:rsid w:val="009E3B6A"/>
    <w:rsid w:val="009E418D"/>
    <w:rsid w:val="009E5A38"/>
    <w:rsid w:val="009F07D2"/>
    <w:rsid w:val="009F0994"/>
    <w:rsid w:val="009F1220"/>
    <w:rsid w:val="009F1FC9"/>
    <w:rsid w:val="009F4E1C"/>
    <w:rsid w:val="009F7CAB"/>
    <w:rsid w:val="00A05508"/>
    <w:rsid w:val="00A05F3A"/>
    <w:rsid w:val="00A073C8"/>
    <w:rsid w:val="00A14BD6"/>
    <w:rsid w:val="00A15E5E"/>
    <w:rsid w:val="00A1680B"/>
    <w:rsid w:val="00A17A48"/>
    <w:rsid w:val="00A22B3B"/>
    <w:rsid w:val="00A2466B"/>
    <w:rsid w:val="00A25E7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41C4"/>
    <w:rsid w:val="00A65ABF"/>
    <w:rsid w:val="00A723B4"/>
    <w:rsid w:val="00A726C5"/>
    <w:rsid w:val="00A91141"/>
    <w:rsid w:val="00A9193C"/>
    <w:rsid w:val="00A97670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46EC"/>
    <w:rsid w:val="00B21121"/>
    <w:rsid w:val="00B22672"/>
    <w:rsid w:val="00B2296B"/>
    <w:rsid w:val="00B23F45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D72"/>
    <w:rsid w:val="00B81E42"/>
    <w:rsid w:val="00B830F9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45E82"/>
    <w:rsid w:val="00C45EE4"/>
    <w:rsid w:val="00C4737B"/>
    <w:rsid w:val="00C47A4A"/>
    <w:rsid w:val="00C510EB"/>
    <w:rsid w:val="00C53574"/>
    <w:rsid w:val="00C53736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A079D"/>
    <w:rsid w:val="00CA344B"/>
    <w:rsid w:val="00CA38E3"/>
    <w:rsid w:val="00CA46C8"/>
    <w:rsid w:val="00CB7F09"/>
    <w:rsid w:val="00CC0237"/>
    <w:rsid w:val="00CC2BEA"/>
    <w:rsid w:val="00CD13CF"/>
    <w:rsid w:val="00CD1542"/>
    <w:rsid w:val="00CD4B4A"/>
    <w:rsid w:val="00CD553D"/>
    <w:rsid w:val="00CE406A"/>
    <w:rsid w:val="00CE50BB"/>
    <w:rsid w:val="00CF5893"/>
    <w:rsid w:val="00CF6D11"/>
    <w:rsid w:val="00D04B06"/>
    <w:rsid w:val="00D07D66"/>
    <w:rsid w:val="00D147D3"/>
    <w:rsid w:val="00D1557D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5AAB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233B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97C4D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D771D"/>
    <w:rsid w:val="00EE2B55"/>
    <w:rsid w:val="00EE4841"/>
    <w:rsid w:val="00EE4C17"/>
    <w:rsid w:val="00EE61E9"/>
    <w:rsid w:val="00EE6DA0"/>
    <w:rsid w:val="00EF2DE4"/>
    <w:rsid w:val="00EF7F45"/>
    <w:rsid w:val="00F001FF"/>
    <w:rsid w:val="00F01454"/>
    <w:rsid w:val="00F07A40"/>
    <w:rsid w:val="00F128F7"/>
    <w:rsid w:val="00F13B9C"/>
    <w:rsid w:val="00F2794E"/>
    <w:rsid w:val="00F3065F"/>
    <w:rsid w:val="00F31DA5"/>
    <w:rsid w:val="00F32FDE"/>
    <w:rsid w:val="00F33DF2"/>
    <w:rsid w:val="00F33F76"/>
    <w:rsid w:val="00F35D6E"/>
    <w:rsid w:val="00F40264"/>
    <w:rsid w:val="00F451AC"/>
    <w:rsid w:val="00F45C65"/>
    <w:rsid w:val="00F47F4F"/>
    <w:rsid w:val="00F50946"/>
    <w:rsid w:val="00F51B6A"/>
    <w:rsid w:val="00F56B59"/>
    <w:rsid w:val="00F57289"/>
    <w:rsid w:val="00F60017"/>
    <w:rsid w:val="00F6611F"/>
    <w:rsid w:val="00F66571"/>
    <w:rsid w:val="00F67512"/>
    <w:rsid w:val="00F70C90"/>
    <w:rsid w:val="00F821A7"/>
    <w:rsid w:val="00F83F80"/>
    <w:rsid w:val="00F862EA"/>
    <w:rsid w:val="00F92D6E"/>
    <w:rsid w:val="00F97B15"/>
    <w:rsid w:val="00FB0D6F"/>
    <w:rsid w:val="00FB27E8"/>
    <w:rsid w:val="00FC4E57"/>
    <w:rsid w:val="00FD340F"/>
    <w:rsid w:val="00FD60CE"/>
    <w:rsid w:val="00FD6CE3"/>
    <w:rsid w:val="00FE0975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B6813-ADA9-4539-BCD6-AC2ACD184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2018-01-24T07:51:00Z</cp:lastPrinted>
  <dcterms:created xsi:type="dcterms:W3CDTF">2020-07-07T04:36:00Z</dcterms:created>
  <dcterms:modified xsi:type="dcterms:W3CDTF">2020-07-13T09:22:00Z</dcterms:modified>
</cp:coreProperties>
</file>