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8F14F7" w:rsidP="008F14F7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11</w:t>
            </w:r>
            <w:r w:rsidR="00570787">
              <w:rPr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940906"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F14F7" w:rsidRDefault="00113B7D" w:rsidP="008F14F7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F14F7">
              <w:rPr>
                <w:sz w:val="26"/>
                <w:szCs w:val="26"/>
              </w:rPr>
              <w:t>29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8F14F7">
              <w:rPr>
                <w:sz w:val="26"/>
                <w:szCs w:val="26"/>
              </w:rPr>
              <w:t>14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  <w:gridCol w:w="2659"/>
      </w:tblGrid>
      <w:tr w:rsidR="00252D95" w:rsidTr="008F14F7">
        <w:tc>
          <w:tcPr>
            <w:tcW w:w="6912" w:type="dxa"/>
          </w:tcPr>
          <w:p w:rsidR="00252D95" w:rsidRPr="002C322F" w:rsidRDefault="008F14F7" w:rsidP="003C6E9E">
            <w:pPr>
              <w:spacing w:line="240" w:lineRule="exact"/>
              <w:jc w:val="left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О внесении изменений в решение территориальной избирательной комиссии Курьинского района от 19.03.2020 №27</w:t>
            </w:r>
            <w:r w:rsidRPr="008F14F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8 «</w:t>
            </w:r>
            <w:r w:rsidR="007C48E5" w:rsidRPr="007C48E5">
              <w:rPr>
                <w:sz w:val="24"/>
                <w:szCs w:val="24"/>
              </w:rPr>
              <w:t xml:space="preserve">Об утверждении плана закупок товаров, работ, услуг территориальной избирательной комиссии </w:t>
            </w:r>
            <w:r w:rsidR="007C48E5">
              <w:rPr>
                <w:sz w:val="24"/>
                <w:szCs w:val="24"/>
              </w:rPr>
              <w:t>Курьинского района</w:t>
            </w:r>
            <w:r w:rsidR="007C48E5" w:rsidRPr="007C48E5">
              <w:rPr>
                <w:sz w:val="24"/>
                <w:szCs w:val="24"/>
              </w:rPr>
              <w:t xml:space="preserve"> Алтайского края при подготовке и проведении общероссийского голосования по вопросу одобрения изменений в Конституцию Российской Федерации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5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7C48E5" w:rsidRDefault="007C48E5" w:rsidP="003A3515">
      <w:pPr>
        <w:pStyle w:val="a4"/>
        <w:spacing w:before="120" w:line="240" w:lineRule="exact"/>
        <w:ind w:firstLine="624"/>
        <w:contextualSpacing/>
        <w:jc w:val="both"/>
        <w:rPr>
          <w:sz w:val="27"/>
          <w:szCs w:val="27"/>
        </w:rPr>
      </w:pPr>
    </w:p>
    <w:p w:rsidR="000874AE" w:rsidRPr="002D248F" w:rsidRDefault="007C48E5" w:rsidP="007C48E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  <w:proofErr w:type="gramStart"/>
      <w:r w:rsidRPr="002D248F">
        <w:rPr>
          <w:sz w:val="26"/>
          <w:szCs w:val="26"/>
        </w:rPr>
        <w:t>На основании распоряжения Президента Российской Федерации</w:t>
      </w:r>
      <w:r w:rsidRPr="002D248F">
        <w:rPr>
          <w:sz w:val="26"/>
          <w:szCs w:val="26"/>
        </w:rPr>
        <w:br/>
        <w:t>от 14 февраля 2020 года № 32-рп, пункта 5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общероссийского голосования по вопросу одобрения изменений в Конституцию Российской Федерации, утвержденного</w:t>
      </w:r>
      <w:r w:rsidR="002D248F">
        <w:rPr>
          <w:sz w:val="26"/>
          <w:szCs w:val="26"/>
        </w:rPr>
        <w:t xml:space="preserve"> </w:t>
      </w:r>
      <w:r w:rsidRPr="002D248F">
        <w:rPr>
          <w:sz w:val="26"/>
          <w:szCs w:val="26"/>
        </w:rPr>
        <w:t>постановлением</w:t>
      </w:r>
      <w:r w:rsidR="002D248F">
        <w:rPr>
          <w:sz w:val="26"/>
          <w:szCs w:val="26"/>
        </w:rPr>
        <w:t xml:space="preserve"> </w:t>
      </w:r>
      <w:r w:rsidRPr="002D248F">
        <w:rPr>
          <w:sz w:val="26"/>
          <w:szCs w:val="26"/>
        </w:rPr>
        <w:t>Центральной</w:t>
      </w:r>
      <w:r w:rsidR="002D248F">
        <w:rPr>
          <w:sz w:val="26"/>
          <w:szCs w:val="26"/>
        </w:rPr>
        <w:t xml:space="preserve"> </w:t>
      </w:r>
      <w:r w:rsidRPr="002D248F">
        <w:rPr>
          <w:sz w:val="26"/>
          <w:szCs w:val="26"/>
        </w:rPr>
        <w:t>избирательной комиссии Российской Федерации от 4 марта</w:t>
      </w:r>
      <w:proofErr w:type="gramEnd"/>
      <w:r w:rsidRPr="002D248F">
        <w:rPr>
          <w:sz w:val="26"/>
          <w:szCs w:val="26"/>
        </w:rPr>
        <w:t xml:space="preserve"> </w:t>
      </w:r>
      <w:proofErr w:type="gramStart"/>
      <w:r w:rsidRPr="002D248F">
        <w:rPr>
          <w:sz w:val="26"/>
          <w:szCs w:val="26"/>
        </w:rPr>
        <w:t xml:space="preserve">2020 года № 241/1794-7, решения Избирательной комиссии Алтайского края от 12 марта 2020 года № 79/649-7 «Об организации закупок товаров, работ, услуг Избирательной комиссией Алтайского края при подготовке и проведении </w:t>
      </w:r>
      <w:r w:rsidRPr="002D248F">
        <w:rPr>
          <w:rStyle w:val="af3"/>
          <w:b w:val="0"/>
          <w:sz w:val="26"/>
          <w:szCs w:val="26"/>
          <w:shd w:val="clear" w:color="auto" w:fill="FFFFFF"/>
        </w:rPr>
        <w:t>общероссийского голосования по вопросу одобрения изменений в Конституцию Российской Федерации»,</w:t>
      </w:r>
      <w:r w:rsidR="003126B2" w:rsidRPr="002D248F">
        <w:rPr>
          <w:rStyle w:val="af3"/>
          <w:b w:val="0"/>
          <w:sz w:val="26"/>
          <w:szCs w:val="26"/>
          <w:shd w:val="clear" w:color="auto" w:fill="FFFFFF"/>
        </w:rPr>
        <w:t xml:space="preserve"> </w:t>
      </w:r>
      <w:r w:rsidR="003126B2" w:rsidRPr="002D248F">
        <w:rPr>
          <w:sz w:val="26"/>
          <w:szCs w:val="26"/>
        </w:rPr>
        <w:t>решения Избирательной комиссии Алтайского края от 05 июня 2020 года №82/678-7 «О внесении изменений в решение избирательной комиссии Алтайского</w:t>
      </w:r>
      <w:proofErr w:type="gramEnd"/>
      <w:r w:rsidR="003126B2" w:rsidRPr="002D248F">
        <w:rPr>
          <w:sz w:val="26"/>
          <w:szCs w:val="26"/>
        </w:rPr>
        <w:t xml:space="preserve"> края от 12 марта 2020 года № 79/649-7 «Об организации закупок товаров, работ, услуг Избирательной комиссией Алтайского края при подготовке и проведении </w:t>
      </w:r>
      <w:r w:rsidR="003126B2" w:rsidRPr="002D248F">
        <w:rPr>
          <w:rStyle w:val="af3"/>
          <w:b w:val="0"/>
          <w:sz w:val="26"/>
          <w:szCs w:val="26"/>
          <w:shd w:val="clear" w:color="auto" w:fill="FFFFFF"/>
        </w:rPr>
        <w:t>общероссийского голосования по вопросу одобрения изменений в Конституцию Российской Федерации»»,</w:t>
      </w:r>
      <w:r w:rsidRPr="002D248F">
        <w:rPr>
          <w:sz w:val="26"/>
          <w:szCs w:val="26"/>
        </w:rPr>
        <w:t xml:space="preserve"> </w:t>
      </w:r>
      <w:r w:rsidR="000874AE" w:rsidRPr="002D248F">
        <w:rPr>
          <w:sz w:val="26"/>
          <w:szCs w:val="26"/>
        </w:rPr>
        <w:t>террито</w:t>
      </w:r>
      <w:r w:rsidR="00DF0A04" w:rsidRPr="002D248F">
        <w:rPr>
          <w:sz w:val="26"/>
          <w:szCs w:val="26"/>
        </w:rPr>
        <w:t xml:space="preserve">риальная избирательная комиссия </w:t>
      </w:r>
      <w:r w:rsidR="000874AE" w:rsidRPr="002D248F">
        <w:rPr>
          <w:sz w:val="26"/>
          <w:szCs w:val="26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7C48E5" w:rsidRPr="003126B2" w:rsidRDefault="007C48E5" w:rsidP="007C48E5">
      <w:pPr>
        <w:ind w:firstLine="709"/>
        <w:jc w:val="both"/>
        <w:rPr>
          <w:sz w:val="26"/>
          <w:szCs w:val="26"/>
        </w:rPr>
      </w:pPr>
      <w:r w:rsidRPr="003126B2">
        <w:rPr>
          <w:sz w:val="26"/>
          <w:szCs w:val="26"/>
        </w:rPr>
        <w:t xml:space="preserve">1. </w:t>
      </w:r>
      <w:r w:rsidR="003126B2" w:rsidRPr="003126B2">
        <w:rPr>
          <w:sz w:val="26"/>
          <w:szCs w:val="26"/>
        </w:rPr>
        <w:t>Внести изменения в</w:t>
      </w:r>
      <w:r w:rsidRPr="003126B2">
        <w:rPr>
          <w:sz w:val="26"/>
          <w:szCs w:val="26"/>
        </w:rPr>
        <w:t xml:space="preserve"> план закупок товаров, работ, услуг территориальной избирательной комиссии Курьинского района Алтайского края при подготовке и проведении общероссийского голосования по вопросу одобрения изменений в Конституцию Российской Федерации (прилагается).</w:t>
      </w:r>
    </w:p>
    <w:p w:rsidR="00AF3AAB" w:rsidRPr="003126B2" w:rsidRDefault="007C48E5" w:rsidP="007C48E5">
      <w:pPr>
        <w:ind w:firstLine="709"/>
        <w:jc w:val="both"/>
        <w:rPr>
          <w:sz w:val="26"/>
          <w:szCs w:val="26"/>
        </w:rPr>
      </w:pPr>
      <w:r w:rsidRPr="003126B2">
        <w:rPr>
          <w:sz w:val="26"/>
          <w:szCs w:val="26"/>
        </w:rPr>
        <w:t xml:space="preserve">2. Направить настоящее решение в Избирательную комиссию Алтайского края. </w:t>
      </w:r>
    </w:p>
    <w:p w:rsidR="007C48E5" w:rsidRDefault="007C48E5" w:rsidP="007C48E5">
      <w:pPr>
        <w:ind w:firstLine="709"/>
        <w:jc w:val="both"/>
      </w:pPr>
    </w:p>
    <w:p w:rsidR="002D248F" w:rsidRPr="002D248F" w:rsidRDefault="002D248F" w:rsidP="007C48E5">
      <w:pPr>
        <w:ind w:firstLine="709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163B9" w:rsidTr="001D0C14">
        <w:trPr>
          <w:cantSplit/>
        </w:trPr>
        <w:tc>
          <w:tcPr>
            <w:tcW w:w="5245" w:type="dxa"/>
          </w:tcPr>
          <w:p w:rsidR="00113B7D" w:rsidRPr="00D163B9" w:rsidRDefault="00113B7D" w:rsidP="001D0C14">
            <w:pPr>
              <w:jc w:val="left"/>
              <w:rPr>
                <w:sz w:val="26"/>
                <w:szCs w:val="26"/>
              </w:rPr>
            </w:pPr>
            <w:r w:rsidRPr="00D163B9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163B9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163B9" w:rsidRDefault="007C48E5" w:rsidP="007C48E5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163B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163B9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163B9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163B9" w:rsidTr="001D0C14">
        <w:trPr>
          <w:cantSplit/>
        </w:trPr>
        <w:tc>
          <w:tcPr>
            <w:tcW w:w="5245" w:type="dxa"/>
          </w:tcPr>
          <w:p w:rsidR="00113B7D" w:rsidRPr="00D163B9" w:rsidRDefault="00113B7D" w:rsidP="001D0C14">
            <w:pPr>
              <w:jc w:val="left"/>
              <w:rPr>
                <w:sz w:val="26"/>
                <w:szCs w:val="26"/>
              </w:rPr>
            </w:pPr>
            <w:r w:rsidRPr="00D163B9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163B9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AF3AAB" w:rsidRPr="00D163B9" w:rsidRDefault="003136DF" w:rsidP="003126B2">
            <w:pPr>
              <w:jc w:val="left"/>
              <w:rPr>
                <w:sz w:val="26"/>
                <w:szCs w:val="26"/>
              </w:rPr>
            </w:pPr>
            <w:r w:rsidRPr="00D163B9">
              <w:rPr>
                <w:sz w:val="26"/>
                <w:szCs w:val="26"/>
              </w:rPr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E04" w:rsidRDefault="000F0E04" w:rsidP="00113B7D">
      <w:r>
        <w:separator/>
      </w:r>
    </w:p>
  </w:endnote>
  <w:endnote w:type="continuationSeparator" w:id="0">
    <w:p w:rsidR="000F0E04" w:rsidRDefault="000F0E04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E04" w:rsidRDefault="000F0E04" w:rsidP="00113B7D">
      <w:r>
        <w:separator/>
      </w:r>
    </w:p>
  </w:footnote>
  <w:footnote w:type="continuationSeparator" w:id="0">
    <w:p w:rsidR="000F0E04" w:rsidRDefault="000F0E04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6556B9" w:rsidP="003768EA">
        <w:pPr>
          <w:pStyle w:val="a6"/>
        </w:pPr>
        <w:fldSimple w:instr=" PAGE   \* MERGEFORMAT ">
          <w:r w:rsidR="002D248F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3656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0E04"/>
    <w:rsid w:val="000F2BA0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275A5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248F"/>
    <w:rsid w:val="002D371E"/>
    <w:rsid w:val="002F3FE1"/>
    <w:rsid w:val="002F597E"/>
    <w:rsid w:val="002F78A4"/>
    <w:rsid w:val="0030792B"/>
    <w:rsid w:val="00307ED7"/>
    <w:rsid w:val="0031074B"/>
    <w:rsid w:val="003113EF"/>
    <w:rsid w:val="003126B2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222F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C6E9E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5D33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02BDD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2E2F"/>
    <w:rsid w:val="006556B9"/>
    <w:rsid w:val="00655C4A"/>
    <w:rsid w:val="00656F10"/>
    <w:rsid w:val="00661A64"/>
    <w:rsid w:val="006625F7"/>
    <w:rsid w:val="00663BA8"/>
    <w:rsid w:val="00664A2C"/>
    <w:rsid w:val="0066530C"/>
    <w:rsid w:val="00672A1A"/>
    <w:rsid w:val="00675D23"/>
    <w:rsid w:val="00677DDC"/>
    <w:rsid w:val="006809B2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2A9F"/>
    <w:rsid w:val="006E32DB"/>
    <w:rsid w:val="006E5837"/>
    <w:rsid w:val="006F5812"/>
    <w:rsid w:val="006F6CBB"/>
    <w:rsid w:val="00700CDF"/>
    <w:rsid w:val="007010ED"/>
    <w:rsid w:val="00716642"/>
    <w:rsid w:val="00723054"/>
    <w:rsid w:val="0073017E"/>
    <w:rsid w:val="007375AD"/>
    <w:rsid w:val="007552C2"/>
    <w:rsid w:val="00757B90"/>
    <w:rsid w:val="0076087D"/>
    <w:rsid w:val="007631A4"/>
    <w:rsid w:val="00764D65"/>
    <w:rsid w:val="00780748"/>
    <w:rsid w:val="00787F97"/>
    <w:rsid w:val="007915A3"/>
    <w:rsid w:val="00792C71"/>
    <w:rsid w:val="007947D4"/>
    <w:rsid w:val="00795338"/>
    <w:rsid w:val="00795715"/>
    <w:rsid w:val="00795C68"/>
    <w:rsid w:val="007A5320"/>
    <w:rsid w:val="007B0845"/>
    <w:rsid w:val="007B4B2D"/>
    <w:rsid w:val="007B5459"/>
    <w:rsid w:val="007C0D06"/>
    <w:rsid w:val="007C48E5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D4C13"/>
    <w:rsid w:val="008E2F29"/>
    <w:rsid w:val="008E4787"/>
    <w:rsid w:val="008F14F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0906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1FE8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46EC"/>
    <w:rsid w:val="00B21121"/>
    <w:rsid w:val="00B2296B"/>
    <w:rsid w:val="00B30C99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D7A41"/>
    <w:rsid w:val="00CE406A"/>
    <w:rsid w:val="00CE50BB"/>
    <w:rsid w:val="00CF5893"/>
    <w:rsid w:val="00CF6D11"/>
    <w:rsid w:val="00D147D3"/>
    <w:rsid w:val="00D1557D"/>
    <w:rsid w:val="00D163B9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9C3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B5931"/>
    <w:rsid w:val="00DC164B"/>
    <w:rsid w:val="00DC3111"/>
    <w:rsid w:val="00DC7991"/>
    <w:rsid w:val="00DD631E"/>
    <w:rsid w:val="00DE4C73"/>
    <w:rsid w:val="00DF0A04"/>
    <w:rsid w:val="00DF16BE"/>
    <w:rsid w:val="00DF170E"/>
    <w:rsid w:val="00DF318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83D69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165D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4150"/>
    <w:rsid w:val="00F5645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A04FA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character" w:styleId="af3">
    <w:name w:val="Strong"/>
    <w:basedOn w:val="a0"/>
    <w:uiPriority w:val="22"/>
    <w:qFormat/>
    <w:rsid w:val="007C48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A3741-713A-4E15-AED0-3943576A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2018-01-31T13:07:00Z</cp:lastPrinted>
  <dcterms:created xsi:type="dcterms:W3CDTF">2020-06-10T08:59:00Z</dcterms:created>
  <dcterms:modified xsi:type="dcterms:W3CDTF">2020-06-30T11:00:00Z</dcterms:modified>
</cp:coreProperties>
</file>