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1B" w:rsidRDefault="00E80C19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74721B" w:rsidRDefault="00E80C19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74721B" w:rsidRDefault="0074721B">
      <w:pPr>
        <w:jc w:val="center"/>
        <w:rPr>
          <w:b/>
        </w:rPr>
      </w:pPr>
    </w:p>
    <w:p w:rsidR="0074721B" w:rsidRDefault="00E80C19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74721B" w:rsidRDefault="0074721B"/>
    <w:p w:rsidR="0074721B" w:rsidRDefault="007E18BA" w:rsidP="002F343F">
      <w:r>
        <w:t xml:space="preserve">« 05 </w:t>
      </w:r>
      <w:r w:rsidR="002F343F">
        <w:t>» апреля  2019 г.</w:t>
      </w:r>
      <w:r w:rsidR="00E80C19">
        <w:t xml:space="preserve">           </w:t>
      </w:r>
      <w:r w:rsidR="002F343F">
        <w:t xml:space="preserve">                </w:t>
      </w:r>
      <w:r w:rsidR="00E80C19">
        <w:t xml:space="preserve">       </w:t>
      </w:r>
      <w:proofErr w:type="gramStart"/>
      <w:r w:rsidR="00E80C19">
        <w:t>с</w:t>
      </w:r>
      <w:proofErr w:type="gramEnd"/>
      <w:r w:rsidR="00E80C19">
        <w:t xml:space="preserve">. Курья                     </w:t>
      </w:r>
      <w:r w:rsidR="002F343F">
        <w:t xml:space="preserve">          </w:t>
      </w:r>
      <w:r>
        <w:t xml:space="preserve">                        № 110</w:t>
      </w:r>
    </w:p>
    <w:p w:rsidR="00E80C19" w:rsidRDefault="00E80C19" w:rsidP="00E80C19">
      <w:pPr>
        <w:pStyle w:val="a4"/>
        <w:rPr>
          <w:rFonts w:ascii="Times New Roman" w:hAnsi="Times New Roman"/>
          <w:sz w:val="28"/>
          <w:szCs w:val="20"/>
        </w:rPr>
      </w:pPr>
    </w:p>
    <w:p w:rsidR="00E80C19" w:rsidRPr="001C31EF" w:rsidRDefault="00E80C19" w:rsidP="00E80C19">
      <w:pPr>
        <w:pStyle w:val="a4"/>
        <w:rPr>
          <w:rFonts w:ascii="Times New Roman" w:hAnsi="Times New Roman"/>
          <w:sz w:val="28"/>
          <w:szCs w:val="20"/>
        </w:rPr>
      </w:pPr>
      <w:r w:rsidRPr="001C31EF">
        <w:rPr>
          <w:rFonts w:ascii="Times New Roman" w:hAnsi="Times New Roman"/>
          <w:sz w:val="28"/>
          <w:szCs w:val="20"/>
        </w:rPr>
        <w:t xml:space="preserve">Об </w:t>
      </w:r>
      <w:r w:rsidR="002F343F">
        <w:rPr>
          <w:rFonts w:ascii="Times New Roman" w:hAnsi="Times New Roman"/>
          <w:sz w:val="28"/>
          <w:szCs w:val="20"/>
        </w:rPr>
        <w:t xml:space="preserve">    </w:t>
      </w:r>
      <w:r w:rsidRPr="001C31EF">
        <w:rPr>
          <w:rFonts w:ascii="Times New Roman" w:hAnsi="Times New Roman"/>
          <w:sz w:val="28"/>
          <w:szCs w:val="20"/>
        </w:rPr>
        <w:t xml:space="preserve">организации </w:t>
      </w:r>
      <w:r w:rsidR="002F343F">
        <w:rPr>
          <w:rFonts w:ascii="Times New Roman" w:hAnsi="Times New Roman"/>
          <w:sz w:val="28"/>
          <w:szCs w:val="20"/>
        </w:rPr>
        <w:t xml:space="preserve">   </w:t>
      </w:r>
      <w:r w:rsidRPr="001C31EF">
        <w:rPr>
          <w:rFonts w:ascii="Times New Roman" w:hAnsi="Times New Roman"/>
          <w:sz w:val="28"/>
          <w:szCs w:val="20"/>
        </w:rPr>
        <w:t xml:space="preserve">и </w:t>
      </w:r>
      <w:r w:rsidR="002F343F">
        <w:rPr>
          <w:rFonts w:ascii="Times New Roman" w:hAnsi="Times New Roman"/>
          <w:sz w:val="28"/>
          <w:szCs w:val="20"/>
        </w:rPr>
        <w:t xml:space="preserve">   </w:t>
      </w:r>
      <w:r w:rsidRPr="001C31EF">
        <w:rPr>
          <w:rFonts w:ascii="Times New Roman" w:hAnsi="Times New Roman"/>
          <w:sz w:val="28"/>
          <w:szCs w:val="20"/>
        </w:rPr>
        <w:t xml:space="preserve">ведении </w:t>
      </w:r>
    </w:p>
    <w:p w:rsidR="00E80C19" w:rsidRPr="001C31EF" w:rsidRDefault="00E80C19" w:rsidP="00E80C19">
      <w:pPr>
        <w:pStyle w:val="a4"/>
        <w:rPr>
          <w:rFonts w:ascii="Times New Roman" w:hAnsi="Times New Roman"/>
          <w:sz w:val="28"/>
          <w:szCs w:val="20"/>
        </w:rPr>
      </w:pPr>
      <w:r w:rsidRPr="001C31EF">
        <w:rPr>
          <w:rFonts w:ascii="Times New Roman" w:hAnsi="Times New Roman"/>
          <w:sz w:val="28"/>
          <w:szCs w:val="20"/>
        </w:rPr>
        <w:t xml:space="preserve">гражданской   </w:t>
      </w:r>
      <w:r w:rsidR="002F343F">
        <w:rPr>
          <w:rFonts w:ascii="Times New Roman" w:hAnsi="Times New Roman"/>
          <w:sz w:val="28"/>
          <w:szCs w:val="20"/>
        </w:rPr>
        <w:t xml:space="preserve">    </w:t>
      </w:r>
      <w:r w:rsidRPr="001C31EF">
        <w:rPr>
          <w:rFonts w:ascii="Times New Roman" w:hAnsi="Times New Roman"/>
          <w:sz w:val="28"/>
          <w:szCs w:val="20"/>
        </w:rPr>
        <w:t xml:space="preserve">обороны  </w:t>
      </w:r>
      <w:r w:rsidR="002F343F">
        <w:rPr>
          <w:rFonts w:ascii="Times New Roman" w:hAnsi="Times New Roman"/>
          <w:sz w:val="28"/>
          <w:szCs w:val="20"/>
        </w:rPr>
        <w:t xml:space="preserve">      </w:t>
      </w:r>
      <w:proofErr w:type="gramStart"/>
      <w:r w:rsidRPr="001C31EF">
        <w:rPr>
          <w:rFonts w:ascii="Times New Roman" w:hAnsi="Times New Roman"/>
          <w:sz w:val="28"/>
          <w:szCs w:val="20"/>
        </w:rPr>
        <w:t>на</w:t>
      </w:r>
      <w:proofErr w:type="gramEnd"/>
    </w:p>
    <w:p w:rsidR="00E80C19" w:rsidRPr="001C31EF" w:rsidRDefault="00E80C19" w:rsidP="00E80C19">
      <w:pPr>
        <w:pStyle w:val="a4"/>
        <w:rPr>
          <w:rFonts w:ascii="Times New Roman" w:hAnsi="Times New Roman"/>
          <w:sz w:val="28"/>
          <w:szCs w:val="20"/>
        </w:rPr>
      </w:pPr>
      <w:r w:rsidRPr="001C31EF">
        <w:rPr>
          <w:rFonts w:ascii="Times New Roman" w:hAnsi="Times New Roman"/>
          <w:sz w:val="28"/>
          <w:szCs w:val="20"/>
        </w:rPr>
        <w:t xml:space="preserve">территории </w:t>
      </w:r>
      <w:proofErr w:type="spellStart"/>
      <w:r w:rsidR="002F343F">
        <w:rPr>
          <w:rFonts w:ascii="Times New Roman" w:hAnsi="Times New Roman"/>
          <w:sz w:val="28"/>
          <w:szCs w:val="20"/>
        </w:rPr>
        <w:t>Курьинского</w:t>
      </w:r>
      <w:proofErr w:type="spellEnd"/>
      <w:r w:rsidR="002F343F">
        <w:rPr>
          <w:rFonts w:ascii="Times New Roman" w:hAnsi="Times New Roman"/>
          <w:sz w:val="28"/>
          <w:szCs w:val="20"/>
        </w:rPr>
        <w:t xml:space="preserve"> </w:t>
      </w:r>
      <w:r w:rsidRPr="001C31EF">
        <w:rPr>
          <w:rFonts w:ascii="Times New Roman" w:hAnsi="Times New Roman"/>
          <w:sz w:val="28"/>
          <w:szCs w:val="20"/>
        </w:rPr>
        <w:t>района</w:t>
      </w:r>
    </w:p>
    <w:p w:rsidR="00E80C19" w:rsidRDefault="00E80C19"/>
    <w:p w:rsidR="00E80C19" w:rsidRPr="00F6616F" w:rsidRDefault="00E80C19" w:rsidP="00E80C19">
      <w:pPr>
        <w:pStyle w:val="HTML"/>
        <w:tabs>
          <w:tab w:val="clear" w:pos="916"/>
          <w:tab w:val="left" w:pos="709"/>
        </w:tabs>
        <w:spacing w:line="276" w:lineRule="auto"/>
        <w:ind w:right="-185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6616F">
        <w:rPr>
          <w:rFonts w:ascii="Times New Roman" w:hAnsi="Times New Roman" w:cs="Times New Roman"/>
          <w:sz w:val="28"/>
        </w:rPr>
        <w:t>В соответствии с федеральным законом  от 12.02.1998 № 28-ФЗ «О гражданской обороне»</w:t>
      </w:r>
      <w:r>
        <w:rPr>
          <w:rFonts w:ascii="Times New Roman" w:hAnsi="Times New Roman" w:cs="Times New Roman"/>
          <w:sz w:val="28"/>
        </w:rPr>
        <w:t xml:space="preserve">  (в редакции Федерального закона от  29.12.2015г.          № 171-ФЗ), </w:t>
      </w:r>
      <w:r w:rsidRPr="00F6616F">
        <w:rPr>
          <w:rFonts w:ascii="Times New Roman" w:hAnsi="Times New Roman" w:cs="Times New Roman"/>
          <w:sz w:val="28"/>
        </w:rPr>
        <w:t xml:space="preserve">в целях реализации единой государственной политики в области гражданской обороны на территории </w:t>
      </w:r>
      <w:proofErr w:type="spellStart"/>
      <w:r w:rsidR="00501C5F">
        <w:rPr>
          <w:rFonts w:ascii="Times New Roman" w:hAnsi="Times New Roman" w:cs="Times New Roman"/>
          <w:sz w:val="28"/>
        </w:rPr>
        <w:t>Курьинского</w:t>
      </w:r>
      <w:proofErr w:type="spellEnd"/>
      <w:r w:rsidR="00501C5F">
        <w:rPr>
          <w:rFonts w:ascii="Times New Roman" w:hAnsi="Times New Roman" w:cs="Times New Roman"/>
          <w:sz w:val="28"/>
        </w:rPr>
        <w:t xml:space="preserve"> </w:t>
      </w:r>
      <w:r w:rsidRPr="00F6616F">
        <w:rPr>
          <w:rFonts w:ascii="Times New Roman" w:hAnsi="Times New Roman" w:cs="Times New Roman"/>
          <w:sz w:val="28"/>
        </w:rPr>
        <w:t xml:space="preserve">района и решения задач по </w:t>
      </w:r>
      <w:r>
        <w:rPr>
          <w:rFonts w:ascii="Times New Roman" w:hAnsi="Times New Roman" w:cs="Times New Roman"/>
          <w:sz w:val="28"/>
        </w:rPr>
        <w:t xml:space="preserve">подготовке к защите и </w:t>
      </w:r>
      <w:r w:rsidRPr="00F6616F">
        <w:rPr>
          <w:rFonts w:ascii="Times New Roman" w:hAnsi="Times New Roman" w:cs="Times New Roman"/>
          <w:sz w:val="28"/>
        </w:rPr>
        <w:t xml:space="preserve">защите населения, материальных и культурных ценностей от опасностей, возникающих при </w:t>
      </w:r>
      <w:r>
        <w:rPr>
          <w:rFonts w:ascii="Times New Roman" w:hAnsi="Times New Roman" w:cs="Times New Roman"/>
          <w:sz w:val="28"/>
        </w:rPr>
        <w:t>военных конфликтах</w:t>
      </w:r>
      <w:r w:rsidRPr="00F6616F">
        <w:rPr>
          <w:rFonts w:ascii="Times New Roman" w:hAnsi="Times New Roman" w:cs="Times New Roman"/>
          <w:sz w:val="28"/>
        </w:rPr>
        <w:t xml:space="preserve">, или вследствие этих </w:t>
      </w:r>
      <w:r>
        <w:rPr>
          <w:rFonts w:ascii="Times New Roman" w:hAnsi="Times New Roman" w:cs="Times New Roman"/>
          <w:sz w:val="28"/>
        </w:rPr>
        <w:t>конфликтов, а также при</w:t>
      </w:r>
      <w:proofErr w:type="gramEnd"/>
      <w:r>
        <w:rPr>
          <w:rFonts w:ascii="Times New Roman" w:hAnsi="Times New Roman" w:cs="Times New Roman"/>
          <w:sz w:val="28"/>
        </w:rPr>
        <w:t xml:space="preserve"> чрезвычайных </w:t>
      </w:r>
      <w:proofErr w:type="gramStart"/>
      <w:r>
        <w:rPr>
          <w:rFonts w:ascii="Times New Roman" w:hAnsi="Times New Roman" w:cs="Times New Roman"/>
          <w:sz w:val="28"/>
        </w:rPr>
        <w:t>ситуациях</w:t>
      </w:r>
      <w:proofErr w:type="gramEnd"/>
      <w:r>
        <w:rPr>
          <w:rFonts w:ascii="Times New Roman" w:hAnsi="Times New Roman" w:cs="Times New Roman"/>
          <w:sz w:val="28"/>
        </w:rPr>
        <w:t xml:space="preserve"> природного и техногенного характера,</w:t>
      </w:r>
    </w:p>
    <w:p w:rsidR="00E80C19" w:rsidRPr="00E428F9" w:rsidRDefault="00E80C19" w:rsidP="00E80C19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E80C19" w:rsidRDefault="00E80C19" w:rsidP="00E80C1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57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1F">
        <w:rPr>
          <w:rFonts w:ascii="Times New Roman" w:hAnsi="Times New Roman"/>
          <w:sz w:val="28"/>
          <w:szCs w:val="28"/>
        </w:rPr>
        <w:t xml:space="preserve">Утвердить прилагаемое Положение об организации и ведении гражданской обороны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571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83571F">
        <w:rPr>
          <w:rFonts w:ascii="Times New Roman" w:hAnsi="Times New Roman"/>
          <w:sz w:val="28"/>
          <w:szCs w:val="28"/>
        </w:rPr>
        <w:t>.</w:t>
      </w:r>
    </w:p>
    <w:p w:rsidR="00E80C19" w:rsidRPr="00E428F9" w:rsidRDefault="00E80C19" w:rsidP="00E80C1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A71">
        <w:rPr>
          <w:sz w:val="24"/>
          <w:szCs w:val="24"/>
        </w:rPr>
        <w:t xml:space="preserve"> </w:t>
      </w:r>
      <w:r w:rsidRPr="00E428F9">
        <w:rPr>
          <w:rFonts w:ascii="Times New Roman" w:hAnsi="Times New Roman"/>
          <w:sz w:val="28"/>
          <w:szCs w:val="28"/>
        </w:rPr>
        <w:t>2. Рекомендовать органам местного самоуправления поселений и организациям, обеспечивающим реализацию мероприятий в области гражданской обороны на территории района:</w:t>
      </w:r>
    </w:p>
    <w:p w:rsidR="00E80C19" w:rsidRPr="00E428F9" w:rsidRDefault="00E80C19" w:rsidP="00E80C1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8F9">
        <w:rPr>
          <w:rFonts w:ascii="Times New Roman" w:hAnsi="Times New Roman"/>
          <w:sz w:val="28"/>
          <w:szCs w:val="28"/>
        </w:rPr>
        <w:t xml:space="preserve"> - своим решением определить должностных лиц, ответственных за разработку и ведение документации по гражданской обороне;</w:t>
      </w:r>
    </w:p>
    <w:p w:rsidR="00E80C19" w:rsidRPr="00E428F9" w:rsidRDefault="00E80C19" w:rsidP="00E80C1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8F9">
        <w:rPr>
          <w:rFonts w:ascii="Times New Roman" w:hAnsi="Times New Roman"/>
          <w:sz w:val="28"/>
          <w:szCs w:val="28"/>
        </w:rPr>
        <w:t>- внести изменения в учредительные документы в части реализации полномочий по организации и ведению гражданской обороны.</w:t>
      </w:r>
    </w:p>
    <w:p w:rsidR="00E80C19" w:rsidRPr="00E428F9" w:rsidRDefault="00E80C19" w:rsidP="00E80C1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8F9">
        <w:rPr>
          <w:rFonts w:ascii="Times New Roman" w:hAnsi="Times New Roman"/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 w:rsidR="00D0366F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="00D0366F">
        <w:rPr>
          <w:rFonts w:ascii="Times New Roman" w:hAnsi="Times New Roman"/>
          <w:sz w:val="28"/>
          <w:szCs w:val="28"/>
        </w:rPr>
        <w:t xml:space="preserve"> </w:t>
      </w:r>
      <w:r w:rsidRPr="00E428F9">
        <w:rPr>
          <w:rFonts w:ascii="Times New Roman" w:hAnsi="Times New Roman"/>
          <w:sz w:val="28"/>
          <w:szCs w:val="28"/>
        </w:rPr>
        <w:t>района от 15.03.2011 г. № 72 «Об организации и ведении гражданской обороны на территории  района».</w:t>
      </w:r>
    </w:p>
    <w:p w:rsidR="00E80C19" w:rsidRPr="00E428F9" w:rsidRDefault="007E18BA" w:rsidP="00E80C19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203835</wp:posOffset>
            </wp:positionV>
            <wp:extent cx="2750820" cy="1419225"/>
            <wp:effectExtent l="19050" t="0" r="0" b="0"/>
            <wp:wrapNone/>
            <wp:docPr id="2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C19" w:rsidRPr="00E428F9">
        <w:rPr>
          <w:rFonts w:ascii="Times New Roman" w:hAnsi="Times New Roman"/>
          <w:sz w:val="28"/>
          <w:szCs w:val="28"/>
        </w:rPr>
        <w:t>4</w:t>
      </w:r>
      <w:r w:rsidR="00E80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C19">
        <w:rPr>
          <w:rFonts w:ascii="Times New Roman" w:hAnsi="Times New Roman"/>
          <w:sz w:val="28"/>
          <w:szCs w:val="28"/>
        </w:rPr>
        <w:t xml:space="preserve"> ис</w:t>
      </w:r>
      <w:r w:rsidR="00E80C19" w:rsidRPr="00E428F9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 w:rsidR="00E80C19">
        <w:rPr>
          <w:rFonts w:ascii="Times New Roman" w:hAnsi="Times New Roman"/>
          <w:sz w:val="28"/>
          <w:szCs w:val="28"/>
        </w:rPr>
        <w:t>оставляю за собой.</w:t>
      </w:r>
    </w:p>
    <w:p w:rsidR="00E80C19" w:rsidRDefault="00E80C19" w:rsidP="00E80C19">
      <w:pPr>
        <w:pStyle w:val="a4"/>
        <w:rPr>
          <w:rFonts w:ascii="Times New Roman" w:hAnsi="Times New Roman"/>
          <w:sz w:val="28"/>
          <w:szCs w:val="28"/>
        </w:rPr>
      </w:pPr>
    </w:p>
    <w:p w:rsidR="00E80C19" w:rsidRDefault="00E80C19" w:rsidP="00E80C19">
      <w:pPr>
        <w:jc w:val="both"/>
        <w:rPr>
          <w:sz w:val="28"/>
          <w:szCs w:val="28"/>
        </w:rPr>
      </w:pPr>
    </w:p>
    <w:p w:rsidR="00E80C19" w:rsidRDefault="00E80C19" w:rsidP="00E80C19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color w:val="000000"/>
          <w:spacing w:val="-3"/>
          <w:sz w:val="28"/>
          <w:szCs w:val="28"/>
        </w:rPr>
        <w:t xml:space="preserve">лава     района                                                                            </w:t>
      </w:r>
      <w:r w:rsidR="00501C5F">
        <w:rPr>
          <w:bCs/>
          <w:color w:val="000000"/>
          <w:spacing w:val="-3"/>
          <w:sz w:val="28"/>
          <w:szCs w:val="28"/>
        </w:rPr>
        <w:t xml:space="preserve">                 </w:t>
      </w:r>
      <w:r>
        <w:rPr>
          <w:bCs/>
          <w:color w:val="000000"/>
          <w:spacing w:val="-3"/>
          <w:sz w:val="28"/>
          <w:szCs w:val="28"/>
        </w:rPr>
        <w:t xml:space="preserve">       А.А. Купин</w:t>
      </w:r>
    </w:p>
    <w:p w:rsidR="00501C5F" w:rsidRDefault="00501C5F" w:rsidP="00E80C19">
      <w:pPr>
        <w:jc w:val="both"/>
        <w:rPr>
          <w:bCs/>
          <w:color w:val="000000"/>
          <w:spacing w:val="-3"/>
          <w:sz w:val="28"/>
          <w:szCs w:val="28"/>
        </w:rPr>
      </w:pPr>
    </w:p>
    <w:p w:rsidR="00501C5F" w:rsidRDefault="00501C5F" w:rsidP="00E80C19">
      <w:pPr>
        <w:jc w:val="both"/>
        <w:rPr>
          <w:bCs/>
          <w:color w:val="000000"/>
          <w:spacing w:val="-3"/>
          <w:sz w:val="28"/>
          <w:szCs w:val="28"/>
        </w:rPr>
      </w:pPr>
    </w:p>
    <w:p w:rsidR="00501C5F" w:rsidRDefault="00501C5F" w:rsidP="00E80C19">
      <w:pPr>
        <w:jc w:val="both"/>
        <w:rPr>
          <w:bCs/>
          <w:color w:val="000000"/>
          <w:spacing w:val="-3"/>
          <w:sz w:val="28"/>
          <w:szCs w:val="28"/>
        </w:rPr>
      </w:pPr>
    </w:p>
    <w:p w:rsidR="00501C5F" w:rsidRDefault="00501C5F" w:rsidP="00E80C19">
      <w:pPr>
        <w:jc w:val="both"/>
        <w:rPr>
          <w:sz w:val="28"/>
          <w:szCs w:val="28"/>
        </w:rPr>
      </w:pPr>
    </w:p>
    <w:p w:rsidR="00E80C19" w:rsidRDefault="00E80C19" w:rsidP="00E80C19">
      <w:pPr>
        <w:jc w:val="both"/>
        <w:rPr>
          <w:sz w:val="28"/>
          <w:szCs w:val="28"/>
        </w:rPr>
      </w:pPr>
    </w:p>
    <w:p w:rsidR="00E80C19" w:rsidRDefault="00E80C19" w:rsidP="00E80C19">
      <w:pPr>
        <w:jc w:val="both"/>
        <w:rPr>
          <w:sz w:val="28"/>
          <w:szCs w:val="28"/>
        </w:rPr>
      </w:pPr>
    </w:p>
    <w:p w:rsidR="00E80C19" w:rsidRPr="00A10AEE" w:rsidRDefault="00E80C19" w:rsidP="00E80C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A10AEE">
        <w:rPr>
          <w:rFonts w:ascii="Times New Roman" w:hAnsi="Times New Roman"/>
          <w:sz w:val="28"/>
          <w:szCs w:val="28"/>
        </w:rPr>
        <w:t xml:space="preserve">Приложение </w:t>
      </w:r>
    </w:p>
    <w:p w:rsidR="00E80C19" w:rsidRPr="00A10AEE" w:rsidRDefault="00E80C19" w:rsidP="00E80C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0AE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к постановлению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0AEE">
        <w:rPr>
          <w:rFonts w:ascii="Times New Roman" w:hAnsi="Times New Roman"/>
          <w:sz w:val="28"/>
          <w:szCs w:val="28"/>
        </w:rPr>
        <w:t>района</w:t>
      </w:r>
    </w:p>
    <w:p w:rsidR="00E80C19" w:rsidRPr="00A10AEE" w:rsidRDefault="00E80C19" w:rsidP="00E80C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0AE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10AEE">
        <w:rPr>
          <w:rFonts w:ascii="Times New Roman" w:hAnsi="Times New Roman"/>
          <w:sz w:val="28"/>
          <w:szCs w:val="28"/>
        </w:rPr>
        <w:t>от «</w:t>
      </w:r>
      <w:r w:rsidR="007E18BA">
        <w:rPr>
          <w:rFonts w:ascii="Times New Roman" w:hAnsi="Times New Roman"/>
          <w:sz w:val="28"/>
          <w:szCs w:val="28"/>
        </w:rPr>
        <w:t xml:space="preserve"> 05 </w:t>
      </w:r>
      <w:r>
        <w:rPr>
          <w:rFonts w:ascii="Times New Roman" w:hAnsi="Times New Roman"/>
          <w:sz w:val="28"/>
          <w:szCs w:val="28"/>
        </w:rPr>
        <w:t xml:space="preserve">» </w:t>
      </w:r>
      <w:r w:rsidR="007E18BA">
        <w:rPr>
          <w:rFonts w:ascii="Times New Roman" w:hAnsi="Times New Roman"/>
          <w:sz w:val="28"/>
          <w:szCs w:val="28"/>
        </w:rPr>
        <w:t>апреля  2019 г. № 110</w:t>
      </w:r>
    </w:p>
    <w:p w:rsidR="00E80C19" w:rsidRDefault="00E80C19" w:rsidP="007F236F">
      <w:pPr>
        <w:jc w:val="both"/>
        <w:rPr>
          <w:sz w:val="28"/>
          <w:szCs w:val="28"/>
        </w:rPr>
      </w:pPr>
    </w:p>
    <w:p w:rsidR="00E80C19" w:rsidRDefault="00E80C19" w:rsidP="00E80C19">
      <w:pPr>
        <w:pStyle w:val="1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80C19" w:rsidRDefault="00E80C19" w:rsidP="00E80C19">
      <w:pPr>
        <w:pStyle w:val="1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 организации и ведении гражданской обороны </w:t>
      </w:r>
    </w:p>
    <w:p w:rsidR="00E80C19" w:rsidRDefault="00E80C19" w:rsidP="00E80C19">
      <w:pPr>
        <w:pStyle w:val="1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на территории </w:t>
      </w:r>
      <w:proofErr w:type="spellStart"/>
      <w:r>
        <w:rPr>
          <w:b/>
          <w:sz w:val="28"/>
        </w:rPr>
        <w:t>Курьинского</w:t>
      </w:r>
      <w:proofErr w:type="spellEnd"/>
      <w:r>
        <w:rPr>
          <w:b/>
          <w:sz w:val="28"/>
        </w:rPr>
        <w:t xml:space="preserve"> района</w:t>
      </w:r>
      <w:r w:rsidR="00501C5F">
        <w:rPr>
          <w:b/>
          <w:sz w:val="28"/>
        </w:rPr>
        <w:t xml:space="preserve"> Алтайского края</w:t>
      </w:r>
    </w:p>
    <w:p w:rsidR="00E80C19" w:rsidRDefault="00E80C19" w:rsidP="00E80C19">
      <w:pPr>
        <w:pStyle w:val="1"/>
        <w:spacing w:line="240" w:lineRule="auto"/>
        <w:rPr>
          <w:sz w:val="28"/>
        </w:rPr>
      </w:pPr>
    </w:p>
    <w:p w:rsidR="007F236F" w:rsidRPr="007F236F" w:rsidRDefault="00E80C19" w:rsidP="007F236F">
      <w:pPr>
        <w:pStyle w:val="1"/>
        <w:suppressAutoHyphens/>
        <w:spacing w:line="240" w:lineRule="auto"/>
        <w:ind w:firstLine="426"/>
        <w:rPr>
          <w:sz w:val="28"/>
        </w:rPr>
      </w:pPr>
      <w:r>
        <w:rPr>
          <w:sz w:val="28"/>
        </w:rPr>
        <w:t xml:space="preserve">1. Настоящее Положение определяет основы организации, подготовки и ведения гражданской обороны на территории </w:t>
      </w:r>
      <w:proofErr w:type="spellStart"/>
      <w:r w:rsidR="00501C5F">
        <w:rPr>
          <w:sz w:val="28"/>
        </w:rPr>
        <w:t>Курьинского</w:t>
      </w:r>
      <w:proofErr w:type="spellEnd"/>
      <w:r w:rsidR="00501C5F">
        <w:rPr>
          <w:sz w:val="28"/>
        </w:rPr>
        <w:t xml:space="preserve"> </w:t>
      </w:r>
      <w:r>
        <w:rPr>
          <w:sz w:val="28"/>
        </w:rPr>
        <w:t>района, особые функции организаций, независимо от их организационно - правовых форм и форм собственности, функции органов управления, специально уполномоченных на решение задач в области гражданской обороны, права и обязанности граждан, а также силы и средства гражданской обороны.</w:t>
      </w:r>
    </w:p>
    <w:p w:rsidR="00E80C19" w:rsidRPr="007F236F" w:rsidRDefault="00E80C19" w:rsidP="007F236F">
      <w:pPr>
        <w:pStyle w:val="1"/>
        <w:suppressAutoHyphens/>
        <w:spacing w:line="240" w:lineRule="auto"/>
        <w:ind w:firstLine="0"/>
        <w:jc w:val="center"/>
        <w:rPr>
          <w:b/>
          <w:i/>
          <w:sz w:val="28"/>
        </w:rPr>
      </w:pPr>
      <w:smartTag w:uri="urn:schemas-microsoft-com:office:smarttags" w:element="place">
        <w:r>
          <w:rPr>
            <w:b/>
            <w:i/>
            <w:sz w:val="28"/>
            <w:lang w:val="en-US"/>
          </w:rPr>
          <w:t>I</w:t>
        </w:r>
        <w:r>
          <w:rPr>
            <w:b/>
            <w:i/>
            <w:sz w:val="28"/>
          </w:rPr>
          <w:t>.</w:t>
        </w:r>
      </w:smartTag>
      <w:r>
        <w:rPr>
          <w:b/>
          <w:i/>
          <w:sz w:val="28"/>
        </w:rPr>
        <w:t xml:space="preserve"> Общие положения</w:t>
      </w:r>
    </w:p>
    <w:p w:rsidR="00E80C19" w:rsidRDefault="00E80C19" w:rsidP="00E80C19">
      <w:pPr>
        <w:pStyle w:val="1"/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2. Гражданская оборона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80C19" w:rsidRDefault="00E80C19" w:rsidP="00E80C19">
      <w:pPr>
        <w:pStyle w:val="1"/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3. Гражданская оборона района организуется и ведётся в соответствии с законодательством Российской Федерации, указами Президента Российской Федерации, директивами Председателя Правительства Российской Федерации и министра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органов законодательной и исполнительной власти Алтайского края.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E80C19" w:rsidRDefault="00E80C19" w:rsidP="00E80C19">
      <w:pPr>
        <w:pStyle w:val="1"/>
        <w:tabs>
          <w:tab w:val="left" w:pos="567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4. </w:t>
      </w:r>
      <w:r w:rsidRPr="00DB38F2">
        <w:rPr>
          <w:sz w:val="28"/>
        </w:rPr>
        <w:t>Основными задачами в области гражданской обороны</w:t>
      </w:r>
      <w:r>
        <w:rPr>
          <w:sz w:val="28"/>
        </w:rPr>
        <w:t xml:space="preserve"> являются:</w:t>
      </w:r>
    </w:p>
    <w:p w:rsidR="00E80C19" w:rsidRDefault="00E80C19" w:rsidP="00E80C19">
      <w:pPr>
        <w:pStyle w:val="1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обучение всего населения района способам защиты от опасностей, возникающих при ведении военных действий или вследствие этих действий;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эвакуация населения, материальных и культурных ценностей в безопасные районы;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предоставление населению средств индивидуальной и коллективной защиты;</w:t>
      </w:r>
    </w:p>
    <w:p w:rsidR="00E80C19" w:rsidRDefault="00E80C19" w:rsidP="00E80C19">
      <w:pPr>
        <w:pStyle w:val="1"/>
        <w:tabs>
          <w:tab w:val="left" w:pos="567"/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проведение мероприятий по световой маскировке и другим видам маскировки;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проведение аварийно - 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первоочередное жизнеобеспечение населения, пострадавшего при военных </w:t>
      </w:r>
      <w:r>
        <w:rPr>
          <w:sz w:val="28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борьба с пожарами, возникающими при военных конфликтах или вследствие этих конфликтов;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обнаружение и обозначение районов, подвергшихся радиоактивному, химическому, биологическому или иному заражению;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санитарная обработка населения, обеззараживание зданий и сооружений, специальная обработка техники и территорий;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срочное восстановление функционирования необходимых коммунальных служб в военное время;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срочное захоронение трупов в военное время;</w:t>
      </w:r>
    </w:p>
    <w:p w:rsidR="00E80C19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0C19" w:rsidRPr="007F236F" w:rsidRDefault="00E80C19" w:rsidP="00E80C19">
      <w:pPr>
        <w:pStyle w:val="1"/>
        <w:tabs>
          <w:tab w:val="left" w:pos="709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обеспечение постоянной готовности сил и сре</w:t>
      </w:r>
      <w:proofErr w:type="gramStart"/>
      <w:r>
        <w:rPr>
          <w:sz w:val="28"/>
        </w:rPr>
        <w:t>дств гр</w:t>
      </w:r>
      <w:proofErr w:type="gramEnd"/>
      <w:r>
        <w:rPr>
          <w:sz w:val="28"/>
        </w:rPr>
        <w:t>ажданской обороны</w:t>
      </w:r>
      <w:r w:rsidR="007F236F">
        <w:rPr>
          <w:sz w:val="28"/>
        </w:rPr>
        <w:t>.</w:t>
      </w:r>
    </w:p>
    <w:p w:rsidR="00E80C19" w:rsidRPr="00DB38F2" w:rsidRDefault="00E80C19" w:rsidP="00E80C19">
      <w:pPr>
        <w:pStyle w:val="1"/>
        <w:suppressAutoHyphens/>
        <w:spacing w:line="240" w:lineRule="auto"/>
        <w:ind w:firstLine="567"/>
        <w:rPr>
          <w:sz w:val="28"/>
        </w:rPr>
      </w:pPr>
      <w:r>
        <w:rPr>
          <w:sz w:val="28"/>
        </w:rPr>
        <w:t xml:space="preserve">5. </w:t>
      </w:r>
      <w:r w:rsidRPr="00DB38F2">
        <w:rPr>
          <w:sz w:val="28"/>
        </w:rPr>
        <w:t>Основные принципы организации, подготовки и ведения гражданской обороны:</w:t>
      </w:r>
    </w:p>
    <w:p w:rsidR="00E80C19" w:rsidRDefault="00E80C19" w:rsidP="00E80C19">
      <w:pPr>
        <w:pStyle w:val="1"/>
        <w:suppressAutoHyphens/>
        <w:spacing w:line="240" w:lineRule="auto"/>
        <w:ind w:firstLine="567"/>
        <w:rPr>
          <w:sz w:val="28"/>
        </w:rPr>
      </w:pPr>
      <w:r>
        <w:rPr>
          <w:sz w:val="28"/>
        </w:rPr>
        <w:t>организация и ведение гражданской обороны является обязательной функцией всех органов местного самоуправления и организаций, независимо от их организационно-правовых форм и форм собственности, долгом и обязанностью каждого гражданина;</w:t>
      </w:r>
    </w:p>
    <w:p w:rsidR="00E80C19" w:rsidRDefault="00E80C19" w:rsidP="00E80C19">
      <w:pPr>
        <w:pStyle w:val="1"/>
        <w:suppressAutoHyphens/>
        <w:spacing w:line="240" w:lineRule="auto"/>
        <w:ind w:firstLine="567"/>
        <w:rPr>
          <w:sz w:val="28"/>
        </w:rPr>
      </w:pPr>
      <w:r>
        <w:rPr>
          <w:sz w:val="28"/>
        </w:rPr>
        <w:t>гражданская оборона осуществляется в соответствии с федеральными законами, нормативными правовыми актами органов законодательной и исполнительной власти края и администрации района;</w:t>
      </w:r>
    </w:p>
    <w:p w:rsidR="00E80C19" w:rsidRDefault="00E80C19" w:rsidP="00E80C19">
      <w:pPr>
        <w:pStyle w:val="1"/>
        <w:suppressAutoHyphens/>
        <w:spacing w:line="240" w:lineRule="auto"/>
        <w:ind w:firstLine="567"/>
        <w:rPr>
          <w:sz w:val="28"/>
        </w:rPr>
      </w:pPr>
      <w:proofErr w:type="gramStart"/>
      <w:r>
        <w:rPr>
          <w:sz w:val="28"/>
        </w:rPr>
        <w:t>мероприятия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 осуществляются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E80C19" w:rsidRDefault="00E80C19" w:rsidP="00E80C19">
      <w:pPr>
        <w:pStyle w:val="1"/>
        <w:suppressAutoHyphens/>
        <w:spacing w:line="240" w:lineRule="auto"/>
        <w:ind w:firstLine="567"/>
        <w:rPr>
          <w:sz w:val="28"/>
        </w:rPr>
      </w:pPr>
      <w:r>
        <w:rPr>
          <w:sz w:val="28"/>
        </w:rPr>
        <w:t>мероприятия гражданской обороны планируются и реализуются с учётом разумной достаточности их объёмов и сроков, оперативно-стратегической и экономической обоснованности.</w:t>
      </w:r>
    </w:p>
    <w:p w:rsidR="00E80C19" w:rsidRDefault="00E80C19" w:rsidP="007F236F">
      <w:pPr>
        <w:pStyle w:val="1"/>
        <w:suppressAutoHyphens/>
        <w:spacing w:line="240" w:lineRule="auto"/>
        <w:ind w:firstLine="567"/>
        <w:rPr>
          <w:sz w:val="28"/>
        </w:rPr>
      </w:pPr>
      <w:r>
        <w:rPr>
          <w:sz w:val="28"/>
        </w:rPr>
        <w:t xml:space="preserve">6. </w:t>
      </w:r>
      <w:proofErr w:type="gramStart"/>
      <w:r w:rsidRPr="00DB38F2">
        <w:rPr>
          <w:sz w:val="28"/>
        </w:rPr>
        <w:t>Характер, объёмы, сроки и порядок проведения</w:t>
      </w:r>
      <w:r>
        <w:rPr>
          <w:sz w:val="28"/>
        </w:rPr>
        <w:t xml:space="preserve"> конкретных мероприятий по подготовке и ведению гражданской обороны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(далее МЧС России), Администрацией Губернатора и Правительства Алтайского края, Администрацией </w:t>
      </w:r>
      <w:proofErr w:type="spellStart"/>
      <w:r>
        <w:rPr>
          <w:sz w:val="28"/>
        </w:rPr>
        <w:t>Курьинского</w:t>
      </w:r>
      <w:proofErr w:type="spellEnd"/>
      <w:r>
        <w:rPr>
          <w:sz w:val="28"/>
        </w:rPr>
        <w:t xml:space="preserve"> района в пределах полномочий, возложенных на них Федеральным Законом «О гражданской обороне», и с учётом </w:t>
      </w:r>
      <w:r>
        <w:rPr>
          <w:sz w:val="28"/>
        </w:rPr>
        <w:lastRenderedPageBreak/>
        <w:t>административно-политического, экономического и оборонного значения</w:t>
      </w:r>
      <w:proofErr w:type="gramEnd"/>
      <w:r>
        <w:rPr>
          <w:sz w:val="28"/>
        </w:rPr>
        <w:t xml:space="preserve"> территорий и организаций.</w:t>
      </w:r>
    </w:p>
    <w:p w:rsidR="00E80C19" w:rsidRPr="007F236F" w:rsidRDefault="00E80C19" w:rsidP="007F236F">
      <w:pPr>
        <w:pStyle w:val="1"/>
        <w:suppressAutoHyphens/>
        <w:spacing w:line="240" w:lineRule="auto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II</w:t>
      </w:r>
      <w:r>
        <w:rPr>
          <w:b/>
          <w:i/>
          <w:sz w:val="28"/>
        </w:rPr>
        <w:t>. Организационные основы гражданской обороны</w:t>
      </w:r>
    </w:p>
    <w:p w:rsidR="00E80C19" w:rsidRDefault="00E80C19" w:rsidP="00E80C19">
      <w:pPr>
        <w:pStyle w:val="1"/>
        <w:suppressAutoHyphens/>
        <w:spacing w:line="240" w:lineRule="auto"/>
        <w:ind w:firstLine="567"/>
        <w:rPr>
          <w:sz w:val="28"/>
        </w:rPr>
      </w:pPr>
      <w:r>
        <w:rPr>
          <w:sz w:val="28"/>
        </w:rPr>
        <w:t>7.</w:t>
      </w:r>
      <w:r w:rsidRPr="00A81E87">
        <w:rPr>
          <w:sz w:val="28"/>
        </w:rPr>
        <w:t xml:space="preserve"> </w:t>
      </w:r>
      <w:r>
        <w:rPr>
          <w:sz w:val="28"/>
        </w:rPr>
        <w:t xml:space="preserve">Руководство гражданской обороной на территории района осуществляет глава </w:t>
      </w:r>
      <w:proofErr w:type="spellStart"/>
      <w:r>
        <w:rPr>
          <w:sz w:val="28"/>
        </w:rPr>
        <w:t>Курьинского</w:t>
      </w:r>
      <w:proofErr w:type="spellEnd"/>
      <w:r>
        <w:rPr>
          <w:sz w:val="28"/>
        </w:rPr>
        <w:t xml:space="preserve"> района. Управление гражданской обороной района осуществляют структурные подразделения и должностные лица, специально уполномоченные</w:t>
      </w:r>
      <w:r w:rsidRPr="00A81E87">
        <w:rPr>
          <w:sz w:val="28"/>
        </w:rPr>
        <w:t xml:space="preserve"> на решение задач в области гражданской обороны</w:t>
      </w:r>
      <w:r>
        <w:rPr>
          <w:sz w:val="28"/>
        </w:rPr>
        <w:t xml:space="preserve">. Для организации управления гражданской обороной в Администрации района создается отдел по делам ГОЧС и мобилизационной работе (главный специалист по делам ГОЧС и МР), а в муниципальных образованиях поселений и организациях района назначаются должностные лица.  </w:t>
      </w:r>
    </w:p>
    <w:p w:rsidR="00E80C19" w:rsidRDefault="00E80C19" w:rsidP="00E80C19">
      <w:pPr>
        <w:pStyle w:val="1"/>
        <w:widowControl/>
        <w:tabs>
          <w:tab w:val="left" w:pos="851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8. В пределах своей компетенции глава</w:t>
      </w:r>
      <w:r w:rsidRPr="00FE0F59">
        <w:rPr>
          <w:sz w:val="28"/>
        </w:rPr>
        <w:t xml:space="preserve"> </w:t>
      </w:r>
      <w:r>
        <w:rPr>
          <w:sz w:val="28"/>
        </w:rPr>
        <w:t>района издает постановления и распоряжения, обязательные для исполнения органами местного самоуправления района и организациями, независимо от их организационно-правовых форм и форм собственности.</w:t>
      </w:r>
    </w:p>
    <w:p w:rsidR="00E80C19" w:rsidRDefault="00E80C19" w:rsidP="00E80C19">
      <w:pPr>
        <w:pStyle w:val="21"/>
        <w:widowControl/>
        <w:tabs>
          <w:tab w:val="clear" w:pos="1134"/>
          <w:tab w:val="left" w:pos="709"/>
          <w:tab w:val="left" w:pos="993"/>
        </w:tabs>
        <w:suppressAutoHyphens/>
        <w:spacing w:line="240" w:lineRule="auto"/>
        <w:ind w:right="0"/>
      </w:pPr>
      <w:r>
        <w:t xml:space="preserve">        Постановления и распоряжения главы района в пределах его полномочий обязательны для исполнения всеми гражданами и должностными лицами.</w:t>
      </w:r>
    </w:p>
    <w:p w:rsidR="00E80C19" w:rsidRDefault="00E80C19" w:rsidP="00E80C19">
      <w:pPr>
        <w:pStyle w:val="1"/>
        <w:widowControl/>
        <w:tabs>
          <w:tab w:val="left" w:pos="851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Глава района несёт персональную ответственность за состояние гражданской обороны на территории района.</w:t>
      </w:r>
    </w:p>
    <w:p w:rsidR="00E80C19" w:rsidRDefault="00E80C19" w:rsidP="00E80C19">
      <w:pPr>
        <w:pStyle w:val="1"/>
        <w:widowControl/>
        <w:tabs>
          <w:tab w:val="left" w:pos="567"/>
          <w:tab w:val="left" w:pos="709"/>
          <w:tab w:val="left" w:pos="851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9. Глава района осуществляет руководство гражданской обороной непосредственно через органы управления, специально уполномоченные на решение задач в области гражданской обороны, а также через существующие структурные органы управления.</w:t>
      </w:r>
    </w:p>
    <w:p w:rsidR="00E80C19" w:rsidRPr="003805F4" w:rsidRDefault="00E80C19" w:rsidP="00E80C19">
      <w:pPr>
        <w:pStyle w:val="1"/>
        <w:widowControl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10. Для выполнения мероприятий гражданской обороны (инженерных, медицинских и др.), подготовки в этих целях сил и средств, управления формированиями ГО в ходе проведения аварийно-спасательных и других неотложных работ создаются спасательные службы гражданской обороны</w:t>
      </w:r>
      <w:r w:rsidRPr="003805F4">
        <w:rPr>
          <w:sz w:val="28"/>
        </w:rPr>
        <w:t xml:space="preserve"> района, обеспечивающие реализацию мероприятий в области гражданской обороны.</w:t>
      </w:r>
    </w:p>
    <w:p w:rsidR="00E80C19" w:rsidRDefault="00E80C19" w:rsidP="00E80C19">
      <w:pPr>
        <w:pStyle w:val="1"/>
        <w:widowControl/>
        <w:tabs>
          <w:tab w:val="left" w:pos="993"/>
        </w:tabs>
        <w:suppressAutoHyphens/>
        <w:spacing w:line="240" w:lineRule="auto"/>
        <w:ind w:firstLine="567"/>
        <w:rPr>
          <w:sz w:val="28"/>
        </w:rPr>
      </w:pPr>
      <w:r>
        <w:rPr>
          <w:sz w:val="28"/>
        </w:rPr>
        <w:t>Ответственность за обеспечение готовности спасательных служб ГО района, органов местного самоуправления района и организаций, обеспечивающих реализацию мероприятий в области гражданской обороны, несут их руководители.</w:t>
      </w:r>
    </w:p>
    <w:p w:rsidR="00E80C19" w:rsidRDefault="00E80C19" w:rsidP="00E80C19">
      <w:pPr>
        <w:pStyle w:val="1"/>
        <w:widowControl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11</w:t>
      </w:r>
      <w:r w:rsidRPr="0065575E">
        <w:rPr>
          <w:b/>
          <w:sz w:val="28"/>
        </w:rPr>
        <w:t xml:space="preserve">. </w:t>
      </w:r>
      <w:r w:rsidRPr="00DB38F2">
        <w:rPr>
          <w:sz w:val="28"/>
        </w:rPr>
        <w:t>Основные задачи органов местного самоуправления района, обеспечивающих  реализацию мероприятий в области гражданской обороны.</w:t>
      </w:r>
    </w:p>
    <w:p w:rsidR="00E80C19" w:rsidRPr="00E1057A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</w:t>
      </w:r>
      <w:r w:rsidRPr="00E1057A">
        <w:rPr>
          <w:rFonts w:ascii="Times New Roman" w:hAnsi="Times New Roman" w:cs="Times New Roman"/>
          <w:sz w:val="28"/>
        </w:rPr>
        <w:t>Органы местного самоуправления самостоятельно в пределах границ муниципальных образований:</w:t>
      </w:r>
    </w:p>
    <w:p w:rsidR="00E80C19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1057A">
        <w:rPr>
          <w:rFonts w:ascii="Times New Roman" w:hAnsi="Times New Roman" w:cs="Times New Roman"/>
          <w:sz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E80C19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1057A">
        <w:rPr>
          <w:rFonts w:ascii="Times New Roman" w:hAnsi="Times New Roman" w:cs="Times New Roman"/>
          <w:sz w:val="28"/>
        </w:rPr>
        <w:t>проводят подготовку населения в области гражданской обороны;</w:t>
      </w:r>
    </w:p>
    <w:p w:rsidR="00E80C19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создают и </w:t>
      </w:r>
      <w:r w:rsidRPr="00E1057A">
        <w:rPr>
          <w:rFonts w:ascii="Times New Roman" w:hAnsi="Times New Roman" w:cs="Times New Roman"/>
          <w:sz w:val="28"/>
        </w:rPr>
        <w:t xml:space="preserve">поддерживают в состоянии постоянной готовности к использованию </w:t>
      </w:r>
      <w:r>
        <w:rPr>
          <w:rFonts w:ascii="Times New Roman" w:hAnsi="Times New Roman" w:cs="Times New Roman"/>
          <w:sz w:val="28"/>
        </w:rPr>
        <w:t xml:space="preserve">муниципальные </w:t>
      </w:r>
      <w:r w:rsidRPr="00E1057A">
        <w:rPr>
          <w:rFonts w:ascii="Times New Roman" w:hAnsi="Times New Roman" w:cs="Times New Roman"/>
          <w:sz w:val="28"/>
        </w:rPr>
        <w:t xml:space="preserve">системы оповещения населения об опасностях, возникающих </w:t>
      </w:r>
      <w:r>
        <w:rPr>
          <w:rFonts w:ascii="Times New Roman" w:hAnsi="Times New Roman" w:cs="Times New Roman"/>
          <w:sz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E1057A">
        <w:rPr>
          <w:rFonts w:ascii="Times New Roman" w:hAnsi="Times New Roman" w:cs="Times New Roman"/>
          <w:sz w:val="28"/>
        </w:rPr>
        <w:t>, защитные сооружения и другие объекты гражданской обороны;</w:t>
      </w:r>
    </w:p>
    <w:p w:rsidR="00E80C19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1057A">
        <w:rPr>
          <w:rFonts w:ascii="Times New Roman" w:hAnsi="Times New Roman" w:cs="Times New Roman"/>
          <w:sz w:val="28"/>
        </w:rPr>
        <w:lastRenderedPageBreak/>
        <w:t>проводят мероприятия по подготовке к эвакуации населения, материальных и культурных ценностей в безопасные районы;</w:t>
      </w:r>
    </w:p>
    <w:p w:rsidR="00E80C19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1057A">
        <w:rPr>
          <w:rFonts w:ascii="Times New Roman" w:hAnsi="Times New Roman" w:cs="Times New Roman"/>
          <w:sz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E80C19" w:rsidRPr="00E1057A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1057A">
        <w:rPr>
          <w:rFonts w:ascii="Times New Roman" w:hAnsi="Times New Roman" w:cs="Times New Roman"/>
          <w:sz w:val="28"/>
        </w:rPr>
        <w:t>создают и содержат в целях гражданской обороны запасы продовольствия, медицинских средств индивидуальной защиты и иных сред</w:t>
      </w:r>
      <w:r>
        <w:rPr>
          <w:rFonts w:ascii="Times New Roman" w:hAnsi="Times New Roman" w:cs="Times New Roman"/>
          <w:sz w:val="28"/>
        </w:rPr>
        <w:t>ств;</w:t>
      </w:r>
    </w:p>
    <w:p w:rsidR="00E80C19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0C19" w:rsidRPr="00E1057A" w:rsidRDefault="00E80C19" w:rsidP="00E80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F5EA8">
        <w:rPr>
          <w:rFonts w:ascii="Times New Roman" w:hAnsi="Times New Roman" w:cs="Times New Roman"/>
          <w:sz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</w:t>
      </w:r>
      <w:r>
        <w:rPr>
          <w:rFonts w:ascii="Times New Roman" w:hAnsi="Times New Roman" w:cs="Times New Roman"/>
          <w:sz w:val="28"/>
        </w:rPr>
        <w:t>ения вопросов местного значения;</w:t>
      </w:r>
    </w:p>
    <w:p w:rsidR="00E80C19" w:rsidRPr="00E1057A" w:rsidRDefault="00E80C19" w:rsidP="007F2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E80C19" w:rsidRDefault="00E80C19" w:rsidP="00E80C19">
      <w:pPr>
        <w:pStyle w:val="1"/>
        <w:widowControl/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12. Для выполнения мероприятий гражданской обороны заблаговременно, в мирное время, создаются </w:t>
      </w:r>
      <w:r w:rsidRPr="00DD2554">
        <w:rPr>
          <w:sz w:val="28"/>
        </w:rPr>
        <w:t>силы гражданской обороны</w:t>
      </w:r>
      <w:r>
        <w:rPr>
          <w:sz w:val="28"/>
        </w:rPr>
        <w:t>.</w:t>
      </w:r>
    </w:p>
    <w:p w:rsidR="00E80C19" w:rsidRDefault="00E80C19" w:rsidP="00E80C19">
      <w:pPr>
        <w:pStyle w:val="210"/>
        <w:tabs>
          <w:tab w:val="left" w:pos="851"/>
          <w:tab w:val="left" w:pos="993"/>
        </w:tabs>
        <w:suppressAutoHyphens/>
      </w:pPr>
      <w:r>
        <w:t>Основу сил гражданской обороны района составляют нештатные формирования гражданской обороны.</w:t>
      </w:r>
      <w:r w:rsidRPr="0065575E">
        <w:t xml:space="preserve"> </w:t>
      </w:r>
      <w:r>
        <w:t>Нештатные формирования гражданской обороны привлекаются для решения задач в области гражданской обороны в соответствии с планами гражданской обороны и защиты населения.</w:t>
      </w:r>
    </w:p>
    <w:p w:rsidR="00E80C19" w:rsidRDefault="00E80C19" w:rsidP="00E80C19">
      <w:pPr>
        <w:pStyle w:val="21"/>
        <w:widowControl/>
        <w:numPr>
          <w:ilvl w:val="0"/>
          <w:numId w:val="1"/>
        </w:numPr>
        <w:tabs>
          <w:tab w:val="clear" w:pos="1134"/>
          <w:tab w:val="left" w:pos="993"/>
        </w:tabs>
        <w:suppressAutoHyphens/>
        <w:spacing w:line="240" w:lineRule="auto"/>
        <w:ind w:right="0"/>
      </w:pPr>
      <w:r>
        <w:t xml:space="preserve">  13. </w:t>
      </w:r>
      <w:r w:rsidRPr="00DD2554">
        <w:t>Основными задачами сил гражданской обороны</w:t>
      </w:r>
      <w:r>
        <w:t xml:space="preserve"> являются:</w:t>
      </w:r>
    </w:p>
    <w:p w:rsidR="00E80C19" w:rsidRDefault="00E80C19" w:rsidP="00E80C19">
      <w:pPr>
        <w:pStyle w:val="21"/>
        <w:widowControl/>
        <w:tabs>
          <w:tab w:val="clear" w:pos="1134"/>
          <w:tab w:val="left" w:pos="567"/>
          <w:tab w:val="left" w:pos="709"/>
        </w:tabs>
        <w:suppressAutoHyphens/>
        <w:spacing w:line="240" w:lineRule="auto"/>
        <w:ind w:right="0"/>
      </w:pPr>
      <w:r>
        <w:t xml:space="preserve">       проведение аварийно-спасательных и других неотложных работ, борьба с пожарами, обнаружение и обозначение районов, подвергшихся заражению (загрязнению), санитарная обработка населения, обеззараживание техники, зданий и территорий и срочное захоронение трупов;</w:t>
      </w:r>
    </w:p>
    <w:p w:rsidR="00E80C19" w:rsidRDefault="00E80C19" w:rsidP="00E80C19">
      <w:pPr>
        <w:pStyle w:val="21"/>
        <w:widowControl/>
        <w:tabs>
          <w:tab w:val="clear" w:pos="1134"/>
          <w:tab w:val="left" w:pos="709"/>
        </w:tabs>
        <w:suppressAutoHyphens/>
        <w:spacing w:line="240" w:lineRule="auto"/>
        <w:ind w:right="0"/>
      </w:pPr>
      <w:r>
        <w:t xml:space="preserve">       проведение работ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в том числе медицинское обслуживание, включая оказание первой медицинской помощи, срочное предоставление жилья и принятие других неотложных мер;</w:t>
      </w:r>
    </w:p>
    <w:p w:rsidR="00E80C19" w:rsidRDefault="00E80C19" w:rsidP="00E80C19">
      <w:pPr>
        <w:pStyle w:val="21"/>
        <w:widowControl/>
        <w:tabs>
          <w:tab w:val="clear" w:pos="1134"/>
          <w:tab w:val="left" w:pos="709"/>
        </w:tabs>
        <w:suppressAutoHyphens/>
        <w:spacing w:line="240" w:lineRule="auto"/>
        <w:ind w:right="0"/>
      </w:pPr>
      <w:r>
        <w:t xml:space="preserve">       восстановление и поддержание общественного порядка в районах, пострадавших при военных конфликтах или вследствие этих конфликтов;</w:t>
      </w:r>
    </w:p>
    <w:p w:rsidR="00E80C19" w:rsidRDefault="00E80C19" w:rsidP="00E80C19">
      <w:pPr>
        <w:pStyle w:val="21"/>
        <w:widowControl/>
        <w:tabs>
          <w:tab w:val="clear" w:pos="1134"/>
          <w:tab w:val="left" w:pos="709"/>
        </w:tabs>
        <w:suppressAutoHyphens/>
        <w:spacing w:line="240" w:lineRule="auto"/>
        <w:ind w:right="0"/>
      </w:pPr>
      <w:r>
        <w:t xml:space="preserve">       розыск пострадавших, их вывод (вывоз) из очагов поражения, оказание им первой медицинской помощи, эвакуация нуждающихся в стационарном лечении в лечебные учреждения;</w:t>
      </w:r>
    </w:p>
    <w:p w:rsidR="00E80C19" w:rsidRDefault="00E80C19" w:rsidP="00E80C19">
      <w:pPr>
        <w:pStyle w:val="21"/>
        <w:widowControl/>
        <w:tabs>
          <w:tab w:val="clear" w:pos="1134"/>
          <w:tab w:val="left" w:pos="709"/>
        </w:tabs>
        <w:suppressAutoHyphens/>
        <w:spacing w:line="240" w:lineRule="auto"/>
        <w:ind w:right="0"/>
      </w:pPr>
      <w:r>
        <w:t xml:space="preserve">       участие в выполнении других задач в области гражданской обороны (обслуживание убежищ, выдача средств индивидуальной защиты, осуществление мер, направленных на сохранение объектов, необходимых для устойчивого функционирования экономики и выживания населения в военное время).</w:t>
      </w:r>
    </w:p>
    <w:p w:rsidR="00E80C19" w:rsidRPr="007F236F" w:rsidRDefault="00E80C19" w:rsidP="007F236F">
      <w:pPr>
        <w:pStyle w:val="21"/>
        <w:widowControl/>
        <w:tabs>
          <w:tab w:val="clear" w:pos="1134"/>
          <w:tab w:val="left" w:pos="567"/>
          <w:tab w:val="left" w:pos="709"/>
        </w:tabs>
        <w:suppressAutoHyphens/>
        <w:spacing w:line="240" w:lineRule="auto"/>
        <w:ind w:right="0"/>
        <w:rPr>
          <w:b/>
          <w:i/>
        </w:rPr>
      </w:pPr>
      <w:r>
        <w:t xml:space="preserve">       Силы гражданской обороны в мирное время могут привлекаться по решению главы района для ликвидации последствий стихийных бедствий, эпидемий, эпизоотий, крупных аварий и катастроф, ставящих под угрозу жизнь и здоровье населения и требующих проведения аварийно-спасательных и других неотложных работ</w:t>
      </w:r>
      <w:r w:rsidR="007F236F">
        <w:t>.</w:t>
      </w:r>
    </w:p>
    <w:p w:rsidR="00E80C19" w:rsidRDefault="00E80C19" w:rsidP="00E80C19">
      <w:pPr>
        <w:pStyle w:val="1"/>
        <w:widowControl/>
        <w:tabs>
          <w:tab w:val="left" w:pos="993"/>
        </w:tabs>
        <w:suppressAutoHyphens/>
        <w:spacing w:line="240" w:lineRule="auto"/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Ш. Основы подготовки гражданской обороны</w:t>
      </w:r>
    </w:p>
    <w:p w:rsidR="00E80C19" w:rsidRDefault="00E80C19" w:rsidP="00E80C19">
      <w:pPr>
        <w:pStyle w:val="1"/>
        <w:widowControl/>
        <w:tabs>
          <w:tab w:val="left" w:pos="993"/>
        </w:tabs>
        <w:suppressAutoHyphens/>
        <w:spacing w:line="240" w:lineRule="auto"/>
        <w:ind w:firstLine="0"/>
        <w:jc w:val="center"/>
        <w:rPr>
          <w:b/>
          <w:i/>
          <w:sz w:val="16"/>
        </w:rPr>
      </w:pPr>
    </w:p>
    <w:p w:rsidR="00E80C19" w:rsidRDefault="00E80C19" w:rsidP="00E80C19">
      <w:pPr>
        <w:pStyle w:val="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14. Заблаговременная (в мирное время) подготовка гражданской обороны является непременным условием эффективности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80C19" w:rsidRDefault="00E80C19" w:rsidP="00E80C19">
      <w:pPr>
        <w:pStyle w:val="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15. Подготовка гражданской обороны включает:</w:t>
      </w:r>
    </w:p>
    <w:p w:rsidR="00E80C19" w:rsidRDefault="00E80C19" w:rsidP="00E80C19">
      <w:pPr>
        <w:pStyle w:val="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планирование мероприятий;</w:t>
      </w:r>
    </w:p>
    <w:p w:rsidR="00E80C19" w:rsidRDefault="00E80C19" w:rsidP="00E80C19">
      <w:pPr>
        <w:pStyle w:val="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создание и поддержание в готовности материально-технических сре</w:t>
      </w:r>
      <w:proofErr w:type="gramStart"/>
      <w:r>
        <w:rPr>
          <w:sz w:val="28"/>
        </w:rPr>
        <w:t>дств гр</w:t>
      </w:r>
      <w:proofErr w:type="gramEnd"/>
      <w:r>
        <w:rPr>
          <w:sz w:val="28"/>
        </w:rPr>
        <w:t>ажданской обороны;</w:t>
      </w:r>
    </w:p>
    <w:p w:rsidR="00E80C19" w:rsidRDefault="00E80C19" w:rsidP="00E80C19">
      <w:pPr>
        <w:pStyle w:val="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подготовку </w:t>
      </w:r>
      <w:proofErr w:type="spellStart"/>
      <w:r>
        <w:rPr>
          <w:sz w:val="28"/>
        </w:rPr>
        <w:t>эвакомероприятий</w:t>
      </w:r>
      <w:proofErr w:type="spellEnd"/>
      <w:r>
        <w:rPr>
          <w:sz w:val="28"/>
        </w:rPr>
        <w:t>;</w:t>
      </w:r>
    </w:p>
    <w:p w:rsidR="00E80C19" w:rsidRDefault="00E80C19" w:rsidP="00E80C19">
      <w:pPr>
        <w:pStyle w:val="1"/>
        <w:tabs>
          <w:tab w:val="left" w:pos="0"/>
          <w:tab w:val="left" w:pos="567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подготовку мер, направленных на сохранение объектов, </w:t>
      </w:r>
      <w:proofErr w:type="gramStart"/>
      <w:r>
        <w:rPr>
          <w:sz w:val="28"/>
        </w:rPr>
        <w:t>существенно необходимых</w:t>
      </w:r>
      <w:proofErr w:type="gramEnd"/>
      <w:r>
        <w:rPr>
          <w:sz w:val="28"/>
        </w:rPr>
        <w:t xml:space="preserve"> для устойчивого функционирования экономики района и выживание населения в военное время;</w:t>
      </w:r>
    </w:p>
    <w:p w:rsidR="00E80C19" w:rsidRDefault="00E80C19" w:rsidP="00E80C19">
      <w:pPr>
        <w:pStyle w:val="1"/>
        <w:tabs>
          <w:tab w:val="left" w:pos="0"/>
          <w:tab w:val="left" w:pos="567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создание группировки сил гражданской обороны;</w:t>
      </w:r>
    </w:p>
    <w:p w:rsidR="00E80C19" w:rsidRDefault="00E80C19" w:rsidP="00E80C19">
      <w:pPr>
        <w:pStyle w:val="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подготовка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подготовка руководящего состава и нештатных аварийно-спасательных формирований;</w:t>
      </w:r>
    </w:p>
    <w:p w:rsidR="00E80C19" w:rsidRDefault="00E80C19" w:rsidP="00E80C19">
      <w:pPr>
        <w:pStyle w:val="1"/>
        <w:tabs>
          <w:tab w:val="left" w:pos="0"/>
          <w:tab w:val="left" w:pos="567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подготовка системы управления гражданской обороны.</w:t>
      </w:r>
    </w:p>
    <w:p w:rsidR="00E80C19" w:rsidRDefault="00E80C19" w:rsidP="00E80C19">
      <w:pPr>
        <w:pStyle w:val="1"/>
        <w:tabs>
          <w:tab w:val="left" w:pos="0"/>
          <w:tab w:val="left" w:pos="567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16. Организация и порядок выполнения мероприятий гражданской обороны при приведении её в готовность и в военное время определяется </w:t>
      </w:r>
      <w:r w:rsidRPr="00DD2554">
        <w:rPr>
          <w:sz w:val="28"/>
        </w:rPr>
        <w:t>Планом гражданской обороны района</w:t>
      </w:r>
      <w:r>
        <w:rPr>
          <w:sz w:val="28"/>
        </w:rPr>
        <w:t>.</w:t>
      </w:r>
    </w:p>
    <w:p w:rsidR="00E80C19" w:rsidRDefault="00E80C19" w:rsidP="00E80C19">
      <w:pPr>
        <w:pStyle w:val="1"/>
        <w:tabs>
          <w:tab w:val="left" w:pos="0"/>
          <w:tab w:val="left" w:pos="851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План гражданской обороны утверждается главой района по согласованию с начальником ГУ МЧС России по Алтайскому краю и военным комиссаром по </w:t>
      </w:r>
      <w:proofErr w:type="spellStart"/>
      <w:r>
        <w:rPr>
          <w:sz w:val="28"/>
        </w:rPr>
        <w:t>Краснощёковскому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Курьинскому</w:t>
      </w:r>
      <w:proofErr w:type="spellEnd"/>
      <w:r>
        <w:rPr>
          <w:sz w:val="28"/>
        </w:rPr>
        <w:t xml:space="preserve"> районам.</w:t>
      </w:r>
    </w:p>
    <w:p w:rsidR="00E80C19" w:rsidRDefault="00E80C19" w:rsidP="00D153B6">
      <w:pPr>
        <w:pStyle w:val="1"/>
        <w:tabs>
          <w:tab w:val="left" w:pos="567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17. План гражданской обороны района корректируются один раз в год по состоянию на 1 января планируемого года. </w:t>
      </w:r>
    </w:p>
    <w:p w:rsidR="00E80C19" w:rsidRDefault="00E80C19" w:rsidP="00E80C19">
      <w:pPr>
        <w:pStyle w:val="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18. </w:t>
      </w:r>
      <w:r w:rsidRPr="00DD2554">
        <w:rPr>
          <w:sz w:val="28"/>
        </w:rPr>
        <w:t>Создание и поддержание в готовности материально-технических сре</w:t>
      </w:r>
      <w:proofErr w:type="gramStart"/>
      <w:r w:rsidRPr="00DD2554">
        <w:rPr>
          <w:sz w:val="28"/>
        </w:rPr>
        <w:t>дств гр</w:t>
      </w:r>
      <w:proofErr w:type="gramEnd"/>
      <w:r w:rsidRPr="00DD2554">
        <w:rPr>
          <w:sz w:val="28"/>
        </w:rPr>
        <w:t>ажданской обороны</w:t>
      </w:r>
      <w:r>
        <w:rPr>
          <w:sz w:val="28"/>
        </w:rPr>
        <w:t xml:space="preserve"> включает:</w:t>
      </w:r>
    </w:p>
    <w:p w:rsidR="00E80C19" w:rsidRDefault="00E80C19" w:rsidP="00E80C19">
      <w:pPr>
        <w:pStyle w:val="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строительство и содержание в готовности защитных сооружений в соответствии с установленным порядком и нормами инженерно-технических мероприятий гражданской обороны;</w:t>
      </w:r>
    </w:p>
    <w:p w:rsidR="00E80C19" w:rsidRDefault="00E80C19" w:rsidP="00E80C19">
      <w:pPr>
        <w:pStyle w:val="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производство, хранение и освежение средств индивидуальной защиты населения;</w:t>
      </w:r>
    </w:p>
    <w:p w:rsidR="00E80C19" w:rsidRDefault="00E80C19" w:rsidP="00E80C19">
      <w:pPr>
        <w:pStyle w:val="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создание, хранение и освежение резервного фонда средств жизнеобеспечения для пострадавшего населения, технических средств управления, связи и</w:t>
      </w:r>
      <w:r w:rsidR="007F236F">
        <w:rPr>
          <w:sz w:val="28"/>
        </w:rPr>
        <w:t xml:space="preserve"> </w:t>
      </w:r>
      <w:r>
        <w:rPr>
          <w:sz w:val="28"/>
        </w:rPr>
        <w:t>оповещения;</w:t>
      </w:r>
    </w:p>
    <w:p w:rsidR="00E80C19" w:rsidRDefault="00E80C19" w:rsidP="007F236F">
      <w:pPr>
        <w:pStyle w:val="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создание, совершенствование и поддержание в готовности систем централизованного оповещения населения.</w:t>
      </w:r>
    </w:p>
    <w:p w:rsidR="00E80C19" w:rsidRDefault="00E80C19" w:rsidP="00E80C19">
      <w:pPr>
        <w:pStyle w:val="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19. </w:t>
      </w:r>
      <w:r w:rsidRPr="00DD2554">
        <w:rPr>
          <w:sz w:val="28"/>
        </w:rPr>
        <w:t xml:space="preserve">Подготовка </w:t>
      </w:r>
      <w:proofErr w:type="spellStart"/>
      <w:r w:rsidRPr="00DD2554">
        <w:rPr>
          <w:sz w:val="28"/>
        </w:rPr>
        <w:t>эвакомероприятий</w:t>
      </w:r>
      <w:proofErr w:type="spellEnd"/>
      <w:r>
        <w:rPr>
          <w:sz w:val="28"/>
        </w:rPr>
        <w:t xml:space="preserve"> включает:</w:t>
      </w:r>
    </w:p>
    <w:p w:rsidR="00E80C19" w:rsidRDefault="00E80C19" w:rsidP="00E80C19">
      <w:pPr>
        <w:pStyle w:val="1"/>
        <w:tabs>
          <w:tab w:val="left" w:pos="567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разработку плана приёма и размещения эвакуируемого населения, создание и подготовку </w:t>
      </w:r>
      <w:proofErr w:type="gramStart"/>
      <w:r>
        <w:rPr>
          <w:sz w:val="28"/>
        </w:rPr>
        <w:t>необходимых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эвакоорганов</w:t>
      </w:r>
      <w:proofErr w:type="spellEnd"/>
      <w:r>
        <w:rPr>
          <w:sz w:val="28"/>
        </w:rPr>
        <w:t>;</w:t>
      </w:r>
    </w:p>
    <w:p w:rsidR="00E80C19" w:rsidRDefault="00E80C19" w:rsidP="00E80C19">
      <w:pPr>
        <w:pStyle w:val="1"/>
        <w:tabs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подготовку и планирование работы автотранспорта;</w:t>
      </w:r>
    </w:p>
    <w:p w:rsidR="00E80C19" w:rsidRDefault="00E80C19" w:rsidP="00E80C19">
      <w:pPr>
        <w:pStyle w:val="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       20. </w:t>
      </w:r>
      <w:r w:rsidRPr="00DD2554">
        <w:rPr>
          <w:sz w:val="28"/>
        </w:rPr>
        <w:t xml:space="preserve">Подготовка мер, направленных на </w:t>
      </w:r>
      <w:r>
        <w:rPr>
          <w:sz w:val="28"/>
        </w:rPr>
        <w:t xml:space="preserve">сохранение объектов, </w:t>
      </w:r>
      <w:r w:rsidRPr="00DD2554">
        <w:rPr>
          <w:sz w:val="28"/>
        </w:rPr>
        <w:t xml:space="preserve"> необходимых для устойчивого функционирования экономики района и выживания населения в военное время</w:t>
      </w:r>
      <w:r>
        <w:rPr>
          <w:sz w:val="28"/>
        </w:rPr>
        <w:t xml:space="preserve"> включает:</w:t>
      </w:r>
    </w:p>
    <w:p w:rsidR="00E80C19" w:rsidRDefault="00E80C19" w:rsidP="00E80C19">
      <w:pPr>
        <w:pStyle w:val="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подготовку мероприятий по световой и другим видам маскировки;</w:t>
      </w:r>
    </w:p>
    <w:p w:rsidR="00E80C19" w:rsidRDefault="00E80C19" w:rsidP="00E80C19">
      <w:pPr>
        <w:pStyle w:val="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проведение инженерно-технических мероприятий по поддержанию устойчивого функционирования и повышению живучести объектов в военное время;</w:t>
      </w:r>
    </w:p>
    <w:p w:rsidR="00E80C19" w:rsidRDefault="00E80C19" w:rsidP="00E80C19">
      <w:pPr>
        <w:pStyle w:val="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создание необходимых запасов сырья и энергоресурсов;</w:t>
      </w:r>
    </w:p>
    <w:p w:rsidR="00E80C19" w:rsidRDefault="00E80C19" w:rsidP="00E80C19">
      <w:pPr>
        <w:pStyle w:val="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строительство защитных сооружений для укрытия работающего персонала;</w:t>
      </w:r>
    </w:p>
    <w:p w:rsidR="00E80C19" w:rsidRDefault="00E80C19" w:rsidP="00E80C19">
      <w:pPr>
        <w:pStyle w:val="1"/>
        <w:tabs>
          <w:tab w:val="left" w:pos="0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подготовку мероприятий, направленных на восстановление в короткие сроки разрушенных производств.</w:t>
      </w:r>
    </w:p>
    <w:p w:rsidR="00E80C19" w:rsidRDefault="00E80C19" w:rsidP="00E80C19">
      <w:pPr>
        <w:pStyle w:val="1"/>
        <w:widowControl/>
        <w:tabs>
          <w:tab w:val="left" w:pos="567"/>
          <w:tab w:val="left" w:pos="851"/>
          <w:tab w:val="left" w:pos="993"/>
          <w:tab w:val="left" w:pos="1134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21. Все население района подлежит подготовке </w:t>
      </w:r>
      <w:r w:rsidRPr="00DD2554">
        <w:rPr>
          <w:sz w:val="28"/>
        </w:rPr>
        <w:t>способам защиты</w:t>
      </w:r>
      <w:r>
        <w:rPr>
          <w:sz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80C19" w:rsidRDefault="00E80C19" w:rsidP="00E80C19">
      <w:pPr>
        <w:pStyle w:val="21"/>
        <w:widowControl/>
        <w:suppressAutoHyphens/>
        <w:spacing w:line="240" w:lineRule="auto"/>
        <w:ind w:right="0" w:firstLine="567"/>
      </w:pPr>
      <w:r>
        <w:t>Несовершеннолетние в возрасте от 8 до 16 лет обучаются только способам защиты.</w:t>
      </w:r>
    </w:p>
    <w:p w:rsidR="00E80C19" w:rsidRDefault="00E80C19" w:rsidP="00E80C19">
      <w:pPr>
        <w:pStyle w:val="21"/>
        <w:widowControl/>
        <w:suppressAutoHyphens/>
        <w:spacing w:line="240" w:lineRule="auto"/>
        <w:ind w:right="0"/>
      </w:pPr>
      <w:r>
        <w:t xml:space="preserve">       22. С целью подготовки сил и средств, органов управления ГО и ЧС, повышения их готовности к решению стоящих перед ними задач проводятся учения и тренировки по гражданской обороне. Учения в районе, проводятся по плану основных мероприятий в области ГО, предупреждения и ликвидации ЧС на очередной год, согласованного с заинтересованными органами управления, организациями и учреждениями.</w:t>
      </w:r>
    </w:p>
    <w:p w:rsidR="00E80C19" w:rsidRDefault="00E80C19" w:rsidP="00E80C19">
      <w:pPr>
        <w:pStyle w:val="1"/>
        <w:tabs>
          <w:tab w:val="left" w:pos="0"/>
        </w:tabs>
        <w:suppressAutoHyphens/>
        <w:spacing w:line="240" w:lineRule="auto"/>
        <w:ind w:firstLine="0"/>
        <w:rPr>
          <w:sz w:val="16"/>
        </w:rPr>
      </w:pPr>
    </w:p>
    <w:p w:rsidR="00E80C19" w:rsidRDefault="00E80C19" w:rsidP="00E80C19">
      <w:pPr>
        <w:pStyle w:val="1"/>
        <w:tabs>
          <w:tab w:val="num" w:pos="0"/>
          <w:tab w:val="left" w:pos="709"/>
          <w:tab w:val="left" w:pos="851"/>
          <w:tab w:val="left" w:pos="993"/>
        </w:tabs>
        <w:suppressAutoHyphens/>
        <w:spacing w:line="240" w:lineRule="auto"/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IY. Основы ведения гражданской обороны</w:t>
      </w:r>
    </w:p>
    <w:p w:rsidR="00E80C19" w:rsidRDefault="00E80C19" w:rsidP="00E80C19">
      <w:pPr>
        <w:pStyle w:val="1"/>
        <w:tabs>
          <w:tab w:val="num" w:pos="0"/>
          <w:tab w:val="left" w:pos="709"/>
          <w:tab w:val="left" w:pos="851"/>
          <w:tab w:val="left" w:pos="993"/>
        </w:tabs>
        <w:suppressAutoHyphens/>
        <w:spacing w:line="240" w:lineRule="auto"/>
        <w:ind w:firstLine="0"/>
        <w:jc w:val="center"/>
        <w:rPr>
          <w:b/>
          <w:i/>
          <w:sz w:val="16"/>
        </w:rPr>
      </w:pPr>
    </w:p>
    <w:p w:rsidR="00E80C19" w:rsidRDefault="00E80C19" w:rsidP="00E80C19">
      <w:pPr>
        <w:pStyle w:val="1"/>
        <w:tabs>
          <w:tab w:val="left" w:pos="567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23. Ведение гражданской обороны на территории района начинается с момента объявления состояния войны, фактического начала военных конфликтов или введения Президентом Российской Федерации военного положения  </w:t>
      </w:r>
    </w:p>
    <w:p w:rsidR="00E80C19" w:rsidRDefault="00E80C19" w:rsidP="00E80C19">
      <w:pPr>
        <w:pStyle w:val="1"/>
        <w:tabs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24. План гражданской обороны района вводится в действие решением главы района в установленном порядке. </w:t>
      </w:r>
    </w:p>
    <w:p w:rsidR="00E80C19" w:rsidRDefault="00E80C19" w:rsidP="00E80C19">
      <w:pPr>
        <w:pStyle w:val="1"/>
        <w:tabs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25. Ведение гражданской обороны включает:</w:t>
      </w:r>
    </w:p>
    <w:p w:rsidR="00E80C19" w:rsidRDefault="00E80C19" w:rsidP="00E80C19">
      <w:pPr>
        <w:pStyle w:val="1"/>
        <w:tabs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проведение первоочередных мероприятий гражданской обороны по наращиванию возможностей по обеспечению защиты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0C19" w:rsidRDefault="00E80C19" w:rsidP="00E80C19">
      <w:pPr>
        <w:pStyle w:val="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приведение в готовность систем и органов управления ГО и ЧС;</w:t>
      </w:r>
    </w:p>
    <w:p w:rsidR="00E80C19" w:rsidRDefault="00E80C19" w:rsidP="00E80C19">
      <w:pPr>
        <w:pStyle w:val="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реализацию мероприятий гражданской обороны в соответствии с мобилизационными планами;</w:t>
      </w:r>
    </w:p>
    <w:p w:rsidR="00E80C19" w:rsidRDefault="00E80C19" w:rsidP="00E80C19">
      <w:pPr>
        <w:pStyle w:val="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приведение в готовность сил гражданской обороны;</w:t>
      </w:r>
    </w:p>
    <w:p w:rsidR="00E80C19" w:rsidRDefault="00E80C19" w:rsidP="00E80C19">
      <w:pPr>
        <w:pStyle w:val="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проведение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0C19" w:rsidRDefault="00E80C19" w:rsidP="00E80C19">
      <w:pPr>
        <w:pStyle w:val="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организацию и проведение аварийно-спасательных и других неотложных </w:t>
      </w:r>
      <w:r>
        <w:rPr>
          <w:sz w:val="28"/>
        </w:rPr>
        <w:lastRenderedPageBreak/>
        <w:t>работ;</w:t>
      </w:r>
    </w:p>
    <w:p w:rsidR="00E80C19" w:rsidRDefault="00E80C19" w:rsidP="00E80C19">
      <w:pPr>
        <w:pStyle w:val="1"/>
        <w:tabs>
          <w:tab w:val="left" w:pos="0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первоочередное обеспечение населения, пострадавшего при ведении военных конфликтов;</w:t>
      </w:r>
    </w:p>
    <w:p w:rsidR="00E80C19" w:rsidRPr="007F236F" w:rsidRDefault="00E80C19" w:rsidP="007F236F">
      <w:pPr>
        <w:pStyle w:val="1"/>
        <w:tabs>
          <w:tab w:val="left" w:pos="0"/>
          <w:tab w:val="left" w:pos="567"/>
          <w:tab w:val="left" w:pos="709"/>
          <w:tab w:val="left" w:pos="993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обеспечение действий сил по выполнению мероприятий гражданской обороны.</w:t>
      </w:r>
    </w:p>
    <w:p w:rsidR="00E80C19" w:rsidRDefault="00E80C19" w:rsidP="00E80C19">
      <w:pPr>
        <w:pStyle w:val="21"/>
        <w:widowControl/>
        <w:tabs>
          <w:tab w:val="clear" w:pos="1134"/>
          <w:tab w:val="left" w:pos="709"/>
        </w:tabs>
        <w:suppressAutoHyphens/>
        <w:spacing w:line="240" w:lineRule="auto"/>
        <w:ind w:right="0" w:firstLine="567"/>
        <w:rPr>
          <w:b/>
          <w:i/>
        </w:rPr>
      </w:pPr>
      <w:r>
        <w:rPr>
          <w:b/>
          <w:i/>
          <w:lang w:val="en-US"/>
        </w:rPr>
        <w:t>Y</w:t>
      </w:r>
      <w:r>
        <w:rPr>
          <w:b/>
          <w:i/>
        </w:rPr>
        <w:t>.</w:t>
      </w:r>
      <w:r>
        <w:t xml:space="preserve"> </w:t>
      </w:r>
      <w:r>
        <w:rPr>
          <w:b/>
          <w:i/>
        </w:rPr>
        <w:t>Полномочия и обязанности Администрации района в области гражданской обороны</w:t>
      </w:r>
    </w:p>
    <w:p w:rsidR="00E80C19" w:rsidRDefault="00E80C19" w:rsidP="00E80C19">
      <w:pPr>
        <w:pStyle w:val="21"/>
        <w:widowControl/>
        <w:tabs>
          <w:tab w:val="clear" w:pos="1134"/>
          <w:tab w:val="left" w:pos="993"/>
        </w:tabs>
        <w:suppressAutoHyphens/>
        <w:spacing w:line="240" w:lineRule="auto"/>
        <w:ind w:right="0"/>
      </w:pPr>
      <w:r>
        <w:t xml:space="preserve">       26. Администрация района: </w:t>
      </w:r>
    </w:p>
    <w:p w:rsidR="00E80C19" w:rsidRDefault="00E80C19" w:rsidP="00E80C19">
      <w:pPr>
        <w:shd w:val="clear" w:color="auto" w:fill="FFFFFF"/>
        <w:ind w:left="5" w:right="14" w:firstLine="730"/>
        <w:jc w:val="both"/>
        <w:rPr>
          <w:sz w:val="28"/>
        </w:rPr>
      </w:pPr>
      <w:r>
        <w:rPr>
          <w:sz w:val="28"/>
        </w:rPr>
        <w:t>проводит мероприятия по гражданской обороне, разрабатывает и реализует план гражданской обороны;</w:t>
      </w:r>
    </w:p>
    <w:p w:rsidR="00E80C19" w:rsidRDefault="00E80C19" w:rsidP="00E80C19">
      <w:pPr>
        <w:shd w:val="clear" w:color="auto" w:fill="FFFFFF"/>
        <w:ind w:left="5" w:right="14" w:firstLine="730"/>
        <w:jc w:val="both"/>
        <w:rPr>
          <w:sz w:val="28"/>
        </w:rPr>
      </w:pPr>
      <w:r w:rsidRPr="00E1057A">
        <w:rPr>
          <w:sz w:val="28"/>
        </w:rPr>
        <w:t xml:space="preserve">в </w:t>
      </w:r>
      <w:r>
        <w:rPr>
          <w:sz w:val="28"/>
        </w:rPr>
        <w:t>пределах своих полномочий создае</w:t>
      </w:r>
      <w:r w:rsidRPr="00E1057A">
        <w:rPr>
          <w:sz w:val="28"/>
        </w:rPr>
        <w:t>т и подд</w:t>
      </w:r>
      <w:r>
        <w:rPr>
          <w:sz w:val="28"/>
        </w:rPr>
        <w:t>ерживае</w:t>
      </w:r>
      <w:r w:rsidRPr="00E1057A">
        <w:rPr>
          <w:sz w:val="28"/>
        </w:rPr>
        <w:t>т в состоянии готовности силы и средства гражданской обороны</w:t>
      </w:r>
      <w:r>
        <w:rPr>
          <w:sz w:val="28"/>
        </w:rPr>
        <w:t>;</w:t>
      </w:r>
    </w:p>
    <w:p w:rsidR="00E80C19" w:rsidRDefault="00E80C19" w:rsidP="00E80C19">
      <w:pPr>
        <w:shd w:val="clear" w:color="auto" w:fill="FFFFFF"/>
        <w:ind w:left="24" w:right="5" w:firstLine="715"/>
        <w:jc w:val="both"/>
        <w:rPr>
          <w:sz w:val="28"/>
        </w:rPr>
      </w:pPr>
      <w:r>
        <w:rPr>
          <w:sz w:val="28"/>
        </w:rPr>
        <w:t>проводит подготовку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0C19" w:rsidRDefault="00E80C19" w:rsidP="00E80C19">
      <w:pPr>
        <w:shd w:val="clear" w:color="auto" w:fill="FFFFFF"/>
        <w:ind w:left="24" w:firstLine="725"/>
        <w:jc w:val="both"/>
        <w:rPr>
          <w:sz w:val="28"/>
        </w:rPr>
      </w:pPr>
      <w:r>
        <w:rPr>
          <w:sz w:val="28"/>
        </w:rPr>
        <w:t>поддерживает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80C19" w:rsidRDefault="00E80C19" w:rsidP="00E80C19">
      <w:pPr>
        <w:shd w:val="clear" w:color="auto" w:fill="FFFFFF"/>
        <w:ind w:left="48" w:right="5" w:firstLine="720"/>
        <w:jc w:val="both"/>
        <w:rPr>
          <w:sz w:val="28"/>
        </w:rPr>
      </w:pPr>
      <w:r>
        <w:rPr>
          <w:sz w:val="28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E80C19" w:rsidRDefault="00E80C19" w:rsidP="00E80C19">
      <w:pPr>
        <w:shd w:val="clear" w:color="auto" w:fill="FFFFFF"/>
        <w:ind w:left="48" w:right="5" w:firstLine="720"/>
        <w:jc w:val="both"/>
        <w:rPr>
          <w:sz w:val="28"/>
        </w:rPr>
      </w:pPr>
      <w:r>
        <w:rPr>
          <w:sz w:val="28"/>
        </w:rPr>
        <w:t xml:space="preserve"> проводит первоочередные мероприятия по поддержанию устойчивого функционирования организаций в военное время;</w:t>
      </w:r>
    </w:p>
    <w:p w:rsidR="00E80C19" w:rsidRDefault="00E80C19" w:rsidP="00E80C19">
      <w:pPr>
        <w:shd w:val="clear" w:color="auto" w:fill="FFFFFF"/>
        <w:spacing w:before="67"/>
        <w:ind w:left="5" w:right="14" w:firstLine="725"/>
        <w:jc w:val="both"/>
        <w:rPr>
          <w:sz w:val="28"/>
        </w:rPr>
      </w:pPr>
      <w:r>
        <w:rPr>
          <w:sz w:val="28"/>
        </w:rPr>
        <w:t>создаёт и содержит в целях гражданской обороны запасы продовольствия, медицинских средств индивидуальной защиты и иных средств.</w:t>
      </w:r>
    </w:p>
    <w:p w:rsidR="00E80C19" w:rsidRDefault="00E80C19" w:rsidP="00E80C19">
      <w:pPr>
        <w:pStyle w:val="10"/>
        <w:tabs>
          <w:tab w:val="right" w:pos="567"/>
          <w:tab w:val="left" w:pos="709"/>
          <w:tab w:val="left" w:pos="851"/>
          <w:tab w:val="left" w:pos="1134"/>
        </w:tabs>
        <w:suppressAutoHyphens/>
        <w:ind w:left="180"/>
        <w:rPr>
          <w:b w:val="0"/>
          <w:i w:val="0"/>
        </w:rPr>
      </w:pPr>
      <w:r>
        <w:rPr>
          <w:b w:val="0"/>
          <w:i w:val="0"/>
        </w:rPr>
        <w:t xml:space="preserve">     27</w:t>
      </w:r>
      <w:r>
        <w:t xml:space="preserve">. </w:t>
      </w:r>
      <w:r>
        <w:rPr>
          <w:b w:val="0"/>
          <w:i w:val="0"/>
        </w:rPr>
        <w:t xml:space="preserve">Организационная структура и штатная численность органов управления, в части укомплектования гражданским персоналом, содержащимся за счёт местного бюджета, определяется главой района. </w:t>
      </w:r>
    </w:p>
    <w:p w:rsidR="00E80C19" w:rsidRDefault="00E80C19" w:rsidP="00E80C19">
      <w:pPr>
        <w:pStyle w:val="1"/>
        <w:widowControl/>
        <w:tabs>
          <w:tab w:val="left" w:pos="993"/>
        </w:tabs>
        <w:suppressAutoHyphens/>
        <w:spacing w:line="240" w:lineRule="auto"/>
        <w:ind w:firstLine="0"/>
        <w:rPr>
          <w:sz w:val="16"/>
        </w:rPr>
      </w:pPr>
    </w:p>
    <w:p w:rsidR="00E80C19" w:rsidRDefault="00E80C19" w:rsidP="00E80C19">
      <w:pPr>
        <w:pStyle w:val="10"/>
        <w:tabs>
          <w:tab w:val="left" w:pos="851"/>
          <w:tab w:val="left" w:pos="1134"/>
        </w:tabs>
        <w:suppressAutoHyphens/>
        <w:jc w:val="center"/>
      </w:pPr>
      <w:proofErr w:type="gramStart"/>
      <w:r>
        <w:rPr>
          <w:lang w:val="en-US"/>
        </w:rPr>
        <w:t>YI</w:t>
      </w:r>
      <w:r>
        <w:t>.</w:t>
      </w:r>
      <w:proofErr w:type="gramEnd"/>
      <w:r>
        <w:t xml:space="preserve"> Права и обязанности населения  в области</w:t>
      </w:r>
    </w:p>
    <w:p w:rsidR="00E80C19" w:rsidRDefault="00E80C19" w:rsidP="00E80C19">
      <w:pPr>
        <w:pStyle w:val="10"/>
        <w:tabs>
          <w:tab w:val="left" w:pos="851"/>
          <w:tab w:val="left" w:pos="1134"/>
        </w:tabs>
        <w:suppressAutoHyphens/>
        <w:ind w:firstLine="567"/>
        <w:jc w:val="center"/>
      </w:pPr>
      <w:r>
        <w:t>гражданской обороны</w:t>
      </w:r>
    </w:p>
    <w:p w:rsidR="00E80C19" w:rsidRDefault="00E80C19" w:rsidP="00E80C19">
      <w:pPr>
        <w:pStyle w:val="10"/>
        <w:tabs>
          <w:tab w:val="left" w:pos="851"/>
          <w:tab w:val="left" w:pos="1134"/>
        </w:tabs>
        <w:suppressAutoHyphens/>
        <w:ind w:firstLine="567"/>
        <w:rPr>
          <w:sz w:val="16"/>
        </w:rPr>
      </w:pPr>
    </w:p>
    <w:p w:rsidR="00E80C19" w:rsidRDefault="00E80C19" w:rsidP="00E80C19">
      <w:pPr>
        <w:pStyle w:val="210"/>
        <w:tabs>
          <w:tab w:val="left" w:pos="567"/>
          <w:tab w:val="left" w:pos="851"/>
          <w:tab w:val="left" w:pos="993"/>
          <w:tab w:val="left" w:pos="1134"/>
        </w:tabs>
        <w:suppressAutoHyphens/>
        <w:ind w:firstLine="0"/>
      </w:pPr>
      <w:r>
        <w:t xml:space="preserve">        28. 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E80C19" w:rsidRDefault="00E80C19" w:rsidP="00E80C19">
      <w:pPr>
        <w:pStyle w:val="1"/>
        <w:widowControl/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проходят подготовку в области гражданской обороны;</w:t>
      </w:r>
    </w:p>
    <w:p w:rsidR="00E80C19" w:rsidRDefault="00E80C19" w:rsidP="00E80C19">
      <w:pPr>
        <w:pStyle w:val="1"/>
        <w:widowControl/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принимают участие в проведении других мероприятий по гражданской обороне;</w:t>
      </w:r>
    </w:p>
    <w:p w:rsidR="00E80C19" w:rsidRDefault="00E80C19" w:rsidP="00E80C19">
      <w:pPr>
        <w:pStyle w:val="1"/>
        <w:widowControl/>
        <w:tabs>
          <w:tab w:val="left" w:pos="709"/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оказывают содействие органам государственной власти и организациям в решении задач в области гражданской обороны.</w:t>
      </w:r>
    </w:p>
    <w:p w:rsidR="00E80C19" w:rsidRDefault="00E80C19" w:rsidP="00E80C19">
      <w:pPr>
        <w:pStyle w:val="21"/>
        <w:widowControl/>
        <w:suppressAutoHyphens/>
        <w:spacing w:line="240" w:lineRule="auto"/>
        <w:ind w:right="0" w:firstLine="567"/>
        <w:rPr>
          <w:sz w:val="20"/>
        </w:rPr>
      </w:pPr>
    </w:p>
    <w:p w:rsidR="00E80C19" w:rsidRDefault="00E80C19" w:rsidP="00E80C19">
      <w:pPr>
        <w:pStyle w:val="21"/>
        <w:widowControl/>
        <w:suppressAutoHyphens/>
        <w:spacing w:line="240" w:lineRule="auto"/>
        <w:ind w:right="0"/>
        <w:jc w:val="center"/>
        <w:rPr>
          <w:b/>
          <w:i/>
        </w:rPr>
      </w:pPr>
      <w:proofErr w:type="gramStart"/>
      <w:r>
        <w:rPr>
          <w:b/>
          <w:i/>
          <w:lang w:val="en-US"/>
        </w:rPr>
        <w:t>YII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Финансирование и материально-техническое обеспечение</w:t>
      </w:r>
    </w:p>
    <w:p w:rsidR="00E80C19" w:rsidRDefault="00E80C19" w:rsidP="00E80C19">
      <w:pPr>
        <w:pStyle w:val="21"/>
        <w:widowControl/>
        <w:suppressAutoHyphens/>
        <w:spacing w:line="240" w:lineRule="auto"/>
        <w:ind w:right="0"/>
        <w:jc w:val="center"/>
        <w:rPr>
          <w:b/>
          <w:i/>
        </w:rPr>
      </w:pPr>
      <w:r>
        <w:rPr>
          <w:b/>
          <w:i/>
        </w:rPr>
        <w:t>гражданской обороны</w:t>
      </w:r>
    </w:p>
    <w:p w:rsidR="00E80C19" w:rsidRDefault="00E80C19" w:rsidP="00E80C19">
      <w:pPr>
        <w:pStyle w:val="21"/>
        <w:widowControl/>
        <w:suppressAutoHyphens/>
        <w:spacing w:line="240" w:lineRule="auto"/>
        <w:ind w:right="0" w:firstLine="567"/>
        <w:jc w:val="center"/>
        <w:rPr>
          <w:b/>
          <w:i/>
          <w:sz w:val="16"/>
        </w:rPr>
      </w:pPr>
    </w:p>
    <w:p w:rsidR="00E80C19" w:rsidRDefault="00E80C19" w:rsidP="00E80C19">
      <w:pPr>
        <w:pStyle w:val="21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>
        <w:t xml:space="preserve">        30. Администрация района ежегодно планирует и осуществляет финансирование мероприятий гражданской обороны.</w:t>
      </w:r>
    </w:p>
    <w:p w:rsidR="00E80C19" w:rsidRDefault="00E80C19" w:rsidP="00E80C19">
      <w:pPr>
        <w:pStyle w:val="21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>
        <w:lastRenderedPageBreak/>
        <w:t xml:space="preserve">        31. Финансирование мероприятий гражданской обороны осуществляется в соответствии с федеральными законами и иными нормативными правовыми актами Российской Федерации.</w:t>
      </w:r>
    </w:p>
    <w:p w:rsidR="00E80C19" w:rsidRDefault="00E80C19" w:rsidP="00E80C19">
      <w:pPr>
        <w:pStyle w:val="21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>
        <w:t xml:space="preserve">        32. Финансирование мероприятий гражданской обороны может осуществляться также за счёт внебюджетных средств и средств общественных фондов.</w:t>
      </w:r>
    </w:p>
    <w:p w:rsidR="00E80C19" w:rsidRDefault="00E80C19" w:rsidP="00E80C19">
      <w:pPr>
        <w:pStyle w:val="21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>
        <w:t xml:space="preserve">        33. Финансирование мероприятий гражданской обороны осуществляется наряду с другими оборонными мероприятиями в первоочередном порядке.</w:t>
      </w:r>
    </w:p>
    <w:p w:rsidR="00E80C19" w:rsidRDefault="00E80C19" w:rsidP="00E80C19">
      <w:pPr>
        <w:pStyle w:val="21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>
        <w:t xml:space="preserve">       34. Основой для финансирования мероприятий по подготовке мероприятий гражданской обороны в органах управления всех уровней являются годовой план проведения этих мероприятий и план гражданской обороны.</w:t>
      </w:r>
    </w:p>
    <w:p w:rsidR="00E80C19" w:rsidRDefault="00E80C19" w:rsidP="00E80C19">
      <w:pPr>
        <w:pStyle w:val="21"/>
        <w:widowControl/>
        <w:tabs>
          <w:tab w:val="clear" w:pos="851"/>
          <w:tab w:val="clear" w:pos="1134"/>
          <w:tab w:val="left" w:pos="993"/>
        </w:tabs>
        <w:suppressAutoHyphens/>
        <w:spacing w:line="240" w:lineRule="auto"/>
        <w:ind w:right="0"/>
      </w:pPr>
      <w:r>
        <w:t xml:space="preserve">       35. В целях обеспечения населения и нештатных аварийно-спасательных формирований специальным имуществом создаётся мобилизационный резерв. Номенклатура и размеры специального имущества гражданской обороны резерва определяются главой района по согласованию с вышестоящими органами управления, специально уполномоченными на решение задач гражданской обороны</w:t>
      </w:r>
    </w:p>
    <w:p w:rsidR="00E80C19" w:rsidRDefault="00E80C19" w:rsidP="00E80C19">
      <w:pPr>
        <w:pStyle w:val="21"/>
        <w:widowControl/>
        <w:tabs>
          <w:tab w:val="clear" w:pos="851"/>
          <w:tab w:val="clear" w:pos="1134"/>
          <w:tab w:val="left" w:pos="-142"/>
          <w:tab w:val="left" w:pos="0"/>
          <w:tab w:val="left" w:pos="993"/>
        </w:tabs>
        <w:suppressAutoHyphens/>
        <w:spacing w:line="240" w:lineRule="auto"/>
        <w:ind w:right="0"/>
      </w:pPr>
      <w:r>
        <w:t xml:space="preserve">       36. </w:t>
      </w:r>
      <w:proofErr w:type="gramStart"/>
      <w:r>
        <w:t>Жители района, получившие увечья или потерявшие трудоспособность при выполнении обязанностей по гражданской обороне, а также члены семей в связи с потерей кормильца, погибшего при выполнении обязанностей по гражданской обороне, имеют право на пенсионное обеспечение, другие льготы в порядке, установленном для назначения пенсий гражданам и членам их семей в связи с несчастными случаями при выполнении трудовых обязанностей.</w:t>
      </w:r>
      <w:proofErr w:type="gramEnd"/>
    </w:p>
    <w:p w:rsidR="00E80C19" w:rsidRDefault="00E80C19" w:rsidP="00E80C19">
      <w:pPr>
        <w:pStyle w:val="1"/>
        <w:tabs>
          <w:tab w:val="left" w:pos="851"/>
          <w:tab w:val="left" w:pos="1134"/>
        </w:tabs>
        <w:suppressAutoHyphens/>
        <w:spacing w:line="240" w:lineRule="auto"/>
        <w:ind w:firstLine="0"/>
        <w:rPr>
          <w:sz w:val="16"/>
        </w:rPr>
      </w:pPr>
      <w:r>
        <w:rPr>
          <w:sz w:val="28"/>
        </w:rPr>
        <w:t xml:space="preserve"> </w:t>
      </w:r>
    </w:p>
    <w:p w:rsidR="00E80C19" w:rsidRDefault="00E80C19" w:rsidP="00E80C19">
      <w:pPr>
        <w:pStyle w:val="1"/>
        <w:tabs>
          <w:tab w:val="left" w:pos="851"/>
          <w:tab w:val="left" w:pos="1134"/>
        </w:tabs>
        <w:suppressAutoHyphens/>
        <w:spacing w:line="240" w:lineRule="auto"/>
        <w:ind w:firstLine="0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  <w:lang w:val="en-US"/>
        </w:rPr>
        <w:t>YIII</w:t>
      </w:r>
      <w:r>
        <w:rPr>
          <w:b/>
          <w:i/>
          <w:sz w:val="28"/>
        </w:rPr>
        <w:t>.</w:t>
      </w:r>
      <w:proofErr w:type="gramEnd"/>
      <w:r>
        <w:rPr>
          <w:b/>
          <w:i/>
          <w:sz w:val="28"/>
        </w:rPr>
        <w:t xml:space="preserve"> Инспектирование и контроль готовности гражданской обороны</w:t>
      </w:r>
    </w:p>
    <w:p w:rsidR="00E80C19" w:rsidRDefault="00E80C19" w:rsidP="00E80C19">
      <w:pPr>
        <w:pStyle w:val="1"/>
        <w:tabs>
          <w:tab w:val="left" w:pos="851"/>
          <w:tab w:val="left" w:pos="1134"/>
        </w:tabs>
        <w:suppressAutoHyphens/>
        <w:spacing w:line="240" w:lineRule="auto"/>
        <w:ind w:firstLine="0"/>
        <w:rPr>
          <w:b/>
          <w:i/>
          <w:sz w:val="16"/>
        </w:rPr>
      </w:pPr>
    </w:p>
    <w:p w:rsidR="00E80C19" w:rsidRDefault="00E80C19" w:rsidP="00E80C19">
      <w:pPr>
        <w:pStyle w:val="1"/>
        <w:tabs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37. Глава района в мирное время один раз в год докладывает  вышестоящему начальнику гражданской обороны о состоянии гражданской обороны по состоянию на 1 января планируемого года.</w:t>
      </w:r>
    </w:p>
    <w:p w:rsidR="00E80C19" w:rsidRDefault="00E80C19" w:rsidP="00E80C19">
      <w:pPr>
        <w:pStyle w:val="1"/>
        <w:tabs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В военное время сроки представления докладов определяются Табелем срочных донесений по гражданской обороне.</w:t>
      </w:r>
    </w:p>
    <w:p w:rsidR="00E80C19" w:rsidRDefault="00E80C19" w:rsidP="00E80C19">
      <w:pPr>
        <w:pStyle w:val="1"/>
        <w:tabs>
          <w:tab w:val="left" w:pos="567"/>
          <w:tab w:val="left" w:pos="851"/>
          <w:tab w:val="left" w:pos="1134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38. Неисполнение должностными лицами и гражданами обязанностей в области гражданской обороны влечёт ответственность в соответствии с законодательством Российской Федерации.</w:t>
      </w:r>
    </w:p>
    <w:p w:rsidR="00E80C19" w:rsidRDefault="00E80C19" w:rsidP="00E80C19">
      <w:pPr>
        <w:jc w:val="both"/>
        <w:rPr>
          <w:sz w:val="28"/>
        </w:rPr>
      </w:pPr>
      <w:r>
        <w:rPr>
          <w:sz w:val="28"/>
        </w:rPr>
        <w:t xml:space="preserve">         39. Виновные в невыполнении законодательства Российской Федерации в области гражданской обороны, непринятии мер по защите жизни и сохранению здоровья людей и в других противоправных деяниях должностные лица, граждане и организации Российской Федерации несут дисциплинарную, административную, гражданско-правовую и уголовную ответственность в соответствии с законодательством Российской Федерации и законодательством Алтайского края.</w:t>
      </w:r>
    </w:p>
    <w:p w:rsidR="00E80C19" w:rsidRDefault="00E80C19"/>
    <w:sectPr w:rsidR="00E80C19" w:rsidSect="0074721B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noPunctuationKerning/>
  <w:characterSpacingControl w:val="doNotCompress"/>
  <w:compat/>
  <w:rsids>
    <w:rsidRoot w:val="00E80C19"/>
    <w:rsid w:val="002F343F"/>
    <w:rsid w:val="00501C5F"/>
    <w:rsid w:val="005570C1"/>
    <w:rsid w:val="0074721B"/>
    <w:rsid w:val="007E18BA"/>
    <w:rsid w:val="007F236F"/>
    <w:rsid w:val="009D7BF5"/>
    <w:rsid w:val="00D0366F"/>
    <w:rsid w:val="00D153B6"/>
    <w:rsid w:val="00E8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4721B"/>
    <w:rPr>
      <w:rFonts w:ascii="Courier New" w:hAnsi="Courier New"/>
      <w:sz w:val="20"/>
    </w:rPr>
  </w:style>
  <w:style w:type="paragraph" w:styleId="a4">
    <w:name w:val="No Spacing"/>
    <w:uiPriority w:val="1"/>
    <w:qFormat/>
    <w:rsid w:val="00E80C19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E8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0C19"/>
    <w:rPr>
      <w:rFonts w:ascii="Courier New" w:hAnsi="Courier New" w:cs="Courier New"/>
    </w:rPr>
  </w:style>
  <w:style w:type="paragraph" w:customStyle="1" w:styleId="1">
    <w:name w:val="Обычный1"/>
    <w:rsid w:val="00E80C19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21">
    <w:name w:val="Основной текст 21"/>
    <w:basedOn w:val="1"/>
    <w:rsid w:val="00E80C19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210">
    <w:name w:val="Основной текст с отступом 21"/>
    <w:basedOn w:val="1"/>
    <w:rsid w:val="00E80C19"/>
    <w:pPr>
      <w:widowControl/>
      <w:spacing w:line="240" w:lineRule="auto"/>
      <w:ind w:firstLine="567"/>
    </w:pPr>
    <w:rPr>
      <w:sz w:val="28"/>
    </w:rPr>
  </w:style>
  <w:style w:type="paragraph" w:customStyle="1" w:styleId="10">
    <w:name w:val="Основной текст1"/>
    <w:basedOn w:val="1"/>
    <w:rsid w:val="00E80C19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ConsPlusNormal">
    <w:name w:val="ConsPlusNormal"/>
    <w:rsid w:val="00E80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80C19"/>
    <w:pPr>
      <w:widowControl w:val="0"/>
      <w:spacing w:line="260" w:lineRule="auto"/>
      <w:ind w:firstLine="50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2011.dot</Template>
  <TotalTime>33</TotalTime>
  <Pages>9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6</cp:revision>
  <dcterms:created xsi:type="dcterms:W3CDTF">2019-04-04T01:52:00Z</dcterms:created>
  <dcterms:modified xsi:type="dcterms:W3CDTF">2019-04-15T03:09:00Z</dcterms:modified>
</cp:coreProperties>
</file>