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6C02" w:rsidRDefault="00466C02"/>
    <w:p w:rsidR="006E08D0" w:rsidRDefault="006E08D0">
      <w:pPr>
        <w:rPr>
          <w:rStyle w:val="ng-scope"/>
          <w:rFonts w:ascii="Helvetica" w:hAnsi="Helvetica" w:cs="Helvetica"/>
          <w:color w:val="000000"/>
          <w:sz w:val="21"/>
          <w:szCs w:val="21"/>
          <w:shd w:val="clear" w:color="auto" w:fill="FFFFFF"/>
        </w:rPr>
      </w:pPr>
    </w:p>
    <w:p w:rsidR="006E08D0" w:rsidRDefault="006E08D0">
      <w:pPr>
        <w:rPr>
          <w:rStyle w:val="ng-scope"/>
          <w:rFonts w:ascii="Helvetica" w:hAnsi="Helvetica" w:cs="Helvetica"/>
          <w:color w:val="000000"/>
          <w:sz w:val="21"/>
          <w:szCs w:val="21"/>
          <w:shd w:val="clear" w:color="auto" w:fill="FFFFFF"/>
        </w:rPr>
      </w:pPr>
    </w:p>
    <w:p w:rsidR="006E08D0" w:rsidRPr="00226AC4" w:rsidRDefault="006E08D0" w:rsidP="00226AC4">
      <w:pPr>
        <w:pStyle w:val="a3"/>
        <w:jc w:val="center"/>
        <w:rPr>
          <w:rFonts w:ascii="Times New Roman" w:hAnsi="Times New Roman" w:cs="Times New Roman"/>
          <w:b/>
          <w:spacing w:val="20"/>
          <w:sz w:val="24"/>
          <w:szCs w:val="24"/>
        </w:rPr>
      </w:pPr>
      <w:r w:rsidRPr="00226AC4">
        <w:rPr>
          <w:rFonts w:ascii="Times New Roman" w:hAnsi="Times New Roman" w:cs="Times New Roman"/>
          <w:b/>
          <w:spacing w:val="20"/>
          <w:sz w:val="24"/>
          <w:szCs w:val="24"/>
        </w:rPr>
        <w:t>АДМИНИСТРАЦИЯ НОВОФИРСОВСКОГО СЕЛЬСОВЕТА      КУРЬИНСКОГО РАЙОНА</w:t>
      </w:r>
      <w:r w:rsidR="00226AC4" w:rsidRPr="00226AC4">
        <w:rPr>
          <w:rFonts w:ascii="Times New Roman" w:hAnsi="Times New Roman" w:cs="Times New Roman"/>
          <w:b/>
          <w:spacing w:val="20"/>
          <w:sz w:val="24"/>
          <w:szCs w:val="24"/>
        </w:rPr>
        <w:t xml:space="preserve"> </w:t>
      </w:r>
      <w:r w:rsidRPr="00226AC4">
        <w:rPr>
          <w:rFonts w:ascii="Times New Roman" w:hAnsi="Times New Roman" w:cs="Times New Roman"/>
          <w:b/>
          <w:spacing w:val="20"/>
          <w:sz w:val="24"/>
          <w:szCs w:val="24"/>
        </w:rPr>
        <w:t>АЛТАЙСКОГО КРАЯ</w:t>
      </w:r>
    </w:p>
    <w:p w:rsidR="006E08D0" w:rsidRPr="00226AC4" w:rsidRDefault="006E08D0" w:rsidP="006E08D0">
      <w:pPr>
        <w:jc w:val="center"/>
        <w:rPr>
          <w:rFonts w:eastAsia="Calibri"/>
          <w:b/>
        </w:rPr>
      </w:pPr>
    </w:p>
    <w:p w:rsidR="006E08D0" w:rsidRPr="00226AC4" w:rsidRDefault="006E08D0" w:rsidP="006E08D0">
      <w:pPr>
        <w:jc w:val="center"/>
        <w:rPr>
          <w:rFonts w:eastAsia="Calibri"/>
          <w:b/>
          <w:spacing w:val="84"/>
        </w:rPr>
      </w:pPr>
      <w:r w:rsidRPr="00226AC4">
        <w:rPr>
          <w:rFonts w:eastAsia="Calibri"/>
          <w:b/>
          <w:spacing w:val="84"/>
        </w:rPr>
        <w:t>ПОСТАНОВЛЕНИЕ</w:t>
      </w:r>
    </w:p>
    <w:p w:rsidR="006E08D0" w:rsidRPr="00226AC4" w:rsidRDefault="006E08D0" w:rsidP="006E08D0">
      <w:pPr>
        <w:jc w:val="center"/>
        <w:rPr>
          <w:rFonts w:eastAsia="Calibri"/>
        </w:rPr>
      </w:pPr>
    </w:p>
    <w:p w:rsidR="006E08D0" w:rsidRPr="006C67EB" w:rsidRDefault="006E08D0" w:rsidP="006E08D0">
      <w:pPr>
        <w:rPr>
          <w:rFonts w:eastAsia="Calibri"/>
          <w:b/>
        </w:rPr>
      </w:pPr>
      <w:r w:rsidRPr="006C67EB">
        <w:rPr>
          <w:rFonts w:eastAsia="Calibri"/>
          <w:b/>
        </w:rPr>
        <w:t xml:space="preserve">20.02.2020 г.     </w:t>
      </w:r>
      <w:r w:rsidRPr="006C67EB">
        <w:rPr>
          <w:b/>
        </w:rPr>
        <w:t xml:space="preserve">   </w:t>
      </w:r>
      <w:r w:rsidRPr="006C67EB">
        <w:rPr>
          <w:rFonts w:eastAsia="Calibri"/>
          <w:b/>
        </w:rPr>
        <w:t xml:space="preserve">                    </w:t>
      </w:r>
      <w:r w:rsidR="006C67EB">
        <w:rPr>
          <w:rFonts w:eastAsia="Calibri"/>
          <w:b/>
        </w:rPr>
        <w:t xml:space="preserve">     </w:t>
      </w:r>
      <w:r w:rsidRPr="006C67EB">
        <w:rPr>
          <w:rFonts w:eastAsia="Calibri"/>
          <w:b/>
        </w:rPr>
        <w:t xml:space="preserve">с. Новофирсово                                            </w:t>
      </w:r>
      <w:r w:rsidR="006C67EB">
        <w:rPr>
          <w:rFonts w:eastAsia="Calibri"/>
          <w:b/>
        </w:rPr>
        <w:t xml:space="preserve">               </w:t>
      </w:r>
      <w:r w:rsidRPr="006C67EB">
        <w:rPr>
          <w:rFonts w:eastAsia="Calibri"/>
          <w:b/>
        </w:rPr>
        <w:t xml:space="preserve"> № 18</w:t>
      </w:r>
    </w:p>
    <w:p w:rsidR="006E08D0" w:rsidRPr="006C67EB" w:rsidRDefault="006E08D0" w:rsidP="006E08D0">
      <w:pPr>
        <w:rPr>
          <w:rFonts w:eastAsia="Calibri"/>
          <w:b/>
        </w:rPr>
      </w:pPr>
    </w:p>
    <w:p w:rsidR="006E08D0" w:rsidRPr="006C67EB" w:rsidRDefault="006E08D0" w:rsidP="006E08D0">
      <w:pPr>
        <w:rPr>
          <w:rFonts w:eastAsia="Calibri"/>
          <w:b/>
        </w:rPr>
      </w:pPr>
    </w:p>
    <w:p w:rsidR="006E08D0" w:rsidRPr="006C67EB" w:rsidRDefault="006E08D0" w:rsidP="006E08D0">
      <w:pPr>
        <w:spacing w:line="240" w:lineRule="exact"/>
        <w:jc w:val="center"/>
        <w:rPr>
          <w:b/>
        </w:rPr>
      </w:pPr>
      <w:r w:rsidRPr="006C67EB">
        <w:rPr>
          <w:b/>
        </w:rPr>
        <w:t xml:space="preserve">Об утверждении административного регламента Администрации Новофирсовского сельсовета Курьинского района Алтайского края предоставления муниципальной услуги «Прием заявлений и выдача документов о согласовании переустройства и (или) перепланировки помещения в многоквартирном доме» на территории муниципального образования Новофирсовский сельсовет Курьинского района </w:t>
      </w:r>
    </w:p>
    <w:p w:rsidR="006E08D0" w:rsidRPr="006C67EB" w:rsidRDefault="006E08D0" w:rsidP="006E08D0">
      <w:pPr>
        <w:spacing w:line="240" w:lineRule="exact"/>
        <w:ind w:left="-567"/>
        <w:jc w:val="center"/>
        <w:rPr>
          <w:b/>
          <w:bCs/>
        </w:rPr>
      </w:pPr>
      <w:r w:rsidRPr="006C67EB">
        <w:rPr>
          <w:b/>
        </w:rPr>
        <w:t>Алтайского края.</w:t>
      </w:r>
    </w:p>
    <w:p w:rsidR="006E08D0" w:rsidRPr="00593FFF" w:rsidRDefault="006E08D0">
      <w:pPr>
        <w:rPr>
          <w:rStyle w:val="ng-scope"/>
          <w:rFonts w:asciiTheme="minorHAnsi" w:hAnsiTheme="minorHAnsi" w:cs="Helvetica"/>
          <w:color w:val="000000"/>
          <w:sz w:val="21"/>
          <w:szCs w:val="21"/>
          <w:shd w:val="clear" w:color="auto" w:fill="FFFFFF"/>
        </w:rPr>
      </w:pPr>
    </w:p>
    <w:p w:rsidR="006E08D0" w:rsidRDefault="006E08D0">
      <w:pPr>
        <w:rPr>
          <w:rStyle w:val="ng-scope"/>
          <w:rFonts w:ascii="Helvetica" w:hAnsi="Helvetica" w:cs="Helvetica"/>
          <w:color w:val="000000"/>
          <w:sz w:val="21"/>
          <w:szCs w:val="21"/>
          <w:shd w:val="clear" w:color="auto" w:fill="FFFFFF"/>
        </w:rPr>
      </w:pPr>
    </w:p>
    <w:p w:rsidR="006C67EB" w:rsidRPr="00E13931" w:rsidRDefault="006C67EB" w:rsidP="006C67EB">
      <w:pPr>
        <w:ind w:firstLine="709"/>
        <w:jc w:val="both"/>
      </w:pPr>
      <w:r>
        <w:t>В целях приведения муниципального нормативного правового акта в соответствие с законодательством, в</w:t>
      </w:r>
      <w:r w:rsidRPr="00E13931">
        <w:t xml:space="preserve"> соответствии </w:t>
      </w:r>
      <w:r>
        <w:t>с Федеральным законом</w:t>
      </w:r>
      <w:r w:rsidRPr="00E13931">
        <w:t xml:space="preserve"> от 06.10.2003 № 131-ФЗ «Об общих принципах организации местного самоуправления в Российской Федерации», ст. 11.2 Федерального закона от 27.07.2010г № 210-ФЗ « Об организации предоставления государс</w:t>
      </w:r>
      <w:r>
        <w:t>твенных и муниципальных услуг»</w:t>
      </w:r>
    </w:p>
    <w:p w:rsidR="006C67EB" w:rsidRPr="00E13931" w:rsidRDefault="006C67EB" w:rsidP="006C67EB">
      <w:pPr>
        <w:jc w:val="both"/>
      </w:pPr>
    </w:p>
    <w:p w:rsidR="006C67EB" w:rsidRPr="00E13931" w:rsidRDefault="006C67EB" w:rsidP="006C67EB">
      <w:pPr>
        <w:jc w:val="both"/>
      </w:pPr>
      <w:r w:rsidRPr="00E13931">
        <w:t>ПОСТАНОВЛЯЮ:</w:t>
      </w:r>
    </w:p>
    <w:p w:rsidR="006E08D0" w:rsidRPr="00593FFF" w:rsidRDefault="006E08D0">
      <w:pPr>
        <w:rPr>
          <w:rStyle w:val="ng-scope"/>
          <w:rFonts w:asciiTheme="minorHAnsi" w:hAnsiTheme="minorHAnsi" w:cs="Helvetica"/>
          <w:color w:val="000000"/>
          <w:sz w:val="21"/>
          <w:szCs w:val="21"/>
          <w:shd w:val="clear" w:color="auto" w:fill="FFFFFF"/>
        </w:rPr>
      </w:pPr>
    </w:p>
    <w:p w:rsidR="006C67EB" w:rsidRPr="006C67EB" w:rsidRDefault="006C67EB" w:rsidP="00593FFF">
      <w:pPr>
        <w:pStyle w:val="formattext"/>
        <w:shd w:val="clear" w:color="auto" w:fill="FFFFFF"/>
        <w:spacing w:before="0" w:beforeAutospacing="0" w:after="0" w:afterAutospacing="0" w:line="315" w:lineRule="atLeast"/>
        <w:textAlignment w:val="baseline"/>
        <w:rPr>
          <w:color w:val="2D2D2D"/>
          <w:spacing w:val="2"/>
        </w:rPr>
      </w:pPr>
      <w:r w:rsidRPr="006C67EB">
        <w:rPr>
          <w:color w:val="2D2D2D"/>
          <w:spacing w:val="2"/>
        </w:rPr>
        <w:t xml:space="preserve"> 1. Утвердить Административный регламент предо</w:t>
      </w:r>
      <w:r>
        <w:rPr>
          <w:color w:val="2D2D2D"/>
          <w:spacing w:val="2"/>
        </w:rPr>
        <w:t>ставления муниципальной услуги «</w:t>
      </w:r>
      <w:r w:rsidRPr="006C67EB">
        <w:rPr>
          <w:color w:val="2D2D2D"/>
          <w:spacing w:val="2"/>
        </w:rPr>
        <w:t>Прием заявлений и выдача документов о согласовании переустройства и (или) перепланировки п</w:t>
      </w:r>
      <w:r w:rsidR="00226AC4">
        <w:rPr>
          <w:color w:val="2D2D2D"/>
          <w:spacing w:val="2"/>
        </w:rPr>
        <w:t>омещения в многоквартирном дом</w:t>
      </w:r>
      <w:r w:rsidR="00C53C31">
        <w:rPr>
          <w:color w:val="2D2D2D"/>
          <w:spacing w:val="2"/>
        </w:rPr>
        <w:t>е</w:t>
      </w:r>
      <w:r w:rsidR="00226AC4">
        <w:rPr>
          <w:color w:val="2D2D2D"/>
          <w:spacing w:val="2"/>
        </w:rPr>
        <w:t>»</w:t>
      </w:r>
      <w:r w:rsidRPr="006C67EB">
        <w:rPr>
          <w:color w:val="2D2D2D"/>
          <w:spacing w:val="2"/>
        </w:rPr>
        <w:t xml:space="preserve"> (приложение).</w:t>
      </w:r>
    </w:p>
    <w:p w:rsidR="006E08D0" w:rsidRPr="006C67EB" w:rsidRDefault="006E08D0" w:rsidP="00593FFF">
      <w:pPr>
        <w:rPr>
          <w:rStyle w:val="ng-scope"/>
          <w:color w:val="000000"/>
          <w:shd w:val="clear" w:color="auto" w:fill="FFFFFF"/>
        </w:rPr>
      </w:pPr>
    </w:p>
    <w:p w:rsidR="006E08D0" w:rsidRPr="00226AC4" w:rsidRDefault="006C67EB" w:rsidP="00593FFF">
      <w:pPr>
        <w:rPr>
          <w:rStyle w:val="ng-scope"/>
          <w:shd w:val="clear" w:color="auto" w:fill="FFFFFF"/>
        </w:rPr>
      </w:pPr>
      <w:r w:rsidRPr="006C67EB">
        <w:rPr>
          <w:color w:val="2D2D2D"/>
          <w:spacing w:val="2"/>
          <w:shd w:val="clear" w:color="auto" w:fill="FFFFFF"/>
        </w:rPr>
        <w:t>2. Признать утратившим</w:t>
      </w:r>
      <w:r w:rsidR="00593FFF">
        <w:rPr>
          <w:color w:val="2D2D2D"/>
          <w:spacing w:val="2"/>
          <w:shd w:val="clear" w:color="auto" w:fill="FFFFFF"/>
        </w:rPr>
        <w:t>и силу постановления</w:t>
      </w:r>
      <w:r w:rsidRPr="006C67EB">
        <w:rPr>
          <w:color w:val="2D2D2D"/>
          <w:spacing w:val="2"/>
          <w:shd w:val="clear" w:color="auto" w:fill="FFFFFF"/>
        </w:rPr>
        <w:t xml:space="preserve"> администрации</w:t>
      </w:r>
      <w:r w:rsidR="00226AC4">
        <w:rPr>
          <w:color w:val="2D2D2D"/>
          <w:spacing w:val="2"/>
          <w:shd w:val="clear" w:color="auto" w:fill="FFFFFF"/>
        </w:rPr>
        <w:t xml:space="preserve"> Новофирсовского сельсовета</w:t>
      </w:r>
      <w:r w:rsidR="00226AC4">
        <w:rPr>
          <w:color w:val="2D2D2D"/>
          <w:spacing w:val="2"/>
          <w:shd w:val="clear" w:color="auto" w:fill="FFFFFF"/>
        </w:rPr>
        <w:br/>
        <w:t>-</w:t>
      </w:r>
      <w:r w:rsidRPr="006C67EB">
        <w:rPr>
          <w:rStyle w:val="apple-converted-space"/>
          <w:color w:val="2D2D2D"/>
          <w:spacing w:val="2"/>
          <w:shd w:val="clear" w:color="auto" w:fill="FFFFFF"/>
        </w:rPr>
        <w:t> </w:t>
      </w:r>
      <w:hyperlink r:id="rId5" w:history="1">
        <w:r w:rsidR="00226AC4">
          <w:rPr>
            <w:rStyle w:val="a5"/>
            <w:color w:val="auto"/>
            <w:spacing w:val="2"/>
            <w:u w:val="none"/>
            <w:shd w:val="clear" w:color="auto" w:fill="FFFFFF"/>
          </w:rPr>
          <w:t>от 10.01.2018 № 19 «</w:t>
        </w:r>
        <w:r w:rsidRPr="00226AC4">
          <w:rPr>
            <w:rStyle w:val="a5"/>
            <w:color w:val="auto"/>
            <w:spacing w:val="2"/>
            <w:u w:val="none"/>
            <w:shd w:val="clear" w:color="auto" w:fill="FFFFFF"/>
          </w:rPr>
          <w:t>Об утверждении Административного регламента предоставления муниципальной услуги "Прием заявлений и выдача документов о согласовании переустройства и (или) перепланировки жилого помещения</w:t>
        </w:r>
        <w:r w:rsidR="00226AC4">
          <w:rPr>
            <w:rStyle w:val="a5"/>
            <w:color w:val="auto"/>
            <w:spacing w:val="2"/>
            <w:u w:val="none"/>
            <w:shd w:val="clear" w:color="auto" w:fill="FFFFFF"/>
          </w:rPr>
          <w:t>»</w:t>
        </w:r>
        <w:r w:rsidR="00593FFF">
          <w:rPr>
            <w:rStyle w:val="a5"/>
            <w:color w:val="auto"/>
            <w:spacing w:val="2"/>
            <w:u w:val="none"/>
            <w:shd w:val="clear" w:color="auto" w:fill="FFFFFF"/>
          </w:rPr>
          <w:t xml:space="preserve"> на территории муниципального образования Новофирсовский сельсовет</w:t>
        </w:r>
        <w:r w:rsidR="00226AC4">
          <w:rPr>
            <w:rStyle w:val="a5"/>
            <w:color w:val="auto"/>
            <w:spacing w:val="2"/>
            <w:u w:val="none"/>
            <w:shd w:val="clear" w:color="auto" w:fill="FFFFFF"/>
          </w:rPr>
          <w:t xml:space="preserve"> </w:t>
        </w:r>
        <w:r w:rsidR="00593FFF">
          <w:rPr>
            <w:rStyle w:val="a5"/>
            <w:color w:val="auto"/>
            <w:spacing w:val="2"/>
            <w:u w:val="none"/>
            <w:shd w:val="clear" w:color="auto" w:fill="FFFFFF"/>
          </w:rPr>
          <w:t xml:space="preserve"> Курьинского района Алтайского края»;</w:t>
        </w:r>
        <w:r w:rsidR="00226AC4">
          <w:rPr>
            <w:rStyle w:val="a5"/>
            <w:color w:val="auto"/>
            <w:spacing w:val="2"/>
            <w:u w:val="none"/>
            <w:shd w:val="clear" w:color="auto" w:fill="FFFFFF"/>
          </w:rPr>
          <w:t xml:space="preserve">   </w:t>
        </w:r>
      </w:hyperlink>
    </w:p>
    <w:p w:rsidR="00593FFF" w:rsidRPr="00623534" w:rsidRDefault="00226AC4" w:rsidP="00593FFF">
      <w:pPr>
        <w:tabs>
          <w:tab w:val="left" w:pos="4536"/>
          <w:tab w:val="left" w:pos="8520"/>
        </w:tabs>
        <w:rPr>
          <w:kern w:val="2"/>
        </w:rPr>
      </w:pPr>
      <w:r w:rsidRPr="00226AC4">
        <w:rPr>
          <w:rStyle w:val="ng-scope"/>
          <w:shd w:val="clear" w:color="auto" w:fill="FFFFFF"/>
        </w:rPr>
        <w:t>-</w:t>
      </w:r>
      <w:r w:rsidR="00593FFF">
        <w:t xml:space="preserve">от 20.06.2019№12 </w:t>
      </w:r>
      <w:r w:rsidR="006C67EB" w:rsidRPr="00226AC4">
        <w:t>«</w:t>
      </w:r>
      <w:r w:rsidR="00593FFF" w:rsidRPr="00623534">
        <w:t>О внесении изменений в Административный регламент предоставления муниципальной услуги «Об утверждении Административного регламента предоставления муниципальной услуги «</w:t>
      </w:r>
      <w:r w:rsidR="00593FFF" w:rsidRPr="00623534">
        <w:rPr>
          <w:kern w:val="1"/>
        </w:rPr>
        <w:t>Прием заявлений и выдача документов о согласовании переустройства и (или) перепланировки жилого помещения</w:t>
      </w:r>
      <w:r w:rsidR="00593FFF" w:rsidRPr="00623534">
        <w:t>», утверждённый постановлением администрации Новофирсовского сельсовета от 10.01.2018г. № 19</w:t>
      </w:r>
    </w:p>
    <w:p w:rsidR="006E08D0" w:rsidRPr="006C67EB" w:rsidRDefault="006E08D0" w:rsidP="00593FFF">
      <w:pPr>
        <w:pStyle w:val="a6"/>
        <w:rPr>
          <w:rStyle w:val="ng-scope"/>
          <w:color w:val="000000"/>
          <w:shd w:val="clear" w:color="auto" w:fill="FFFFFF"/>
        </w:rPr>
      </w:pPr>
    </w:p>
    <w:p w:rsidR="00593FFF" w:rsidRPr="00593FFF" w:rsidRDefault="00593FFF" w:rsidP="00593FFF">
      <w:r w:rsidRPr="00593FFF">
        <w:rPr>
          <w:rStyle w:val="ng-scope"/>
          <w:color w:val="000000"/>
          <w:shd w:val="clear" w:color="auto" w:fill="FFFFFF"/>
        </w:rPr>
        <w:t>3.</w:t>
      </w:r>
      <w:r w:rsidRPr="00593FFF">
        <w:t xml:space="preserve"> Обнародовать настоящее постановление в установленном Уставом порядке.</w:t>
      </w:r>
    </w:p>
    <w:p w:rsidR="00593FFF" w:rsidRPr="00593FFF" w:rsidRDefault="00593FFF" w:rsidP="00593FFF">
      <w:pPr>
        <w:tabs>
          <w:tab w:val="left" w:pos="-142"/>
        </w:tabs>
      </w:pPr>
      <w:r w:rsidRPr="00593FFF">
        <w:rPr>
          <w:rStyle w:val="ng-scope"/>
          <w:color w:val="000000"/>
          <w:shd w:val="clear" w:color="auto" w:fill="FFFFFF"/>
        </w:rPr>
        <w:t>4.</w:t>
      </w:r>
      <w:r w:rsidRPr="00593FFF">
        <w:t xml:space="preserve"> Контроль за исполнением настоящего постановления оставляю  за собой.</w:t>
      </w:r>
    </w:p>
    <w:p w:rsidR="00593FFF" w:rsidRPr="00593FFF" w:rsidRDefault="00593FFF" w:rsidP="00593FFF">
      <w:pPr>
        <w:ind w:firstLine="709"/>
        <w:jc w:val="both"/>
      </w:pPr>
    </w:p>
    <w:p w:rsidR="00593FFF" w:rsidRPr="00593FFF" w:rsidRDefault="00593FFF" w:rsidP="00593FFF">
      <w:pPr>
        <w:widowControl w:val="0"/>
        <w:autoSpaceDE w:val="0"/>
        <w:autoSpaceDN w:val="0"/>
        <w:adjustRightInd w:val="0"/>
        <w:ind w:firstLine="709"/>
        <w:jc w:val="right"/>
      </w:pPr>
    </w:p>
    <w:p w:rsidR="00593FFF" w:rsidRPr="00593FFF" w:rsidRDefault="00593FFF" w:rsidP="00593FFF">
      <w:pPr>
        <w:widowControl w:val="0"/>
        <w:autoSpaceDE w:val="0"/>
        <w:autoSpaceDN w:val="0"/>
        <w:adjustRightInd w:val="0"/>
        <w:jc w:val="both"/>
      </w:pPr>
    </w:p>
    <w:p w:rsidR="00593FFF" w:rsidRPr="00593FFF" w:rsidRDefault="00593FFF" w:rsidP="00593FFF">
      <w:pPr>
        <w:widowControl w:val="0"/>
        <w:autoSpaceDE w:val="0"/>
        <w:autoSpaceDN w:val="0"/>
        <w:adjustRightInd w:val="0"/>
        <w:jc w:val="both"/>
      </w:pPr>
      <w:r w:rsidRPr="00593FFF">
        <w:t xml:space="preserve">Глава сельсовета                                                                           </w:t>
      </w:r>
      <w:r>
        <w:t xml:space="preserve">                            </w:t>
      </w:r>
      <w:proofErr w:type="spellStart"/>
      <w:r w:rsidRPr="00593FFF">
        <w:t>Е.И.Цаценко</w:t>
      </w:r>
      <w:proofErr w:type="spellEnd"/>
    </w:p>
    <w:p w:rsidR="006E08D0" w:rsidRPr="00593FFF" w:rsidRDefault="00593FFF" w:rsidP="00593FFF">
      <w:pPr>
        <w:rPr>
          <w:rStyle w:val="ng-scope"/>
          <w:color w:val="000000"/>
          <w:shd w:val="clear" w:color="auto" w:fill="FFFFFF"/>
        </w:rPr>
      </w:pPr>
      <w:r w:rsidRPr="00C04D91">
        <w:rPr>
          <w:i/>
        </w:rPr>
        <w:tab/>
      </w:r>
    </w:p>
    <w:p w:rsidR="006E08D0" w:rsidRDefault="006E08D0">
      <w:pPr>
        <w:rPr>
          <w:rStyle w:val="ng-scope"/>
          <w:rFonts w:ascii="Helvetica" w:hAnsi="Helvetica" w:cs="Helvetica"/>
          <w:color w:val="000000"/>
          <w:sz w:val="21"/>
          <w:szCs w:val="21"/>
          <w:shd w:val="clear" w:color="auto" w:fill="FFFFFF"/>
        </w:rPr>
      </w:pPr>
    </w:p>
    <w:p w:rsidR="006E08D0" w:rsidRDefault="006E08D0">
      <w:pPr>
        <w:rPr>
          <w:rStyle w:val="ng-scope"/>
          <w:rFonts w:ascii="Helvetica" w:hAnsi="Helvetica" w:cs="Helvetica"/>
          <w:color w:val="000000"/>
          <w:sz w:val="21"/>
          <w:szCs w:val="21"/>
          <w:shd w:val="clear" w:color="auto" w:fill="FFFFFF"/>
        </w:rPr>
      </w:pPr>
    </w:p>
    <w:p w:rsidR="006E08D0" w:rsidRDefault="006E08D0">
      <w:pPr>
        <w:rPr>
          <w:rStyle w:val="ng-scope"/>
          <w:rFonts w:ascii="Helvetica" w:hAnsi="Helvetica" w:cs="Helvetica"/>
          <w:color w:val="000000"/>
          <w:sz w:val="21"/>
          <w:szCs w:val="21"/>
          <w:shd w:val="clear" w:color="auto" w:fill="FFFFFF"/>
        </w:rPr>
      </w:pPr>
    </w:p>
    <w:p w:rsidR="006E08D0" w:rsidRDefault="006E08D0">
      <w:pPr>
        <w:rPr>
          <w:rStyle w:val="ng-scope"/>
          <w:rFonts w:ascii="Helvetica" w:hAnsi="Helvetica" w:cs="Helvetica"/>
          <w:color w:val="000000"/>
          <w:sz w:val="21"/>
          <w:szCs w:val="21"/>
          <w:shd w:val="clear" w:color="auto" w:fill="FFFFFF"/>
        </w:rPr>
      </w:pPr>
    </w:p>
    <w:p w:rsidR="006E08D0" w:rsidRDefault="006E08D0">
      <w:pPr>
        <w:rPr>
          <w:rStyle w:val="ng-scope"/>
          <w:rFonts w:asciiTheme="minorHAnsi" w:hAnsiTheme="minorHAnsi" w:cs="Helvetica"/>
          <w:color w:val="000000"/>
          <w:sz w:val="21"/>
          <w:szCs w:val="21"/>
          <w:shd w:val="clear" w:color="auto" w:fill="FFFFFF"/>
        </w:rPr>
      </w:pPr>
    </w:p>
    <w:p w:rsidR="00593FFF" w:rsidRDefault="00C53C31" w:rsidP="00C53C31">
      <w:pPr>
        <w:jc w:val="right"/>
        <w:rPr>
          <w:rStyle w:val="ng-scope"/>
          <w:rFonts w:asciiTheme="minorHAnsi" w:hAnsiTheme="minorHAnsi" w:cs="Helvetica"/>
          <w:color w:val="000000"/>
          <w:sz w:val="21"/>
          <w:szCs w:val="21"/>
          <w:shd w:val="clear" w:color="auto" w:fill="FFFFFF"/>
        </w:rPr>
      </w:pPr>
      <w:r>
        <w:t xml:space="preserve">Приложение </w:t>
      </w:r>
      <w:r>
        <w:br/>
        <w:t xml:space="preserve">к постановлению администрации </w:t>
      </w:r>
      <w:r>
        <w:br/>
        <w:t>Новофирсовского сельсовета</w:t>
      </w:r>
      <w:r>
        <w:br/>
        <w:t>от 20.02.2020 года № 18</w:t>
      </w:r>
    </w:p>
    <w:p w:rsidR="00593FFF" w:rsidRDefault="00593FFF" w:rsidP="00C53C31">
      <w:pPr>
        <w:jc w:val="right"/>
        <w:rPr>
          <w:rStyle w:val="ng-scope"/>
          <w:rFonts w:asciiTheme="minorHAnsi" w:hAnsiTheme="minorHAnsi" w:cs="Helvetica"/>
          <w:color w:val="000000"/>
          <w:sz w:val="21"/>
          <w:szCs w:val="21"/>
          <w:shd w:val="clear" w:color="auto" w:fill="FFFFFF"/>
        </w:rPr>
      </w:pPr>
    </w:p>
    <w:p w:rsidR="00593FFF" w:rsidRDefault="00593FFF">
      <w:pPr>
        <w:rPr>
          <w:rStyle w:val="ng-scope"/>
          <w:rFonts w:asciiTheme="minorHAnsi" w:hAnsiTheme="minorHAnsi" w:cs="Helvetica"/>
          <w:color w:val="000000"/>
          <w:sz w:val="21"/>
          <w:szCs w:val="21"/>
          <w:shd w:val="clear" w:color="auto" w:fill="FFFFFF"/>
        </w:rPr>
      </w:pPr>
    </w:p>
    <w:p w:rsidR="00593FFF" w:rsidRDefault="00593FFF">
      <w:pPr>
        <w:rPr>
          <w:rStyle w:val="ng-scope"/>
          <w:rFonts w:asciiTheme="minorHAnsi" w:hAnsiTheme="minorHAnsi" w:cs="Helvetica"/>
          <w:color w:val="000000"/>
          <w:sz w:val="21"/>
          <w:szCs w:val="21"/>
          <w:shd w:val="clear" w:color="auto" w:fill="FFFFFF"/>
        </w:rPr>
      </w:pPr>
    </w:p>
    <w:p w:rsidR="00593FFF" w:rsidRDefault="00593FFF">
      <w:pPr>
        <w:rPr>
          <w:rStyle w:val="ng-scope"/>
          <w:rFonts w:asciiTheme="minorHAnsi" w:hAnsiTheme="minorHAnsi" w:cs="Helvetica"/>
          <w:color w:val="000000"/>
          <w:sz w:val="21"/>
          <w:szCs w:val="21"/>
          <w:shd w:val="clear" w:color="auto" w:fill="FFFFFF"/>
        </w:rPr>
      </w:pPr>
    </w:p>
    <w:p w:rsidR="00C53C31" w:rsidRPr="00EA04A4" w:rsidRDefault="00C53C31" w:rsidP="00C53C31">
      <w:pPr>
        <w:jc w:val="center"/>
        <w:rPr>
          <w:b/>
        </w:rPr>
      </w:pPr>
      <w:r w:rsidRPr="00EA04A4">
        <w:rPr>
          <w:b/>
        </w:rPr>
        <w:t xml:space="preserve">Административный регламент </w:t>
      </w:r>
      <w:r w:rsidRPr="00EA04A4">
        <w:rPr>
          <w:b/>
        </w:rPr>
        <w:br/>
        <w:t xml:space="preserve">предоставления муниципальной услуги «Прием заявлений и выдача документов </w:t>
      </w:r>
      <w:r w:rsidRPr="00EA04A4">
        <w:rPr>
          <w:b/>
        </w:rPr>
        <w:br/>
        <w:t>о согласовании переустройства и (или) перепланировки помещения</w:t>
      </w:r>
      <w:r>
        <w:rPr>
          <w:b/>
        </w:rPr>
        <w:t xml:space="preserve"> в многоквартирном доме</w:t>
      </w:r>
      <w:r w:rsidRPr="00EA04A4">
        <w:rPr>
          <w:b/>
        </w:rPr>
        <w:t xml:space="preserve">» на территории муниципального образования Новофирсовский </w:t>
      </w:r>
      <w:r>
        <w:rPr>
          <w:b/>
        </w:rPr>
        <w:t>сельсовет</w:t>
      </w:r>
      <w:r w:rsidRPr="00EA04A4">
        <w:rPr>
          <w:b/>
        </w:rPr>
        <w:t xml:space="preserve"> Курьинского района Алтайского края</w:t>
      </w:r>
    </w:p>
    <w:p w:rsidR="00C53C31" w:rsidRPr="00EA04A4" w:rsidRDefault="00C53C31" w:rsidP="00C53C31">
      <w:pPr>
        <w:autoSpaceDE w:val="0"/>
        <w:autoSpaceDN w:val="0"/>
        <w:adjustRightInd w:val="0"/>
        <w:ind w:right="-63" w:firstLine="709"/>
        <w:jc w:val="center"/>
      </w:pPr>
    </w:p>
    <w:p w:rsidR="00593FFF" w:rsidRDefault="00593FFF">
      <w:pPr>
        <w:rPr>
          <w:rStyle w:val="ng-scope"/>
          <w:rFonts w:asciiTheme="minorHAnsi" w:hAnsiTheme="minorHAnsi" w:cs="Helvetica"/>
          <w:color w:val="000000"/>
          <w:sz w:val="21"/>
          <w:szCs w:val="21"/>
          <w:shd w:val="clear" w:color="auto" w:fill="FFFFFF"/>
        </w:rPr>
      </w:pPr>
    </w:p>
    <w:p w:rsidR="00593FFF" w:rsidRDefault="00593FFF">
      <w:pPr>
        <w:rPr>
          <w:rStyle w:val="ng-scope"/>
          <w:rFonts w:asciiTheme="minorHAnsi" w:hAnsiTheme="minorHAnsi" w:cs="Helvetica"/>
          <w:color w:val="000000"/>
          <w:sz w:val="21"/>
          <w:szCs w:val="21"/>
          <w:shd w:val="clear" w:color="auto" w:fill="FFFFFF"/>
        </w:rPr>
      </w:pPr>
    </w:p>
    <w:p w:rsidR="00593FFF" w:rsidRPr="00593FFF" w:rsidRDefault="00593FFF">
      <w:pPr>
        <w:rPr>
          <w:rStyle w:val="ng-scope"/>
          <w:rFonts w:asciiTheme="minorHAnsi" w:hAnsiTheme="minorHAnsi" w:cs="Helvetica"/>
          <w:color w:val="000000"/>
          <w:sz w:val="21"/>
          <w:szCs w:val="21"/>
          <w:shd w:val="clear" w:color="auto" w:fill="FFFFFF"/>
        </w:rPr>
      </w:pPr>
    </w:p>
    <w:p w:rsidR="008E3A52" w:rsidRDefault="00466C02" w:rsidP="00B24907">
      <w:pPr>
        <w:rPr>
          <w:rStyle w:val="apple-converted-space"/>
          <w:color w:val="000000"/>
          <w:shd w:val="clear" w:color="auto" w:fill="FFFFFF"/>
        </w:rPr>
      </w:pPr>
      <w:r>
        <w:rPr>
          <w:rFonts w:ascii="Helvetica" w:hAnsi="Helvetica" w:cs="Helvetica"/>
          <w:color w:val="000000"/>
          <w:sz w:val="21"/>
          <w:szCs w:val="21"/>
          <w:shd w:val="clear" w:color="auto" w:fill="FFFFFF"/>
        </w:rPr>
        <w:t> </w:t>
      </w:r>
      <w:r>
        <w:rPr>
          <w:rFonts w:ascii="Helvetica" w:hAnsi="Helvetica" w:cs="Helvetica"/>
          <w:color w:val="000000"/>
          <w:sz w:val="21"/>
          <w:szCs w:val="21"/>
        </w:rPr>
        <w:br/>
      </w:r>
      <w:r w:rsidRPr="00C53C31">
        <w:rPr>
          <w:rStyle w:val="ng-scope"/>
          <w:color w:val="000000"/>
          <w:shd w:val="clear" w:color="auto" w:fill="FFFFFF"/>
        </w:rPr>
        <w:t>I. Общие положения</w:t>
      </w:r>
      <w:r w:rsidRPr="00C53C31">
        <w:rPr>
          <w:color w:val="000000"/>
        </w:rPr>
        <w:br/>
      </w:r>
      <w:r w:rsidRPr="00C53C31">
        <w:rPr>
          <w:color w:val="000000"/>
          <w:shd w:val="clear" w:color="auto" w:fill="FFFFFF"/>
        </w:rPr>
        <w:t> </w:t>
      </w:r>
      <w:r w:rsidRPr="00C53C31">
        <w:rPr>
          <w:color w:val="000000"/>
        </w:rPr>
        <w:br/>
      </w:r>
      <w:r w:rsidRPr="00C53C31">
        <w:rPr>
          <w:rStyle w:val="ng-scope"/>
          <w:color w:val="000000"/>
          <w:shd w:val="clear" w:color="auto" w:fill="FFFFFF"/>
        </w:rPr>
        <w:t>1.1. Предмет административного регламента.</w:t>
      </w:r>
      <w:r w:rsidRPr="00C53C31">
        <w:rPr>
          <w:color w:val="000000"/>
        </w:rPr>
        <w:br/>
      </w:r>
      <w:r w:rsidRPr="00C53C31">
        <w:rPr>
          <w:rStyle w:val="ng-scope"/>
          <w:color w:val="000000"/>
          <w:shd w:val="clear" w:color="auto" w:fill="FFFFFF"/>
        </w:rPr>
        <w:t>Административный регламент предоставления муниципальной услуги «Прием заявлений и выдача документов о согласовании переустройства и (или) перепланировки помещения в многоквартирном доме» (далее – «Административный регламент») устанавливает порядок и стандарт предоставления муниципальной услуги по приему заявлений и выдаче документов о согласовании переустройства и (или) перепланировки помещения в многоквартирном доме (далее – «муниципальная услуга»),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«Многофункциональный центр»)[1],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 (функций)»)[2] в информационно-коммуникационной сети «Интернет»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w:t>
      </w:r>
      <w:r w:rsidR="00563C46">
        <w:rPr>
          <w:rStyle w:val="ng-scope"/>
          <w:color w:val="000000"/>
          <w:shd w:val="clear" w:color="auto" w:fill="FFFFFF"/>
        </w:rPr>
        <w:t xml:space="preserve"> </w:t>
      </w:r>
      <w:r w:rsidR="00563C46" w:rsidRPr="00EA04A4">
        <w:t>Администрации Новофирсовского сельсовета Курьинского района Алтайского края (далее - Администрация сельсовета)</w:t>
      </w:r>
      <w:r w:rsidRPr="00C53C31">
        <w:rPr>
          <w:rStyle w:val="ng-scope"/>
          <w:color w:val="000000"/>
          <w:shd w:val="clear" w:color="auto" w:fill="FFFFFF"/>
        </w:rPr>
        <w:t>, предоставляющего муниципальную услугу, должностного лица</w:t>
      </w:r>
      <w:r w:rsidR="00563C46">
        <w:rPr>
          <w:rStyle w:val="ng-scope"/>
          <w:color w:val="000000"/>
          <w:shd w:val="clear" w:color="auto" w:fill="FFFFFF"/>
        </w:rPr>
        <w:t xml:space="preserve"> Администрации сельсовета</w:t>
      </w:r>
      <w:r w:rsidRPr="00C53C31">
        <w:rPr>
          <w:rStyle w:val="ng-scope"/>
          <w:color w:val="000000"/>
          <w:shd w:val="clear" w:color="auto" w:fill="FFFFFF"/>
        </w:rPr>
        <w:t>, предоставляющего муниципальную услугу, либо муниципального служащего при предоставлении муниципальной услуги.</w:t>
      </w:r>
      <w:r w:rsidRPr="00C53C31">
        <w:rPr>
          <w:color w:val="000000"/>
        </w:rPr>
        <w:br/>
      </w:r>
      <w:r w:rsidRPr="00C53C31">
        <w:rPr>
          <w:rStyle w:val="ng-scope"/>
          <w:color w:val="000000"/>
          <w:shd w:val="clear" w:color="auto" w:fill="FFFFFF"/>
        </w:rPr>
        <w:t>1.2. Описание заявителей.</w:t>
      </w:r>
      <w:r w:rsidRPr="00C53C31">
        <w:rPr>
          <w:color w:val="000000"/>
        </w:rPr>
        <w:br/>
      </w:r>
      <w:r w:rsidRPr="00C53C31">
        <w:rPr>
          <w:rStyle w:val="ng-scope"/>
          <w:color w:val="000000"/>
          <w:shd w:val="clear" w:color="auto" w:fill="FFFFFF"/>
        </w:rPr>
        <w:t>Муниципальная услуга предоставляется физическим и (или) юридическим лицам, являющимся собственниками помещения в многоквартирном доме, либо их уполномоченным представителям (далее – «заявитель»), в целях переустройства и (или) перепланировки помещения в многоквартирном доме.</w:t>
      </w:r>
      <w:r w:rsidRPr="00C53C31">
        <w:rPr>
          <w:color w:val="000000"/>
        </w:rPr>
        <w:br/>
      </w:r>
      <w:r w:rsidRPr="00C53C31">
        <w:rPr>
          <w:rStyle w:val="ng-scope"/>
          <w:color w:val="000000"/>
          <w:shd w:val="clear" w:color="auto" w:fill="FFFFFF"/>
        </w:rPr>
        <w:t xml:space="preserve">В соответствии со статьей 25 Жилищного кодекса Российской Федерации переустройство жилого помещения представляет собой установку, замену или перенос инженерных сетей, санитарно-технического, электрического или другого оборудования, требующие внесения изменения в технический паспорт помещения в многоквартирном доме. Перепланировка </w:t>
      </w:r>
      <w:r w:rsidRPr="00C53C31">
        <w:rPr>
          <w:rStyle w:val="ng-scope"/>
          <w:color w:val="000000"/>
          <w:shd w:val="clear" w:color="auto" w:fill="FFFFFF"/>
        </w:rPr>
        <w:lastRenderedPageBreak/>
        <w:t>помещения в многоквартирном доме представляет собой изменение его конфигурации, требующее внесения изменения в технический паспорт жилого помещения.</w:t>
      </w:r>
      <w:r w:rsidRPr="00C53C31">
        <w:rPr>
          <w:color w:val="000000"/>
        </w:rPr>
        <w:br/>
      </w:r>
      <w:r w:rsidRPr="00C53C31">
        <w:rPr>
          <w:color w:val="000000"/>
          <w:shd w:val="clear" w:color="auto" w:fill="FFFFFF"/>
        </w:rPr>
        <w:t> </w:t>
      </w:r>
      <w:r w:rsidRPr="00C53C31">
        <w:rPr>
          <w:color w:val="000000"/>
        </w:rPr>
        <w:br/>
      </w:r>
      <w:r w:rsidRPr="00C53C31">
        <w:rPr>
          <w:rStyle w:val="ng-scope"/>
          <w:color w:val="000000"/>
          <w:shd w:val="clear" w:color="auto" w:fill="FFFFFF"/>
        </w:rPr>
        <w:t>II. Стандарт предоставления муниципальной услуги</w:t>
      </w:r>
      <w:r w:rsidRPr="00C53C31">
        <w:rPr>
          <w:color w:val="000000"/>
        </w:rPr>
        <w:br/>
      </w:r>
      <w:r w:rsidRPr="00C53C31">
        <w:rPr>
          <w:color w:val="000000"/>
          <w:shd w:val="clear" w:color="auto" w:fill="FFFFFF"/>
        </w:rPr>
        <w:t> </w:t>
      </w:r>
      <w:r w:rsidRPr="00C53C31">
        <w:rPr>
          <w:color w:val="000000"/>
        </w:rPr>
        <w:br/>
      </w:r>
      <w:r w:rsidRPr="00C53C31">
        <w:rPr>
          <w:rStyle w:val="ng-scope"/>
          <w:color w:val="000000"/>
          <w:shd w:val="clear" w:color="auto" w:fill="FFFFFF"/>
        </w:rPr>
        <w:t>2.1. Наименование муниципальной услуги.</w:t>
      </w:r>
      <w:r w:rsidRPr="00C53C31">
        <w:rPr>
          <w:color w:val="000000"/>
        </w:rPr>
        <w:br/>
      </w:r>
      <w:r w:rsidRPr="00C53C31">
        <w:rPr>
          <w:rStyle w:val="ng-scope"/>
          <w:color w:val="000000"/>
          <w:shd w:val="clear" w:color="auto" w:fill="FFFFFF"/>
        </w:rPr>
        <w:t>«Прием заявлений и выдача документов о согласовании переустройства и (или) перепланировки помещения в многоквартирном доме».</w:t>
      </w:r>
      <w:r w:rsidRPr="00C53C31">
        <w:rPr>
          <w:color w:val="000000"/>
        </w:rPr>
        <w:br/>
      </w:r>
      <w:r w:rsidRPr="00C53C31">
        <w:rPr>
          <w:rStyle w:val="ng-scope"/>
          <w:color w:val="000000"/>
          <w:shd w:val="clear" w:color="auto" w:fill="FFFFFF"/>
        </w:rPr>
        <w:t>2.2. Наименование органа местного самоуправления, предоставляющего муниципальную услугу.</w:t>
      </w:r>
      <w:r w:rsidRPr="00C53C31">
        <w:rPr>
          <w:color w:val="000000"/>
        </w:rPr>
        <w:br/>
      </w:r>
      <w:r w:rsidRPr="00C53C31">
        <w:rPr>
          <w:rStyle w:val="ng-scope"/>
          <w:color w:val="000000"/>
          <w:shd w:val="clear" w:color="auto" w:fill="FFFFFF"/>
        </w:rPr>
        <w:t xml:space="preserve">Предоставление муниципальной услуги «Прием заявлений и выдача документов о согласовании переустройства и (или) перепланировки помещения в многоквартирном доме» осуществляется </w:t>
      </w:r>
      <w:r w:rsidR="00563C46">
        <w:rPr>
          <w:rStyle w:val="ng-scope"/>
          <w:color w:val="000000"/>
          <w:shd w:val="clear" w:color="auto" w:fill="FFFFFF"/>
        </w:rPr>
        <w:t xml:space="preserve">Администрацией сельсовета </w:t>
      </w:r>
      <w:r w:rsidRPr="00C53C31">
        <w:rPr>
          <w:rStyle w:val="ng-scope"/>
          <w:color w:val="000000"/>
          <w:shd w:val="clear" w:color="auto" w:fill="FFFFFF"/>
        </w:rPr>
        <w:t xml:space="preserve">по месту нахождения переустраиваемого и (или) </w:t>
      </w:r>
      <w:proofErr w:type="spellStart"/>
      <w:r w:rsidRPr="00C53C31">
        <w:rPr>
          <w:rStyle w:val="ng-scope"/>
          <w:color w:val="000000"/>
          <w:shd w:val="clear" w:color="auto" w:fill="FFFFFF"/>
        </w:rPr>
        <w:t>перепланируемого</w:t>
      </w:r>
      <w:proofErr w:type="spellEnd"/>
      <w:r w:rsidRPr="00C53C31">
        <w:rPr>
          <w:rStyle w:val="ng-scope"/>
          <w:color w:val="000000"/>
          <w:shd w:val="clear" w:color="auto" w:fill="FFFFFF"/>
        </w:rPr>
        <w:t xml:space="preserve"> помещения.</w:t>
      </w:r>
      <w:r w:rsidRPr="00C53C31">
        <w:rPr>
          <w:color w:val="000000"/>
        </w:rPr>
        <w:br/>
      </w:r>
      <w:r w:rsidRPr="00C53C31">
        <w:rPr>
          <w:rStyle w:val="ng-scope"/>
          <w:color w:val="000000"/>
          <w:shd w:val="clear" w:color="auto" w:fill="FFFFFF"/>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w:t>
      </w:r>
      <w:r w:rsidR="00563C46">
        <w:rPr>
          <w:rStyle w:val="ng-scope"/>
          <w:color w:val="000000"/>
          <w:shd w:val="clear" w:color="auto" w:fill="FFFFFF"/>
        </w:rPr>
        <w:t xml:space="preserve"> Администрации сельсовета</w:t>
      </w:r>
      <w:r w:rsidRPr="00C53C31">
        <w:rPr>
          <w:rStyle w:val="ng-scope"/>
          <w:color w:val="000000"/>
          <w:shd w:val="clear" w:color="auto" w:fill="FFFFFF"/>
        </w:rPr>
        <w:t>.</w:t>
      </w:r>
      <w:r w:rsidRPr="00C53C31">
        <w:rPr>
          <w:color w:val="000000"/>
        </w:rPr>
        <w:br/>
      </w:r>
      <w:r w:rsidRPr="00C53C31">
        <w:rPr>
          <w:rStyle w:val="ng-scope"/>
          <w:color w:val="000000"/>
          <w:shd w:val="clear" w:color="auto" w:fill="FFFFFF"/>
        </w:rPr>
        <w:t>2.3. Требования к порядку информирования о предоставлении муниципальной услуги.</w:t>
      </w:r>
      <w:r w:rsidRPr="00C53C31">
        <w:rPr>
          <w:color w:val="000000"/>
        </w:rPr>
        <w:br/>
      </w:r>
      <w:r w:rsidRPr="00C53C31">
        <w:rPr>
          <w:rStyle w:val="ng-scope"/>
          <w:color w:val="000000"/>
          <w:shd w:val="clear" w:color="auto" w:fill="FFFFFF"/>
        </w:rPr>
        <w:t>2.3.1.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муниципального образования, на информационных стендах в залах приема заявителей в органе местного самоуправления, в Многофункциональном центре при личном обращении заявителя и в центре телефонного обслуживания, на интернет-сайте Многофункционального центра, при использовании Единого портала государственных и муниципальных услуг (функций) в информационно-телекоммуникационной сети «Интернет».</w:t>
      </w:r>
      <w:r w:rsidRPr="00C53C31">
        <w:rPr>
          <w:rStyle w:val="apple-converted-space"/>
          <w:color w:val="000000"/>
          <w:shd w:val="clear" w:color="auto" w:fill="FFFFFF"/>
        </w:rPr>
        <w:t> </w:t>
      </w:r>
      <w:r w:rsidRPr="00C53C31">
        <w:rPr>
          <w:color w:val="000000"/>
        </w:rPr>
        <w:br/>
      </w:r>
      <w:r w:rsidRPr="00C53C31">
        <w:rPr>
          <w:rStyle w:val="ng-scope"/>
          <w:color w:val="000000"/>
          <w:shd w:val="clear" w:color="auto" w:fill="FFFFFF"/>
        </w:rPr>
        <w:t>2.3.1.1. Информация о предоставлении муниципальной услуги на Едином портале государственных и муниципальных услуг (функций).</w:t>
      </w:r>
      <w:r w:rsidRPr="00C53C31">
        <w:rPr>
          <w:color w:val="000000"/>
        </w:rPr>
        <w:br/>
      </w:r>
      <w:r w:rsidRPr="00C53C31">
        <w:rPr>
          <w:rStyle w:val="ng-scope"/>
          <w:color w:val="000000"/>
          <w:shd w:val="clear" w:color="auto" w:fill="FFFFFF"/>
        </w:rPr>
        <w:t>На Едином портале государственных и муниципальных услуг (функций) размещается следующая информация:</w:t>
      </w:r>
      <w:r w:rsidRPr="00C53C31">
        <w:rPr>
          <w:color w:val="000000"/>
        </w:rPr>
        <w:br/>
      </w:r>
      <w:r w:rsidRPr="00C53C31">
        <w:rPr>
          <w:rStyle w:val="ng-scope"/>
          <w:color w:val="000000"/>
          <w:shd w:val="clear" w:color="auto" w:fill="FFFFFF"/>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r w:rsidRPr="00C53C31">
        <w:rPr>
          <w:color w:val="000000"/>
        </w:rPr>
        <w:br/>
      </w:r>
      <w:r w:rsidRPr="00C53C31">
        <w:rPr>
          <w:rStyle w:val="ng-scope"/>
          <w:color w:val="000000"/>
          <w:shd w:val="clear" w:color="auto" w:fill="FFFFFF"/>
        </w:rPr>
        <w:t>2) круг заявителей;</w:t>
      </w:r>
      <w:r w:rsidRPr="00C53C31">
        <w:rPr>
          <w:color w:val="000000"/>
        </w:rPr>
        <w:br/>
      </w:r>
      <w:r w:rsidRPr="00C53C31">
        <w:rPr>
          <w:rStyle w:val="ng-scope"/>
          <w:color w:val="000000"/>
          <w:shd w:val="clear" w:color="auto" w:fill="FFFFFF"/>
        </w:rPr>
        <w:t>3) срок предоставления муниципальной услуги;</w:t>
      </w:r>
      <w:r w:rsidRPr="00C53C31">
        <w:rPr>
          <w:color w:val="000000"/>
        </w:rPr>
        <w:br/>
      </w:r>
      <w:r w:rsidRPr="00C53C31">
        <w:rPr>
          <w:rStyle w:val="ng-scope"/>
          <w:color w:val="000000"/>
          <w:shd w:val="clear" w:color="auto" w:fill="FFFFFF"/>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r w:rsidRPr="00C53C31">
        <w:rPr>
          <w:color w:val="000000"/>
        </w:rPr>
        <w:br/>
      </w:r>
      <w:r w:rsidRPr="00C53C31">
        <w:rPr>
          <w:rStyle w:val="ng-scope"/>
          <w:color w:val="000000"/>
          <w:shd w:val="clear" w:color="auto" w:fill="FFFFFF"/>
        </w:rPr>
        <w:t>5) размер государственной пошлины, взимаемой за предоставление муниципальной услуги;</w:t>
      </w:r>
      <w:r w:rsidRPr="00C53C31">
        <w:rPr>
          <w:color w:val="000000"/>
        </w:rPr>
        <w:br/>
      </w:r>
      <w:r w:rsidRPr="00C53C31">
        <w:rPr>
          <w:rStyle w:val="ng-scope"/>
          <w:color w:val="000000"/>
          <w:shd w:val="clear" w:color="auto" w:fill="FFFFFF"/>
        </w:rPr>
        <w:t>6) исчерпывающий перечень оснований для приостановления или отказа в предоставлении муниципальной услуги;</w:t>
      </w:r>
      <w:r w:rsidRPr="00C53C31">
        <w:rPr>
          <w:color w:val="000000"/>
        </w:rPr>
        <w:br/>
      </w:r>
      <w:r w:rsidRPr="00C53C31">
        <w:rPr>
          <w:rStyle w:val="ng-scope"/>
          <w:color w:val="000000"/>
          <w:shd w:val="clear" w:color="auto" w:fill="FFFFFF"/>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r w:rsidRPr="00C53C31">
        <w:rPr>
          <w:color w:val="000000"/>
        </w:rPr>
        <w:br/>
      </w:r>
      <w:r w:rsidRPr="00C53C31">
        <w:rPr>
          <w:rStyle w:val="ng-scope"/>
          <w:color w:val="000000"/>
          <w:shd w:val="clear" w:color="auto" w:fill="FFFFFF"/>
        </w:rPr>
        <w:t>8) формы заявлений (уведомлений, сообщений), используемые при предоставлении муниципальной услуги.</w:t>
      </w:r>
      <w:r w:rsidRPr="00C53C31">
        <w:rPr>
          <w:color w:val="000000"/>
        </w:rPr>
        <w:br/>
      </w:r>
      <w:r w:rsidRPr="00C53C31">
        <w:rPr>
          <w:rStyle w:val="ng-scope"/>
          <w:color w:val="000000"/>
          <w:shd w:val="clear" w:color="auto" w:fill="FFFFFF"/>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r w:rsidRPr="00C53C31">
        <w:rPr>
          <w:color w:val="000000"/>
        </w:rPr>
        <w:br/>
      </w:r>
      <w:r w:rsidRPr="00C53C31">
        <w:rPr>
          <w:rStyle w:val="ng-scope"/>
          <w:color w:val="000000"/>
          <w:shd w:val="clear" w:color="auto" w:fill="FFFFFF"/>
        </w:rPr>
        <w:t xml:space="preserve">Доступ к информации о сроках и порядке предоставления услуги осуществляется без </w:t>
      </w:r>
      <w:r w:rsidRPr="00C53C31">
        <w:rPr>
          <w:rStyle w:val="ng-scope"/>
          <w:color w:val="000000"/>
          <w:shd w:val="clear" w:color="auto" w:fill="FFFFFF"/>
        </w:rPr>
        <w:lastRenderedPageBreak/>
        <w:t>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r w:rsidRPr="00C53C31">
        <w:rPr>
          <w:color w:val="000000"/>
        </w:rPr>
        <w:br/>
      </w:r>
      <w:r w:rsidRPr="00C53C31">
        <w:rPr>
          <w:rStyle w:val="ng-scope"/>
          <w:color w:val="000000"/>
          <w:shd w:val="clear" w:color="auto" w:fill="FFFFFF"/>
        </w:rPr>
        <w:t>2.3.2. Сведения о месте нахождения органа местного самоуправления,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муниципального образования,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r w:rsidRPr="00C53C31">
        <w:rPr>
          <w:color w:val="000000"/>
        </w:rPr>
        <w:br/>
      </w:r>
      <w:r w:rsidRPr="00C53C31">
        <w:rPr>
          <w:rStyle w:val="ng-scope"/>
          <w:color w:val="000000"/>
          <w:shd w:val="clear" w:color="auto" w:fill="FFFFFF"/>
        </w:rPr>
        <w:t xml:space="preserve">2.3.3.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sidR="00563C46">
        <w:rPr>
          <w:rStyle w:val="ng-scope"/>
          <w:color w:val="000000"/>
          <w:shd w:val="clear" w:color="auto" w:fill="FFFFFF"/>
        </w:rPr>
        <w:t xml:space="preserve">Администрации сельсовета </w:t>
      </w:r>
      <w:r w:rsidRPr="00C53C31">
        <w:rPr>
          <w:rStyle w:val="ng-scope"/>
          <w:color w:val="000000"/>
          <w:shd w:val="clear" w:color="auto" w:fill="FFFFFF"/>
        </w:rPr>
        <w:t>и в приложении 2 к Административному регламенту.</w:t>
      </w:r>
      <w:r w:rsidRPr="00C53C31">
        <w:rPr>
          <w:color w:val="000000"/>
        </w:rPr>
        <w:br/>
      </w:r>
      <w:r w:rsidRPr="00C53C31">
        <w:rPr>
          <w:rStyle w:val="ng-scope"/>
          <w:color w:val="000000"/>
          <w:shd w:val="clear" w:color="auto" w:fill="FFFFFF"/>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r w:rsidRPr="00C53C31">
        <w:rPr>
          <w:color w:val="000000"/>
        </w:rPr>
        <w:br/>
      </w:r>
      <w:r w:rsidRPr="00C53C31">
        <w:rPr>
          <w:rStyle w:val="ng-scope"/>
          <w:color w:val="000000"/>
          <w:shd w:val="clear" w:color="auto" w:fill="FFFFFF"/>
        </w:rPr>
        <w:t xml:space="preserve">При предоставлении муниципальной услуги </w:t>
      </w:r>
      <w:r w:rsidR="00563C46">
        <w:rPr>
          <w:rStyle w:val="ng-scope"/>
          <w:color w:val="000000"/>
          <w:shd w:val="clear" w:color="auto" w:fill="FFFFFF"/>
        </w:rPr>
        <w:t xml:space="preserve">Администрация сельсовета </w:t>
      </w:r>
      <w:r w:rsidRPr="00C53C31">
        <w:rPr>
          <w:rStyle w:val="ng-scope"/>
          <w:color w:val="000000"/>
          <w:shd w:val="clear" w:color="auto" w:fill="FFFFFF"/>
        </w:rPr>
        <w:t>взаимодействует с управлением Федеральной службы государственной регистрации, кадастра и картографии по Алтайскому краю; управлением государственной охраны объектов культурного наследия Алтайского края.</w:t>
      </w:r>
      <w:r w:rsidRPr="00C53C31">
        <w:rPr>
          <w:color w:val="000000"/>
        </w:rPr>
        <w:br/>
      </w:r>
      <w:r w:rsidRPr="00C53C31">
        <w:rPr>
          <w:rStyle w:val="ng-scope"/>
          <w:color w:val="000000"/>
          <w:shd w:val="clear" w:color="auto" w:fill="FFFFFF"/>
        </w:rPr>
        <w:t xml:space="preserve">2.3.5. При обращении заявителя в </w:t>
      </w:r>
      <w:r w:rsidR="00246D20">
        <w:rPr>
          <w:rStyle w:val="ng-scope"/>
          <w:color w:val="000000"/>
          <w:shd w:val="clear" w:color="auto" w:fill="FFFFFF"/>
        </w:rPr>
        <w:t xml:space="preserve">Администрацию сельсовета </w:t>
      </w:r>
      <w:r w:rsidRPr="00C53C31">
        <w:rPr>
          <w:rStyle w:val="ng-scope"/>
          <w:color w:val="000000"/>
          <w:shd w:val="clear" w:color="auto" w:fill="FFFFFF"/>
        </w:rPr>
        <w:t>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r w:rsidRPr="00C53C31">
        <w:rPr>
          <w:color w:val="000000"/>
        </w:rPr>
        <w:br/>
      </w:r>
      <w:r w:rsidRPr="00C53C31">
        <w:rPr>
          <w:rStyle w:val="ng-scope"/>
          <w:color w:val="000000"/>
          <w:shd w:val="clear" w:color="auto" w:fill="FFFFFF"/>
        </w:rPr>
        <w:t xml:space="preserve">2.3.5.1. По телефону специалисты </w:t>
      </w:r>
      <w:r w:rsidR="00246D20">
        <w:rPr>
          <w:rStyle w:val="ng-scope"/>
          <w:color w:val="000000"/>
          <w:shd w:val="clear" w:color="auto" w:fill="FFFFFF"/>
        </w:rPr>
        <w:t xml:space="preserve">Администрации сельсовета </w:t>
      </w:r>
      <w:r w:rsidRPr="00C53C31">
        <w:rPr>
          <w:rStyle w:val="ng-scope"/>
          <w:color w:val="000000"/>
          <w:shd w:val="clear" w:color="auto" w:fill="FFFFFF"/>
        </w:rPr>
        <w:t>дают исчерпывающую информацию по предоставлению муниципальной услуги.</w:t>
      </w:r>
      <w:r w:rsidRPr="00C53C31">
        <w:rPr>
          <w:rStyle w:val="apple-converted-space"/>
          <w:color w:val="000000"/>
          <w:shd w:val="clear" w:color="auto" w:fill="FFFFFF"/>
        </w:rPr>
        <w:t> </w:t>
      </w:r>
      <w:r w:rsidRPr="00C53C31">
        <w:rPr>
          <w:color w:val="000000"/>
        </w:rPr>
        <w:br/>
      </w:r>
      <w:r w:rsidRPr="00C53C31">
        <w:rPr>
          <w:rStyle w:val="ng-scope"/>
          <w:color w:val="000000"/>
          <w:shd w:val="clear" w:color="auto" w:fill="FFFFFF"/>
        </w:rPr>
        <w:t xml:space="preserve">2.3.5.2. Консультации по предоставлению муниципальной услуги осуществляются специалистами </w:t>
      </w:r>
      <w:r w:rsidR="00246D20">
        <w:rPr>
          <w:rStyle w:val="ng-scope"/>
          <w:color w:val="000000"/>
          <w:shd w:val="clear" w:color="auto" w:fill="FFFFFF"/>
        </w:rPr>
        <w:t xml:space="preserve">Администрации сельсовета </w:t>
      </w:r>
      <w:r w:rsidRPr="00C53C31">
        <w:rPr>
          <w:rStyle w:val="ng-scope"/>
          <w:color w:val="000000"/>
          <w:shd w:val="clear" w:color="auto" w:fill="FFFFFF"/>
        </w:rPr>
        <w:t>при личном обращении в рабочее время.</w:t>
      </w:r>
      <w:r w:rsidRPr="00C53C31">
        <w:rPr>
          <w:color w:val="000000"/>
        </w:rPr>
        <w:br/>
      </w:r>
      <w:r w:rsidRPr="00C53C31">
        <w:rPr>
          <w:rStyle w:val="ng-scope"/>
          <w:color w:val="000000"/>
          <w:shd w:val="clear" w:color="auto" w:fill="FFFFFF"/>
        </w:rPr>
        <w:t>2.3.5.3. Консультации по предоставлению муниципальной услуги осуществляются по следующим вопросам:</w:t>
      </w:r>
      <w:r w:rsidRPr="00C53C31">
        <w:rPr>
          <w:color w:val="000000"/>
        </w:rPr>
        <w:br/>
      </w:r>
      <w:r w:rsidRPr="00C53C31">
        <w:rPr>
          <w:rStyle w:val="ng-scope"/>
          <w:color w:val="000000"/>
          <w:shd w:val="clear" w:color="auto" w:fill="FFFFFF"/>
        </w:rPr>
        <w:t>1) перечень документов, необходимых для предоставления муниципальной услуги, комплектность (достаточность) представленных документов;</w:t>
      </w:r>
      <w:r w:rsidRPr="00C53C31">
        <w:rPr>
          <w:color w:val="000000"/>
        </w:rPr>
        <w:br/>
      </w:r>
      <w:r w:rsidRPr="00C53C31">
        <w:rPr>
          <w:rStyle w:val="ng-scope"/>
          <w:color w:val="000000"/>
          <w:shd w:val="clear" w:color="auto" w:fill="FFFFFF"/>
        </w:rPr>
        <w:t>2) источники получения документов, необходимых для представления муниципальной услуги;</w:t>
      </w:r>
      <w:r w:rsidRPr="00C53C31">
        <w:rPr>
          <w:color w:val="000000"/>
        </w:rPr>
        <w:br/>
      </w:r>
      <w:r w:rsidRPr="00C53C31">
        <w:rPr>
          <w:rStyle w:val="ng-scope"/>
          <w:color w:val="000000"/>
          <w:shd w:val="clear" w:color="auto" w:fill="FFFFFF"/>
        </w:rPr>
        <w:t>3) время приема и выдачи документов;</w:t>
      </w:r>
      <w:r w:rsidRPr="00C53C31">
        <w:rPr>
          <w:color w:val="000000"/>
        </w:rPr>
        <w:br/>
      </w:r>
      <w:r w:rsidRPr="00C53C31">
        <w:rPr>
          <w:rStyle w:val="ng-scope"/>
          <w:color w:val="000000"/>
          <w:shd w:val="clear" w:color="auto" w:fill="FFFFFF"/>
        </w:rPr>
        <w:t>4) сроки предоставления муниципальной услуги;</w:t>
      </w:r>
      <w:r w:rsidRPr="00C53C31">
        <w:rPr>
          <w:color w:val="000000"/>
        </w:rPr>
        <w:br/>
      </w:r>
      <w:r w:rsidRPr="00C53C31">
        <w:rPr>
          <w:rStyle w:val="ng-scope"/>
          <w:color w:val="000000"/>
          <w:shd w:val="clear" w:color="auto" w:fill="FFFFFF"/>
        </w:rPr>
        <w:t>5) порядок обжалования действий (бездействия) и решений, осуществляемых и принимаемых в ходе предоставления муниципальной услуги;</w:t>
      </w:r>
      <w:r w:rsidRPr="00C53C31">
        <w:rPr>
          <w:color w:val="000000"/>
        </w:rPr>
        <w:br/>
      </w:r>
      <w:r w:rsidRPr="00C53C31">
        <w:rPr>
          <w:rStyle w:val="ng-scope"/>
          <w:color w:val="000000"/>
          <w:shd w:val="clear" w:color="auto" w:fill="FFFFFF"/>
        </w:rPr>
        <w:t>6) иные вопросы, входящие в компетенцию органа местного самоуправления, предоставляющего муниципальную услугу.</w:t>
      </w:r>
      <w:r w:rsidRPr="00C53C31">
        <w:rPr>
          <w:color w:val="000000"/>
        </w:rPr>
        <w:br/>
      </w:r>
      <w:r w:rsidRPr="00C53C31">
        <w:rPr>
          <w:rStyle w:val="ng-scope"/>
          <w:color w:val="000000"/>
          <w:shd w:val="clear" w:color="auto" w:fill="FFFFFF"/>
        </w:rPr>
        <w:t xml:space="preserve">2.3.5.4. При осуществлении консультирования специалисты </w:t>
      </w:r>
      <w:r w:rsidR="00246D20">
        <w:rPr>
          <w:rStyle w:val="ng-scope"/>
          <w:color w:val="000000"/>
          <w:shd w:val="clear" w:color="auto" w:fill="FFFFFF"/>
        </w:rPr>
        <w:t xml:space="preserve">Администрации сельсовета </w:t>
      </w:r>
      <w:r w:rsidRPr="00C53C31">
        <w:rPr>
          <w:rStyle w:val="ng-scope"/>
          <w:color w:val="000000"/>
          <w:shd w:val="clear" w:color="auto" w:fill="FFFFFF"/>
        </w:rPr>
        <w:t>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w:t>
      </w:r>
      <w:r w:rsidRPr="00C53C31">
        <w:rPr>
          <w:rStyle w:val="apple-converted-space"/>
          <w:color w:val="000000"/>
          <w:shd w:val="clear" w:color="auto" w:fill="FFFFFF"/>
        </w:rPr>
        <w:t> </w:t>
      </w:r>
      <w:r w:rsidRPr="00C53C31">
        <w:rPr>
          <w:color w:val="000000"/>
        </w:rPr>
        <w:br/>
      </w:r>
      <w:r w:rsidRPr="00C53C31">
        <w:rPr>
          <w:rStyle w:val="ng-scope"/>
          <w:color w:val="000000"/>
          <w:shd w:val="clear" w:color="auto" w:fill="FFFFFF"/>
        </w:rPr>
        <w:t>2.3.5.5. Если поставленные гражданином вопросы не входят в компетенцию</w:t>
      </w:r>
      <w:r w:rsidR="00246D20">
        <w:rPr>
          <w:rStyle w:val="ng-scope"/>
          <w:color w:val="000000"/>
          <w:shd w:val="clear" w:color="auto" w:fill="FFFFFF"/>
        </w:rPr>
        <w:t xml:space="preserve"> Администрации сельсовета </w:t>
      </w:r>
      <w:r w:rsidRPr="00C53C31">
        <w:rPr>
          <w:rStyle w:val="ng-scope"/>
          <w:color w:val="000000"/>
          <w:shd w:val="clear" w:color="auto" w:fill="FFFFFF"/>
        </w:rPr>
        <w:t>,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r w:rsidRPr="00C53C31">
        <w:rPr>
          <w:color w:val="000000"/>
        </w:rPr>
        <w:br/>
      </w:r>
      <w:r w:rsidRPr="00C53C31">
        <w:rPr>
          <w:rStyle w:val="ng-scope"/>
          <w:color w:val="000000"/>
          <w:shd w:val="clear" w:color="auto" w:fill="FFFFFF"/>
        </w:rPr>
        <w:t>2.3.5.6. Время консультации при личном приеме не должно превышать 15 минут с момента начала консультирования.</w:t>
      </w:r>
      <w:r w:rsidRPr="00C53C31">
        <w:rPr>
          <w:color w:val="000000"/>
        </w:rPr>
        <w:br/>
      </w:r>
      <w:r w:rsidRPr="00C53C31">
        <w:rPr>
          <w:rStyle w:val="ng-scope"/>
          <w:color w:val="000000"/>
          <w:shd w:val="clear" w:color="auto" w:fill="FFFFFF"/>
        </w:rPr>
        <w:t xml:space="preserve">2.3.6. При предоставлении муниципальной услуги запрещается требовать от заявителя </w:t>
      </w:r>
      <w:r w:rsidRPr="00C53C31">
        <w:rPr>
          <w:rStyle w:val="ng-scope"/>
          <w:color w:val="000000"/>
          <w:shd w:val="clear" w:color="auto" w:fill="FFFFFF"/>
        </w:rPr>
        <w:lastRenderedPageBreak/>
        <w:t>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Перечень услуг, которые являются необходимыми и обязательными для предоставления муниципальных услуг на территории муниципального образования</w:t>
      </w:r>
      <w:r w:rsidR="00246D20">
        <w:rPr>
          <w:rStyle w:val="ng-scope"/>
          <w:color w:val="000000"/>
          <w:shd w:val="clear" w:color="auto" w:fill="FFFFFF"/>
        </w:rPr>
        <w:t xml:space="preserve"> Курьинский район Алтайского края</w:t>
      </w:r>
      <w:r w:rsidRPr="00C53C31">
        <w:rPr>
          <w:rStyle w:val="ng-scope"/>
          <w:color w:val="000000"/>
          <w:shd w:val="clear" w:color="auto" w:fill="FFFFFF"/>
        </w:rPr>
        <w:t>.</w:t>
      </w:r>
      <w:r w:rsidRPr="00C53C31">
        <w:rPr>
          <w:color w:val="000000"/>
        </w:rPr>
        <w:br/>
      </w:r>
      <w:r w:rsidRPr="00C53C31">
        <w:rPr>
          <w:rStyle w:val="ng-scope"/>
          <w:color w:val="000000"/>
          <w:shd w:val="clear" w:color="auto" w:fill="FFFFFF"/>
        </w:rPr>
        <w:t>2.4. Результат предоставления муниципальной услуги.</w:t>
      </w:r>
      <w:r w:rsidRPr="00C53C31">
        <w:rPr>
          <w:color w:val="000000"/>
        </w:rPr>
        <w:br/>
      </w:r>
      <w:r w:rsidRPr="00C53C31">
        <w:rPr>
          <w:rStyle w:val="ng-scope"/>
          <w:color w:val="000000"/>
          <w:shd w:val="clear" w:color="auto" w:fill="FFFFFF"/>
        </w:rPr>
        <w:t>Результатом предоставления муниципальной услуги является:</w:t>
      </w:r>
      <w:r w:rsidRPr="00C53C31">
        <w:rPr>
          <w:color w:val="000000"/>
        </w:rPr>
        <w:br/>
      </w:r>
      <w:r w:rsidRPr="00C53C31">
        <w:rPr>
          <w:rStyle w:val="ng-scope"/>
          <w:color w:val="000000"/>
          <w:shd w:val="clear" w:color="auto" w:fill="FFFFFF"/>
        </w:rPr>
        <w:t>1) выдача решения о согласовании переустройства и (или) перепланировки помещения в многоквартирном доме;</w:t>
      </w:r>
      <w:r w:rsidRPr="00C53C31">
        <w:rPr>
          <w:color w:val="000000"/>
        </w:rPr>
        <w:br/>
      </w:r>
      <w:r w:rsidRPr="00C53C31">
        <w:rPr>
          <w:rStyle w:val="ng-scope"/>
          <w:color w:val="000000"/>
          <w:shd w:val="clear" w:color="auto" w:fill="FFFFFF"/>
        </w:rPr>
        <w:t>2) выдача решения об отказе в согласовании переустройства и (или) перепланировки помещения в многоквартирном доме.</w:t>
      </w:r>
      <w:r w:rsidRPr="00C53C31">
        <w:rPr>
          <w:color w:val="000000"/>
        </w:rPr>
        <w:br/>
      </w:r>
      <w:r w:rsidRPr="00C53C31">
        <w:rPr>
          <w:rStyle w:val="ng-scope"/>
          <w:color w:val="000000"/>
          <w:shd w:val="clear" w:color="auto" w:fill="FFFFFF"/>
        </w:rPr>
        <w:t>2.5. Срок предоставления муниципальной услуги.</w:t>
      </w:r>
      <w:r w:rsidRPr="00C53C31">
        <w:rPr>
          <w:color w:val="000000"/>
        </w:rPr>
        <w:br/>
      </w:r>
      <w:r w:rsidRPr="00C53C31">
        <w:rPr>
          <w:rStyle w:val="ng-scope"/>
          <w:color w:val="000000"/>
          <w:shd w:val="clear" w:color="auto" w:fill="FFFFFF"/>
        </w:rPr>
        <w:t>Решение о согласовании или об отказе в согласовании должно быть принято по результатам рассмотрения документов, указанных в пункте 2.7.1 Административного регламента органом местного самоуправления, не позднее чем через сорок пять дней со дня представления в орган местного самоуправления документов, обязанность по представлению которых возложена на заявителя. В случае представления заявителем документов, через Многофункциональный центр срок принятия решения о согласовании или об отказе в согласовании исчисляется со дня передачи Многофункциональным центром документов, указанных в пункте 2.7.1 Административного регламента (с учетом положений 2.7.2), в орган местного самоуправления.</w:t>
      </w:r>
      <w:r w:rsidRPr="00C53C31">
        <w:rPr>
          <w:rStyle w:val="apple-converted-space"/>
          <w:color w:val="000000"/>
          <w:shd w:val="clear" w:color="auto" w:fill="FFFFFF"/>
        </w:rPr>
        <w:t> </w:t>
      </w:r>
      <w:r w:rsidRPr="00C53C31">
        <w:rPr>
          <w:color w:val="000000"/>
        </w:rPr>
        <w:br/>
      </w:r>
      <w:r w:rsidRPr="00C53C31">
        <w:rPr>
          <w:rStyle w:val="ng-scope"/>
          <w:color w:val="000000"/>
          <w:shd w:val="clear" w:color="auto" w:fill="FFFFFF"/>
        </w:rPr>
        <w:t>2.5.1. Срок принятия решения о приостановлении предоставления муниципальной услуги.</w:t>
      </w:r>
      <w:r w:rsidRPr="00C53C31">
        <w:rPr>
          <w:color w:val="000000"/>
        </w:rPr>
        <w:br/>
      </w:r>
      <w:r w:rsidRPr="00C53C31">
        <w:rPr>
          <w:rStyle w:val="ng-scope"/>
          <w:color w:val="000000"/>
          <w:shd w:val="clear" w:color="auto" w:fill="FFFFFF"/>
        </w:rPr>
        <w:t>Основания для приостановления предоставления муниципальной услуги отсутствуют.</w:t>
      </w:r>
      <w:r w:rsidRPr="00C53C31">
        <w:rPr>
          <w:color w:val="000000"/>
        </w:rPr>
        <w:br/>
      </w:r>
      <w:r w:rsidRPr="00C53C31">
        <w:rPr>
          <w:rStyle w:val="ng-scope"/>
          <w:color w:val="000000"/>
          <w:shd w:val="clear" w:color="auto" w:fill="FFFFFF"/>
        </w:rPr>
        <w:t>2.6. Перечень нормативных правовых актов, непосредственно регулирующих предоставление муниципальной услуги.</w:t>
      </w:r>
      <w:r w:rsidRPr="00C53C31">
        <w:rPr>
          <w:color w:val="000000"/>
        </w:rPr>
        <w:br/>
      </w:r>
      <w:r w:rsidRPr="00C53C31">
        <w:rPr>
          <w:rStyle w:val="ng-scope"/>
          <w:color w:val="000000"/>
          <w:shd w:val="clear" w:color="auto" w:fill="FFFFFF"/>
        </w:rPr>
        <w:t>Предоставление муниципальной услуги осуществляется в соответствии со следующими нормативными правовыми актами:</w:t>
      </w:r>
      <w:r w:rsidRPr="00C53C31">
        <w:rPr>
          <w:rStyle w:val="apple-converted-space"/>
          <w:color w:val="000000"/>
          <w:shd w:val="clear" w:color="auto" w:fill="FFFFFF"/>
        </w:rPr>
        <w:t> </w:t>
      </w:r>
      <w:r w:rsidRPr="00C53C31">
        <w:rPr>
          <w:color w:val="000000"/>
        </w:rPr>
        <w:br/>
      </w:r>
      <w:r w:rsidR="00C47758">
        <w:rPr>
          <w:rStyle w:val="ng-scope"/>
          <w:color w:val="000000"/>
          <w:shd w:val="clear" w:color="auto" w:fill="FFFFFF"/>
        </w:rPr>
        <w:t>-</w:t>
      </w:r>
      <w:r w:rsidRPr="00C53C31">
        <w:rPr>
          <w:rStyle w:val="ng-scope"/>
          <w:color w:val="000000"/>
          <w:shd w:val="clear" w:color="auto" w:fill="FFFFFF"/>
        </w:rPr>
        <w:t>Конституцией Российской Федерации;</w:t>
      </w:r>
      <w:r w:rsidRPr="00C53C31">
        <w:rPr>
          <w:color w:val="000000"/>
        </w:rPr>
        <w:br/>
      </w:r>
      <w:r w:rsidR="00C47758">
        <w:rPr>
          <w:rStyle w:val="ng-scope"/>
          <w:color w:val="000000"/>
          <w:shd w:val="clear" w:color="auto" w:fill="FFFFFF"/>
        </w:rPr>
        <w:t>-</w:t>
      </w:r>
      <w:r w:rsidRPr="00C53C31">
        <w:rPr>
          <w:rStyle w:val="ng-scope"/>
          <w:color w:val="000000"/>
          <w:shd w:val="clear" w:color="auto" w:fill="FFFFFF"/>
        </w:rPr>
        <w:t>Жилищным кодексом Российской Федерации от 29.12.2004 №188-ФЗ;</w:t>
      </w:r>
      <w:r w:rsidRPr="00C53C31">
        <w:rPr>
          <w:rStyle w:val="apple-converted-space"/>
          <w:color w:val="000000"/>
          <w:shd w:val="clear" w:color="auto" w:fill="FFFFFF"/>
        </w:rPr>
        <w:t> </w:t>
      </w:r>
      <w:r w:rsidRPr="00C53C31">
        <w:rPr>
          <w:color w:val="000000"/>
        </w:rPr>
        <w:br/>
      </w:r>
      <w:r w:rsidR="00C47758">
        <w:rPr>
          <w:rStyle w:val="ng-scope"/>
          <w:color w:val="000000"/>
          <w:shd w:val="clear" w:color="auto" w:fill="FFFFFF"/>
        </w:rPr>
        <w:t>-</w:t>
      </w:r>
      <w:r w:rsidRPr="00C53C31">
        <w:rPr>
          <w:rStyle w:val="ng-scope"/>
          <w:color w:val="000000"/>
          <w:shd w:val="clear" w:color="auto" w:fill="FFFFFF"/>
        </w:rPr>
        <w:t>Федеральным законом от 06.10.2003 № 131-ФЗ «Об общих принципах организации местного самоуправления в Российской Федерации»;</w:t>
      </w:r>
      <w:r w:rsidRPr="00C53C31">
        <w:rPr>
          <w:color w:val="000000"/>
        </w:rPr>
        <w:br/>
      </w:r>
      <w:r w:rsidR="00C47758">
        <w:rPr>
          <w:rStyle w:val="ng-scope"/>
          <w:color w:val="000000"/>
          <w:shd w:val="clear" w:color="auto" w:fill="FFFFFF"/>
        </w:rPr>
        <w:t>-</w:t>
      </w:r>
      <w:r w:rsidRPr="00C53C31">
        <w:rPr>
          <w:rStyle w:val="ng-scope"/>
          <w:color w:val="000000"/>
          <w:shd w:val="clear" w:color="auto" w:fill="FFFFFF"/>
        </w:rPr>
        <w:t>Федеральным законом от 27.07.2010 №210-ФЗ «Об организации предоставления государственных и муниципальных услуг»;</w:t>
      </w:r>
      <w:r w:rsidRPr="00C53C31">
        <w:rPr>
          <w:color w:val="000000"/>
        </w:rPr>
        <w:br/>
      </w:r>
      <w:r w:rsidR="00C47758">
        <w:rPr>
          <w:rStyle w:val="ng-scope"/>
          <w:color w:val="000000"/>
          <w:shd w:val="clear" w:color="auto" w:fill="FFFFFF"/>
        </w:rPr>
        <w:t>-</w:t>
      </w:r>
      <w:r w:rsidRPr="00C53C31">
        <w:rPr>
          <w:rStyle w:val="ng-scope"/>
          <w:color w:val="000000"/>
          <w:shd w:val="clear" w:color="auto" w:fill="FFFFFF"/>
        </w:rPr>
        <w:t>Федеральным законом от 27.07.2006 №152-ФЗ «О персональных данных»;</w:t>
      </w:r>
      <w:r w:rsidRPr="00C53C31">
        <w:rPr>
          <w:color w:val="000000"/>
        </w:rPr>
        <w:br/>
      </w:r>
      <w:r w:rsidR="00C47758">
        <w:rPr>
          <w:rStyle w:val="ng-scope"/>
          <w:color w:val="000000"/>
          <w:shd w:val="clear" w:color="auto" w:fill="FFFFFF"/>
        </w:rPr>
        <w:t>-</w:t>
      </w:r>
      <w:r w:rsidRPr="00C53C31">
        <w:rPr>
          <w:rStyle w:val="ng-scope"/>
          <w:color w:val="000000"/>
          <w:shd w:val="clear" w:color="auto" w:fill="FFFFFF"/>
        </w:rPr>
        <w:t>постановлением Правительства Российской Федерации от 28.04.2005 №266 «Об утверждении формы заявления о переустройстве и (или) перепланировке жилого помещения и формы документа, подтверждающего принятие решения о согласовании переустройства и (или) перепланировки жилого помещения»;</w:t>
      </w:r>
      <w:r w:rsidRPr="00C53C31">
        <w:rPr>
          <w:color w:val="000000"/>
        </w:rPr>
        <w:br/>
      </w:r>
      <w:r w:rsidR="00C47758">
        <w:rPr>
          <w:rStyle w:val="ng-scope"/>
          <w:color w:val="000000"/>
          <w:shd w:val="clear" w:color="auto" w:fill="FFFFFF"/>
        </w:rPr>
        <w:t>-</w:t>
      </w:r>
      <w:r w:rsidRPr="00C53C31">
        <w:rPr>
          <w:rStyle w:val="ng-scope"/>
          <w:color w:val="000000"/>
          <w:shd w:val="clear" w:color="auto" w:fill="FFFFFF"/>
        </w:rPr>
        <w:t>Уставом муниципального образования</w:t>
      </w:r>
      <w:r w:rsidR="00246D20">
        <w:rPr>
          <w:rStyle w:val="ng-scope"/>
          <w:color w:val="000000"/>
          <w:shd w:val="clear" w:color="auto" w:fill="FFFFFF"/>
        </w:rPr>
        <w:t xml:space="preserve"> Новофирсовский сельсовет Курьинского района</w:t>
      </w:r>
      <w:r w:rsidRPr="00C53C31">
        <w:rPr>
          <w:rStyle w:val="ng-scope"/>
          <w:color w:val="000000"/>
          <w:shd w:val="clear" w:color="auto" w:fill="FFFFFF"/>
        </w:rPr>
        <w:t>;</w:t>
      </w:r>
      <w:r w:rsidRPr="00C53C31">
        <w:rPr>
          <w:rStyle w:val="apple-converted-space"/>
          <w:color w:val="000000"/>
          <w:shd w:val="clear" w:color="auto" w:fill="FFFFFF"/>
        </w:rPr>
        <w:t> </w:t>
      </w:r>
      <w:r w:rsidRPr="00C53C31">
        <w:rPr>
          <w:color w:val="000000"/>
        </w:rPr>
        <w:br/>
      </w:r>
      <w:r w:rsidR="00C47758">
        <w:rPr>
          <w:rStyle w:val="ng-scope"/>
          <w:color w:val="000000"/>
          <w:shd w:val="clear" w:color="auto" w:fill="FFFFFF"/>
        </w:rPr>
        <w:t>-</w:t>
      </w:r>
      <w:r w:rsidRPr="00C53C31">
        <w:rPr>
          <w:rStyle w:val="ng-scope"/>
          <w:color w:val="000000"/>
          <w:shd w:val="clear" w:color="auto" w:fill="FFFFFF"/>
        </w:rPr>
        <w:t>иными муниципальными правовыми актами (при наличии);</w:t>
      </w:r>
      <w:r w:rsidRPr="00C53C31">
        <w:rPr>
          <w:color w:val="000000"/>
        </w:rPr>
        <w:br/>
      </w:r>
      <w:r w:rsidRPr="00C53C31">
        <w:rPr>
          <w:rStyle w:val="ng-scope"/>
          <w:color w:val="000000"/>
          <w:shd w:val="clear" w:color="auto" w:fill="FFFFFF"/>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r w:rsidRPr="00C53C31">
        <w:rPr>
          <w:color w:val="000000"/>
        </w:rPr>
        <w:br/>
      </w:r>
      <w:r w:rsidRPr="00C53C31">
        <w:rPr>
          <w:rStyle w:val="ng-scope"/>
          <w:color w:val="000000"/>
          <w:shd w:val="clear" w:color="auto" w:fill="FFFFFF"/>
        </w:rPr>
        <w:t xml:space="preserve">2.7.1.   Основанием для предоставления муниципальной услуги является направленное в </w:t>
      </w:r>
      <w:r w:rsidR="00C47758">
        <w:rPr>
          <w:rStyle w:val="ng-scope"/>
          <w:color w:val="000000"/>
          <w:shd w:val="clear" w:color="auto" w:fill="FFFFFF"/>
        </w:rPr>
        <w:t xml:space="preserve">администрацию сельсовета </w:t>
      </w:r>
      <w:r w:rsidRPr="00C53C31">
        <w:rPr>
          <w:rStyle w:val="ng-scope"/>
          <w:color w:val="000000"/>
          <w:shd w:val="clear" w:color="auto" w:fill="FFFFFF"/>
        </w:rPr>
        <w:t xml:space="preserve">по месту нахождения переустраиваемого и (или) </w:t>
      </w:r>
      <w:proofErr w:type="spellStart"/>
      <w:r w:rsidRPr="00C53C31">
        <w:rPr>
          <w:rStyle w:val="ng-scope"/>
          <w:color w:val="000000"/>
          <w:shd w:val="clear" w:color="auto" w:fill="FFFFFF"/>
        </w:rPr>
        <w:t>перепланируемого</w:t>
      </w:r>
      <w:proofErr w:type="spellEnd"/>
      <w:r w:rsidRPr="00C53C31">
        <w:rPr>
          <w:rStyle w:val="ng-scope"/>
          <w:color w:val="000000"/>
          <w:shd w:val="clear" w:color="auto" w:fill="FFFFFF"/>
        </w:rPr>
        <w:t xml:space="preserve"> помещения в многоквартирном доме 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Многофункциональный центр по форме, утвержденной уполномоченным </w:t>
      </w:r>
      <w:r w:rsidRPr="00C53C31">
        <w:rPr>
          <w:rStyle w:val="ng-scope"/>
          <w:color w:val="000000"/>
          <w:shd w:val="clear" w:color="auto" w:fill="FFFFFF"/>
        </w:rPr>
        <w:lastRenderedPageBreak/>
        <w:t>Правительством Российской Федерации федеральным органом исполнительной власти (приложение 5 к Административному регламенту).</w:t>
      </w:r>
      <w:r w:rsidRPr="00C53C31">
        <w:rPr>
          <w:color w:val="000000"/>
        </w:rPr>
        <w:br/>
      </w:r>
      <w:r w:rsidRPr="00C53C31">
        <w:rPr>
          <w:rStyle w:val="ng-scope"/>
          <w:color w:val="000000"/>
          <w:shd w:val="clear" w:color="auto" w:fill="FFFFFF"/>
        </w:rPr>
        <w:t>К указанному заявлению прилагаются следующие документы:</w:t>
      </w:r>
      <w:r w:rsidRPr="00C53C31">
        <w:rPr>
          <w:color w:val="000000"/>
        </w:rPr>
        <w:br/>
      </w:r>
      <w:r w:rsidRPr="00C53C31">
        <w:rPr>
          <w:rStyle w:val="ng-scope"/>
          <w:color w:val="000000"/>
          <w:shd w:val="clear" w:color="auto" w:fill="FFFFFF"/>
        </w:rPr>
        <w:t xml:space="preserve">1) правоустанавливающие документы на переустраиваемое и (или) </w:t>
      </w:r>
      <w:proofErr w:type="spellStart"/>
      <w:r w:rsidRPr="00C53C31">
        <w:rPr>
          <w:rStyle w:val="ng-scope"/>
          <w:color w:val="000000"/>
          <w:shd w:val="clear" w:color="auto" w:fill="FFFFFF"/>
        </w:rPr>
        <w:t>перепланируемое</w:t>
      </w:r>
      <w:proofErr w:type="spellEnd"/>
      <w:r w:rsidRPr="00C53C31">
        <w:rPr>
          <w:rStyle w:val="ng-scope"/>
          <w:color w:val="000000"/>
          <w:shd w:val="clear" w:color="auto" w:fill="FFFFFF"/>
        </w:rPr>
        <w:t xml:space="preserve"> помещение в многоквартирном доме (подлинники или засвидетельствованные в нотариальном порядке копии), в случае если право на него не зарегистрировано в Едином государственном реестре недвижимости;</w:t>
      </w:r>
      <w:r w:rsidRPr="00C53C31">
        <w:rPr>
          <w:color w:val="000000"/>
        </w:rPr>
        <w:br/>
      </w:r>
      <w:r w:rsidRPr="00C53C31">
        <w:rPr>
          <w:rStyle w:val="ng-scope"/>
          <w:color w:val="000000"/>
          <w:shd w:val="clear" w:color="auto" w:fill="FFFFFF"/>
        </w:rPr>
        <w:t xml:space="preserve">2) подготовленный и оформленный в установленном порядке проект переустройства и (или) перепланировки переустраиваемого и (или) </w:t>
      </w:r>
      <w:proofErr w:type="spellStart"/>
      <w:r w:rsidRPr="00C53C31">
        <w:rPr>
          <w:rStyle w:val="ng-scope"/>
          <w:color w:val="000000"/>
          <w:shd w:val="clear" w:color="auto" w:fill="FFFFFF"/>
        </w:rPr>
        <w:t>перепланируемого</w:t>
      </w:r>
      <w:proofErr w:type="spellEnd"/>
      <w:r w:rsidRPr="00C53C31">
        <w:rPr>
          <w:rStyle w:val="ng-scope"/>
          <w:color w:val="000000"/>
          <w:shd w:val="clear" w:color="auto" w:fill="FFFFFF"/>
        </w:rPr>
        <w:t xml:space="preserve"> помещения в многоквартирном доме, а если переустройство и (или) перепланировка помещения в многоквартирном доме невозможны без присоединения к данному помещению части общего имущества в многоквартирном доме, также протокол общего собрания собственников помещений в многоквартирном доме о согласии всех собственников помещений в многоквартирном доме на такие переустройство и (или) перепланировку помещения в многоквартирном доме, предусмотренном частью 2 статьи 40 Жилищного кодекса Российской Федерации;</w:t>
      </w:r>
      <w:r w:rsidRPr="00C53C31">
        <w:rPr>
          <w:color w:val="000000"/>
        </w:rPr>
        <w:br/>
      </w:r>
      <w:r w:rsidRPr="00C53C31">
        <w:rPr>
          <w:rStyle w:val="ng-scope"/>
          <w:color w:val="000000"/>
          <w:shd w:val="clear" w:color="auto" w:fill="FFFFFF"/>
        </w:rPr>
        <w:t xml:space="preserve">3) согласие в письменной форме всех членов семьи нанимателя (в том числе временно отсутствующих членов семьи нанимателя), занимающих переустраиваемое и (или) </w:t>
      </w:r>
      <w:proofErr w:type="spellStart"/>
      <w:r w:rsidRPr="00C53C31">
        <w:rPr>
          <w:rStyle w:val="ng-scope"/>
          <w:color w:val="000000"/>
          <w:shd w:val="clear" w:color="auto" w:fill="FFFFFF"/>
        </w:rPr>
        <w:t>перепланируемое</w:t>
      </w:r>
      <w:proofErr w:type="spellEnd"/>
      <w:r w:rsidRPr="00C53C31">
        <w:rPr>
          <w:rStyle w:val="ng-scope"/>
          <w:color w:val="000000"/>
          <w:shd w:val="clear" w:color="auto" w:fill="FFFFFF"/>
        </w:rPr>
        <w:t xml:space="preserve"> помещение  в многоквартирном доме на основании договора социального найма (в случае, если заявителем является уполномоченный </w:t>
      </w:r>
      <w:proofErr w:type="spellStart"/>
      <w:r w:rsidRPr="00C53C31">
        <w:rPr>
          <w:rStyle w:val="ng-scope"/>
          <w:color w:val="000000"/>
          <w:shd w:val="clear" w:color="auto" w:fill="FFFFFF"/>
        </w:rPr>
        <w:t>наймодателем</w:t>
      </w:r>
      <w:proofErr w:type="spellEnd"/>
      <w:r w:rsidRPr="00C53C31">
        <w:rPr>
          <w:rStyle w:val="ng-scope"/>
          <w:color w:val="000000"/>
          <w:shd w:val="clear" w:color="auto" w:fill="FFFFFF"/>
        </w:rPr>
        <w:t xml:space="preserve"> на представление предусмотренных настоящим пунктом документов наниматель переустраиваемого и (или) </w:t>
      </w:r>
      <w:proofErr w:type="spellStart"/>
      <w:r w:rsidRPr="00C53C31">
        <w:rPr>
          <w:rStyle w:val="ng-scope"/>
          <w:color w:val="000000"/>
          <w:shd w:val="clear" w:color="auto" w:fill="FFFFFF"/>
        </w:rPr>
        <w:t>перепланируемого</w:t>
      </w:r>
      <w:proofErr w:type="spellEnd"/>
      <w:r w:rsidRPr="00C53C31">
        <w:rPr>
          <w:rStyle w:val="ng-scope"/>
          <w:color w:val="000000"/>
          <w:shd w:val="clear" w:color="auto" w:fill="FFFFFF"/>
        </w:rPr>
        <w:t xml:space="preserve"> помещения в многоквартирном доме по договору социального найма).</w:t>
      </w:r>
      <w:r w:rsidRPr="00C53C31">
        <w:rPr>
          <w:color w:val="000000"/>
        </w:rPr>
        <w:br/>
      </w:r>
      <w:r w:rsidRPr="00C53C31">
        <w:rPr>
          <w:rStyle w:val="ng-scope"/>
          <w:color w:val="000000"/>
          <w:shd w:val="clear" w:color="auto" w:fill="FFFFFF"/>
        </w:rPr>
        <w:t>2.7.2. Перечень документов (сведений), запрашиваемых органом местного самоуправления в порядке межведомственного взаимодействия:</w:t>
      </w:r>
      <w:r w:rsidRPr="00C53C31">
        <w:rPr>
          <w:color w:val="000000"/>
        </w:rPr>
        <w:br/>
      </w:r>
      <w:r w:rsidRPr="00C53C31">
        <w:rPr>
          <w:rStyle w:val="ng-scope"/>
          <w:color w:val="000000"/>
          <w:shd w:val="clear" w:color="auto" w:fill="FFFFFF"/>
        </w:rPr>
        <w:t xml:space="preserve">1) правоустанавливающие документы на переустраиваемое и (или) </w:t>
      </w:r>
      <w:proofErr w:type="spellStart"/>
      <w:r w:rsidRPr="00C53C31">
        <w:rPr>
          <w:rStyle w:val="ng-scope"/>
          <w:color w:val="000000"/>
          <w:shd w:val="clear" w:color="auto" w:fill="FFFFFF"/>
        </w:rPr>
        <w:t>перепланируемое</w:t>
      </w:r>
      <w:proofErr w:type="spellEnd"/>
      <w:r w:rsidRPr="00C53C31">
        <w:rPr>
          <w:rStyle w:val="ng-scope"/>
          <w:color w:val="000000"/>
          <w:shd w:val="clear" w:color="auto" w:fill="FFFFFF"/>
        </w:rPr>
        <w:t xml:space="preserve"> помещение в многоквартирном доме, если право на него зарегистрировано в Едином государственном реестре недвижимости;</w:t>
      </w:r>
      <w:r w:rsidRPr="00C53C31">
        <w:rPr>
          <w:color w:val="000000"/>
        </w:rPr>
        <w:br/>
      </w:r>
      <w:r w:rsidRPr="00C53C31">
        <w:rPr>
          <w:rStyle w:val="ng-scope"/>
          <w:color w:val="000000"/>
          <w:shd w:val="clear" w:color="auto" w:fill="FFFFFF"/>
        </w:rPr>
        <w:t xml:space="preserve">2) технический паспорт переустраиваемого и (или) </w:t>
      </w:r>
      <w:proofErr w:type="spellStart"/>
      <w:r w:rsidRPr="00C53C31">
        <w:rPr>
          <w:rStyle w:val="ng-scope"/>
          <w:color w:val="000000"/>
          <w:shd w:val="clear" w:color="auto" w:fill="FFFFFF"/>
        </w:rPr>
        <w:t>перепланируемого</w:t>
      </w:r>
      <w:proofErr w:type="spellEnd"/>
      <w:r w:rsidRPr="00C53C31">
        <w:rPr>
          <w:rStyle w:val="ng-scope"/>
          <w:color w:val="000000"/>
          <w:shd w:val="clear" w:color="auto" w:fill="FFFFFF"/>
        </w:rPr>
        <w:t xml:space="preserve"> помещения в многоквартирном доме;</w:t>
      </w:r>
      <w:r w:rsidRPr="00C53C31">
        <w:rPr>
          <w:color w:val="000000"/>
        </w:rPr>
        <w:br/>
      </w:r>
      <w:r w:rsidRPr="00C53C31">
        <w:rPr>
          <w:rStyle w:val="ng-scope"/>
          <w:color w:val="000000"/>
          <w:shd w:val="clear" w:color="auto" w:fill="FFFFFF"/>
        </w:rPr>
        <w:t>3)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истории или культуры.</w:t>
      </w:r>
      <w:r w:rsidRPr="00C53C31">
        <w:rPr>
          <w:color w:val="000000"/>
        </w:rPr>
        <w:br/>
      </w:r>
      <w:r w:rsidRPr="00C53C31">
        <w:rPr>
          <w:rStyle w:val="ng-scope"/>
          <w:color w:val="000000"/>
          <w:shd w:val="clear" w:color="auto" w:fill="FFFFFF"/>
        </w:rPr>
        <w:t>Документы, предусмотренные настоящим пунктом, запрашиваются органом местного самоуправления в государственных органах, органах местного самоуправления, в распоряжении которых находятся указанные документы, если заявитель или его уполномоченный представитель не представили указанные документы самостоятельно.</w:t>
      </w:r>
      <w:r w:rsidRPr="00C53C31">
        <w:rPr>
          <w:rStyle w:val="apple-converted-space"/>
          <w:color w:val="000000"/>
          <w:shd w:val="clear" w:color="auto" w:fill="FFFFFF"/>
        </w:rPr>
        <w:t> </w:t>
      </w:r>
      <w:r w:rsidRPr="00C53C31">
        <w:rPr>
          <w:color w:val="000000"/>
        </w:rPr>
        <w:br/>
      </w:r>
      <w:r w:rsidRPr="00C53C31">
        <w:rPr>
          <w:rStyle w:val="ng-scope"/>
          <w:color w:val="000000"/>
          <w:shd w:val="clear" w:color="auto" w:fill="FFFFFF"/>
        </w:rPr>
        <w:t>2.7.3. Заявителю выдается расписка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подпункте 2.7.2 Административного регламента, обязаны направить в орган местного самоуправления запрошенные им документы (их копии или содержащиеся в них сведения). Запрошенные документы (их копии или содержащиеся в них сведения)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r w:rsidRPr="00C53C31">
        <w:rPr>
          <w:color w:val="000000"/>
        </w:rPr>
        <w:br/>
      </w:r>
      <w:r w:rsidRPr="00C53C31">
        <w:rPr>
          <w:rStyle w:val="ng-scope"/>
          <w:color w:val="000000"/>
          <w:shd w:val="clear" w:color="auto" w:fill="FFFFFF"/>
        </w:rPr>
        <w:t>2.8. Гражданин при подаче заявления лично, через Многофункциональный центр  должен предъявить паспорт гражданина Российской Федерации, а в случаях, предусмотренных законодательством Российской Федерации, иной документ, удостоверяющий его личность.</w:t>
      </w:r>
      <w:r w:rsidRPr="00C53C31">
        <w:rPr>
          <w:rStyle w:val="apple-converted-space"/>
          <w:color w:val="000000"/>
          <w:shd w:val="clear" w:color="auto" w:fill="FFFFFF"/>
        </w:rPr>
        <w:t> </w:t>
      </w:r>
      <w:r w:rsidRPr="00C53C31">
        <w:rPr>
          <w:color w:val="000000"/>
        </w:rPr>
        <w:br/>
      </w:r>
      <w:r w:rsidRPr="00C53C31">
        <w:rPr>
          <w:rStyle w:val="ng-scope"/>
          <w:color w:val="000000"/>
          <w:shd w:val="clear" w:color="auto" w:fill="FFFFFF"/>
        </w:rPr>
        <w:t>Представитель заявителя должен предъявить документ, удостоверяющий полномочия представителя.</w:t>
      </w:r>
      <w:r w:rsidRPr="00C53C31">
        <w:rPr>
          <w:color w:val="000000"/>
        </w:rPr>
        <w:br/>
      </w:r>
      <w:r w:rsidRPr="00C53C31">
        <w:rPr>
          <w:rStyle w:val="ng-scope"/>
          <w:color w:val="000000"/>
          <w:shd w:val="clear" w:color="auto" w:fill="FFFFFF"/>
        </w:rPr>
        <w:t>2.9. Перечень услуг, которые являются необходимыми и обязательными для предоставления муниципальной услуги.</w:t>
      </w:r>
      <w:r w:rsidRPr="00C53C31">
        <w:rPr>
          <w:color w:val="000000"/>
        </w:rPr>
        <w:br/>
      </w:r>
      <w:r w:rsidRPr="00C53C31">
        <w:rPr>
          <w:rStyle w:val="ng-scope"/>
          <w:color w:val="000000"/>
          <w:shd w:val="clear" w:color="auto" w:fill="FFFFFF"/>
        </w:rPr>
        <w:t>Необходимые и обязательные услуги для предоставления муниципальной услуги «Прием заявлений и выдача документов о согласовании переустройства и (или) перепланировки помещения в многоквартирном доме»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r w:rsidRPr="00C53C31">
        <w:rPr>
          <w:color w:val="000000"/>
        </w:rPr>
        <w:br/>
      </w:r>
      <w:r w:rsidRPr="00C53C31">
        <w:rPr>
          <w:rStyle w:val="ng-scope"/>
          <w:color w:val="000000"/>
          <w:shd w:val="clear" w:color="auto" w:fill="FFFFFF"/>
        </w:rPr>
        <w:t>2.10. Запрет требовать от заявителя предоставление иных документов и информации или осуществления действий для получения муниципальной услуги.</w:t>
      </w:r>
      <w:r w:rsidRPr="00C53C31">
        <w:rPr>
          <w:color w:val="000000"/>
        </w:rPr>
        <w:br/>
      </w:r>
      <w:r w:rsidRPr="00C53C31">
        <w:rPr>
          <w:rStyle w:val="ng-scope"/>
          <w:color w:val="000000"/>
          <w:shd w:val="clear" w:color="auto" w:fill="FFFFFF"/>
        </w:rPr>
        <w:t>Запрещается требовать от заявителя:</w:t>
      </w:r>
      <w:r w:rsidRPr="00C53C31">
        <w:rPr>
          <w:color w:val="000000"/>
        </w:rPr>
        <w:br/>
      </w:r>
      <w:r w:rsidRPr="00C53C31">
        <w:rPr>
          <w:rStyle w:val="ng-scope"/>
          <w:color w:val="000000"/>
          <w:shd w:val="clear" w:color="auto" w:fill="FFFFFF"/>
        </w:rPr>
        <w:t>представления документов и информации истребование, которых у заявителя не предусмотрено подпунктом 2.7.1 Административного регламента или осуществления действий, которые не предусмотрены нормативными правовыми актами, регулирующими отношения, возникающими в связи с предоставлением муниципальной услуги;</w:t>
      </w:r>
      <w:r w:rsidRPr="00C53C31">
        <w:rPr>
          <w:color w:val="000000"/>
        </w:rPr>
        <w:br/>
      </w:r>
      <w:r w:rsidRPr="00C53C31">
        <w:rPr>
          <w:rStyle w:val="ng-scope"/>
          <w:color w:val="000000"/>
          <w:shd w:val="clear" w:color="auto" w:fill="FFFFFF"/>
        </w:rPr>
        <w:t>представления документов и информации, которые находятся в распоряжении администрации</w:t>
      </w:r>
      <w:r w:rsidR="00DC02BD">
        <w:rPr>
          <w:rStyle w:val="ng-scope"/>
          <w:color w:val="000000"/>
          <w:shd w:val="clear" w:color="auto" w:fill="FFFFFF"/>
        </w:rPr>
        <w:t xml:space="preserve"> района</w:t>
      </w:r>
      <w:r w:rsidRPr="00C53C31">
        <w:rPr>
          <w:rStyle w:val="ng-scope"/>
          <w:color w:val="000000"/>
          <w:shd w:val="clear" w:color="auto" w:fill="FFFFFF"/>
        </w:rPr>
        <w:t>,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r w:rsidRPr="00C53C31">
        <w:rPr>
          <w:color w:val="000000"/>
        </w:rPr>
        <w:br/>
      </w:r>
      <w:r w:rsidRPr="00C53C31">
        <w:rPr>
          <w:rStyle w:val="ng-scope"/>
          <w:color w:val="000000"/>
          <w:shd w:val="clear" w:color="auto" w:fill="FFFFFF"/>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r w:rsidRPr="00C53C31">
        <w:rPr>
          <w:color w:val="000000"/>
        </w:rPr>
        <w:br/>
      </w:r>
      <w:r w:rsidRPr="00C53C31">
        <w:rPr>
          <w:rStyle w:val="ng-scope"/>
          <w:color w:val="000000"/>
          <w:shd w:val="clear" w:color="auto" w:fill="FFFFFF"/>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r w:rsidRPr="00C53C31">
        <w:rPr>
          <w:color w:val="000000"/>
        </w:rPr>
        <w:br/>
      </w:r>
      <w:r w:rsidRPr="00C53C31">
        <w:rPr>
          <w:rStyle w:val="ng-scope"/>
          <w:color w:val="000000"/>
          <w:shd w:val="clear" w:color="auto" w:fill="FFFFFF"/>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r w:rsidRPr="00C53C31">
        <w:rPr>
          <w:color w:val="000000"/>
        </w:rPr>
        <w:br/>
      </w:r>
      <w:r w:rsidRPr="00C53C31">
        <w:rPr>
          <w:rStyle w:val="ng-scope"/>
          <w:color w:val="000000"/>
          <w:shd w:val="clear" w:color="auto" w:fill="FFFFFF"/>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r w:rsidRPr="00C53C31">
        <w:rPr>
          <w:color w:val="000000"/>
        </w:rPr>
        <w:br/>
      </w:r>
      <w:r w:rsidRPr="00C53C31">
        <w:rPr>
          <w:rStyle w:val="ng-scope"/>
          <w:color w:val="000000"/>
          <w:shd w:val="clear" w:color="auto" w:fill="FFFFFF"/>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r w:rsidRPr="00C53C31">
        <w:rPr>
          <w:color w:val="000000"/>
        </w:rPr>
        <w:br/>
      </w:r>
      <w:r w:rsidR="00DC02BD">
        <w:rPr>
          <w:rStyle w:val="ng-scope"/>
          <w:color w:val="000000"/>
          <w:shd w:val="clear" w:color="auto" w:fill="FFFFFF"/>
        </w:rPr>
        <w:t xml:space="preserve">Администрации сельсовета </w:t>
      </w:r>
      <w:r w:rsidRPr="00C53C31">
        <w:rPr>
          <w:rStyle w:val="ng-scope"/>
          <w:color w:val="000000"/>
          <w:shd w:val="clear" w:color="auto" w:fill="FFFFFF"/>
        </w:rPr>
        <w:t>запрещается 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r w:rsidRPr="00C53C31">
        <w:rPr>
          <w:color w:val="000000"/>
        </w:rPr>
        <w:br/>
      </w:r>
      <w:r w:rsidRPr="00C53C31">
        <w:rPr>
          <w:rStyle w:val="ng-scope"/>
          <w:color w:val="000000"/>
          <w:shd w:val="clear" w:color="auto" w:fill="FFFFFF"/>
        </w:rPr>
        <w:t>2.11.  Исчерпывающий перечень оснований для отказа в приеме документов, необходимых для предоставления муниципальной услуги.</w:t>
      </w:r>
      <w:r w:rsidRPr="00C53C31">
        <w:rPr>
          <w:color w:val="000000"/>
        </w:rPr>
        <w:br/>
      </w:r>
      <w:r w:rsidRPr="00C53C31">
        <w:rPr>
          <w:rStyle w:val="ng-scope"/>
          <w:color w:val="000000"/>
          <w:shd w:val="clear" w:color="auto" w:fill="FFFFFF"/>
        </w:rPr>
        <w:t>Основания для отказа в приеме документов отсутствуют. Поступившее заявление подлежит обязательному приему.</w:t>
      </w:r>
      <w:r w:rsidRPr="00C53C31">
        <w:rPr>
          <w:color w:val="000000"/>
        </w:rPr>
        <w:br/>
      </w:r>
      <w:r w:rsidRPr="00C53C31">
        <w:rPr>
          <w:rStyle w:val="ng-scope"/>
          <w:color w:val="000000"/>
          <w:shd w:val="clear" w:color="auto" w:fill="FFFFFF"/>
        </w:rPr>
        <w:t>2.12. Исчерпывающий перечень оснований для отказа в предоставлении муниципальной услуги.</w:t>
      </w:r>
      <w:r w:rsidRPr="00C53C31">
        <w:rPr>
          <w:color w:val="000000"/>
        </w:rPr>
        <w:br/>
      </w:r>
      <w:r w:rsidRPr="00C53C31">
        <w:rPr>
          <w:rStyle w:val="ng-scope"/>
          <w:color w:val="000000"/>
          <w:shd w:val="clear" w:color="auto" w:fill="FFFFFF"/>
        </w:rPr>
        <w:t>Заявителю отказывается в предоставлении муниципальной услуги в следующих случаях:</w:t>
      </w:r>
      <w:r w:rsidRPr="00C53C31">
        <w:rPr>
          <w:color w:val="000000"/>
        </w:rPr>
        <w:br/>
      </w:r>
      <w:r w:rsidRPr="00C53C31">
        <w:rPr>
          <w:rStyle w:val="ng-scope"/>
          <w:color w:val="000000"/>
          <w:shd w:val="clear" w:color="auto" w:fill="FFFFFF"/>
        </w:rPr>
        <w:t>1) непредставления документов, указанных в пункте 2.7.1 Административного регламента, обязанность по представлению которых возложена на заявителя;</w:t>
      </w:r>
      <w:r w:rsidRPr="00C53C31">
        <w:rPr>
          <w:color w:val="000000"/>
        </w:rPr>
        <w:br/>
      </w:r>
      <w:r w:rsidRPr="00C53C31">
        <w:rPr>
          <w:rStyle w:val="ng-scope"/>
          <w:color w:val="000000"/>
          <w:shd w:val="clear" w:color="auto" w:fill="FFFFFF"/>
        </w:rPr>
        <w:t xml:space="preserve">2) поступления в орган местного самоуправления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переустройства и (или) перепланировки помещения в многоквартирном доме в соответствии с пунктом 2.7.2 Административного регламента, если соответствующий документ не был представлен заявителем по собственной инициативе. Отказ в согласовании переустройства и (или) перепланировки помещения </w:t>
      </w:r>
      <w:r w:rsidR="00A455ED" w:rsidRPr="00C53C31">
        <w:rPr>
          <w:rStyle w:val="ng-scope"/>
          <w:color w:val="000000"/>
          <w:shd w:val="clear" w:color="auto" w:fill="FFFFFF"/>
        </w:rPr>
        <w:t xml:space="preserve">в многоквартирном доме </w:t>
      </w:r>
      <w:r w:rsidRPr="00C53C31">
        <w:rPr>
          <w:rStyle w:val="ng-scope"/>
          <w:color w:val="000000"/>
          <w:shd w:val="clear" w:color="auto" w:fill="FFFFFF"/>
        </w:rPr>
        <w:t>по указанному основанию допускается в случае, если орган, осуществляющий согласование, после получения такого ответа уведомил заявителя о получении такого ответа, предложил заявителю представить документ и (или) информацию, необходимые для проведения переустройства и (или) перепланировки помещения в многоквартирном доме в соответствии с пунктом 2.7.2 Административного регламента, и не получил от заявителя такие документ и (или) информацию в течение пятнадцати рабочих дней со дня направления уведомления;</w:t>
      </w:r>
      <w:r w:rsidRPr="00C53C31">
        <w:rPr>
          <w:color w:val="000000"/>
        </w:rPr>
        <w:br/>
      </w:r>
      <w:r w:rsidRPr="00C53C31">
        <w:rPr>
          <w:rStyle w:val="ng-scope"/>
          <w:color w:val="000000"/>
          <w:shd w:val="clear" w:color="auto" w:fill="FFFFFF"/>
        </w:rPr>
        <w:t>3) представления документов в ненадлежащий орган;</w:t>
      </w:r>
      <w:r w:rsidRPr="00C53C31">
        <w:rPr>
          <w:color w:val="000000"/>
        </w:rPr>
        <w:br/>
      </w:r>
      <w:r w:rsidRPr="00C53C31">
        <w:rPr>
          <w:rStyle w:val="ng-scope"/>
          <w:color w:val="000000"/>
          <w:shd w:val="clear" w:color="auto" w:fill="FFFFFF"/>
        </w:rPr>
        <w:t>4) несоответствия проекта переустройства и (или) перепланировки помещения в многоквартирном доме требованиям законодательства.</w:t>
      </w:r>
      <w:r w:rsidRPr="00C53C31">
        <w:rPr>
          <w:color w:val="000000"/>
        </w:rPr>
        <w:br/>
      </w:r>
      <w:r w:rsidRPr="00C53C31">
        <w:rPr>
          <w:rStyle w:val="ng-scope"/>
          <w:color w:val="000000"/>
          <w:shd w:val="clear" w:color="auto" w:fill="FFFFFF"/>
        </w:rPr>
        <w:t>Решение об отказе в согласовании переустройства и (или) перепланировки помещения в многоквартирном доме должно содержать основания отказа с обязательной ссылкой на нарушения, предусмотренные настоящим пунктом.</w:t>
      </w:r>
      <w:r w:rsidRPr="00C53C31">
        <w:rPr>
          <w:color w:val="000000"/>
        </w:rPr>
        <w:br/>
      </w:r>
      <w:r w:rsidRPr="00C53C31">
        <w:rPr>
          <w:rStyle w:val="ng-scope"/>
          <w:color w:val="000000"/>
          <w:shd w:val="clear" w:color="auto" w:fill="FFFFFF"/>
        </w:rPr>
        <w:t>Решение об отказе в согласовании переустройства и (или) перепланировки помещения в многоквартирном доме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r w:rsidRPr="00C53C31">
        <w:rPr>
          <w:color w:val="000000"/>
        </w:rPr>
        <w:br/>
      </w:r>
      <w:r w:rsidRPr="00C53C31">
        <w:rPr>
          <w:rStyle w:val="ng-scope"/>
          <w:color w:val="000000"/>
          <w:shd w:val="clear" w:color="auto" w:fill="FFFFFF"/>
        </w:rPr>
        <w:t>2.13. Порядок, размер и основания взимания государственной пошлины или иной платы, установленной за предоставление муниципальной услуги.</w:t>
      </w:r>
      <w:r w:rsidRPr="00C53C31">
        <w:rPr>
          <w:color w:val="000000"/>
        </w:rPr>
        <w:br/>
      </w:r>
      <w:r w:rsidRPr="00C53C31">
        <w:rPr>
          <w:rStyle w:val="ng-scope"/>
          <w:color w:val="000000"/>
          <w:shd w:val="clear" w:color="auto" w:fill="FFFFFF"/>
        </w:rPr>
        <w:t>Предоставление муниципальной услуги осуществляется бесплатно.</w:t>
      </w:r>
      <w:r w:rsidRPr="00C53C31">
        <w:rPr>
          <w:color w:val="000000"/>
        </w:rPr>
        <w:br/>
      </w:r>
      <w:r w:rsidRPr="00C53C31">
        <w:rPr>
          <w:rStyle w:val="ng-scope"/>
          <w:color w:val="000000"/>
          <w:shd w:val="clear" w:color="auto" w:fill="FFFFFF"/>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r w:rsidRPr="00C53C31">
        <w:rPr>
          <w:color w:val="000000"/>
        </w:rPr>
        <w:br/>
      </w:r>
      <w:r w:rsidRPr="00C53C31">
        <w:rPr>
          <w:rStyle w:val="ng-scope"/>
          <w:color w:val="000000"/>
          <w:shd w:val="clear" w:color="auto" w:fill="FFFFFF"/>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r w:rsidRPr="00C53C31">
        <w:rPr>
          <w:color w:val="000000"/>
        </w:rPr>
        <w:br/>
      </w:r>
      <w:r w:rsidRPr="00C53C31">
        <w:rPr>
          <w:rStyle w:val="ng-scope"/>
          <w:color w:val="000000"/>
          <w:shd w:val="clear" w:color="auto" w:fill="FFFFFF"/>
        </w:rPr>
        <w:t>2.15. Срок регистрации заявления о предоставлении муниципальной услуги.</w:t>
      </w:r>
      <w:r w:rsidRPr="00C53C31">
        <w:rPr>
          <w:color w:val="000000"/>
        </w:rPr>
        <w:br/>
      </w:r>
      <w:r w:rsidRPr="00C53C31">
        <w:rPr>
          <w:rStyle w:val="ng-scope"/>
          <w:color w:val="000000"/>
          <w:shd w:val="clear" w:color="auto" w:fill="FFFFFF"/>
        </w:rPr>
        <w:t>Регистрация заявления, поданного заявителем, в том числе в электронном виде, осуществляется в день приема.</w:t>
      </w:r>
      <w:r w:rsidRPr="00C53C31">
        <w:rPr>
          <w:color w:val="000000"/>
        </w:rPr>
        <w:br/>
      </w:r>
      <w:r w:rsidRPr="00C53C31">
        <w:rPr>
          <w:rStyle w:val="ng-scope"/>
          <w:color w:val="000000"/>
          <w:shd w:val="clear" w:color="auto" w:fill="FFFFFF"/>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r w:rsidRPr="00C53C31">
        <w:rPr>
          <w:color w:val="000000"/>
        </w:rPr>
        <w:br/>
      </w:r>
      <w:r w:rsidRPr="00C53C31">
        <w:rPr>
          <w:rStyle w:val="ng-scope"/>
          <w:color w:val="000000"/>
          <w:shd w:val="clear" w:color="auto" w:fill="FFFFFF"/>
        </w:rPr>
        <w:t>2.16.1. Помещение, в котором осуществляется прием заявителей, должно обеспечивать:</w:t>
      </w:r>
      <w:r w:rsidRPr="00C53C31">
        <w:rPr>
          <w:color w:val="000000"/>
        </w:rPr>
        <w:br/>
      </w:r>
      <w:r w:rsidRPr="00C53C31">
        <w:rPr>
          <w:rStyle w:val="ng-scope"/>
          <w:color w:val="000000"/>
          <w:shd w:val="clear" w:color="auto" w:fill="FFFFFF"/>
        </w:rPr>
        <w:t>1) комфортное расположение заявителя и должностного лица органа местного самоуправления;</w:t>
      </w:r>
      <w:r w:rsidRPr="00C53C31">
        <w:rPr>
          <w:color w:val="000000"/>
        </w:rPr>
        <w:br/>
      </w:r>
      <w:r w:rsidRPr="00C53C31">
        <w:rPr>
          <w:rStyle w:val="ng-scope"/>
          <w:color w:val="000000"/>
          <w:shd w:val="clear" w:color="auto" w:fill="FFFFFF"/>
        </w:rPr>
        <w:t>2) возможность и удобство оформления заявителем письменного обращения;</w:t>
      </w:r>
      <w:r w:rsidRPr="00C53C31">
        <w:rPr>
          <w:color w:val="000000"/>
        </w:rPr>
        <w:br/>
      </w:r>
      <w:r w:rsidRPr="00C53C31">
        <w:rPr>
          <w:rStyle w:val="ng-scope"/>
          <w:color w:val="000000"/>
          <w:shd w:val="clear" w:color="auto" w:fill="FFFFFF"/>
        </w:rPr>
        <w:t>3) доступ к нормативным правовым актам, регулирующим предоставление муниципальной услуги;</w:t>
      </w:r>
      <w:r w:rsidRPr="00C53C31">
        <w:rPr>
          <w:color w:val="000000"/>
        </w:rPr>
        <w:br/>
      </w:r>
      <w:r w:rsidRPr="00C53C31">
        <w:rPr>
          <w:rStyle w:val="ng-scope"/>
          <w:color w:val="000000"/>
          <w:shd w:val="clear" w:color="auto" w:fill="FFFFFF"/>
        </w:rPr>
        <w:t>4) наличие информационных стендов с образцами заполнения заявлений и перечнем документов, необходимых для предоставления муниципальной услуги.</w:t>
      </w:r>
      <w:r w:rsidRPr="00C53C31">
        <w:rPr>
          <w:color w:val="000000"/>
        </w:rPr>
        <w:br/>
      </w:r>
      <w:r w:rsidR="00DC02BD">
        <w:rPr>
          <w:rStyle w:val="ng-scope"/>
          <w:color w:val="000000"/>
          <w:shd w:val="clear" w:color="auto" w:fill="FFFFFF"/>
        </w:rPr>
        <w:t>2.16.2</w:t>
      </w:r>
      <w:r w:rsidRPr="00C53C31">
        <w:rPr>
          <w:rStyle w:val="ng-scope"/>
          <w:color w:val="000000"/>
          <w:shd w:val="clear" w:color="auto" w:fill="FFFFFF"/>
        </w:rPr>
        <w:t>.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органа местного самоуправления, ответственного за его исполнение, и т.п. осуществляет специалист</w:t>
      </w:r>
      <w:r w:rsidR="00DC02BD">
        <w:rPr>
          <w:rStyle w:val="ng-scope"/>
          <w:color w:val="000000"/>
          <w:shd w:val="clear" w:color="auto" w:fill="FFFFFF"/>
        </w:rPr>
        <w:t xml:space="preserve"> Администрации сельсовета</w:t>
      </w:r>
      <w:r w:rsidRPr="00C53C31">
        <w:rPr>
          <w:rStyle w:val="ng-scope"/>
          <w:color w:val="000000"/>
          <w:shd w:val="clear" w:color="auto" w:fill="FFFFFF"/>
        </w:rPr>
        <w:t>.</w:t>
      </w:r>
      <w:r w:rsidRPr="00C53C31">
        <w:rPr>
          <w:color w:val="000000"/>
        </w:rPr>
        <w:br/>
      </w:r>
      <w:r w:rsidR="00DC02BD">
        <w:rPr>
          <w:rStyle w:val="ng-scope"/>
          <w:color w:val="000000"/>
          <w:shd w:val="clear" w:color="auto" w:fill="FFFFFF"/>
        </w:rPr>
        <w:t>2.16.3</w:t>
      </w:r>
      <w:r w:rsidRPr="00C53C31">
        <w:rPr>
          <w:rStyle w:val="ng-scope"/>
          <w:color w:val="000000"/>
          <w:shd w:val="clear" w:color="auto" w:fill="FFFFFF"/>
        </w:rPr>
        <w:t>.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r w:rsidRPr="00C53C31">
        <w:rPr>
          <w:color w:val="000000"/>
        </w:rPr>
        <w:br/>
      </w:r>
      <w:r w:rsidR="00DC02BD">
        <w:rPr>
          <w:rStyle w:val="ng-scope"/>
          <w:color w:val="000000"/>
          <w:shd w:val="clear" w:color="auto" w:fill="FFFFFF"/>
        </w:rPr>
        <w:t>2.16.4</w:t>
      </w:r>
      <w:r w:rsidRPr="00C53C31">
        <w:rPr>
          <w:rStyle w:val="ng-scope"/>
          <w:color w:val="000000"/>
          <w:shd w:val="clear" w:color="auto" w:fill="FFFFFF"/>
        </w:rPr>
        <w:t xml:space="preserve">. На информационных стендах </w:t>
      </w:r>
      <w:r w:rsidR="00DC02BD">
        <w:rPr>
          <w:rStyle w:val="ng-scope"/>
          <w:color w:val="000000"/>
          <w:shd w:val="clear" w:color="auto" w:fill="FFFFFF"/>
        </w:rPr>
        <w:t xml:space="preserve">Администрации сельсовета </w:t>
      </w:r>
      <w:r w:rsidRPr="00C53C31">
        <w:rPr>
          <w:rStyle w:val="ng-scope"/>
          <w:color w:val="000000"/>
          <w:shd w:val="clear" w:color="auto" w:fill="FFFFFF"/>
        </w:rPr>
        <w:t>размещается следующая информация:</w:t>
      </w:r>
      <w:r w:rsidRPr="00C53C31">
        <w:rPr>
          <w:rStyle w:val="apple-converted-space"/>
          <w:color w:val="000000"/>
          <w:shd w:val="clear" w:color="auto" w:fill="FFFFFF"/>
        </w:rPr>
        <w:t> </w:t>
      </w:r>
      <w:r w:rsidRPr="00C53C31">
        <w:rPr>
          <w:color w:val="000000"/>
        </w:rPr>
        <w:br/>
      </w:r>
      <w:r w:rsidRPr="00C53C31">
        <w:rPr>
          <w:rStyle w:val="ng-scope"/>
          <w:color w:val="000000"/>
          <w:shd w:val="clear" w:color="auto" w:fill="FFFFFF"/>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r w:rsidRPr="00C53C31">
        <w:rPr>
          <w:color w:val="000000"/>
        </w:rPr>
        <w:br/>
      </w:r>
      <w:r w:rsidRPr="00C53C31">
        <w:rPr>
          <w:rStyle w:val="ng-scope"/>
          <w:color w:val="000000"/>
          <w:shd w:val="clear" w:color="auto" w:fill="FFFFFF"/>
        </w:rPr>
        <w:t>2) график (режим) работы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r w:rsidRPr="00C53C31">
        <w:rPr>
          <w:color w:val="000000"/>
        </w:rPr>
        <w:br/>
      </w:r>
      <w:r w:rsidRPr="00C53C31">
        <w:rPr>
          <w:rStyle w:val="ng-scope"/>
          <w:color w:val="000000"/>
          <w:shd w:val="clear" w:color="auto" w:fill="FFFFFF"/>
        </w:rPr>
        <w:t>3) Административный регламент предоставления муниципальной услуги;</w:t>
      </w:r>
      <w:r w:rsidRPr="00C53C31">
        <w:rPr>
          <w:color w:val="000000"/>
        </w:rPr>
        <w:br/>
      </w:r>
      <w:r w:rsidRPr="00C53C31">
        <w:rPr>
          <w:rStyle w:val="ng-scope"/>
          <w:color w:val="000000"/>
          <w:shd w:val="clear" w:color="auto" w:fill="FFFFFF"/>
        </w:rPr>
        <w:t>4) место нахождения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r w:rsidRPr="00C53C31">
        <w:rPr>
          <w:color w:val="000000"/>
        </w:rPr>
        <w:br/>
      </w:r>
      <w:r w:rsidRPr="00C53C31">
        <w:rPr>
          <w:rStyle w:val="ng-scope"/>
          <w:color w:val="000000"/>
          <w:shd w:val="clear" w:color="auto" w:fill="FFFFFF"/>
        </w:rPr>
        <w:t>5) телефон для справок;</w:t>
      </w:r>
      <w:r w:rsidRPr="00C53C31">
        <w:rPr>
          <w:color w:val="000000"/>
        </w:rPr>
        <w:br/>
      </w:r>
      <w:r w:rsidRPr="00C53C31">
        <w:rPr>
          <w:rStyle w:val="ng-scope"/>
          <w:color w:val="000000"/>
          <w:shd w:val="clear" w:color="auto" w:fill="FFFFFF"/>
        </w:rPr>
        <w:t>6) адрес электронной почты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r w:rsidRPr="00C53C31">
        <w:rPr>
          <w:color w:val="000000"/>
        </w:rPr>
        <w:br/>
      </w:r>
      <w:r w:rsidRPr="00C53C31">
        <w:rPr>
          <w:rStyle w:val="ng-scope"/>
          <w:color w:val="000000"/>
          <w:shd w:val="clear" w:color="auto" w:fill="FFFFFF"/>
        </w:rPr>
        <w:t>7) адрес официального интернет-сайта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r w:rsidRPr="00C53C31">
        <w:rPr>
          <w:color w:val="000000"/>
        </w:rPr>
        <w:br/>
      </w:r>
      <w:r w:rsidRPr="00C53C31">
        <w:rPr>
          <w:rStyle w:val="ng-scope"/>
          <w:color w:val="000000"/>
          <w:shd w:val="clear" w:color="auto" w:fill="FFFFFF"/>
        </w:rPr>
        <w:t>8) порядок получения консультаций;</w:t>
      </w:r>
      <w:r w:rsidRPr="00C53C31">
        <w:rPr>
          <w:color w:val="000000"/>
        </w:rPr>
        <w:br/>
      </w:r>
      <w:r w:rsidRPr="00C53C31">
        <w:rPr>
          <w:rStyle w:val="ng-scope"/>
          <w:color w:val="000000"/>
          <w:shd w:val="clear" w:color="auto" w:fill="FFFFFF"/>
        </w:rPr>
        <w:t>9) порядок обжалования решений, действий (бездействия) должностных лиц органа местного самоуправления, предоставляющего муниципальную услугу.</w:t>
      </w:r>
      <w:r w:rsidRPr="00C53C31">
        <w:rPr>
          <w:color w:val="000000"/>
        </w:rPr>
        <w:br/>
      </w:r>
      <w:r w:rsidR="005358D9">
        <w:rPr>
          <w:rStyle w:val="ng-scope"/>
          <w:color w:val="000000"/>
          <w:shd w:val="clear" w:color="auto" w:fill="FFFFFF"/>
        </w:rPr>
        <w:t>2.16.5</w:t>
      </w:r>
      <w:r w:rsidRPr="00C53C31">
        <w:rPr>
          <w:rStyle w:val="ng-scope"/>
          <w:color w:val="000000"/>
          <w:shd w:val="clear" w:color="auto" w:fill="FFFFFF"/>
        </w:rPr>
        <w:t>.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r w:rsidRPr="00C53C31">
        <w:rPr>
          <w:color w:val="000000"/>
        </w:rPr>
        <w:br/>
      </w:r>
      <w:r w:rsidR="005358D9">
        <w:rPr>
          <w:rStyle w:val="ng-scope"/>
          <w:color w:val="000000"/>
          <w:shd w:val="clear" w:color="auto" w:fill="FFFFFF"/>
        </w:rPr>
        <w:t>2.16.6</w:t>
      </w:r>
      <w:r w:rsidRPr="00C53C31">
        <w:rPr>
          <w:rStyle w:val="ng-scope"/>
          <w:color w:val="000000"/>
          <w:shd w:val="clear" w:color="auto" w:fill="FFFFFF"/>
        </w:rPr>
        <w:t>.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r w:rsidRPr="00C53C31">
        <w:rPr>
          <w:color w:val="000000"/>
        </w:rPr>
        <w:br/>
      </w:r>
      <w:r w:rsidRPr="00C53C31">
        <w:rPr>
          <w:rStyle w:val="ng-scope"/>
          <w:color w:val="000000"/>
          <w:shd w:val="clear" w:color="auto" w:fill="FFFFFF"/>
        </w:rPr>
        <w:t>2.17. Показатели доступности и качества муниципальной услуги.</w:t>
      </w:r>
      <w:r w:rsidRPr="00C53C31">
        <w:rPr>
          <w:color w:val="000000"/>
        </w:rPr>
        <w:br/>
      </w:r>
      <w:r w:rsidRPr="00C53C31">
        <w:rPr>
          <w:rStyle w:val="ng-scope"/>
          <w:color w:val="000000"/>
          <w:shd w:val="clear" w:color="auto" w:fill="FFFFFF"/>
        </w:rPr>
        <w:t>2.17.1. Целевые значения показателя доступности и качества муниципальной услуги.</w:t>
      </w:r>
      <w:r w:rsidRPr="00C53C31">
        <w:rPr>
          <w:color w:val="000000"/>
        </w:rPr>
        <w:br/>
      </w:r>
      <w:r w:rsidRPr="00C53C31">
        <w:rPr>
          <w:rStyle w:val="ng-scope"/>
          <w:color w:val="000000"/>
          <w:shd w:val="clear" w:color="auto" w:fill="FFFFFF"/>
        </w:rPr>
        <w:t>Показатели качества и доступности</w:t>
      </w:r>
      <w:r w:rsidR="008E3A52">
        <w:rPr>
          <w:color w:val="000000"/>
        </w:rPr>
        <w:t xml:space="preserve"> </w:t>
      </w:r>
      <w:r w:rsidRPr="00C53C31">
        <w:rPr>
          <w:rStyle w:val="ng-scope"/>
          <w:color w:val="000000"/>
          <w:shd w:val="clear" w:color="auto" w:fill="FFFFFF"/>
        </w:rPr>
        <w:t>муниципальной услуги</w:t>
      </w:r>
      <w:r w:rsidRPr="00C53C31">
        <w:rPr>
          <w:color w:val="000000"/>
        </w:rPr>
        <w:br/>
      </w:r>
      <w:r w:rsidRPr="00C53C31">
        <w:rPr>
          <w:rStyle w:val="ng-scope"/>
          <w:color w:val="000000"/>
          <w:shd w:val="clear" w:color="auto" w:fill="FFFFFF"/>
        </w:rPr>
        <w:t>Целевое значение показателя</w:t>
      </w:r>
      <w:r w:rsidRPr="00C53C31">
        <w:rPr>
          <w:rStyle w:val="apple-converted-space"/>
          <w:color w:val="000000"/>
          <w:shd w:val="clear" w:color="auto" w:fill="FFFFFF"/>
        </w:rPr>
        <w:t> </w:t>
      </w:r>
    </w:p>
    <w:p w:rsidR="008E3A52" w:rsidRDefault="008E3A52" w:rsidP="00B24907">
      <w:pPr>
        <w:rPr>
          <w:rStyle w:val="apple-converted-space"/>
          <w:color w:val="000000"/>
          <w:shd w:val="clear" w:color="auto" w:fill="FFFFFF"/>
        </w:rPr>
      </w:pPr>
    </w:p>
    <w:p w:rsidR="008E3A52" w:rsidRDefault="008E3A52" w:rsidP="00B24907">
      <w:pPr>
        <w:rPr>
          <w:rStyle w:val="apple-converted-space"/>
          <w:color w:val="000000"/>
          <w:shd w:val="clear" w:color="auto" w:fill="FFFFFF"/>
        </w:rPr>
      </w:pPr>
    </w:p>
    <w:tbl>
      <w:tblPr>
        <w:tblW w:w="9779" w:type="dxa"/>
        <w:tblInd w:w="70" w:type="dxa"/>
        <w:tblLayout w:type="fixed"/>
        <w:tblCellMar>
          <w:left w:w="70" w:type="dxa"/>
          <w:right w:w="70" w:type="dxa"/>
        </w:tblCellMar>
        <w:tblLook w:val="0000"/>
      </w:tblPr>
      <w:tblGrid>
        <w:gridCol w:w="6521"/>
        <w:gridCol w:w="3258"/>
      </w:tblGrid>
      <w:tr w:rsidR="008E3A52" w:rsidRPr="00EA04A4" w:rsidTr="004225C0">
        <w:trPr>
          <w:cantSplit/>
          <w:trHeight w:val="360"/>
        </w:trPr>
        <w:tc>
          <w:tcPr>
            <w:tcW w:w="6521" w:type="dxa"/>
            <w:vMerge w:val="restart"/>
            <w:tcBorders>
              <w:top w:val="single" w:sz="6" w:space="0" w:color="auto"/>
              <w:left w:val="single" w:sz="6" w:space="0" w:color="auto"/>
              <w:bottom w:val="nil"/>
              <w:right w:val="single" w:sz="6" w:space="0" w:color="auto"/>
            </w:tcBorders>
          </w:tcPr>
          <w:p w:rsidR="008E3A52" w:rsidRPr="00EA04A4" w:rsidRDefault="008E3A52" w:rsidP="004225C0">
            <w:pPr>
              <w:autoSpaceDE w:val="0"/>
              <w:autoSpaceDN w:val="0"/>
              <w:adjustRightInd w:val="0"/>
              <w:ind w:firstLine="709"/>
              <w:jc w:val="center"/>
              <w:outlineLvl w:val="2"/>
            </w:pPr>
            <w:r w:rsidRPr="00EA04A4">
              <w:t>Показатели качества и доступности</w:t>
            </w:r>
            <w:r w:rsidRPr="00EA04A4">
              <w:br/>
              <w:t>муниципальной услуги</w:t>
            </w:r>
          </w:p>
        </w:tc>
        <w:tc>
          <w:tcPr>
            <w:tcW w:w="3258" w:type="dxa"/>
            <w:vMerge w:val="restart"/>
            <w:tcBorders>
              <w:top w:val="single" w:sz="6" w:space="0" w:color="auto"/>
              <w:left w:val="single" w:sz="6" w:space="0" w:color="auto"/>
              <w:bottom w:val="nil"/>
              <w:right w:val="single" w:sz="6" w:space="0" w:color="auto"/>
            </w:tcBorders>
          </w:tcPr>
          <w:p w:rsidR="008E3A52" w:rsidRPr="00EA04A4" w:rsidRDefault="008E3A52" w:rsidP="004225C0">
            <w:pPr>
              <w:pStyle w:val="ConsPlusCell"/>
              <w:ind w:firstLine="709"/>
              <w:jc w:val="center"/>
              <w:rPr>
                <w:rFonts w:ascii="Times New Roman" w:hAnsi="Times New Roman" w:cs="Times New Roman"/>
                <w:sz w:val="24"/>
                <w:szCs w:val="24"/>
              </w:rPr>
            </w:pPr>
            <w:r w:rsidRPr="00EA04A4">
              <w:rPr>
                <w:rFonts w:ascii="Times New Roman" w:hAnsi="Times New Roman" w:cs="Times New Roman"/>
                <w:sz w:val="24"/>
                <w:szCs w:val="24"/>
              </w:rPr>
              <w:t xml:space="preserve">Целевое значение показателя </w:t>
            </w:r>
          </w:p>
        </w:tc>
      </w:tr>
      <w:tr w:rsidR="008E3A52" w:rsidRPr="00EA04A4" w:rsidTr="004225C0">
        <w:trPr>
          <w:cantSplit/>
          <w:trHeight w:val="360"/>
        </w:trPr>
        <w:tc>
          <w:tcPr>
            <w:tcW w:w="6521" w:type="dxa"/>
            <w:vMerge/>
            <w:tcBorders>
              <w:top w:val="nil"/>
              <w:left w:val="single" w:sz="6" w:space="0" w:color="auto"/>
              <w:bottom w:val="single" w:sz="6" w:space="0" w:color="auto"/>
              <w:right w:val="single" w:sz="6" w:space="0" w:color="auto"/>
            </w:tcBorders>
          </w:tcPr>
          <w:p w:rsidR="008E3A52" w:rsidRPr="00EA04A4" w:rsidRDefault="008E3A52" w:rsidP="004225C0">
            <w:pPr>
              <w:pStyle w:val="ConsPlusCell"/>
              <w:ind w:firstLine="709"/>
              <w:rPr>
                <w:rFonts w:ascii="Times New Roman" w:hAnsi="Times New Roman" w:cs="Times New Roman"/>
                <w:sz w:val="24"/>
                <w:szCs w:val="24"/>
              </w:rPr>
            </w:pPr>
          </w:p>
        </w:tc>
        <w:tc>
          <w:tcPr>
            <w:tcW w:w="3258" w:type="dxa"/>
            <w:vMerge/>
            <w:tcBorders>
              <w:top w:val="nil"/>
              <w:left w:val="single" w:sz="6" w:space="0" w:color="auto"/>
              <w:bottom w:val="single" w:sz="6" w:space="0" w:color="auto"/>
              <w:right w:val="single" w:sz="6" w:space="0" w:color="auto"/>
            </w:tcBorders>
          </w:tcPr>
          <w:p w:rsidR="008E3A52" w:rsidRPr="00EA04A4" w:rsidRDefault="008E3A52" w:rsidP="004225C0">
            <w:pPr>
              <w:pStyle w:val="ConsPlusCell"/>
              <w:ind w:firstLine="709"/>
              <w:rPr>
                <w:rFonts w:ascii="Times New Roman" w:hAnsi="Times New Roman" w:cs="Times New Roman"/>
                <w:sz w:val="24"/>
                <w:szCs w:val="24"/>
              </w:rPr>
            </w:pPr>
          </w:p>
        </w:tc>
      </w:tr>
      <w:tr w:rsidR="008E3A52" w:rsidRPr="00EA04A4" w:rsidTr="004225C0">
        <w:trPr>
          <w:cantSplit/>
          <w:trHeight w:val="240"/>
        </w:trPr>
        <w:tc>
          <w:tcPr>
            <w:tcW w:w="9779" w:type="dxa"/>
            <w:gridSpan w:val="2"/>
            <w:tcBorders>
              <w:top w:val="single" w:sz="6" w:space="0" w:color="auto"/>
              <w:left w:val="single" w:sz="6" w:space="0" w:color="auto"/>
              <w:bottom w:val="single" w:sz="6" w:space="0" w:color="auto"/>
              <w:right w:val="single" w:sz="6" w:space="0" w:color="auto"/>
            </w:tcBorders>
          </w:tcPr>
          <w:p w:rsidR="008E3A52" w:rsidRPr="00EA04A4" w:rsidRDefault="008E3A52" w:rsidP="004225C0">
            <w:pPr>
              <w:pStyle w:val="ConsPlusCell"/>
              <w:ind w:firstLine="709"/>
              <w:jc w:val="center"/>
              <w:rPr>
                <w:rFonts w:ascii="Times New Roman" w:hAnsi="Times New Roman" w:cs="Times New Roman"/>
                <w:sz w:val="24"/>
                <w:szCs w:val="24"/>
              </w:rPr>
            </w:pPr>
            <w:r w:rsidRPr="00EA04A4">
              <w:rPr>
                <w:rFonts w:ascii="Times New Roman" w:hAnsi="Times New Roman" w:cs="Times New Roman"/>
                <w:sz w:val="24"/>
                <w:szCs w:val="24"/>
              </w:rPr>
              <w:t>1. Своевременность</w:t>
            </w:r>
          </w:p>
        </w:tc>
      </w:tr>
      <w:tr w:rsidR="008E3A52" w:rsidRPr="00EA04A4" w:rsidTr="004225C0">
        <w:trPr>
          <w:cantSplit/>
          <w:trHeight w:val="480"/>
        </w:trPr>
        <w:tc>
          <w:tcPr>
            <w:tcW w:w="6521" w:type="dxa"/>
            <w:tcBorders>
              <w:top w:val="single" w:sz="6" w:space="0" w:color="auto"/>
              <w:left w:val="single" w:sz="6" w:space="0" w:color="auto"/>
              <w:bottom w:val="single" w:sz="6" w:space="0" w:color="auto"/>
              <w:right w:val="single" w:sz="6" w:space="0" w:color="auto"/>
            </w:tcBorders>
          </w:tcPr>
          <w:p w:rsidR="008E3A52" w:rsidRPr="00EA04A4" w:rsidRDefault="008E3A52" w:rsidP="004225C0">
            <w:pPr>
              <w:pStyle w:val="ConsPlusCell"/>
              <w:ind w:firstLine="709"/>
              <w:jc w:val="both"/>
              <w:rPr>
                <w:rFonts w:ascii="Times New Roman" w:hAnsi="Times New Roman" w:cs="Times New Roman"/>
                <w:sz w:val="24"/>
                <w:szCs w:val="24"/>
              </w:rPr>
            </w:pPr>
            <w:r w:rsidRPr="00EA04A4">
              <w:rPr>
                <w:rFonts w:ascii="Times New Roman" w:hAnsi="Times New Roman" w:cs="Times New Roman"/>
                <w:sz w:val="24"/>
                <w:szCs w:val="24"/>
              </w:rPr>
              <w:t>1.1. % (доля) случаев предоставления услуги в установленный срок с момента сдачи документа</w:t>
            </w:r>
          </w:p>
        </w:tc>
        <w:tc>
          <w:tcPr>
            <w:tcW w:w="3258" w:type="dxa"/>
            <w:tcBorders>
              <w:top w:val="single" w:sz="6" w:space="0" w:color="auto"/>
              <w:left w:val="single" w:sz="6" w:space="0" w:color="auto"/>
              <w:bottom w:val="single" w:sz="6" w:space="0" w:color="auto"/>
              <w:right w:val="single" w:sz="6" w:space="0" w:color="auto"/>
            </w:tcBorders>
          </w:tcPr>
          <w:p w:rsidR="008E3A52" w:rsidRPr="00EA04A4" w:rsidRDefault="008E3A52" w:rsidP="004225C0">
            <w:pPr>
              <w:pStyle w:val="ConsPlusCell"/>
              <w:ind w:firstLine="709"/>
              <w:jc w:val="center"/>
              <w:rPr>
                <w:rFonts w:ascii="Times New Roman" w:hAnsi="Times New Roman" w:cs="Times New Roman"/>
                <w:sz w:val="24"/>
                <w:szCs w:val="24"/>
              </w:rPr>
            </w:pPr>
            <w:r w:rsidRPr="00EA04A4">
              <w:rPr>
                <w:rFonts w:ascii="Times New Roman" w:hAnsi="Times New Roman" w:cs="Times New Roman"/>
                <w:sz w:val="24"/>
                <w:szCs w:val="24"/>
              </w:rPr>
              <w:t>90-95%</w:t>
            </w:r>
          </w:p>
        </w:tc>
      </w:tr>
      <w:tr w:rsidR="008E3A52" w:rsidRPr="00EA04A4" w:rsidTr="004225C0">
        <w:trPr>
          <w:cantSplit/>
          <w:trHeight w:val="240"/>
        </w:trPr>
        <w:tc>
          <w:tcPr>
            <w:tcW w:w="9779" w:type="dxa"/>
            <w:gridSpan w:val="2"/>
            <w:tcBorders>
              <w:top w:val="single" w:sz="6" w:space="0" w:color="auto"/>
              <w:left w:val="single" w:sz="6" w:space="0" w:color="auto"/>
              <w:bottom w:val="single" w:sz="6" w:space="0" w:color="auto"/>
              <w:right w:val="single" w:sz="6" w:space="0" w:color="auto"/>
            </w:tcBorders>
          </w:tcPr>
          <w:p w:rsidR="008E3A52" w:rsidRPr="00EA04A4" w:rsidRDefault="008E3A52" w:rsidP="004225C0">
            <w:pPr>
              <w:pStyle w:val="ConsPlusCell"/>
              <w:ind w:firstLine="709"/>
              <w:jc w:val="center"/>
              <w:rPr>
                <w:rFonts w:ascii="Times New Roman" w:hAnsi="Times New Roman" w:cs="Times New Roman"/>
                <w:sz w:val="24"/>
                <w:szCs w:val="24"/>
              </w:rPr>
            </w:pPr>
            <w:r w:rsidRPr="00EA04A4">
              <w:rPr>
                <w:rFonts w:ascii="Times New Roman" w:hAnsi="Times New Roman" w:cs="Times New Roman"/>
                <w:sz w:val="24"/>
                <w:szCs w:val="24"/>
              </w:rPr>
              <w:t>2. Качество</w:t>
            </w:r>
          </w:p>
        </w:tc>
      </w:tr>
      <w:tr w:rsidR="008E3A52" w:rsidRPr="00EA04A4" w:rsidTr="004225C0">
        <w:trPr>
          <w:cantSplit/>
          <w:trHeight w:val="480"/>
        </w:trPr>
        <w:tc>
          <w:tcPr>
            <w:tcW w:w="6521" w:type="dxa"/>
            <w:tcBorders>
              <w:top w:val="single" w:sz="6" w:space="0" w:color="auto"/>
              <w:left w:val="single" w:sz="6" w:space="0" w:color="auto"/>
              <w:bottom w:val="single" w:sz="6" w:space="0" w:color="auto"/>
              <w:right w:val="single" w:sz="6" w:space="0" w:color="auto"/>
            </w:tcBorders>
          </w:tcPr>
          <w:p w:rsidR="008E3A52" w:rsidRPr="00EA04A4" w:rsidRDefault="008E3A52" w:rsidP="004225C0">
            <w:pPr>
              <w:pStyle w:val="ConsPlusCell"/>
              <w:ind w:firstLine="709"/>
              <w:jc w:val="both"/>
              <w:rPr>
                <w:rFonts w:ascii="Times New Roman" w:hAnsi="Times New Roman" w:cs="Times New Roman"/>
                <w:sz w:val="24"/>
                <w:szCs w:val="24"/>
              </w:rPr>
            </w:pPr>
            <w:r w:rsidRPr="00EA04A4">
              <w:rPr>
                <w:rFonts w:ascii="Times New Roman" w:hAnsi="Times New Roman" w:cs="Times New Roman"/>
                <w:sz w:val="24"/>
                <w:szCs w:val="24"/>
              </w:rPr>
              <w:t>2.1. % (доля) заявителей, удовлетворенных качеством процесса предоставления услуги</w:t>
            </w:r>
          </w:p>
        </w:tc>
        <w:tc>
          <w:tcPr>
            <w:tcW w:w="3258" w:type="dxa"/>
            <w:tcBorders>
              <w:top w:val="single" w:sz="6" w:space="0" w:color="auto"/>
              <w:left w:val="single" w:sz="6" w:space="0" w:color="auto"/>
              <w:bottom w:val="single" w:sz="6" w:space="0" w:color="auto"/>
              <w:right w:val="single" w:sz="6" w:space="0" w:color="auto"/>
            </w:tcBorders>
          </w:tcPr>
          <w:p w:rsidR="008E3A52" w:rsidRPr="00EA04A4" w:rsidRDefault="008E3A52" w:rsidP="004225C0">
            <w:pPr>
              <w:pStyle w:val="ConsPlusCell"/>
              <w:ind w:firstLine="709"/>
              <w:jc w:val="center"/>
              <w:rPr>
                <w:rFonts w:ascii="Times New Roman" w:hAnsi="Times New Roman" w:cs="Times New Roman"/>
                <w:sz w:val="24"/>
                <w:szCs w:val="24"/>
              </w:rPr>
            </w:pPr>
            <w:r w:rsidRPr="00EA04A4">
              <w:rPr>
                <w:rFonts w:ascii="Times New Roman" w:hAnsi="Times New Roman" w:cs="Times New Roman"/>
                <w:sz w:val="24"/>
                <w:szCs w:val="24"/>
              </w:rPr>
              <w:t>90-95%</w:t>
            </w:r>
          </w:p>
        </w:tc>
      </w:tr>
      <w:tr w:rsidR="008E3A52" w:rsidRPr="00EA04A4" w:rsidTr="004225C0">
        <w:trPr>
          <w:cantSplit/>
          <w:trHeight w:val="480"/>
        </w:trPr>
        <w:tc>
          <w:tcPr>
            <w:tcW w:w="6521" w:type="dxa"/>
            <w:tcBorders>
              <w:top w:val="single" w:sz="6" w:space="0" w:color="auto"/>
              <w:left w:val="single" w:sz="6" w:space="0" w:color="auto"/>
              <w:bottom w:val="single" w:sz="6" w:space="0" w:color="auto"/>
              <w:right w:val="single" w:sz="6" w:space="0" w:color="auto"/>
            </w:tcBorders>
          </w:tcPr>
          <w:p w:rsidR="008E3A52" w:rsidRPr="00EA04A4" w:rsidRDefault="008E3A52" w:rsidP="004225C0">
            <w:pPr>
              <w:pStyle w:val="ConsPlusCell"/>
              <w:ind w:firstLine="709"/>
              <w:jc w:val="both"/>
              <w:rPr>
                <w:rFonts w:ascii="Times New Roman" w:hAnsi="Times New Roman" w:cs="Times New Roman"/>
                <w:sz w:val="24"/>
                <w:szCs w:val="24"/>
              </w:rPr>
            </w:pPr>
            <w:r w:rsidRPr="00EA04A4">
              <w:rPr>
                <w:rFonts w:ascii="Times New Roman" w:hAnsi="Times New Roman" w:cs="Times New Roman"/>
                <w:sz w:val="24"/>
                <w:szCs w:val="24"/>
              </w:rPr>
              <w:t>2.2. % (доля) случаев правильно оформленных документов должностным лицом (регистрация)</w:t>
            </w:r>
          </w:p>
        </w:tc>
        <w:tc>
          <w:tcPr>
            <w:tcW w:w="3258" w:type="dxa"/>
            <w:tcBorders>
              <w:top w:val="single" w:sz="6" w:space="0" w:color="auto"/>
              <w:left w:val="single" w:sz="6" w:space="0" w:color="auto"/>
              <w:bottom w:val="single" w:sz="6" w:space="0" w:color="auto"/>
              <w:right w:val="single" w:sz="6" w:space="0" w:color="auto"/>
            </w:tcBorders>
          </w:tcPr>
          <w:p w:rsidR="008E3A52" w:rsidRPr="00EA04A4" w:rsidRDefault="008E3A52" w:rsidP="004225C0">
            <w:pPr>
              <w:pStyle w:val="ConsPlusCell"/>
              <w:ind w:firstLine="709"/>
              <w:jc w:val="center"/>
              <w:rPr>
                <w:rFonts w:ascii="Times New Roman" w:hAnsi="Times New Roman" w:cs="Times New Roman"/>
                <w:sz w:val="24"/>
                <w:szCs w:val="24"/>
              </w:rPr>
            </w:pPr>
            <w:r w:rsidRPr="00EA04A4">
              <w:rPr>
                <w:rFonts w:ascii="Times New Roman" w:hAnsi="Times New Roman" w:cs="Times New Roman"/>
                <w:sz w:val="24"/>
                <w:szCs w:val="24"/>
              </w:rPr>
              <w:t>95-97%</w:t>
            </w:r>
          </w:p>
        </w:tc>
      </w:tr>
      <w:tr w:rsidR="008E3A52" w:rsidRPr="00EA04A4" w:rsidTr="004225C0">
        <w:trPr>
          <w:cantSplit/>
          <w:trHeight w:val="240"/>
        </w:trPr>
        <w:tc>
          <w:tcPr>
            <w:tcW w:w="9779" w:type="dxa"/>
            <w:gridSpan w:val="2"/>
            <w:tcBorders>
              <w:top w:val="single" w:sz="6" w:space="0" w:color="auto"/>
              <w:left w:val="single" w:sz="6" w:space="0" w:color="auto"/>
              <w:bottom w:val="single" w:sz="6" w:space="0" w:color="auto"/>
              <w:right w:val="single" w:sz="6" w:space="0" w:color="auto"/>
            </w:tcBorders>
          </w:tcPr>
          <w:p w:rsidR="008E3A52" w:rsidRPr="00EA04A4" w:rsidRDefault="008E3A52" w:rsidP="004225C0">
            <w:pPr>
              <w:pStyle w:val="ConsPlusCell"/>
              <w:ind w:firstLine="709"/>
              <w:jc w:val="center"/>
              <w:rPr>
                <w:rFonts w:ascii="Times New Roman" w:hAnsi="Times New Roman" w:cs="Times New Roman"/>
                <w:sz w:val="24"/>
                <w:szCs w:val="24"/>
              </w:rPr>
            </w:pPr>
            <w:r w:rsidRPr="00EA04A4">
              <w:rPr>
                <w:rFonts w:ascii="Times New Roman" w:hAnsi="Times New Roman" w:cs="Times New Roman"/>
                <w:sz w:val="24"/>
                <w:szCs w:val="24"/>
              </w:rPr>
              <w:t>3. Доступность</w:t>
            </w:r>
          </w:p>
        </w:tc>
      </w:tr>
      <w:tr w:rsidR="008E3A52" w:rsidRPr="00EA04A4" w:rsidTr="004225C0">
        <w:trPr>
          <w:cantSplit/>
          <w:trHeight w:val="600"/>
        </w:trPr>
        <w:tc>
          <w:tcPr>
            <w:tcW w:w="6521" w:type="dxa"/>
            <w:tcBorders>
              <w:top w:val="single" w:sz="6" w:space="0" w:color="auto"/>
              <w:left w:val="single" w:sz="6" w:space="0" w:color="auto"/>
              <w:bottom w:val="single" w:sz="6" w:space="0" w:color="auto"/>
              <w:right w:val="single" w:sz="6" w:space="0" w:color="auto"/>
            </w:tcBorders>
          </w:tcPr>
          <w:p w:rsidR="008E3A52" w:rsidRPr="00EA04A4" w:rsidRDefault="008E3A52" w:rsidP="004225C0">
            <w:pPr>
              <w:pStyle w:val="ConsPlusCell"/>
              <w:ind w:firstLine="709"/>
              <w:jc w:val="both"/>
              <w:rPr>
                <w:rFonts w:ascii="Times New Roman" w:hAnsi="Times New Roman" w:cs="Times New Roman"/>
                <w:sz w:val="24"/>
                <w:szCs w:val="24"/>
              </w:rPr>
            </w:pPr>
            <w:r w:rsidRPr="00EA04A4">
              <w:rPr>
                <w:rFonts w:ascii="Times New Roman" w:hAnsi="Times New Roman" w:cs="Times New Roman"/>
                <w:sz w:val="24"/>
                <w:szCs w:val="24"/>
              </w:rPr>
              <w:t>3.1. % (доля) заявителей, удовлетворенных качеством и информацией о порядке предоставления услуги</w:t>
            </w:r>
          </w:p>
        </w:tc>
        <w:tc>
          <w:tcPr>
            <w:tcW w:w="3258" w:type="dxa"/>
            <w:tcBorders>
              <w:top w:val="single" w:sz="6" w:space="0" w:color="auto"/>
              <w:left w:val="single" w:sz="6" w:space="0" w:color="auto"/>
              <w:bottom w:val="single" w:sz="6" w:space="0" w:color="auto"/>
              <w:right w:val="single" w:sz="6" w:space="0" w:color="auto"/>
            </w:tcBorders>
          </w:tcPr>
          <w:p w:rsidR="008E3A52" w:rsidRPr="00EA04A4" w:rsidRDefault="008E3A52" w:rsidP="004225C0">
            <w:pPr>
              <w:pStyle w:val="ConsPlusCell"/>
              <w:ind w:firstLine="709"/>
              <w:jc w:val="center"/>
              <w:rPr>
                <w:rFonts w:ascii="Times New Roman" w:hAnsi="Times New Roman" w:cs="Times New Roman"/>
                <w:sz w:val="24"/>
                <w:szCs w:val="24"/>
              </w:rPr>
            </w:pPr>
            <w:r w:rsidRPr="00EA04A4">
              <w:rPr>
                <w:rFonts w:ascii="Times New Roman" w:hAnsi="Times New Roman" w:cs="Times New Roman"/>
                <w:sz w:val="24"/>
                <w:szCs w:val="24"/>
              </w:rPr>
              <w:t>95-97%</w:t>
            </w:r>
          </w:p>
        </w:tc>
      </w:tr>
      <w:tr w:rsidR="008E3A52" w:rsidRPr="00EA04A4" w:rsidTr="004225C0">
        <w:trPr>
          <w:cantSplit/>
          <w:trHeight w:val="600"/>
        </w:trPr>
        <w:tc>
          <w:tcPr>
            <w:tcW w:w="6521" w:type="dxa"/>
            <w:tcBorders>
              <w:top w:val="single" w:sz="6" w:space="0" w:color="auto"/>
              <w:left w:val="single" w:sz="6" w:space="0" w:color="auto"/>
              <w:bottom w:val="single" w:sz="6" w:space="0" w:color="auto"/>
              <w:right w:val="single" w:sz="6" w:space="0" w:color="auto"/>
            </w:tcBorders>
          </w:tcPr>
          <w:p w:rsidR="008E3A52" w:rsidRPr="00EA04A4" w:rsidRDefault="008E3A52" w:rsidP="004225C0">
            <w:pPr>
              <w:ind w:firstLine="709"/>
            </w:pPr>
            <w:r w:rsidRPr="00EA04A4">
              <w:t xml:space="preserve">3.2. % (доля) случаев правильно заполненных заявителем документов и сданных с первого раза </w:t>
            </w:r>
          </w:p>
        </w:tc>
        <w:tc>
          <w:tcPr>
            <w:tcW w:w="3258" w:type="dxa"/>
            <w:tcBorders>
              <w:top w:val="single" w:sz="6" w:space="0" w:color="auto"/>
              <w:left w:val="single" w:sz="6" w:space="0" w:color="auto"/>
              <w:bottom w:val="single" w:sz="6" w:space="0" w:color="auto"/>
              <w:right w:val="single" w:sz="6" w:space="0" w:color="auto"/>
            </w:tcBorders>
          </w:tcPr>
          <w:p w:rsidR="008E3A52" w:rsidRPr="00EA04A4" w:rsidRDefault="008E3A52" w:rsidP="004225C0">
            <w:pPr>
              <w:pStyle w:val="ConsPlusCell"/>
              <w:ind w:firstLine="709"/>
              <w:jc w:val="center"/>
              <w:rPr>
                <w:rFonts w:ascii="Times New Roman" w:hAnsi="Times New Roman" w:cs="Times New Roman"/>
                <w:sz w:val="24"/>
                <w:szCs w:val="24"/>
              </w:rPr>
            </w:pPr>
            <w:r w:rsidRPr="00EA04A4">
              <w:rPr>
                <w:rFonts w:ascii="Times New Roman" w:hAnsi="Times New Roman" w:cs="Times New Roman"/>
                <w:sz w:val="24"/>
                <w:szCs w:val="24"/>
              </w:rPr>
              <w:t>70-80 %</w:t>
            </w:r>
          </w:p>
        </w:tc>
      </w:tr>
      <w:tr w:rsidR="008E3A52" w:rsidRPr="00EA04A4" w:rsidTr="004225C0">
        <w:trPr>
          <w:cantSplit/>
          <w:trHeight w:val="600"/>
        </w:trPr>
        <w:tc>
          <w:tcPr>
            <w:tcW w:w="6521" w:type="dxa"/>
            <w:tcBorders>
              <w:top w:val="single" w:sz="6" w:space="0" w:color="auto"/>
              <w:left w:val="single" w:sz="6" w:space="0" w:color="auto"/>
              <w:bottom w:val="single" w:sz="6" w:space="0" w:color="auto"/>
              <w:right w:val="single" w:sz="6" w:space="0" w:color="auto"/>
            </w:tcBorders>
          </w:tcPr>
          <w:p w:rsidR="008E3A52" w:rsidRPr="00EA04A4" w:rsidRDefault="008E3A52" w:rsidP="004225C0">
            <w:pPr>
              <w:pStyle w:val="ConsPlusCell"/>
              <w:ind w:firstLine="709"/>
              <w:jc w:val="both"/>
              <w:rPr>
                <w:rFonts w:ascii="Times New Roman" w:hAnsi="Times New Roman" w:cs="Times New Roman"/>
                <w:sz w:val="24"/>
                <w:szCs w:val="24"/>
              </w:rPr>
            </w:pPr>
            <w:r w:rsidRPr="00EA04A4">
              <w:rPr>
                <w:rFonts w:ascii="Times New Roman" w:hAnsi="Times New Roman" w:cs="Times New Roman"/>
                <w:sz w:val="24"/>
                <w:szCs w:val="24"/>
              </w:rPr>
              <w:t>3.3. % (доля) заявителей, считающих, что представленная информация об услуге в сети Интернет доступна и понятна</w:t>
            </w:r>
          </w:p>
        </w:tc>
        <w:tc>
          <w:tcPr>
            <w:tcW w:w="3258" w:type="dxa"/>
            <w:tcBorders>
              <w:top w:val="single" w:sz="6" w:space="0" w:color="auto"/>
              <w:left w:val="single" w:sz="6" w:space="0" w:color="auto"/>
              <w:bottom w:val="single" w:sz="6" w:space="0" w:color="auto"/>
              <w:right w:val="single" w:sz="6" w:space="0" w:color="auto"/>
            </w:tcBorders>
          </w:tcPr>
          <w:p w:rsidR="008E3A52" w:rsidRPr="00EA04A4" w:rsidRDefault="008E3A52" w:rsidP="004225C0">
            <w:pPr>
              <w:pStyle w:val="ConsPlusCell"/>
              <w:ind w:firstLine="709"/>
              <w:jc w:val="center"/>
              <w:rPr>
                <w:rFonts w:ascii="Times New Roman" w:hAnsi="Times New Roman" w:cs="Times New Roman"/>
                <w:sz w:val="24"/>
                <w:szCs w:val="24"/>
              </w:rPr>
            </w:pPr>
            <w:r w:rsidRPr="00EA04A4">
              <w:rPr>
                <w:rFonts w:ascii="Times New Roman" w:hAnsi="Times New Roman" w:cs="Times New Roman"/>
                <w:sz w:val="24"/>
                <w:szCs w:val="24"/>
              </w:rPr>
              <w:t>75-80%</w:t>
            </w:r>
          </w:p>
        </w:tc>
      </w:tr>
      <w:tr w:rsidR="008E3A52" w:rsidRPr="00EA04A4" w:rsidTr="004225C0">
        <w:trPr>
          <w:cantSplit/>
          <w:trHeight w:val="240"/>
        </w:trPr>
        <w:tc>
          <w:tcPr>
            <w:tcW w:w="9779" w:type="dxa"/>
            <w:gridSpan w:val="2"/>
            <w:tcBorders>
              <w:top w:val="single" w:sz="6" w:space="0" w:color="auto"/>
              <w:left w:val="single" w:sz="6" w:space="0" w:color="auto"/>
              <w:bottom w:val="single" w:sz="6" w:space="0" w:color="auto"/>
              <w:right w:val="single" w:sz="6" w:space="0" w:color="auto"/>
            </w:tcBorders>
          </w:tcPr>
          <w:p w:rsidR="008E3A52" w:rsidRPr="00EA04A4" w:rsidRDefault="008E3A52" w:rsidP="004225C0">
            <w:pPr>
              <w:pStyle w:val="ConsPlusCell"/>
              <w:ind w:firstLine="709"/>
              <w:jc w:val="center"/>
              <w:rPr>
                <w:rFonts w:ascii="Times New Roman" w:hAnsi="Times New Roman" w:cs="Times New Roman"/>
                <w:sz w:val="24"/>
                <w:szCs w:val="24"/>
              </w:rPr>
            </w:pPr>
            <w:r w:rsidRPr="00EA04A4">
              <w:rPr>
                <w:rFonts w:ascii="Times New Roman" w:hAnsi="Times New Roman" w:cs="Times New Roman"/>
                <w:sz w:val="24"/>
                <w:szCs w:val="24"/>
              </w:rPr>
              <w:t>4. Процесс обжалования</w:t>
            </w:r>
          </w:p>
        </w:tc>
      </w:tr>
      <w:tr w:rsidR="008E3A52" w:rsidRPr="00EA04A4" w:rsidTr="004225C0">
        <w:trPr>
          <w:cantSplit/>
          <w:trHeight w:val="480"/>
        </w:trPr>
        <w:tc>
          <w:tcPr>
            <w:tcW w:w="6521" w:type="dxa"/>
            <w:tcBorders>
              <w:top w:val="single" w:sz="6" w:space="0" w:color="auto"/>
              <w:left w:val="single" w:sz="6" w:space="0" w:color="auto"/>
              <w:bottom w:val="single" w:sz="6" w:space="0" w:color="auto"/>
              <w:right w:val="single" w:sz="6" w:space="0" w:color="auto"/>
            </w:tcBorders>
          </w:tcPr>
          <w:p w:rsidR="008E3A52" w:rsidRPr="00EA04A4" w:rsidRDefault="008E3A52" w:rsidP="004225C0">
            <w:pPr>
              <w:pStyle w:val="ConsPlusCell"/>
              <w:ind w:firstLine="709"/>
              <w:jc w:val="both"/>
              <w:rPr>
                <w:rFonts w:ascii="Times New Roman" w:hAnsi="Times New Roman" w:cs="Times New Roman"/>
                <w:sz w:val="24"/>
                <w:szCs w:val="24"/>
              </w:rPr>
            </w:pPr>
            <w:r w:rsidRPr="00EA04A4">
              <w:rPr>
                <w:rFonts w:ascii="Times New Roman" w:hAnsi="Times New Roman" w:cs="Times New Roman"/>
                <w:sz w:val="24"/>
                <w:szCs w:val="24"/>
              </w:rPr>
              <w:t>4.1. % (доля) обоснованных жалоб к общему количеству обслуженных заявителей по данному виду услуг</w:t>
            </w:r>
          </w:p>
        </w:tc>
        <w:tc>
          <w:tcPr>
            <w:tcW w:w="3258" w:type="dxa"/>
            <w:tcBorders>
              <w:top w:val="single" w:sz="6" w:space="0" w:color="auto"/>
              <w:left w:val="single" w:sz="6" w:space="0" w:color="auto"/>
              <w:bottom w:val="single" w:sz="6" w:space="0" w:color="auto"/>
              <w:right w:val="single" w:sz="6" w:space="0" w:color="auto"/>
            </w:tcBorders>
          </w:tcPr>
          <w:p w:rsidR="008E3A52" w:rsidRPr="00EA04A4" w:rsidRDefault="008E3A52" w:rsidP="004225C0">
            <w:pPr>
              <w:pStyle w:val="ConsPlusCell"/>
              <w:ind w:firstLine="709"/>
              <w:jc w:val="center"/>
              <w:rPr>
                <w:rFonts w:ascii="Times New Roman" w:hAnsi="Times New Roman" w:cs="Times New Roman"/>
                <w:sz w:val="24"/>
                <w:szCs w:val="24"/>
              </w:rPr>
            </w:pPr>
            <w:r w:rsidRPr="00EA04A4">
              <w:rPr>
                <w:rFonts w:ascii="Times New Roman" w:hAnsi="Times New Roman" w:cs="Times New Roman"/>
                <w:sz w:val="24"/>
                <w:szCs w:val="24"/>
              </w:rPr>
              <w:t>0,2 % - 0,1 %</w:t>
            </w:r>
          </w:p>
        </w:tc>
      </w:tr>
      <w:tr w:rsidR="008E3A52" w:rsidRPr="00EA04A4" w:rsidTr="004225C0">
        <w:trPr>
          <w:cantSplit/>
          <w:trHeight w:val="480"/>
        </w:trPr>
        <w:tc>
          <w:tcPr>
            <w:tcW w:w="6521" w:type="dxa"/>
            <w:tcBorders>
              <w:top w:val="single" w:sz="6" w:space="0" w:color="auto"/>
              <w:left w:val="single" w:sz="6" w:space="0" w:color="auto"/>
              <w:bottom w:val="single" w:sz="6" w:space="0" w:color="auto"/>
              <w:right w:val="single" w:sz="6" w:space="0" w:color="auto"/>
            </w:tcBorders>
          </w:tcPr>
          <w:p w:rsidR="008E3A52" w:rsidRPr="00EA04A4" w:rsidRDefault="008E3A52" w:rsidP="004225C0">
            <w:pPr>
              <w:pStyle w:val="ConsPlusCell"/>
              <w:ind w:firstLine="709"/>
              <w:jc w:val="both"/>
              <w:rPr>
                <w:rFonts w:ascii="Times New Roman" w:hAnsi="Times New Roman" w:cs="Times New Roman"/>
                <w:sz w:val="24"/>
                <w:szCs w:val="24"/>
              </w:rPr>
            </w:pPr>
            <w:r w:rsidRPr="00EA04A4">
              <w:rPr>
                <w:rFonts w:ascii="Times New Roman" w:hAnsi="Times New Roman" w:cs="Times New Roman"/>
                <w:sz w:val="24"/>
                <w:szCs w:val="24"/>
              </w:rPr>
              <w:t>4.2. % (доля) обоснованных жалоб, рассмотренных в установленный срок</w:t>
            </w:r>
          </w:p>
        </w:tc>
        <w:tc>
          <w:tcPr>
            <w:tcW w:w="3258" w:type="dxa"/>
            <w:tcBorders>
              <w:top w:val="single" w:sz="6" w:space="0" w:color="auto"/>
              <w:left w:val="single" w:sz="6" w:space="0" w:color="auto"/>
              <w:bottom w:val="single" w:sz="6" w:space="0" w:color="auto"/>
              <w:right w:val="single" w:sz="6" w:space="0" w:color="auto"/>
            </w:tcBorders>
          </w:tcPr>
          <w:p w:rsidR="008E3A52" w:rsidRPr="00EA04A4" w:rsidRDefault="008E3A52" w:rsidP="004225C0">
            <w:pPr>
              <w:pStyle w:val="ConsPlusCell"/>
              <w:ind w:firstLine="709"/>
              <w:jc w:val="center"/>
              <w:rPr>
                <w:rFonts w:ascii="Times New Roman" w:hAnsi="Times New Roman" w:cs="Times New Roman"/>
                <w:sz w:val="24"/>
                <w:szCs w:val="24"/>
              </w:rPr>
            </w:pPr>
            <w:r w:rsidRPr="00EA04A4">
              <w:rPr>
                <w:rFonts w:ascii="Times New Roman" w:hAnsi="Times New Roman" w:cs="Times New Roman"/>
                <w:sz w:val="24"/>
                <w:szCs w:val="24"/>
              </w:rPr>
              <w:t>95-97%</w:t>
            </w:r>
          </w:p>
        </w:tc>
      </w:tr>
      <w:tr w:rsidR="008E3A52" w:rsidRPr="00EA04A4" w:rsidTr="004225C0">
        <w:trPr>
          <w:cantSplit/>
          <w:trHeight w:val="240"/>
        </w:trPr>
        <w:tc>
          <w:tcPr>
            <w:tcW w:w="9779" w:type="dxa"/>
            <w:gridSpan w:val="2"/>
            <w:tcBorders>
              <w:top w:val="single" w:sz="6" w:space="0" w:color="auto"/>
              <w:left w:val="single" w:sz="6" w:space="0" w:color="auto"/>
              <w:bottom w:val="single" w:sz="6" w:space="0" w:color="auto"/>
              <w:right w:val="single" w:sz="6" w:space="0" w:color="auto"/>
            </w:tcBorders>
          </w:tcPr>
          <w:p w:rsidR="008E3A52" w:rsidRPr="00EA04A4" w:rsidRDefault="008E3A52" w:rsidP="004225C0">
            <w:pPr>
              <w:pStyle w:val="ConsPlusCell"/>
              <w:ind w:firstLine="709"/>
              <w:jc w:val="center"/>
              <w:rPr>
                <w:rFonts w:ascii="Times New Roman" w:hAnsi="Times New Roman" w:cs="Times New Roman"/>
                <w:sz w:val="24"/>
                <w:szCs w:val="24"/>
              </w:rPr>
            </w:pPr>
            <w:r w:rsidRPr="00EA04A4">
              <w:rPr>
                <w:rFonts w:ascii="Times New Roman" w:hAnsi="Times New Roman" w:cs="Times New Roman"/>
                <w:sz w:val="24"/>
                <w:szCs w:val="24"/>
              </w:rPr>
              <w:t>5. Вежливость</w:t>
            </w:r>
          </w:p>
        </w:tc>
      </w:tr>
      <w:tr w:rsidR="008E3A52" w:rsidRPr="00EA04A4" w:rsidTr="004225C0">
        <w:trPr>
          <w:cantSplit/>
          <w:trHeight w:val="480"/>
        </w:trPr>
        <w:tc>
          <w:tcPr>
            <w:tcW w:w="6521" w:type="dxa"/>
            <w:tcBorders>
              <w:top w:val="single" w:sz="6" w:space="0" w:color="auto"/>
              <w:left w:val="single" w:sz="6" w:space="0" w:color="auto"/>
              <w:bottom w:val="single" w:sz="6" w:space="0" w:color="auto"/>
              <w:right w:val="single" w:sz="6" w:space="0" w:color="auto"/>
            </w:tcBorders>
          </w:tcPr>
          <w:p w:rsidR="008E3A52" w:rsidRPr="00EA04A4" w:rsidRDefault="008E3A52" w:rsidP="004225C0">
            <w:pPr>
              <w:pStyle w:val="ConsPlusCell"/>
              <w:ind w:firstLine="709"/>
              <w:jc w:val="both"/>
              <w:rPr>
                <w:rFonts w:ascii="Times New Roman" w:hAnsi="Times New Roman" w:cs="Times New Roman"/>
                <w:sz w:val="24"/>
                <w:szCs w:val="24"/>
              </w:rPr>
            </w:pPr>
            <w:r w:rsidRPr="00EA04A4">
              <w:rPr>
                <w:rFonts w:ascii="Times New Roman" w:hAnsi="Times New Roman" w:cs="Times New Roman"/>
                <w:sz w:val="24"/>
                <w:szCs w:val="24"/>
              </w:rPr>
              <w:t>5.1. % (доля) Заявителей, удовлетворенных вежливостью должностных лиц</w:t>
            </w:r>
          </w:p>
        </w:tc>
        <w:tc>
          <w:tcPr>
            <w:tcW w:w="3258" w:type="dxa"/>
            <w:tcBorders>
              <w:top w:val="single" w:sz="6" w:space="0" w:color="auto"/>
              <w:left w:val="single" w:sz="6" w:space="0" w:color="auto"/>
              <w:bottom w:val="single" w:sz="6" w:space="0" w:color="auto"/>
              <w:right w:val="single" w:sz="6" w:space="0" w:color="auto"/>
            </w:tcBorders>
          </w:tcPr>
          <w:p w:rsidR="008E3A52" w:rsidRPr="00EA04A4" w:rsidRDefault="008E3A52" w:rsidP="004225C0">
            <w:pPr>
              <w:pStyle w:val="ConsPlusCell"/>
              <w:ind w:firstLine="709"/>
              <w:jc w:val="center"/>
              <w:rPr>
                <w:rFonts w:ascii="Times New Roman" w:hAnsi="Times New Roman" w:cs="Times New Roman"/>
                <w:sz w:val="24"/>
                <w:szCs w:val="24"/>
              </w:rPr>
            </w:pPr>
            <w:r w:rsidRPr="00EA04A4">
              <w:rPr>
                <w:rFonts w:ascii="Times New Roman" w:hAnsi="Times New Roman" w:cs="Times New Roman"/>
                <w:sz w:val="24"/>
                <w:szCs w:val="24"/>
              </w:rPr>
              <w:t>90-95%</w:t>
            </w:r>
          </w:p>
        </w:tc>
      </w:tr>
    </w:tbl>
    <w:p w:rsidR="008E3A52" w:rsidRDefault="008E3A52" w:rsidP="00B24907">
      <w:pPr>
        <w:rPr>
          <w:rStyle w:val="apple-converted-space"/>
          <w:color w:val="000000"/>
          <w:shd w:val="clear" w:color="auto" w:fill="FFFFFF"/>
        </w:rPr>
      </w:pPr>
    </w:p>
    <w:p w:rsidR="00B24907" w:rsidRDefault="00466C02" w:rsidP="00B24907">
      <w:pPr>
        <w:rPr>
          <w:color w:val="000000"/>
          <w:shd w:val="clear" w:color="auto" w:fill="FFFFFF"/>
        </w:rPr>
      </w:pPr>
      <w:r w:rsidRPr="00C53C31">
        <w:rPr>
          <w:color w:val="000000"/>
          <w:shd w:val="clear" w:color="auto" w:fill="FFFFFF"/>
        </w:rPr>
        <w:t> </w:t>
      </w:r>
      <w:r w:rsidRPr="00C53C31">
        <w:rPr>
          <w:rStyle w:val="ng-scope"/>
          <w:color w:val="000000"/>
          <w:shd w:val="clear" w:color="auto" w:fill="FFFFFF"/>
        </w:rPr>
        <w:t>2.17.2. Заявитель на стадии рассмотрения его обращения органом местного самоуправления имеет право:</w:t>
      </w:r>
      <w:r w:rsidRPr="00C53C31">
        <w:rPr>
          <w:color w:val="000000"/>
        </w:rPr>
        <w:br/>
      </w:r>
      <w:r w:rsidRPr="00C53C31">
        <w:rPr>
          <w:rStyle w:val="ng-scope"/>
          <w:color w:val="000000"/>
          <w:shd w:val="clear" w:color="auto" w:fill="FFFFFF"/>
        </w:rPr>
        <w:t>1) представлять дополнительные документы и материалы по рассматриваемому заявлению либо обращаться с просьбой об их истребовании;</w:t>
      </w:r>
      <w:r w:rsidRPr="00C53C31">
        <w:rPr>
          <w:color w:val="000000"/>
        </w:rPr>
        <w:br/>
      </w:r>
      <w:r w:rsidRPr="00C53C31">
        <w:rPr>
          <w:rStyle w:val="ng-scope"/>
          <w:color w:val="000000"/>
          <w:shd w:val="clear" w:color="auto" w:fill="FFFFFF"/>
        </w:rPr>
        <w:t>2) знакомиться с документами и материалами, касающимися рассмотрения заявления,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федеральным законом тайну;</w:t>
      </w:r>
      <w:r w:rsidRPr="00C53C31">
        <w:rPr>
          <w:color w:val="000000"/>
        </w:rPr>
        <w:br/>
      </w:r>
      <w:r w:rsidRPr="00C53C31">
        <w:rPr>
          <w:rStyle w:val="ng-scope"/>
          <w:color w:val="000000"/>
          <w:shd w:val="clear" w:color="auto" w:fill="FFFFFF"/>
        </w:rPr>
        <w:t>3) обращаться с заявлением о прекращении или приостановлении рассмотрения заявления о предоставлении муниципальной услуги;</w:t>
      </w:r>
      <w:r w:rsidRPr="00C53C31">
        <w:rPr>
          <w:color w:val="000000"/>
        </w:rPr>
        <w:br/>
      </w:r>
      <w:r w:rsidRPr="00C53C31">
        <w:rPr>
          <w:rStyle w:val="ng-scope"/>
          <w:color w:val="000000"/>
          <w:shd w:val="clear" w:color="auto" w:fill="FFFFFF"/>
        </w:rPr>
        <w:t>4) осуществлять иные действия, не противоречащие и законодательству Российской Федерации, Алтайского края и настоящему Административному регламенту.</w:t>
      </w:r>
      <w:r w:rsidRPr="00C53C31">
        <w:rPr>
          <w:color w:val="000000"/>
        </w:rPr>
        <w:br/>
      </w:r>
      <w:r w:rsidRPr="00C53C31">
        <w:rPr>
          <w:rStyle w:val="ng-scope"/>
          <w:color w:val="000000"/>
          <w:shd w:val="clear" w:color="auto" w:fill="FFFFFF"/>
        </w:rPr>
        <w:t xml:space="preserve">2.17.3. Должностные лица </w:t>
      </w:r>
      <w:r w:rsidR="005358D9">
        <w:rPr>
          <w:rStyle w:val="ng-scope"/>
          <w:color w:val="000000"/>
          <w:shd w:val="clear" w:color="auto" w:fill="FFFFFF"/>
        </w:rPr>
        <w:t xml:space="preserve">Администрации сельсовета </w:t>
      </w:r>
      <w:r w:rsidRPr="00C53C31">
        <w:rPr>
          <w:rStyle w:val="ng-scope"/>
          <w:color w:val="000000"/>
          <w:shd w:val="clear" w:color="auto" w:fill="FFFFFF"/>
        </w:rPr>
        <w:t>обеспечивают:</w:t>
      </w:r>
      <w:r w:rsidRPr="00C53C31">
        <w:rPr>
          <w:color w:val="000000"/>
        </w:rPr>
        <w:br/>
      </w:r>
      <w:r w:rsidRPr="00C53C31">
        <w:rPr>
          <w:rStyle w:val="ng-scope"/>
          <w:color w:val="000000"/>
          <w:shd w:val="clear" w:color="auto" w:fill="FFFFFF"/>
        </w:rPr>
        <w:t>1) объективное, всестороннее и своевременное рассмотрение заявлений, в случае необходимости – с участием заявителей, направивших заявление;</w:t>
      </w:r>
      <w:r w:rsidRPr="00C53C31">
        <w:rPr>
          <w:color w:val="000000"/>
        </w:rPr>
        <w:br/>
      </w:r>
      <w:r w:rsidRPr="00C53C31">
        <w:rPr>
          <w:rStyle w:val="ng-scope"/>
          <w:color w:val="000000"/>
          <w:shd w:val="clear" w:color="auto" w:fill="FFFFFF"/>
        </w:rPr>
        <w:t>2) получение необходимых для рассмотрения заявлений документов и материалов в других органах местного самоуправления и у иных должностных лиц, за исключением судов, органов дознания и органов предварительного следствия.</w:t>
      </w:r>
      <w:r w:rsidRPr="00C53C31">
        <w:rPr>
          <w:color w:val="000000"/>
        </w:rPr>
        <w:br/>
      </w:r>
      <w:r w:rsidRPr="00C53C31">
        <w:rPr>
          <w:rStyle w:val="ng-scope"/>
          <w:color w:val="000000"/>
          <w:shd w:val="clear" w:color="auto" w:fill="FFFFFF"/>
        </w:rPr>
        <w:t>2.17.4. Конфиденциальные сведения, ставшие известными должностным лицам органа местного самоуправления при рассмотрении заявлений получателей муниципальной услуги, не могут быть использованы во вред этим получателям муниципальной услуги.</w:t>
      </w:r>
      <w:r w:rsidRPr="00C53C31">
        <w:rPr>
          <w:color w:val="000000"/>
        </w:rPr>
        <w:br/>
      </w:r>
      <w:r w:rsidRPr="00C53C31">
        <w:rPr>
          <w:rStyle w:val="ng-scope"/>
          <w:color w:val="000000"/>
          <w:shd w:val="clear" w:color="auto" w:fill="FFFFFF"/>
        </w:rPr>
        <w:t>2.18. 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r w:rsidRPr="00C53C31">
        <w:rPr>
          <w:color w:val="000000"/>
        </w:rPr>
        <w:br/>
      </w:r>
      <w:r w:rsidRPr="00C53C31">
        <w:rPr>
          <w:rStyle w:val="ng-scope"/>
          <w:color w:val="000000"/>
          <w:shd w:val="clear" w:color="auto" w:fill="FFFFFF"/>
        </w:rPr>
        <w:t xml:space="preserve">2.18.1. </w:t>
      </w:r>
      <w:r w:rsidR="005358D9">
        <w:rPr>
          <w:rStyle w:val="ng-scope"/>
          <w:color w:val="000000"/>
          <w:shd w:val="clear" w:color="auto" w:fill="FFFFFF"/>
        </w:rPr>
        <w:t xml:space="preserve">Администрация сельсовета </w:t>
      </w:r>
      <w:r w:rsidRPr="00C53C31">
        <w:rPr>
          <w:rStyle w:val="ng-scope"/>
          <w:color w:val="000000"/>
          <w:shd w:val="clear" w:color="auto" w:fill="FFFFFF"/>
        </w:rPr>
        <w:t>обеспечивает возможность получения заявителем информации о предоставляемой муниципальной услуге на официальном интернет-сайте муниципального образования, интернет-сайте Многофункционального центра, на Едином портале государственных и муниципальных услуг (функций).</w:t>
      </w:r>
      <w:r w:rsidRPr="00C53C31">
        <w:rPr>
          <w:color w:val="000000"/>
        </w:rPr>
        <w:br/>
      </w:r>
      <w:r w:rsidRPr="00C53C31">
        <w:rPr>
          <w:rStyle w:val="ng-scope"/>
          <w:color w:val="000000"/>
          <w:shd w:val="clear" w:color="auto" w:fill="FFFFFF"/>
        </w:rPr>
        <w:t xml:space="preserve">2.18.2. </w:t>
      </w:r>
      <w:r w:rsidR="00022ECD">
        <w:rPr>
          <w:rStyle w:val="ng-scope"/>
          <w:color w:val="000000"/>
          <w:shd w:val="clear" w:color="auto" w:fill="FFFFFF"/>
        </w:rPr>
        <w:t xml:space="preserve">Администрация сельсовета </w:t>
      </w:r>
      <w:r w:rsidRPr="00C53C31">
        <w:rPr>
          <w:rStyle w:val="ng-scope"/>
          <w:color w:val="000000"/>
          <w:shd w:val="clear" w:color="auto" w:fill="FFFFFF"/>
        </w:rPr>
        <w:t>обеспечивает возможность получения и копирования заявителем на официальном интернет-сайте муниципального образования,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r w:rsidRPr="00C53C31">
        <w:rPr>
          <w:color w:val="000000"/>
        </w:rPr>
        <w:br/>
      </w:r>
      <w:r w:rsidRPr="00C53C31">
        <w:rPr>
          <w:rStyle w:val="ng-scope"/>
          <w:color w:val="000000"/>
          <w:shd w:val="clear" w:color="auto" w:fill="FFFFFF"/>
        </w:rPr>
        <w:t>2.18.3. При предоставлении муниципальной услуги заявителю обеспечивается осуществление в электронной форме посредством Единого портала государственных и муниципальных услуг (функций) следующих действий:</w:t>
      </w:r>
      <w:r w:rsidRPr="00C53C31">
        <w:rPr>
          <w:color w:val="000000"/>
        </w:rPr>
        <w:br/>
      </w:r>
      <w:r w:rsidRPr="00C53C31">
        <w:rPr>
          <w:rStyle w:val="ng-scope"/>
          <w:color w:val="000000"/>
          <w:shd w:val="clear" w:color="auto" w:fill="FFFFFF"/>
        </w:rPr>
        <w:t>1)  Получение информации о порядке и сроках предоставления услуги в соответствии с пунктом 2.3.1.1 Административного регламента.</w:t>
      </w:r>
      <w:r w:rsidRPr="00C53C31">
        <w:rPr>
          <w:color w:val="000000"/>
        </w:rPr>
        <w:br/>
      </w:r>
      <w:r w:rsidRPr="00C53C31">
        <w:rPr>
          <w:rStyle w:val="ng-scope"/>
          <w:color w:val="000000"/>
          <w:shd w:val="clear" w:color="auto" w:fill="FFFFFF"/>
        </w:rPr>
        <w:t>2) Формирование запроса посредством заполнения электронной формы запроса на Едином портале государственных и муниципальных услуг (функций):</w:t>
      </w:r>
      <w:r w:rsidRPr="00C53C31">
        <w:rPr>
          <w:rStyle w:val="apple-converted-space"/>
          <w:color w:val="000000"/>
          <w:shd w:val="clear" w:color="auto" w:fill="FFFFFF"/>
        </w:rPr>
        <w:t> </w:t>
      </w:r>
      <w:r w:rsidRPr="00C53C31">
        <w:rPr>
          <w:color w:val="000000"/>
        </w:rPr>
        <w:br/>
      </w:r>
      <w:r w:rsidRPr="00C53C31">
        <w:rPr>
          <w:rStyle w:val="ng-scope"/>
          <w:color w:val="000000"/>
          <w:shd w:val="clear" w:color="auto" w:fill="FFFFFF"/>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r w:rsidRPr="00C53C31">
        <w:rPr>
          <w:color w:val="000000"/>
        </w:rPr>
        <w:br/>
      </w:r>
      <w:r w:rsidRPr="00C53C31">
        <w:rPr>
          <w:rStyle w:val="ng-scope"/>
          <w:color w:val="000000"/>
          <w:shd w:val="clear" w:color="auto" w:fill="FFFFFF"/>
        </w:rPr>
        <w:t>На Едином портале государственных и муниципальных услуг (функций) размещаются образцы заполнения заявления.</w:t>
      </w:r>
      <w:r w:rsidRPr="00C53C31">
        <w:rPr>
          <w:color w:val="000000"/>
        </w:rPr>
        <w:br/>
      </w:r>
      <w:r w:rsidRPr="00C53C31">
        <w:rPr>
          <w:rStyle w:val="ng-scope"/>
          <w:color w:val="000000"/>
          <w:shd w:val="clear" w:color="auto" w:fill="FFFFFF"/>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r w:rsidRPr="00C53C31">
        <w:rPr>
          <w:color w:val="000000"/>
        </w:rPr>
        <w:br/>
      </w:r>
      <w:r w:rsidRPr="00C53C31">
        <w:rPr>
          <w:rStyle w:val="ng-scope"/>
          <w:color w:val="000000"/>
          <w:shd w:val="clear" w:color="auto" w:fill="FFFFFF"/>
        </w:rPr>
        <w:t>При формировании запроса заявителю обеспечивается:</w:t>
      </w:r>
      <w:r w:rsidRPr="00C53C31">
        <w:rPr>
          <w:color w:val="000000"/>
        </w:rPr>
        <w:br/>
      </w:r>
      <w:r w:rsidRPr="00C53C31">
        <w:rPr>
          <w:rStyle w:val="ng-scope"/>
          <w:color w:val="000000"/>
          <w:shd w:val="clear" w:color="auto" w:fill="FFFFFF"/>
        </w:rPr>
        <w:t>возможность копирования и сохранения запроса и иных документов, указанных в пункте 2.7.1 Административного регламента, необходимых для предоставления муниципальной услуги;</w:t>
      </w:r>
      <w:r w:rsidRPr="00C53C31">
        <w:rPr>
          <w:color w:val="000000"/>
        </w:rPr>
        <w:br/>
      </w:r>
      <w:r w:rsidRPr="00C53C31">
        <w:rPr>
          <w:rStyle w:val="ng-scope"/>
          <w:color w:val="000000"/>
          <w:shd w:val="clear" w:color="auto" w:fill="FFFFFF"/>
        </w:rPr>
        <w:t>возможность печати на бумажном носителе копии электронной формы запроса;</w:t>
      </w:r>
      <w:r w:rsidRPr="00C53C31">
        <w:rPr>
          <w:color w:val="000000"/>
        </w:rPr>
        <w:br/>
      </w:r>
      <w:r w:rsidRPr="00C53C31">
        <w:rPr>
          <w:rStyle w:val="ng-scope"/>
          <w:color w:val="000000"/>
          <w:shd w:val="clear" w:color="auto" w:fill="FFFFFF"/>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r w:rsidRPr="00C53C31">
        <w:rPr>
          <w:color w:val="000000"/>
        </w:rPr>
        <w:br/>
      </w:r>
      <w:r w:rsidRPr="00C53C31">
        <w:rPr>
          <w:rStyle w:val="ng-scope"/>
          <w:color w:val="000000"/>
          <w:shd w:val="clear" w:color="auto" w:fill="FFFFFF"/>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r w:rsidRPr="00C53C31">
        <w:rPr>
          <w:color w:val="000000"/>
        </w:rPr>
        <w:br/>
      </w:r>
      <w:r w:rsidRPr="00C53C31">
        <w:rPr>
          <w:rStyle w:val="ng-scope"/>
          <w:color w:val="000000"/>
          <w:shd w:val="clear" w:color="auto" w:fill="FFFFFF"/>
        </w:rPr>
        <w:t>возможность вернуться на любой из этапов заполнения электронной формы запроса без потери ранее введенной информации;</w:t>
      </w:r>
      <w:r w:rsidRPr="00C53C31">
        <w:rPr>
          <w:color w:val="000000"/>
        </w:rPr>
        <w:br/>
      </w:r>
      <w:r w:rsidRPr="00C53C31">
        <w:rPr>
          <w:rStyle w:val="ng-scope"/>
          <w:color w:val="000000"/>
          <w:shd w:val="clear" w:color="auto" w:fill="FFFFFF"/>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r w:rsidRPr="00C53C31">
        <w:rPr>
          <w:color w:val="000000"/>
        </w:rPr>
        <w:br/>
      </w:r>
      <w:r w:rsidRPr="00C53C31">
        <w:rPr>
          <w:rStyle w:val="ng-scope"/>
          <w:color w:val="000000"/>
          <w:shd w:val="clear" w:color="auto" w:fill="FFFFFF"/>
        </w:rPr>
        <w:t>Сформированный и подписанный запрос и иные документы, указанные в пункте 2.7.1 настоящего Административного регламента, необходимые для предоставления государственной услуги, направляются в орган местного самоуправления посредством Единого портала государственных и муниципальных услуг (функций).</w:t>
      </w:r>
      <w:r w:rsidRPr="00C53C31">
        <w:rPr>
          <w:color w:val="000000"/>
        </w:rPr>
        <w:br/>
      </w:r>
      <w:r w:rsidRPr="00C53C31">
        <w:rPr>
          <w:rStyle w:val="ng-scope"/>
          <w:color w:val="000000"/>
          <w:shd w:val="clear" w:color="auto" w:fill="FFFFFF"/>
        </w:rPr>
        <w:t>3) Прием и регистрация органом (организацией) запроса и иных документов, необходимых для предоставления муниципальной услуги.</w:t>
      </w:r>
      <w:r w:rsidRPr="00C53C31">
        <w:rPr>
          <w:color w:val="000000"/>
        </w:rPr>
        <w:br/>
      </w:r>
      <w:r w:rsidR="00022ECD">
        <w:rPr>
          <w:rStyle w:val="ng-scope"/>
          <w:color w:val="000000"/>
          <w:shd w:val="clear" w:color="auto" w:fill="FFFFFF"/>
        </w:rPr>
        <w:t xml:space="preserve">Администрация сельсовета </w:t>
      </w:r>
      <w:r w:rsidRPr="00C53C31">
        <w:rPr>
          <w:rStyle w:val="ng-scope"/>
          <w:color w:val="000000"/>
          <w:shd w:val="clear" w:color="auto" w:fill="FFFFFF"/>
        </w:rPr>
        <w:t>обеспечивает прием документов, необходимых для предоставления муниципальной услуги, и регистрацию запроса в соответствии с пунктом 3.2.3.2 Административного регламента;</w:t>
      </w:r>
      <w:r w:rsidRPr="00C53C31">
        <w:rPr>
          <w:color w:val="000000"/>
        </w:rPr>
        <w:br/>
      </w:r>
      <w:r w:rsidRPr="00C53C31">
        <w:rPr>
          <w:rStyle w:val="ng-scope"/>
          <w:color w:val="000000"/>
          <w:shd w:val="clear" w:color="auto" w:fill="FFFFFF"/>
        </w:rPr>
        <w:t>4) Получение сведений о ходе выполнения запроса.</w:t>
      </w:r>
      <w:r w:rsidRPr="00C53C31">
        <w:rPr>
          <w:color w:val="000000"/>
        </w:rPr>
        <w:br/>
      </w:r>
      <w:r w:rsidRPr="00C53C31">
        <w:rPr>
          <w:rStyle w:val="ng-scope"/>
          <w:color w:val="000000"/>
          <w:shd w:val="clear" w:color="auto" w:fill="FFFFFF"/>
        </w:rPr>
        <w:t>Заявитель имеет возможность получения информации о ходе предоставления муниципальной услуги.</w:t>
      </w:r>
      <w:r w:rsidRPr="00C53C31">
        <w:rPr>
          <w:color w:val="000000"/>
        </w:rPr>
        <w:br/>
      </w:r>
      <w:r w:rsidRPr="00C53C31">
        <w:rPr>
          <w:rStyle w:val="ng-scope"/>
          <w:color w:val="000000"/>
          <w:shd w:val="clear" w:color="auto" w:fill="FFFFFF"/>
        </w:rPr>
        <w:t>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w:t>
      </w:r>
      <w:r w:rsidRPr="00C53C31">
        <w:rPr>
          <w:rStyle w:val="apple-converted-space"/>
          <w:color w:val="000000"/>
          <w:shd w:val="clear" w:color="auto" w:fill="FFFFFF"/>
        </w:rPr>
        <w:t> </w:t>
      </w:r>
      <w:r w:rsidRPr="00C53C31">
        <w:rPr>
          <w:color w:val="000000"/>
        </w:rPr>
        <w:br/>
      </w:r>
      <w:r w:rsidRPr="00C53C31">
        <w:rPr>
          <w:rStyle w:val="ng-scope"/>
          <w:color w:val="000000"/>
          <w:shd w:val="clear" w:color="auto" w:fill="FFFFFF"/>
        </w:rPr>
        <w:t>При предоставлении муниципальной услуги в электронной форме заявителю направляется:</w:t>
      </w:r>
      <w:r w:rsidRPr="00C53C31">
        <w:rPr>
          <w:color w:val="000000"/>
        </w:rPr>
        <w:br/>
      </w:r>
      <w:r w:rsidRPr="00C53C31">
        <w:rPr>
          <w:rStyle w:val="ng-scope"/>
          <w:color w:val="000000"/>
          <w:shd w:val="clear" w:color="auto" w:fill="FFFFFF"/>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r w:rsidRPr="00C53C31">
        <w:rPr>
          <w:color w:val="000000"/>
        </w:rPr>
        <w:br/>
      </w:r>
      <w:r w:rsidRPr="00C53C31">
        <w:rPr>
          <w:rStyle w:val="ng-scope"/>
          <w:color w:val="000000"/>
          <w:shd w:val="clear" w:color="auto" w:fill="FFFFFF"/>
        </w:rPr>
        <w:t>б)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w:t>
      </w:r>
      <w:r w:rsidRPr="00C53C31">
        <w:rPr>
          <w:rStyle w:val="apple-converted-space"/>
          <w:color w:val="000000"/>
          <w:shd w:val="clear" w:color="auto" w:fill="FFFFFF"/>
        </w:rPr>
        <w:t> </w:t>
      </w:r>
      <w:r w:rsidRPr="00C53C31">
        <w:rPr>
          <w:color w:val="000000"/>
        </w:rPr>
        <w:br/>
      </w:r>
      <w:r w:rsidRPr="00C53C31">
        <w:rPr>
          <w:rStyle w:val="ng-scope"/>
          <w:color w:val="000000"/>
          <w:shd w:val="clear" w:color="auto" w:fill="FFFFFF"/>
        </w:rPr>
        <w:t>5) Получение результата предоставления муниципальной услуги. В качестве результата предоставления муниципальной услуги заявитель по его выбору вправе получить:</w:t>
      </w:r>
      <w:r w:rsidRPr="00C53C31">
        <w:rPr>
          <w:color w:val="000000"/>
        </w:rPr>
        <w:br/>
      </w:r>
      <w:r w:rsidRPr="00C53C31">
        <w:rPr>
          <w:rStyle w:val="ng-scope"/>
          <w:color w:val="000000"/>
          <w:shd w:val="clear" w:color="auto" w:fill="FFFFFF"/>
        </w:rPr>
        <w:t>а) решение органа местного самоуправления о согласовании переустройства и (или) перепланировки помещения в многоквартирном доме, а также решение об отказе в согласовании переустройства и (или) перепланировки помещения в многоквартирном доме в форме электронного документа, подписанного уполномоченным должностным лицом с использованием усиленной квалифицированной электронной подписи посредством Единого портала государственных и муниципальных услуг (функций)[3];</w:t>
      </w:r>
      <w:r w:rsidRPr="00C53C31">
        <w:rPr>
          <w:color w:val="000000"/>
        </w:rPr>
        <w:br/>
      </w:r>
      <w:r w:rsidRPr="00C53C31">
        <w:rPr>
          <w:rStyle w:val="ng-scope"/>
          <w:color w:val="000000"/>
          <w:shd w:val="clear" w:color="auto" w:fill="FFFFFF"/>
        </w:rPr>
        <w:t>б) решение органа местного самоуправления о согласовании переустройства и (или) перепланировки помещения в многоквартирном доме, а также решение об отказе в согласовании переустройства и (или) перепланировки помещения в многоквартирном доме на бумажном носителе, выданное на личном приеме под расписку или в Многофункциональном центре</w:t>
      </w:r>
      <w:r w:rsidRPr="00C53C31">
        <w:rPr>
          <w:rStyle w:val="apple-converted-space"/>
          <w:color w:val="000000"/>
          <w:shd w:val="clear" w:color="auto" w:fill="FFFFFF"/>
        </w:rPr>
        <w:t> </w:t>
      </w:r>
      <w:r w:rsidRPr="00C53C31">
        <w:rPr>
          <w:color w:val="000000"/>
        </w:rPr>
        <w:br/>
      </w:r>
      <w:r w:rsidRPr="00C53C31">
        <w:rPr>
          <w:rStyle w:val="ng-scope"/>
          <w:color w:val="000000"/>
          <w:shd w:val="clear" w:color="auto" w:fill="FFFFFF"/>
        </w:rPr>
        <w:t>в) решение органа местного самоуправления о согласовании переустройства и (или) перепланировки помещения в многоквартирном доме, а также решение об отказе в согласовании переустройства и (или) перепланировки помещения в многоквартирном доме, направленное на бумажном носителе посредством почтового отправления по указанному в заявлении почтовому адресу.</w:t>
      </w:r>
      <w:r w:rsidRPr="00C53C31">
        <w:rPr>
          <w:color w:val="000000"/>
        </w:rPr>
        <w:br/>
      </w:r>
      <w:r w:rsidRPr="00C53C31">
        <w:rPr>
          <w:rStyle w:val="ng-scope"/>
          <w:color w:val="000000"/>
          <w:shd w:val="clear" w:color="auto" w:fill="FFFFFF"/>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r w:rsidRPr="00C53C31">
        <w:rPr>
          <w:color w:val="000000"/>
        </w:rPr>
        <w:br/>
      </w:r>
      <w:r w:rsidRPr="00C53C31">
        <w:rPr>
          <w:rStyle w:val="ng-scope"/>
          <w:color w:val="000000"/>
          <w:shd w:val="clear" w:color="auto" w:fill="FFFFFF"/>
        </w:rPr>
        <w:t xml:space="preserve">В целях предоставления услуг </w:t>
      </w:r>
      <w:r w:rsidR="00022ECD">
        <w:rPr>
          <w:rStyle w:val="ng-scope"/>
          <w:color w:val="000000"/>
          <w:shd w:val="clear" w:color="auto" w:fill="FFFFFF"/>
        </w:rPr>
        <w:t xml:space="preserve">Администрация сельсовета </w:t>
      </w:r>
      <w:r w:rsidRPr="00C53C31">
        <w:rPr>
          <w:rStyle w:val="ng-scope"/>
          <w:color w:val="000000"/>
          <w:shd w:val="clear" w:color="auto" w:fill="FFFFFF"/>
        </w:rPr>
        <w:t>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V Административного регламента.</w:t>
      </w:r>
      <w:r w:rsidRPr="00C53C31">
        <w:rPr>
          <w:color w:val="000000"/>
        </w:rPr>
        <w:br/>
      </w:r>
      <w:r w:rsidRPr="00C53C31">
        <w:rPr>
          <w:rStyle w:val="ng-scope"/>
          <w:color w:val="000000"/>
          <w:shd w:val="clear" w:color="auto" w:fill="FFFFFF"/>
        </w:rPr>
        <w:t xml:space="preserve">2.18.4. </w:t>
      </w:r>
      <w:r w:rsidR="00022ECD">
        <w:rPr>
          <w:rStyle w:val="ng-scope"/>
          <w:color w:val="000000"/>
          <w:shd w:val="clear" w:color="auto" w:fill="FFFFFF"/>
        </w:rPr>
        <w:t xml:space="preserve">Администрация сельсовета </w:t>
      </w:r>
      <w:r w:rsidRPr="00C53C31">
        <w:rPr>
          <w:rStyle w:val="ng-scope"/>
          <w:color w:val="000000"/>
          <w:shd w:val="clear" w:color="auto" w:fill="FFFFFF"/>
        </w:rPr>
        <w:t>обеспечивает возможность получения и копирования заявителями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r w:rsidRPr="00C53C31">
        <w:rPr>
          <w:color w:val="000000"/>
        </w:rPr>
        <w:br/>
      </w:r>
      <w:r w:rsidRPr="00C53C31">
        <w:rPr>
          <w:rStyle w:val="ng-scope"/>
          <w:color w:val="000000"/>
          <w:shd w:val="clear" w:color="auto" w:fill="FFFFFF"/>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r w:rsidRPr="00C53C31">
        <w:rPr>
          <w:color w:val="000000"/>
        </w:rPr>
        <w:br/>
      </w:r>
      <w:r w:rsidRPr="00C53C31">
        <w:rPr>
          <w:color w:val="000000"/>
          <w:shd w:val="clear" w:color="auto" w:fill="FFFFFF"/>
        </w:rPr>
        <w:t> </w:t>
      </w:r>
      <w:r w:rsidRPr="00C53C31">
        <w:rPr>
          <w:color w:val="000000"/>
        </w:rPr>
        <w:br/>
      </w:r>
      <w:r w:rsidRPr="00C53C31">
        <w:rPr>
          <w:rStyle w:val="ng-scope"/>
          <w:color w:val="000000"/>
          <w:shd w:val="clear" w:color="auto" w:fill="FFFFFF"/>
        </w:rPr>
        <w:t>Блок-схема предоставления муниципальной услуги приведена в приложении 3 настоящего Административного регламента.</w:t>
      </w:r>
      <w:r w:rsidRPr="00C53C31">
        <w:rPr>
          <w:color w:val="000000"/>
        </w:rPr>
        <w:br/>
      </w:r>
      <w:r w:rsidRPr="00C53C31">
        <w:rPr>
          <w:color w:val="000000"/>
          <w:shd w:val="clear" w:color="auto" w:fill="FFFFFF"/>
        </w:rPr>
        <w:t> </w:t>
      </w:r>
      <w:r w:rsidRPr="00C53C31">
        <w:rPr>
          <w:color w:val="000000"/>
        </w:rPr>
        <w:br/>
      </w:r>
      <w:r w:rsidRPr="00C53C31">
        <w:rPr>
          <w:rStyle w:val="ng-scope"/>
          <w:color w:val="000000"/>
          <w:shd w:val="clear" w:color="auto" w:fill="FFFFFF"/>
        </w:rPr>
        <w:t>3.1. Описание последовательности действий при предоставлении муниципальной услуги.</w:t>
      </w:r>
      <w:r w:rsidRPr="00C53C31">
        <w:rPr>
          <w:color w:val="000000"/>
        </w:rPr>
        <w:br/>
      </w:r>
      <w:r w:rsidRPr="00C53C31">
        <w:rPr>
          <w:rStyle w:val="ng-scope"/>
          <w:color w:val="000000"/>
          <w:shd w:val="clear" w:color="auto" w:fill="FFFFFF"/>
        </w:rPr>
        <w:t>Предоставление муниципальной услуги включает в себя следующие административные процедуры:</w:t>
      </w:r>
      <w:r w:rsidRPr="00C53C31">
        <w:rPr>
          <w:color w:val="000000"/>
        </w:rPr>
        <w:br/>
      </w:r>
      <w:r w:rsidRPr="00C53C31">
        <w:rPr>
          <w:rStyle w:val="ng-scope"/>
          <w:color w:val="000000"/>
          <w:shd w:val="clear" w:color="auto" w:fill="FFFFFF"/>
        </w:rPr>
        <w:t>1) прием заявления и документов, их регистрация;</w:t>
      </w:r>
      <w:r w:rsidRPr="00C53C31">
        <w:rPr>
          <w:color w:val="000000"/>
        </w:rPr>
        <w:br/>
      </w:r>
      <w:r w:rsidRPr="00C53C31">
        <w:rPr>
          <w:rStyle w:val="ng-scope"/>
          <w:color w:val="000000"/>
          <w:shd w:val="clear" w:color="auto" w:fill="FFFFFF"/>
        </w:rPr>
        <w:t>2) рассмотрение и проверка заявления и документов, подготовка проекта решения</w:t>
      </w:r>
      <w:r w:rsidRPr="00C53C31">
        <w:rPr>
          <w:rStyle w:val="apple-converted-space"/>
          <w:color w:val="000000"/>
          <w:shd w:val="clear" w:color="auto" w:fill="FFFFFF"/>
        </w:rPr>
        <w:t> </w:t>
      </w:r>
      <w:r w:rsidRPr="00C53C31">
        <w:rPr>
          <w:color w:val="000000"/>
        </w:rPr>
        <w:br/>
      </w:r>
      <w:r w:rsidRPr="00C53C31">
        <w:rPr>
          <w:rStyle w:val="ng-scope"/>
          <w:color w:val="000000"/>
          <w:shd w:val="clear" w:color="auto" w:fill="FFFFFF"/>
        </w:rPr>
        <w:t>о предоставлении муниципальной услуги либо проекта решения об отказе в предоставлении муниципальной услуги;</w:t>
      </w:r>
      <w:r w:rsidRPr="00C53C31">
        <w:rPr>
          <w:color w:val="000000"/>
        </w:rPr>
        <w:br/>
      </w:r>
      <w:r w:rsidRPr="00C53C31">
        <w:rPr>
          <w:rStyle w:val="ng-scope"/>
          <w:color w:val="000000"/>
          <w:shd w:val="clear" w:color="auto" w:fill="FFFFFF"/>
        </w:rPr>
        <w:t>3) принятие решения о предоставлении муниципальной услуги или принятие решения об отказе в предоставлении муниципальной услуги, информирование и выдача результата предоставления муниципальной услуги;</w:t>
      </w:r>
      <w:r w:rsidRPr="00C53C31">
        <w:rPr>
          <w:color w:val="000000"/>
        </w:rPr>
        <w:br/>
      </w:r>
      <w:r w:rsidRPr="00C53C31">
        <w:rPr>
          <w:rStyle w:val="ng-scope"/>
          <w:color w:val="000000"/>
          <w:shd w:val="clear" w:color="auto" w:fill="FFFFFF"/>
        </w:rPr>
        <w:t>3.2. Прием заявления и документов, их регистрация.</w:t>
      </w:r>
      <w:r w:rsidRPr="00C53C31">
        <w:rPr>
          <w:color w:val="000000"/>
        </w:rPr>
        <w:br/>
      </w:r>
      <w:r w:rsidRPr="00C53C31">
        <w:rPr>
          <w:rStyle w:val="ng-scope"/>
          <w:color w:val="000000"/>
          <w:shd w:val="clear" w:color="auto" w:fill="FFFFFF"/>
        </w:rPr>
        <w:t>3.2.1. Юридические факты, являющиеся основанием для начала административной процедуры.</w:t>
      </w:r>
      <w:r w:rsidRPr="00C53C31">
        <w:rPr>
          <w:color w:val="000000"/>
        </w:rPr>
        <w:br/>
      </w:r>
      <w:r w:rsidRPr="00C53C31">
        <w:rPr>
          <w:rStyle w:val="ng-scope"/>
          <w:color w:val="000000"/>
          <w:shd w:val="clear" w:color="auto" w:fill="FFFFFF"/>
        </w:rPr>
        <w:t>Основанием для начала предоставления муниципальной услуги является личное обращение заявителя в орган местного самоуправления с заявлением и документами, необходимыми для получения муниципальной услуги, либо направление заявления и необходимых документов в орган местного самоуправления с использованием почтовой связи, через Многофункциональный центр или в электронной форме с использованием Единый портал государственных и муниципальных услуг (функций) в информационно-телекоммуникационной сети «Интернет».</w:t>
      </w:r>
      <w:r w:rsidRPr="00C53C31">
        <w:rPr>
          <w:color w:val="000000"/>
        </w:rPr>
        <w:br/>
      </w:r>
      <w:r w:rsidRPr="00C53C31">
        <w:rPr>
          <w:rStyle w:val="ng-scope"/>
          <w:color w:val="000000"/>
          <w:shd w:val="clear" w:color="auto" w:fill="FFFFFF"/>
        </w:rPr>
        <w:t>В случае обращения заявителя за предоставлением муниципальной услуги через Многофункциональный центр, заявитель вправе выбрать удобные для него дату и время приема на официальном сайте Многофункционального центра либо через центр телефонного обслуживания Многофункционального центра.</w:t>
      </w:r>
      <w:r w:rsidRPr="00C53C31">
        <w:rPr>
          <w:color w:val="000000"/>
        </w:rPr>
        <w:br/>
      </w:r>
      <w:r w:rsidRPr="00C53C31">
        <w:rPr>
          <w:rStyle w:val="ng-scope"/>
          <w:color w:val="000000"/>
          <w:shd w:val="clear" w:color="auto" w:fill="FFFFFF"/>
        </w:rPr>
        <w:t>3.2.2. Сведения о должностном лице, ответственном за выполнение административного действия, входящего в состав административной процедуры.</w:t>
      </w:r>
      <w:r w:rsidRPr="00C53C31">
        <w:rPr>
          <w:color w:val="000000"/>
        </w:rPr>
        <w:br/>
      </w:r>
      <w:r w:rsidRPr="00C53C31">
        <w:rPr>
          <w:rStyle w:val="ng-scope"/>
          <w:color w:val="000000"/>
          <w:shd w:val="clear" w:color="auto" w:fill="FFFFFF"/>
        </w:rPr>
        <w:t>Прием заявления и документов, их регистрация осуществляется специалистом органа местного самоуправления, ответственным за прием и регистрацию заявления (далее – «специалист»).</w:t>
      </w:r>
      <w:r w:rsidRPr="00C53C31">
        <w:rPr>
          <w:rStyle w:val="apple-converted-space"/>
          <w:color w:val="000000"/>
          <w:shd w:val="clear" w:color="auto" w:fill="FFFFFF"/>
        </w:rPr>
        <w:t> </w:t>
      </w:r>
      <w:r w:rsidRPr="00C53C31">
        <w:rPr>
          <w:color w:val="000000"/>
        </w:rPr>
        <w:br/>
      </w:r>
      <w:r w:rsidRPr="00C53C31">
        <w:rPr>
          <w:rStyle w:val="ng-scope"/>
          <w:color w:val="000000"/>
          <w:shd w:val="clear" w:color="auto" w:fill="FFFFFF"/>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r w:rsidRPr="00C53C31">
        <w:rPr>
          <w:color w:val="000000"/>
        </w:rPr>
        <w:br/>
      </w:r>
      <w:r w:rsidRPr="00C53C31">
        <w:rPr>
          <w:rStyle w:val="ng-scope"/>
          <w:color w:val="000000"/>
          <w:shd w:val="clear" w:color="auto" w:fill="FFFFFF"/>
        </w:rPr>
        <w:t>3.2.3.1. При личном обращении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w:t>
      </w:r>
      <w:r w:rsidRPr="00C53C31">
        <w:rPr>
          <w:rStyle w:val="apple-converted-space"/>
          <w:color w:val="000000"/>
          <w:shd w:val="clear" w:color="auto" w:fill="FFFFFF"/>
        </w:rPr>
        <w:t> </w:t>
      </w:r>
      <w:r w:rsidRPr="00C53C31">
        <w:rPr>
          <w:color w:val="000000"/>
        </w:rPr>
        <w:br/>
      </w:r>
      <w:r w:rsidRPr="00C53C31">
        <w:rPr>
          <w:rStyle w:val="ng-scope"/>
          <w:color w:val="000000"/>
          <w:shd w:val="clear" w:color="auto" w:fill="FFFFFF"/>
        </w:rPr>
        <w:t>1) устанавливает предмет обращения, личность заявителя (полномочия представителя заявителя);</w:t>
      </w:r>
      <w:r w:rsidRPr="00C53C31">
        <w:rPr>
          <w:color w:val="000000"/>
        </w:rPr>
        <w:br/>
      </w:r>
      <w:r w:rsidRPr="00C53C31">
        <w:rPr>
          <w:rStyle w:val="ng-scope"/>
          <w:color w:val="000000"/>
          <w:shd w:val="clear" w:color="auto" w:fill="FFFFFF"/>
        </w:rPr>
        <w:t>2) проверяет правильность оформления заявления и комплектность представленных документов;</w:t>
      </w:r>
      <w:r w:rsidRPr="00C53C31">
        <w:rPr>
          <w:color w:val="000000"/>
        </w:rPr>
        <w:br/>
      </w:r>
      <w:r w:rsidRPr="00C53C31">
        <w:rPr>
          <w:rStyle w:val="ng-scope"/>
          <w:color w:val="000000"/>
          <w:shd w:val="clear" w:color="auto" w:fill="FFFFFF"/>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r w:rsidRPr="00C53C31">
        <w:rPr>
          <w:color w:val="000000"/>
        </w:rPr>
        <w:br/>
      </w:r>
      <w:r w:rsidRPr="00C53C31">
        <w:rPr>
          <w:rStyle w:val="ng-scope"/>
          <w:color w:val="000000"/>
          <w:shd w:val="clear" w:color="auto" w:fill="FFFFFF"/>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Многофункциональный центр заявитель дополнительно дает согласие Многофункциональному центру на обработку его персональных данных.</w:t>
      </w:r>
      <w:r w:rsidRPr="00C53C31">
        <w:rPr>
          <w:color w:val="000000"/>
        </w:rPr>
        <w:br/>
      </w:r>
      <w:r w:rsidRPr="00C53C31">
        <w:rPr>
          <w:rStyle w:val="ng-scope"/>
          <w:color w:val="000000"/>
          <w:shd w:val="clear" w:color="auto" w:fill="FFFFFF"/>
        </w:rPr>
        <w:t>По завершению приема документов при личном обращении специалист формирует расписку в приеме документов. В расписке указывается номер заявления, дата регистрации заявления,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органе местного самоуправления. При обращении заявителя почтой расписка в приеме документов не формируется.</w:t>
      </w:r>
      <w:r w:rsidRPr="00C53C31">
        <w:rPr>
          <w:color w:val="000000"/>
        </w:rPr>
        <w:br/>
      </w:r>
      <w:r w:rsidRPr="00C53C31">
        <w:rPr>
          <w:rStyle w:val="ng-scope"/>
          <w:color w:val="000000"/>
          <w:shd w:val="clear" w:color="auto" w:fill="FFFFFF"/>
        </w:rPr>
        <w:t>При личном обращении заявитель вправе по собственной инициативе представлять копии документов, заверенных в установленном порядке. В случае, если представленные заявителем документы не заверены в установленном порядке, одновременно с копиями документов предъявляются их оригиналы. Копия документа после проверки ее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r w:rsidRPr="00C53C31">
        <w:rPr>
          <w:color w:val="000000"/>
        </w:rPr>
        <w:br/>
      </w:r>
      <w:r w:rsidRPr="00C53C31">
        <w:rPr>
          <w:rStyle w:val="ng-scope"/>
          <w:color w:val="000000"/>
          <w:shd w:val="clear" w:color="auto" w:fill="FFFFFF"/>
        </w:rPr>
        <w:t>3.2.3.2. При обращении заявителя через Единый портал государственных и муниципальных услуг (функций)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Единую информационную систему Алтайского края предоставления государственных и муниципальных услуг в электронной форме (далее – ЕИС).</w:t>
      </w:r>
      <w:r w:rsidRPr="00C53C31">
        <w:rPr>
          <w:rStyle w:val="apple-converted-space"/>
          <w:color w:val="000000"/>
          <w:shd w:val="clear" w:color="auto" w:fill="FFFFFF"/>
        </w:rPr>
        <w:t> </w:t>
      </w:r>
      <w:r w:rsidRPr="00C53C31">
        <w:rPr>
          <w:color w:val="000000"/>
        </w:rPr>
        <w:br/>
      </w:r>
      <w:r w:rsidRPr="00C53C31">
        <w:rPr>
          <w:rStyle w:val="ng-scope"/>
          <w:color w:val="000000"/>
          <w:shd w:val="clear" w:color="auto" w:fill="FFFFFF"/>
        </w:rPr>
        <w:t>При направлении заявления в электронной форме в автоматическом режиме осуществляется форматно-логический контроль запроса.</w:t>
      </w:r>
      <w:r w:rsidRPr="00C53C31">
        <w:rPr>
          <w:color w:val="000000"/>
        </w:rPr>
        <w:br/>
      </w:r>
      <w:r w:rsidRPr="00C53C31">
        <w:rPr>
          <w:rStyle w:val="ng-scope"/>
          <w:color w:val="000000"/>
          <w:shd w:val="clear" w:color="auto" w:fill="FFFFFF"/>
        </w:rPr>
        <w:t>Специалист, ответственный за работу в ЕИС, при обработке поступившего в ЕИС электронного заявления:</w:t>
      </w:r>
      <w:r w:rsidRPr="00C53C31">
        <w:rPr>
          <w:rStyle w:val="apple-converted-space"/>
          <w:color w:val="000000"/>
          <w:shd w:val="clear" w:color="auto" w:fill="FFFFFF"/>
        </w:rPr>
        <w:t> </w:t>
      </w:r>
      <w:r w:rsidRPr="00C53C31">
        <w:rPr>
          <w:color w:val="000000"/>
        </w:rPr>
        <w:br/>
      </w:r>
      <w:r w:rsidRPr="00C53C31">
        <w:rPr>
          <w:rStyle w:val="ng-scope"/>
          <w:color w:val="000000"/>
          <w:shd w:val="clear" w:color="auto" w:fill="FFFFFF"/>
        </w:rPr>
        <w:t>1) устанавливает предмет обращения, личность заявителя (полномочия представителя заявителя);</w:t>
      </w:r>
      <w:r w:rsidRPr="00C53C31">
        <w:rPr>
          <w:color w:val="000000"/>
        </w:rPr>
        <w:br/>
      </w:r>
      <w:r w:rsidRPr="00C53C31">
        <w:rPr>
          <w:rStyle w:val="ng-scope"/>
          <w:color w:val="000000"/>
          <w:shd w:val="clear" w:color="auto" w:fill="FFFFFF"/>
        </w:rPr>
        <w:t>2) проверяет правильность оформления заявления и комплектность представленных документов;</w:t>
      </w:r>
      <w:r w:rsidRPr="00C53C31">
        <w:rPr>
          <w:color w:val="000000"/>
        </w:rPr>
        <w:br/>
      </w:r>
      <w:r w:rsidRPr="00C53C31">
        <w:rPr>
          <w:rStyle w:val="ng-scope"/>
          <w:color w:val="000000"/>
          <w:shd w:val="clear" w:color="auto" w:fill="FFFFFF"/>
        </w:rP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r w:rsidRPr="00C53C31">
        <w:rPr>
          <w:color w:val="000000"/>
        </w:rPr>
        <w:br/>
      </w:r>
      <w:r w:rsidRPr="00C53C31">
        <w:rPr>
          <w:rStyle w:val="ng-scope"/>
          <w:color w:val="000000"/>
          <w:shd w:val="clear" w:color="auto" w:fill="FFFFFF"/>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r w:rsidRPr="00C53C31">
        <w:rPr>
          <w:color w:val="000000"/>
        </w:rPr>
        <w:br/>
      </w:r>
      <w:r w:rsidRPr="00C53C31">
        <w:rPr>
          <w:rStyle w:val="ng-scope"/>
          <w:color w:val="000000"/>
          <w:shd w:val="clear" w:color="auto" w:fill="FFFFFF"/>
        </w:rPr>
        <w:t>Информирование заявителя о регистрационном номере заявления происходит через Личный кабинет Единого портала государственных и муниципальных услуг (функций).</w:t>
      </w:r>
      <w:r w:rsidRPr="00C53C31">
        <w:rPr>
          <w:color w:val="000000"/>
        </w:rPr>
        <w:br/>
      </w:r>
      <w:r w:rsidRPr="00C53C31">
        <w:rPr>
          <w:rStyle w:val="ng-scope"/>
          <w:color w:val="000000"/>
          <w:shd w:val="clear" w:color="auto" w:fill="FFFFFF"/>
        </w:rPr>
        <w:t>После принятия заявления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r w:rsidRPr="00C53C31">
        <w:rPr>
          <w:color w:val="000000"/>
        </w:rPr>
        <w:br/>
      </w:r>
      <w:r w:rsidRPr="00C53C31">
        <w:rPr>
          <w:rStyle w:val="ng-scope"/>
          <w:color w:val="000000"/>
          <w:shd w:val="clear" w:color="auto" w:fill="FFFFFF"/>
        </w:rPr>
        <w:t>После регистрации заявление направляется в структурное подразделение, ответственное за предоставление муниципальной услуги.</w:t>
      </w:r>
      <w:r w:rsidRPr="00C53C31">
        <w:rPr>
          <w:color w:val="000000"/>
        </w:rPr>
        <w:br/>
      </w:r>
      <w:r w:rsidRPr="00C53C31">
        <w:rPr>
          <w:rStyle w:val="ng-scope"/>
          <w:color w:val="000000"/>
          <w:shd w:val="clear" w:color="auto" w:fill="FFFFFF"/>
        </w:rPr>
        <w:t>3.2.3.3. При обращении заявителя через Многофункциональный центр, специалист Многофункционального центра принимает документы от заявителя и передает в орган местного самоуправления в порядке и сроки, установленные заключенным между ними соглашением о взаимодействии.</w:t>
      </w:r>
      <w:r w:rsidRPr="00C53C31">
        <w:rPr>
          <w:rStyle w:val="apple-converted-space"/>
          <w:color w:val="000000"/>
          <w:shd w:val="clear" w:color="auto" w:fill="FFFFFF"/>
        </w:rPr>
        <w:t> </w:t>
      </w:r>
      <w:r w:rsidRPr="00C53C31">
        <w:rPr>
          <w:color w:val="000000"/>
        </w:rPr>
        <w:br/>
      </w:r>
      <w:r w:rsidRPr="00C53C31">
        <w:rPr>
          <w:rStyle w:val="ng-scope"/>
          <w:color w:val="000000"/>
          <w:shd w:val="clear" w:color="auto" w:fill="FFFFFF"/>
        </w:rPr>
        <w:t>Заявитель в праве по собственной инициативе представлять в Многофункциональный центр копии документов, заверенных в установленном порядке.</w:t>
      </w:r>
      <w:r w:rsidRPr="00C53C31">
        <w:rPr>
          <w:rStyle w:val="apple-converted-space"/>
          <w:color w:val="000000"/>
          <w:shd w:val="clear" w:color="auto" w:fill="FFFFFF"/>
        </w:rPr>
        <w:t> </w:t>
      </w:r>
      <w:r w:rsidRPr="00C53C31">
        <w:rPr>
          <w:color w:val="000000"/>
        </w:rPr>
        <w:br/>
      </w:r>
      <w:r w:rsidRPr="00C53C31">
        <w:rPr>
          <w:rStyle w:val="ng-scope"/>
          <w:color w:val="000000"/>
          <w:shd w:val="clear" w:color="auto" w:fill="FFFFFF"/>
        </w:rPr>
        <w:t>В случае, если заявителем представлены копии документов, не заверенные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Многофункциональный центр гарантирует полную идентичность заверенных им копий оригиналам документов.</w:t>
      </w:r>
      <w:r w:rsidRPr="00C53C31">
        <w:rPr>
          <w:color w:val="000000"/>
        </w:rPr>
        <w:br/>
      </w:r>
      <w:r w:rsidRPr="00C53C31">
        <w:rPr>
          <w:rStyle w:val="ng-scope"/>
          <w:color w:val="000000"/>
          <w:shd w:val="clear" w:color="auto" w:fill="FFFFFF"/>
        </w:rPr>
        <w:t>Специалист органа местного самоуправления, ответственный за прием и регистрацию, принимает заявление и пакет документов из Многофункционального центра и регистрирует их в журнале регистрации не позднее дня поступления заявления в орган местного самоуправления.</w:t>
      </w:r>
      <w:r w:rsidRPr="00C53C31">
        <w:rPr>
          <w:rStyle w:val="apple-converted-space"/>
          <w:color w:val="000000"/>
          <w:shd w:val="clear" w:color="auto" w:fill="FFFFFF"/>
        </w:rPr>
        <w:t> </w:t>
      </w:r>
      <w:r w:rsidRPr="00C53C31">
        <w:rPr>
          <w:color w:val="000000"/>
        </w:rPr>
        <w:br/>
      </w:r>
      <w:r w:rsidRPr="00C53C31">
        <w:rPr>
          <w:rStyle w:val="ng-scope"/>
          <w:color w:val="000000"/>
          <w:shd w:val="clear" w:color="auto" w:fill="FFFFFF"/>
        </w:rPr>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r w:rsidRPr="00C53C31">
        <w:rPr>
          <w:rStyle w:val="apple-converted-space"/>
          <w:color w:val="000000"/>
          <w:shd w:val="clear" w:color="auto" w:fill="FFFFFF"/>
        </w:rPr>
        <w:t> </w:t>
      </w:r>
      <w:r w:rsidRPr="00C53C31">
        <w:rPr>
          <w:color w:val="000000"/>
        </w:rPr>
        <w:br/>
      </w:r>
      <w:r w:rsidRPr="00C53C31">
        <w:rPr>
          <w:rStyle w:val="ng-scope"/>
          <w:color w:val="000000"/>
          <w:shd w:val="clear" w:color="auto" w:fill="FFFFFF"/>
        </w:rPr>
        <w:t>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w:t>
      </w:r>
      <w:r w:rsidRPr="00C53C31">
        <w:rPr>
          <w:rStyle w:val="apple-converted-space"/>
          <w:color w:val="000000"/>
          <w:shd w:val="clear" w:color="auto" w:fill="FFFFFF"/>
        </w:rPr>
        <w:t> </w:t>
      </w:r>
      <w:r w:rsidRPr="00C53C31">
        <w:rPr>
          <w:color w:val="000000"/>
        </w:rPr>
        <w:br/>
      </w:r>
      <w:r w:rsidRPr="00C53C31">
        <w:rPr>
          <w:rStyle w:val="ng-scope"/>
          <w:color w:val="000000"/>
          <w:shd w:val="clear" w:color="auto" w:fill="FFFFFF"/>
        </w:rPr>
        <w:t>3.2.4. Результатом исполнения административной процедуры является:</w:t>
      </w:r>
      <w:r w:rsidRPr="00C53C31">
        <w:rPr>
          <w:color w:val="000000"/>
        </w:rPr>
        <w:br/>
      </w:r>
      <w:r w:rsidRPr="00C53C31">
        <w:rPr>
          <w:rStyle w:val="ng-scope"/>
          <w:color w:val="000000"/>
          <w:shd w:val="clear" w:color="auto" w:fill="FFFFFF"/>
        </w:rPr>
        <w:t>1) При представлении заявителем заявления лично (направлении документов почтой) – прием, регистрация заявления и прилагаемых документов. Максимальный срок выполнения действий административной процедуры – 30 минут с момента подачи в орган местного самоуправления заявления с комплектом документов.</w:t>
      </w:r>
      <w:r w:rsidRPr="00C53C31">
        <w:rPr>
          <w:color w:val="000000"/>
        </w:rPr>
        <w:br/>
      </w:r>
      <w:r w:rsidRPr="00C53C31">
        <w:rPr>
          <w:rStyle w:val="ng-scope"/>
          <w:color w:val="000000"/>
          <w:shd w:val="clear" w:color="auto" w:fill="FFFFFF"/>
        </w:rPr>
        <w:t>2) При представлении заявителем заявления через Единый портал государственных и муниципальных услуг (функций) – прием и регистрация заявления и документов заявителя и уведомление о регистрации через «Личный кабинет».</w:t>
      </w:r>
      <w:r w:rsidRPr="00C53C31">
        <w:rPr>
          <w:color w:val="000000"/>
        </w:rPr>
        <w:br/>
      </w:r>
      <w:r w:rsidRPr="00C53C31">
        <w:rPr>
          <w:rStyle w:val="ng-scope"/>
          <w:color w:val="000000"/>
          <w:shd w:val="clear" w:color="auto" w:fill="FFFFFF"/>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r w:rsidRPr="00C53C31">
        <w:rPr>
          <w:color w:val="000000"/>
        </w:rPr>
        <w:br/>
      </w:r>
      <w:r w:rsidRPr="00C53C31">
        <w:rPr>
          <w:rStyle w:val="ng-scope"/>
          <w:color w:val="000000"/>
          <w:shd w:val="clear" w:color="auto" w:fill="FFFFFF"/>
        </w:rPr>
        <w:t xml:space="preserve">Уведомление заявителя о поступлении документов в </w:t>
      </w:r>
      <w:r w:rsidR="00E845C3">
        <w:rPr>
          <w:rStyle w:val="ng-scope"/>
          <w:color w:val="000000"/>
          <w:shd w:val="clear" w:color="auto" w:fill="FFFFFF"/>
        </w:rPr>
        <w:t xml:space="preserve">Администрацию сельсовета </w:t>
      </w:r>
      <w:r w:rsidRPr="00C53C31">
        <w:rPr>
          <w:rStyle w:val="ng-scope"/>
          <w:color w:val="000000"/>
          <w:shd w:val="clear" w:color="auto" w:fill="FFFFFF"/>
        </w:rPr>
        <w:t>осуществляется автоматически в соответствии со временем регистрации заявления на Едином портале государственных и муниципальных услуг (функций) (с точным указанием часов и минут).</w:t>
      </w:r>
      <w:r w:rsidRPr="00C53C31">
        <w:rPr>
          <w:color w:val="000000"/>
        </w:rPr>
        <w:br/>
      </w:r>
      <w:r w:rsidRPr="00C53C31">
        <w:rPr>
          <w:rStyle w:val="ng-scope"/>
          <w:color w:val="000000"/>
          <w:shd w:val="clear" w:color="auto" w:fill="FFFFFF"/>
        </w:rPr>
        <w:t>Уведомление заявителя о регистрации заявления через «Личный кабинет» на Едином портале государственных и муниципальных услуг (функций) осуществляется автоматически после внесения в ЕИС сведений о регистрации заявления.</w:t>
      </w:r>
      <w:r w:rsidRPr="00C53C31">
        <w:rPr>
          <w:rStyle w:val="apple-converted-space"/>
          <w:color w:val="000000"/>
          <w:shd w:val="clear" w:color="auto" w:fill="FFFFFF"/>
        </w:rPr>
        <w:t> </w:t>
      </w:r>
      <w:r w:rsidRPr="00C53C31">
        <w:rPr>
          <w:color w:val="000000"/>
        </w:rPr>
        <w:br/>
      </w:r>
      <w:r w:rsidRPr="00C53C31">
        <w:rPr>
          <w:rStyle w:val="ng-scope"/>
          <w:color w:val="000000"/>
          <w:shd w:val="clear" w:color="auto" w:fill="FFFFFF"/>
        </w:rPr>
        <w:t>3) При представлении заявителем заявления через Многофункциональный центр – прием и регистрация заявления и документов, назначение уполномоченного специалиста. Максимальный срок выполнения действий административной процедуры – в течение дня с момента приема из Многофункционального центра в орган местного самоуправления заявления с прилагаемыми документами.</w:t>
      </w:r>
      <w:r w:rsidRPr="00C53C31">
        <w:rPr>
          <w:color w:val="000000"/>
        </w:rPr>
        <w:br/>
      </w:r>
      <w:r w:rsidRPr="00C53C31">
        <w:rPr>
          <w:rStyle w:val="ng-scope"/>
          <w:color w:val="000000"/>
          <w:shd w:val="clear" w:color="auto" w:fill="FFFFFF"/>
        </w:rPr>
        <w:t>3.3. Рассмотрение и проверка заявления и документов, подготовка проекта решения</w:t>
      </w:r>
      <w:r w:rsidRPr="00C53C31">
        <w:rPr>
          <w:rStyle w:val="apple-converted-space"/>
          <w:color w:val="000000"/>
          <w:shd w:val="clear" w:color="auto" w:fill="FFFFFF"/>
        </w:rPr>
        <w:t> </w:t>
      </w:r>
      <w:r w:rsidRPr="00C53C31">
        <w:rPr>
          <w:color w:val="000000"/>
        </w:rPr>
        <w:br/>
      </w:r>
      <w:r w:rsidRPr="00C53C31">
        <w:rPr>
          <w:rStyle w:val="ng-scope"/>
          <w:color w:val="000000"/>
          <w:shd w:val="clear" w:color="auto" w:fill="FFFFFF"/>
        </w:rPr>
        <w:t>о предоставлении муниципальной услуги либо проекта решения об отказе в предоставлении муниципальной услуги.</w:t>
      </w:r>
      <w:r w:rsidRPr="00C53C31">
        <w:rPr>
          <w:color w:val="000000"/>
        </w:rPr>
        <w:br/>
      </w:r>
      <w:r w:rsidRPr="00C53C31">
        <w:rPr>
          <w:rStyle w:val="ng-scope"/>
          <w:color w:val="000000"/>
          <w:shd w:val="clear" w:color="auto" w:fill="FFFFFF"/>
        </w:rPr>
        <w:t>3.3.1. Основанием для начала исполнения процедуры проверки пакета документов на комплектность является назначение уполномоченного специалиста.</w:t>
      </w:r>
      <w:r w:rsidRPr="00C53C31">
        <w:rPr>
          <w:color w:val="000000"/>
        </w:rPr>
        <w:br/>
      </w:r>
      <w:r w:rsidRPr="00C53C31">
        <w:rPr>
          <w:rStyle w:val="ng-scope"/>
          <w:color w:val="000000"/>
          <w:shd w:val="clear" w:color="auto" w:fill="FFFFFF"/>
        </w:rPr>
        <w:t>3.3.2. Уполномоченный специалист в течение 5-ти рабочих дней с даты поступления к нему заявления и прилагаемых к нему документов проверяет их комплектность и соответствие установленным законодательством требованиям, наличие оснований для отказа в предоставлении муниципальной услуги в соответствии с пунктом 2.12 Административного регламента, при установлении необходимости направляет запросы по каналам межведомственного взаимодействия, а в случае некомплектности и несоответствия материалов установленным требованиям, подготавливает проект решения об отказе в предоставлении муниципальной услуги с указанием причины отказа.</w:t>
      </w:r>
      <w:r w:rsidRPr="00C53C31">
        <w:rPr>
          <w:color w:val="000000"/>
        </w:rPr>
        <w:br/>
      </w:r>
      <w:r w:rsidRPr="00C53C31">
        <w:rPr>
          <w:rStyle w:val="ng-scope"/>
          <w:color w:val="000000"/>
          <w:shd w:val="clear" w:color="auto" w:fill="FFFFFF"/>
        </w:rPr>
        <w:t>3.3.3. В случае если заявитель не предоставил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ЕИС и направляет запросы по каналам межведомственного взаимодействия.</w:t>
      </w:r>
      <w:r w:rsidRPr="00C53C31">
        <w:rPr>
          <w:color w:val="000000"/>
        </w:rPr>
        <w:br/>
      </w:r>
      <w:r w:rsidRPr="00C53C31">
        <w:rPr>
          <w:rStyle w:val="ng-scope"/>
          <w:color w:val="000000"/>
          <w:shd w:val="clear" w:color="auto" w:fill="FFFFFF"/>
        </w:rPr>
        <w:t>В случае поступления в орган местного самоуправления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переустройства и (или) перепланировки жилого помещения, если соответствующий документ не был представлен заявителем по собственной инициативе, орган местного самоуправления в срок, не превышающий 2-х дней, со дня получения такого ответа, направляет уведомление заявителю о получении такого ответа и предлагает заявителю представить документ и (или) информацию, необходимые для проведения переустройства и (или) перепланировки помещения в многоквартирном доме.</w:t>
      </w:r>
      <w:r w:rsidRPr="00C53C31">
        <w:rPr>
          <w:color w:val="000000"/>
        </w:rPr>
        <w:br/>
      </w:r>
      <w:r w:rsidRPr="00C53C31">
        <w:rPr>
          <w:rStyle w:val="ng-scope"/>
          <w:color w:val="000000"/>
          <w:shd w:val="clear" w:color="auto" w:fill="FFFFFF"/>
        </w:rPr>
        <w:t>В случае непредставления заявителем такого документа и (или) информации в течение пятнадцати рабочих дней со дня направления уведомления, органом местного самоуправления принимается решение об отказе в согласовании переустройства и (или) перепланировки помещения в многоквартирном доме.</w:t>
      </w:r>
      <w:r w:rsidRPr="00C53C31">
        <w:rPr>
          <w:color w:val="000000"/>
        </w:rPr>
        <w:br/>
      </w:r>
      <w:r w:rsidRPr="00C53C31">
        <w:rPr>
          <w:rStyle w:val="ng-scope"/>
          <w:color w:val="000000"/>
          <w:shd w:val="clear" w:color="auto" w:fill="FFFFFF"/>
        </w:rPr>
        <w:t xml:space="preserve">3.3.4.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осуществляет подготовку проекта решения о согласовании переустройства и (или) перепланировки помещения в многоквартирном доме либо проекта решения об отказе в согласовании переустройства и (или) перепланировки помещения в многоквартирном доме и направляет с приложенными документами на согласование уполномоченным должностным лицам в соответствии с порядком делопроизводства. После чего проект решения о согласовании переустройства и (или) перепланировки помещения в многоквартирном доме либо проект решения об отказе в согласовании переустройства и (или) перепланировки помещения в многоквартирном доме направляется на подпись руководителю органа местного самоуправления (главе </w:t>
      </w:r>
      <w:r w:rsidR="00E845C3">
        <w:rPr>
          <w:rStyle w:val="ng-scope"/>
          <w:color w:val="000000"/>
          <w:shd w:val="clear" w:color="auto" w:fill="FFFFFF"/>
        </w:rPr>
        <w:t>сельсовета)</w:t>
      </w:r>
      <w:r w:rsidRPr="00C53C31">
        <w:rPr>
          <w:color w:val="000000"/>
        </w:rPr>
        <w:br/>
      </w:r>
      <w:r w:rsidRPr="00C53C31">
        <w:rPr>
          <w:rStyle w:val="ng-scope"/>
          <w:color w:val="000000"/>
          <w:shd w:val="clear" w:color="auto" w:fill="FFFFFF"/>
        </w:rPr>
        <w:t>3.3.5. Результатом выполнения административной процедуры является подготовка проекта решения о согласовании переустройства и (или) перепланировки помещения в многоквартирном доме либо проекта решения об отказе в согласовании переустройства и (или) перепланировки помещения в многоквартирном доме с указанием мотивированных причин отказа. Срок выполнения данной административной процедуры не должен превышать 39-ти дней.</w:t>
      </w:r>
      <w:r w:rsidRPr="00C53C31">
        <w:rPr>
          <w:color w:val="000000"/>
        </w:rPr>
        <w:br/>
      </w:r>
      <w:r w:rsidRPr="00C53C31">
        <w:rPr>
          <w:rStyle w:val="ng-scope"/>
          <w:color w:val="000000"/>
          <w:shd w:val="clear" w:color="auto" w:fill="FFFFFF"/>
        </w:rPr>
        <w:t>3.4. Принятие решения о предоставлении муниципальной услуги или принятие решения об отказе в предоставлении муниципальной услуги, информирование и выдача результата предоставления муниципальной услуги.</w:t>
      </w:r>
      <w:r w:rsidRPr="00C53C31">
        <w:rPr>
          <w:color w:val="000000"/>
        </w:rPr>
        <w:br/>
      </w:r>
      <w:r w:rsidRPr="00C53C31">
        <w:rPr>
          <w:rStyle w:val="ng-scope"/>
          <w:color w:val="000000"/>
          <w:shd w:val="clear" w:color="auto" w:fill="FFFFFF"/>
        </w:rPr>
        <w:t>3.4.1. Основанием для начала административной процедуры по принятию решения о предоставлении (об отказе в предоставлении) муниципальной услуги явл</w:t>
      </w:r>
      <w:r w:rsidR="00C9668F">
        <w:rPr>
          <w:rStyle w:val="ng-scope"/>
          <w:color w:val="000000"/>
          <w:shd w:val="clear" w:color="auto" w:fill="FFFFFF"/>
        </w:rPr>
        <w:t xml:space="preserve">яется поступление </w:t>
      </w:r>
      <w:r w:rsidRPr="00C53C31">
        <w:rPr>
          <w:rStyle w:val="ng-scope"/>
          <w:color w:val="000000"/>
          <w:shd w:val="clear" w:color="auto" w:fill="FFFFFF"/>
        </w:rPr>
        <w:t xml:space="preserve">главе </w:t>
      </w:r>
      <w:r w:rsidR="00B64206">
        <w:rPr>
          <w:rStyle w:val="ng-scope"/>
          <w:color w:val="000000"/>
          <w:shd w:val="clear" w:color="auto" w:fill="FFFFFF"/>
        </w:rPr>
        <w:t xml:space="preserve"> сельсовета</w:t>
      </w:r>
      <w:r w:rsidRPr="00C53C31">
        <w:rPr>
          <w:rStyle w:val="ng-scope"/>
          <w:color w:val="000000"/>
          <w:shd w:val="clear" w:color="auto" w:fill="FFFFFF"/>
        </w:rPr>
        <w:t xml:space="preserve"> подготовленных уполномоченным специалистом и согласованных уполномоченными должностными лицами проекта решения о согласовании переустройства и (или) перепланировки помещения в многоквартирном доме либо проекта решения об отказе в согласовании переустройства и (или) перепланировки помещения в многоквартирном доме с указанием мотивированных причин отказа.</w:t>
      </w:r>
      <w:r w:rsidRPr="00C53C31">
        <w:rPr>
          <w:color w:val="000000"/>
        </w:rPr>
        <w:br/>
      </w:r>
      <w:r w:rsidRPr="00C53C31">
        <w:rPr>
          <w:rStyle w:val="ng-scope"/>
          <w:color w:val="000000"/>
          <w:shd w:val="clear" w:color="auto" w:fill="FFFFFF"/>
        </w:rPr>
        <w:t xml:space="preserve">3.4.2. Руководитель органа местного самоуправления (глава </w:t>
      </w:r>
      <w:r w:rsidR="00C9668F">
        <w:rPr>
          <w:rStyle w:val="ng-scope"/>
          <w:color w:val="000000"/>
          <w:shd w:val="clear" w:color="auto" w:fill="FFFFFF"/>
        </w:rPr>
        <w:t xml:space="preserve">сельсовета) </w:t>
      </w:r>
      <w:r w:rsidRPr="00C53C31">
        <w:rPr>
          <w:rStyle w:val="ng-scope"/>
          <w:color w:val="000000"/>
          <w:shd w:val="clear" w:color="auto" w:fill="FFFFFF"/>
        </w:rPr>
        <w:t>рассматривает представленные документы, подписывает решение о согласовании переустройства и (или) перепланировки помещения в многоквартирном доме либо мотивированный отказ в согласовании переустройства и (или) перепланировки помещения в многоквартирном доме и направляет их уполномоченному специалисту.</w:t>
      </w:r>
      <w:r w:rsidRPr="00C53C31">
        <w:rPr>
          <w:rStyle w:val="apple-converted-space"/>
          <w:color w:val="000000"/>
          <w:shd w:val="clear" w:color="auto" w:fill="FFFFFF"/>
        </w:rPr>
        <w:t> </w:t>
      </w:r>
      <w:r w:rsidRPr="00C53C31">
        <w:rPr>
          <w:color w:val="000000"/>
        </w:rPr>
        <w:br/>
      </w:r>
      <w:r w:rsidRPr="00C53C31">
        <w:rPr>
          <w:rStyle w:val="ng-scope"/>
          <w:color w:val="000000"/>
          <w:shd w:val="clear" w:color="auto" w:fill="FFFFFF"/>
        </w:rPr>
        <w:t>Максимальный срок выполнения действий данной административной процедуры не должен превышать пяти дней.</w:t>
      </w:r>
      <w:r w:rsidRPr="00C53C31">
        <w:rPr>
          <w:color w:val="000000"/>
        </w:rPr>
        <w:br/>
      </w:r>
      <w:r w:rsidRPr="00C53C31">
        <w:rPr>
          <w:rStyle w:val="ng-scope"/>
          <w:color w:val="000000"/>
          <w:shd w:val="clear" w:color="auto" w:fill="FFFFFF"/>
        </w:rPr>
        <w:t>Решение о согласовании переустройства и (или) перепланировки помещения в многоквартирном доме является основанием проведения переустройства и (или) перепланировки жилого помещения.</w:t>
      </w:r>
      <w:r w:rsidRPr="00C53C31">
        <w:rPr>
          <w:color w:val="000000"/>
        </w:rPr>
        <w:br/>
      </w:r>
      <w:r w:rsidRPr="00C53C31">
        <w:rPr>
          <w:rStyle w:val="ng-scope"/>
          <w:color w:val="000000"/>
          <w:shd w:val="clear" w:color="auto" w:fill="FFFFFF"/>
        </w:rPr>
        <w:t>3.4.3.1. Уполномоченный специалист не позднее чем через три рабочих дня со дня принятия одного из указанных в пункте 3.4.2 Административного регламента решений выдает или направляет по адресу, указанному в заявлении, либо через Многофункциональный центр заявителю документ, подтверждающий принятие одного из указанных решений.</w:t>
      </w:r>
      <w:r w:rsidRPr="00C53C31">
        <w:rPr>
          <w:rStyle w:val="apple-converted-space"/>
          <w:color w:val="000000"/>
          <w:shd w:val="clear" w:color="auto" w:fill="FFFFFF"/>
        </w:rPr>
        <w:t> </w:t>
      </w:r>
      <w:r w:rsidRPr="00C53C31">
        <w:rPr>
          <w:color w:val="000000"/>
        </w:rPr>
        <w:br/>
      </w:r>
      <w:r w:rsidRPr="00C53C31">
        <w:rPr>
          <w:rStyle w:val="ng-scope"/>
          <w:color w:val="000000"/>
          <w:shd w:val="clear" w:color="auto" w:fill="FFFFFF"/>
        </w:rPr>
        <w:t>При этом заявителю сообщается о принятом решении и о возможности получения результата муниципальной услуги лично.</w:t>
      </w:r>
      <w:r w:rsidRPr="00C53C31">
        <w:rPr>
          <w:color w:val="000000"/>
        </w:rPr>
        <w:br/>
      </w:r>
      <w:r w:rsidRPr="00C53C31">
        <w:rPr>
          <w:rStyle w:val="ng-scope"/>
          <w:color w:val="000000"/>
          <w:shd w:val="clear" w:color="auto" w:fill="FFFFFF"/>
        </w:rPr>
        <w:t>3.4.3.2. При обращении заявителя через Единый портал государственных и муниципальных услуг (функций) уведомление о принятом решении и о необходимости явиться за получением результата (уведомление о статусе заявления) направляется заявителю в «Личный кабинет» заявителя на Едином портале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r w:rsidRPr="00C53C31">
        <w:rPr>
          <w:color w:val="000000"/>
        </w:rPr>
        <w:br/>
      </w:r>
      <w:r w:rsidRPr="00C53C31">
        <w:rPr>
          <w:rStyle w:val="ng-scope"/>
          <w:color w:val="000000"/>
          <w:shd w:val="clear" w:color="auto" w:fill="FFFFFF"/>
        </w:rPr>
        <w:t>Решение органа местного самоуправления о согласовании переустройства и (или) перепланировки помещения в многоквартирном доме, а также решение об отказе в согласовании переустройства и (или) перепланировки помещения в многоквартирном доме по желанию заявителя может быть направлено в форме электронного документа, подписанного уполномоченным должностным лицом с использованием усиленной квалифицированной электронной подписи, посредством Единого портала государственных и муниципальных услуг (функций).</w:t>
      </w:r>
      <w:r w:rsidRPr="00C53C31">
        <w:rPr>
          <w:color w:val="000000"/>
        </w:rPr>
        <w:br/>
      </w:r>
      <w:r w:rsidRPr="00C53C31">
        <w:rPr>
          <w:rStyle w:val="ng-scope"/>
          <w:color w:val="000000"/>
          <w:shd w:val="clear" w:color="auto" w:fill="FFFFFF"/>
        </w:rPr>
        <w:t>При этом выдача результата муниципальной услуги осуществляется по личному обращению заявителя с предоставлением подлинников всех документов, сканированные копии которых направлены в электронной форме, для их сверки между собой (в случае, если документы не подписаны в установленном порядке квалифицированной электронной подписью).</w:t>
      </w:r>
      <w:r w:rsidRPr="00C53C31">
        <w:rPr>
          <w:color w:val="000000"/>
        </w:rPr>
        <w:br/>
      </w:r>
      <w:r w:rsidRPr="00C53C31">
        <w:rPr>
          <w:rStyle w:val="ng-scope"/>
          <w:color w:val="000000"/>
          <w:shd w:val="clear" w:color="auto" w:fill="FFFFFF"/>
        </w:rPr>
        <w:t>Сверка производится немедленно, после чего подлинники возвращаются заявителю уполномоченным специалистом. Копии документов после проверки их соответствия оригиналам заверяется уполномоченным специалистом.</w:t>
      </w:r>
      <w:r w:rsidRPr="00C53C31">
        <w:rPr>
          <w:color w:val="000000"/>
        </w:rPr>
        <w:br/>
      </w:r>
      <w:r w:rsidRPr="00C53C31">
        <w:rPr>
          <w:rStyle w:val="ng-scope"/>
          <w:color w:val="000000"/>
          <w:shd w:val="clear" w:color="auto" w:fill="FFFFFF"/>
        </w:rPr>
        <w:t>3.4.3.3. При предоставлении муниципальной услуги через Многофункциональный центр орган местного самоуправления:</w:t>
      </w:r>
      <w:r w:rsidRPr="00C53C31">
        <w:rPr>
          <w:rStyle w:val="apple-converted-space"/>
          <w:color w:val="000000"/>
          <w:shd w:val="clear" w:color="auto" w:fill="FFFFFF"/>
        </w:rPr>
        <w:t> </w:t>
      </w:r>
      <w:r w:rsidRPr="00C53C31">
        <w:rPr>
          <w:color w:val="000000"/>
        </w:rPr>
        <w:br/>
      </w:r>
      <w:r w:rsidRPr="00C53C31">
        <w:rPr>
          <w:rStyle w:val="ng-scope"/>
          <w:color w:val="000000"/>
          <w:shd w:val="clear" w:color="auto" w:fill="FFFFFF"/>
        </w:rPr>
        <w:t>1) в срок, указанный в пункте 3.4.3.1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r w:rsidRPr="00C53C31">
        <w:rPr>
          <w:color w:val="000000"/>
        </w:rPr>
        <w:br/>
      </w:r>
      <w:r w:rsidRPr="00C53C31">
        <w:rPr>
          <w:rStyle w:val="ng-scope"/>
          <w:color w:val="000000"/>
          <w:shd w:val="clear" w:color="auto" w:fill="FFFFFF"/>
        </w:rPr>
        <w:t>2) в срок, указанный в пункте 3.4.3.1 Административного регламента, сообщает о принятом решении заявителю и выдает соответствующий документ заявителю при его личном обращении либо направляет по адресу, указанному в заявлении, а также направляет в Многофункциональный центр уведомление, в котором раскрывает суть решения, принятого по обращению, указывает дату принятия решения (при отметке в заявлении о получении услуги в органе местного самоуправления).</w:t>
      </w:r>
      <w:r w:rsidRPr="00C53C31">
        <w:rPr>
          <w:color w:val="000000"/>
        </w:rPr>
        <w:br/>
      </w:r>
      <w:r w:rsidRPr="00C53C31">
        <w:rPr>
          <w:rStyle w:val="ng-scope"/>
          <w:color w:val="000000"/>
          <w:shd w:val="clear" w:color="auto" w:fill="FFFFFF"/>
        </w:rPr>
        <w:t>3.4.3.4. Заявителю передаются документы, подготовленные органом местного самоуправления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r w:rsidRPr="00C53C31">
        <w:rPr>
          <w:color w:val="000000"/>
        </w:rPr>
        <w:br/>
      </w:r>
      <w:r w:rsidRPr="00C53C31">
        <w:rPr>
          <w:rStyle w:val="ng-scope"/>
          <w:color w:val="000000"/>
          <w:shd w:val="clear" w:color="auto" w:fill="FFFFFF"/>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r w:rsidRPr="00C53C31">
        <w:rPr>
          <w:color w:val="000000"/>
        </w:rPr>
        <w:br/>
      </w:r>
      <w:r w:rsidRPr="00C53C31">
        <w:rPr>
          <w:rStyle w:val="ng-scope"/>
          <w:color w:val="000000"/>
          <w:shd w:val="clear" w:color="auto" w:fill="FFFFFF"/>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r w:rsidRPr="00C53C31">
        <w:rPr>
          <w:color w:val="000000"/>
        </w:rPr>
        <w:br/>
      </w:r>
      <w:r w:rsidRPr="00C53C31">
        <w:rPr>
          <w:rStyle w:val="ng-scope"/>
          <w:color w:val="000000"/>
          <w:shd w:val="clear" w:color="auto" w:fill="FFFFFF"/>
        </w:rPr>
        <w:t>3.4.4. Результатом выполнения административной процедуры является:</w:t>
      </w:r>
      <w:r w:rsidRPr="00C53C31">
        <w:rPr>
          <w:color w:val="000000"/>
        </w:rPr>
        <w:br/>
      </w:r>
      <w:r w:rsidRPr="00C53C31">
        <w:rPr>
          <w:rStyle w:val="ng-scope"/>
          <w:color w:val="000000"/>
          <w:shd w:val="clear" w:color="auto" w:fill="FFFFFF"/>
        </w:rPr>
        <w:t>1) выдача решения о согласовании переустройства и (или) перепланировки помещения в многоквартирном доме;</w:t>
      </w:r>
      <w:r w:rsidRPr="00C53C31">
        <w:rPr>
          <w:color w:val="000000"/>
        </w:rPr>
        <w:br/>
      </w:r>
      <w:r w:rsidRPr="00C53C31">
        <w:rPr>
          <w:rStyle w:val="ng-scope"/>
          <w:color w:val="000000"/>
          <w:shd w:val="clear" w:color="auto" w:fill="FFFFFF"/>
        </w:rPr>
        <w:t>2) выдача решения об отказе в согласовании переустройства и (или) перепланировки помещения в многоквартирном доме. </w:t>
      </w:r>
      <w:r w:rsidRPr="00C53C31">
        <w:rPr>
          <w:color w:val="000000"/>
        </w:rPr>
        <w:br/>
      </w:r>
      <w:r w:rsidRPr="00C53C31">
        <w:rPr>
          <w:rStyle w:val="ng-scope"/>
          <w:color w:val="000000"/>
          <w:shd w:val="clear" w:color="auto" w:fill="FFFFFF"/>
        </w:rPr>
        <w:t>Максимальный срок выполнения данной административной процедуры не должен превышать восьми дней.</w:t>
      </w:r>
      <w:r w:rsidRPr="00C53C31">
        <w:rPr>
          <w:color w:val="000000"/>
        </w:rPr>
        <w:br/>
      </w:r>
      <w:r w:rsidRPr="00C53C31">
        <w:rPr>
          <w:color w:val="000000"/>
          <w:shd w:val="clear" w:color="auto" w:fill="FFFFFF"/>
        </w:rPr>
        <w:t> </w:t>
      </w:r>
      <w:r w:rsidRPr="00C53C31">
        <w:rPr>
          <w:color w:val="000000"/>
        </w:rPr>
        <w:br/>
      </w:r>
      <w:r w:rsidRPr="00C53C31">
        <w:rPr>
          <w:rStyle w:val="ng-scope"/>
          <w:color w:val="000000"/>
          <w:shd w:val="clear" w:color="auto" w:fill="FFFFFF"/>
        </w:rPr>
        <w:t>IV. Формы контроля за исполнением Административного регламента</w:t>
      </w:r>
      <w:r w:rsidRPr="00C53C31">
        <w:rPr>
          <w:color w:val="000000"/>
        </w:rPr>
        <w:br/>
      </w:r>
      <w:r w:rsidRPr="00C53C31">
        <w:rPr>
          <w:color w:val="000000"/>
          <w:shd w:val="clear" w:color="auto" w:fill="FFFFFF"/>
        </w:rPr>
        <w:t> </w:t>
      </w:r>
      <w:r w:rsidRPr="00C53C31">
        <w:rPr>
          <w:color w:val="000000"/>
        </w:rPr>
        <w:br/>
      </w:r>
      <w:r w:rsidRPr="00C53C31">
        <w:rPr>
          <w:rStyle w:val="ng-scope"/>
          <w:color w:val="000000"/>
          <w:shd w:val="clear" w:color="auto" w:fill="FFFFFF"/>
        </w:rPr>
        <w:t>4.1. Контроль за предоставлением муниципальной услуги осуществляется в форме текущего контроля за соблюдением и исполнением ответственными должностными лицами органа местного самоуправления положений Административного регламента, плановых и внеплановых проверок полноты и качества предоставления муниципальной услуги.</w:t>
      </w:r>
      <w:r w:rsidRPr="00C53C31">
        <w:rPr>
          <w:color w:val="000000"/>
        </w:rPr>
        <w:br/>
      </w:r>
      <w:r w:rsidRPr="00C53C31">
        <w:rPr>
          <w:rStyle w:val="ng-scope"/>
          <w:color w:val="000000"/>
          <w:shd w:val="clear" w:color="auto" w:fill="FFFFFF"/>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 должностными лицами осуществляется главой администрации муниципального образования, руководителем органа местного самоуправления и начальником структурного подразделения органа местного самоуправления.</w:t>
      </w:r>
      <w:r w:rsidRPr="00C53C31">
        <w:rPr>
          <w:color w:val="000000"/>
        </w:rPr>
        <w:br/>
      </w:r>
      <w:r w:rsidRPr="00C53C31">
        <w:rPr>
          <w:rStyle w:val="ng-scope"/>
          <w:color w:val="000000"/>
          <w:shd w:val="clear" w:color="auto" w:fill="FFFFFF"/>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r w:rsidRPr="00C53C31">
        <w:rPr>
          <w:color w:val="000000"/>
        </w:rPr>
        <w:br/>
      </w:r>
      <w:r w:rsidRPr="00C53C31">
        <w:rPr>
          <w:rStyle w:val="ng-scope"/>
          <w:color w:val="000000"/>
          <w:shd w:val="clear" w:color="auto" w:fill="FFFFFF"/>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r w:rsidRPr="00C53C31">
        <w:rPr>
          <w:color w:val="000000"/>
        </w:rPr>
        <w:br/>
      </w:r>
      <w:r w:rsidRPr="00C53C31">
        <w:rPr>
          <w:rStyle w:val="ng-scope"/>
          <w:color w:val="000000"/>
          <w:shd w:val="clear" w:color="auto" w:fill="FFFFFF"/>
        </w:rPr>
        <w:t>Для проведения проверки полноты и качества предоставления муниципальной услуги формируется комиссия, состав которой утверждается главой (заместителем главы) администрации муниципального образования.</w:t>
      </w:r>
      <w:r w:rsidRPr="00C53C31">
        <w:rPr>
          <w:color w:val="000000"/>
        </w:rPr>
        <w:br/>
      </w:r>
      <w:r w:rsidRPr="00C53C31">
        <w:rPr>
          <w:rStyle w:val="ng-scope"/>
          <w:color w:val="000000"/>
          <w:shd w:val="clear" w:color="auto" w:fill="FFFFFF"/>
        </w:rPr>
        <w:t>Результаты деятельности комиссии оформляются в виде Акта проверки полноты и качества предоставления муниципальной услуги (далее – «Акт»), в котором отмечаются выявленные недостатки и предложения по их устранению. Акт подписывается членами комиссии.</w:t>
      </w:r>
      <w:r w:rsidRPr="00C53C31">
        <w:rPr>
          <w:color w:val="000000"/>
        </w:rPr>
        <w:br/>
      </w:r>
      <w:r w:rsidRPr="00C53C31">
        <w:rPr>
          <w:rStyle w:val="ng-scope"/>
          <w:color w:val="000000"/>
          <w:shd w:val="clear" w:color="auto" w:fill="FFFFFF"/>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r w:rsidRPr="00C53C31">
        <w:rPr>
          <w:color w:val="000000"/>
        </w:rPr>
        <w:br/>
      </w:r>
      <w:r w:rsidRPr="00C53C31">
        <w:rPr>
          <w:rStyle w:val="ng-scope"/>
          <w:color w:val="000000"/>
          <w:shd w:val="clear" w:color="auto" w:fill="FFFFFF"/>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r w:rsidRPr="00C53C31">
        <w:rPr>
          <w:color w:val="000000"/>
        </w:rPr>
        <w:br/>
      </w:r>
      <w:r w:rsidRPr="00C53C31">
        <w:rPr>
          <w:rStyle w:val="ng-scope"/>
          <w:color w:val="000000"/>
          <w:shd w:val="clear" w:color="auto" w:fill="FFFFFF"/>
        </w:rPr>
        <w:t>Персональная ответственность должностных лиц органа местного самоуправления закрепляется в их должностных инструкциях в соответствии с требованиями законодательства Российской Федерации.</w:t>
      </w:r>
      <w:r w:rsidRPr="00C53C31">
        <w:rPr>
          <w:color w:val="000000"/>
        </w:rPr>
        <w:br/>
      </w:r>
      <w:r w:rsidRPr="00C53C31">
        <w:rPr>
          <w:color w:val="000000"/>
          <w:shd w:val="clear" w:color="auto" w:fill="FFFFFF"/>
        </w:rPr>
        <w:t> </w:t>
      </w:r>
      <w:r w:rsidRPr="00C53C31">
        <w:rPr>
          <w:color w:val="000000"/>
        </w:rPr>
        <w:br/>
      </w:r>
      <w:r w:rsidRPr="00C53C31">
        <w:rPr>
          <w:rStyle w:val="ng-scope"/>
          <w:color w:val="000000"/>
          <w:shd w:val="clear" w:color="auto" w:fill="FFFFFF"/>
        </w:rPr>
        <w:t>V.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центра[4],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r w:rsidRPr="00C53C31">
        <w:rPr>
          <w:color w:val="000000"/>
        </w:rPr>
        <w:br/>
      </w:r>
      <w:r w:rsidRPr="00C53C31">
        <w:rPr>
          <w:color w:val="000000"/>
          <w:shd w:val="clear" w:color="auto" w:fill="FFFFFF"/>
        </w:rPr>
        <w:t> </w:t>
      </w:r>
      <w:r w:rsidRPr="00C53C31">
        <w:rPr>
          <w:color w:val="000000"/>
        </w:rPr>
        <w:br/>
      </w:r>
      <w:r w:rsidRPr="00C53C31">
        <w:rPr>
          <w:rStyle w:val="ng-scope"/>
          <w:color w:val="000000"/>
          <w:shd w:val="clear" w:color="auto" w:fill="FFFFFF"/>
        </w:rPr>
        <w:t>5.1. Заявители имеют право на досудебное (внесудебное) обжалование решений и действий (бездействия) органа местного самоуправления, должностных лиц органа местного самоуправления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r w:rsidRPr="00C53C31">
        <w:rPr>
          <w:color w:val="000000"/>
        </w:rPr>
        <w:br/>
      </w:r>
      <w:r w:rsidRPr="00C53C31">
        <w:rPr>
          <w:rStyle w:val="ng-scope"/>
          <w:color w:val="000000"/>
          <w:shd w:val="clear" w:color="auto" w:fill="FFFFFF"/>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r w:rsidRPr="00C53C31">
        <w:rPr>
          <w:color w:val="000000"/>
        </w:rPr>
        <w:br/>
      </w:r>
      <w:r w:rsidRPr="00C53C31">
        <w:rPr>
          <w:rStyle w:val="ng-scope"/>
          <w:color w:val="000000"/>
          <w:shd w:val="clear" w:color="auto" w:fill="FFFFFF"/>
        </w:rPr>
        <w:t>5.2. Заявитель может обратиться с жалобой, в том числе в следующих случаях:</w:t>
      </w:r>
      <w:r w:rsidRPr="00C53C31">
        <w:rPr>
          <w:color w:val="000000"/>
        </w:rPr>
        <w:br/>
      </w:r>
      <w:r w:rsidRPr="00C53C31">
        <w:rPr>
          <w:rStyle w:val="ng-scope"/>
          <w:color w:val="000000"/>
          <w:shd w:val="clear" w:color="auto" w:fill="FFFFFF"/>
        </w:rPr>
        <w:t>1) нарушение срока регистрации запроса заявителя о предоставлении муниципальной услуги;</w:t>
      </w:r>
      <w:r w:rsidRPr="00C53C31">
        <w:rPr>
          <w:color w:val="000000"/>
        </w:rPr>
        <w:br/>
      </w:r>
      <w:r w:rsidRPr="00C53C31">
        <w:rPr>
          <w:rStyle w:val="ng-scope"/>
          <w:color w:val="000000"/>
          <w:shd w:val="clear" w:color="auto" w:fill="FFFFFF"/>
        </w:rPr>
        <w:t>2) нарушение срока предоставления муниципальной услуги;</w:t>
      </w:r>
      <w:r w:rsidRPr="00C53C31">
        <w:rPr>
          <w:color w:val="000000"/>
        </w:rPr>
        <w:br/>
      </w:r>
      <w:r w:rsidRPr="00C53C31">
        <w:rPr>
          <w:rStyle w:val="ng-scope"/>
          <w:color w:val="000000"/>
          <w:shd w:val="clear" w:color="auto" w:fill="FFFFFF"/>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r w:rsidRPr="00C53C31">
        <w:rPr>
          <w:color w:val="000000"/>
        </w:rPr>
        <w:br/>
      </w:r>
      <w:r w:rsidRPr="00C53C31">
        <w:rPr>
          <w:rStyle w:val="ng-scope"/>
          <w:color w:val="000000"/>
          <w:shd w:val="clear" w:color="auto" w:fill="FFFFFF"/>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r w:rsidRPr="00C53C31">
        <w:rPr>
          <w:color w:val="000000"/>
        </w:rPr>
        <w:br/>
      </w:r>
      <w:r w:rsidRPr="00C53C31">
        <w:rPr>
          <w:rStyle w:val="ng-scope"/>
          <w:color w:val="000000"/>
          <w:shd w:val="clear" w:color="auto" w:fill="FFFFFF"/>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r w:rsidRPr="00C53C31">
        <w:rPr>
          <w:color w:val="000000"/>
        </w:rPr>
        <w:br/>
      </w:r>
      <w:r w:rsidRPr="00C53C31">
        <w:rPr>
          <w:rStyle w:val="ng-scope"/>
          <w:color w:val="000000"/>
          <w:shd w:val="clear" w:color="auto" w:fill="FFFFFF"/>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r w:rsidRPr="00C53C31">
        <w:rPr>
          <w:color w:val="000000"/>
        </w:rPr>
        <w:br/>
      </w:r>
      <w:r w:rsidRPr="00C53C31">
        <w:rPr>
          <w:rStyle w:val="ng-scope"/>
          <w:color w:val="000000"/>
          <w:shd w:val="clear" w:color="auto" w:fill="FFFFFF"/>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r w:rsidRPr="00C53C31">
        <w:rPr>
          <w:color w:val="000000"/>
        </w:rPr>
        <w:br/>
      </w:r>
      <w:r w:rsidRPr="00C53C31">
        <w:rPr>
          <w:rStyle w:val="ng-scope"/>
          <w:color w:val="000000"/>
          <w:shd w:val="clear" w:color="auto" w:fill="FFFFFF"/>
        </w:rPr>
        <w:t>5.3. Общие требования к порядку подачи и рассмотрения жалобы.</w:t>
      </w:r>
      <w:r w:rsidRPr="00C53C31">
        <w:rPr>
          <w:color w:val="000000"/>
        </w:rPr>
        <w:br/>
      </w:r>
      <w:r w:rsidRPr="00C53C31">
        <w:rPr>
          <w:rStyle w:val="ng-scope"/>
          <w:color w:val="000000"/>
          <w:shd w:val="clear" w:color="auto" w:fill="FFFFFF"/>
        </w:rPr>
        <w:t>5.3.1. Жалоба подается заявителем в письменной форме на бумажном носителе, либо в электронной форме в</w:t>
      </w:r>
      <w:r w:rsidR="00C9668F">
        <w:rPr>
          <w:rStyle w:val="ng-scope"/>
          <w:color w:val="000000"/>
          <w:shd w:val="clear" w:color="auto" w:fill="FFFFFF"/>
        </w:rPr>
        <w:t xml:space="preserve"> Администрацию сельсовета </w:t>
      </w:r>
      <w:r w:rsidRPr="00C53C31">
        <w:rPr>
          <w:rStyle w:val="ng-scope"/>
          <w:color w:val="000000"/>
          <w:shd w:val="clear" w:color="auto" w:fill="FFFFFF"/>
        </w:rPr>
        <w:t>,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w:t>
      </w:r>
      <w:r w:rsidRPr="00C53C31">
        <w:rPr>
          <w:rStyle w:val="apple-converted-space"/>
          <w:color w:val="000000"/>
          <w:shd w:val="clear" w:color="auto" w:fill="FFFFFF"/>
        </w:rPr>
        <w:t> </w:t>
      </w:r>
      <w:r w:rsidRPr="00C53C31">
        <w:rPr>
          <w:color w:val="000000"/>
        </w:rPr>
        <w:br/>
      </w:r>
      <w:r w:rsidRPr="00C53C31">
        <w:rPr>
          <w:rStyle w:val="ng-scope"/>
          <w:color w:val="000000"/>
          <w:shd w:val="clear" w:color="auto" w:fill="FFFFFF"/>
        </w:rPr>
        <w:t>Жалоба на действия (бездействие) и решения руководителя органа местного самоуправления направляется главе администрации муниципального образования.</w:t>
      </w:r>
      <w:r w:rsidRPr="00C53C31">
        <w:rPr>
          <w:rStyle w:val="apple-converted-space"/>
          <w:color w:val="000000"/>
          <w:shd w:val="clear" w:color="auto" w:fill="FFFFFF"/>
        </w:rPr>
        <w:t> </w:t>
      </w:r>
      <w:r w:rsidRPr="00C53C31">
        <w:rPr>
          <w:color w:val="000000"/>
        </w:rPr>
        <w:br/>
      </w:r>
      <w:r w:rsidRPr="00C53C31">
        <w:rPr>
          <w:rStyle w:val="ng-scope"/>
          <w:color w:val="000000"/>
          <w:shd w:val="clear" w:color="auto" w:fill="FFFFFF"/>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r w:rsidRPr="00C53C31">
        <w:rPr>
          <w:color w:val="000000"/>
        </w:rPr>
        <w:br/>
      </w:r>
      <w:r w:rsidRPr="00C53C31">
        <w:rPr>
          <w:rStyle w:val="ng-scope"/>
          <w:color w:val="000000"/>
          <w:shd w:val="clear" w:color="auto" w:fill="FFFFFF"/>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r w:rsidRPr="00C53C31">
        <w:rPr>
          <w:color w:val="000000"/>
        </w:rPr>
        <w:br/>
      </w:r>
      <w:r w:rsidRPr="00C53C31">
        <w:rPr>
          <w:rStyle w:val="ng-scope"/>
          <w:color w:val="000000"/>
          <w:shd w:val="clear" w:color="auto" w:fill="FFFFFF"/>
        </w:rPr>
        <w:t>5.3.2. Жалоба может быть направлена по почте, через Многофункциональный центр, официальный сайт органа местного самоуправления, Единый портал государственных и муниципальных услуг (функций) 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r w:rsidRPr="00C53C31">
        <w:rPr>
          <w:color w:val="000000"/>
        </w:rPr>
        <w:br/>
      </w:r>
      <w:r w:rsidRPr="00C53C31">
        <w:rPr>
          <w:rStyle w:val="ng-scope"/>
          <w:color w:val="000000"/>
          <w:shd w:val="clear" w:color="auto" w:fill="FFFFFF"/>
        </w:rPr>
        <w:t>5.3.3. В электронном виде жалоба может быть подана заявителем посредством:</w:t>
      </w:r>
      <w:r w:rsidRPr="00C53C31">
        <w:rPr>
          <w:color w:val="000000"/>
        </w:rPr>
        <w:br/>
      </w:r>
      <w:r w:rsidRPr="00C53C31">
        <w:rPr>
          <w:rStyle w:val="ng-scope"/>
          <w:color w:val="000000"/>
          <w:shd w:val="clear" w:color="auto" w:fill="FFFFFF"/>
        </w:rPr>
        <w:t>а) официального сайта органа местного самоуправления в информационно-телекоммуникационной сети «Интернет»;</w:t>
      </w:r>
      <w:r w:rsidRPr="00C53C31">
        <w:rPr>
          <w:color w:val="000000"/>
        </w:rPr>
        <w:br/>
      </w:r>
      <w:r w:rsidRPr="00C53C31">
        <w:rPr>
          <w:rStyle w:val="ng-scope"/>
          <w:color w:val="000000"/>
          <w:shd w:val="clear" w:color="auto" w:fill="FFFFFF"/>
        </w:rPr>
        <w:t>б) Единого портала государственных и муниципальных услуг (функций);</w:t>
      </w:r>
      <w:r w:rsidRPr="00C53C31">
        <w:rPr>
          <w:color w:val="000000"/>
        </w:rPr>
        <w:br/>
      </w:r>
      <w:r w:rsidRPr="00C53C31">
        <w:rPr>
          <w:rStyle w:val="ng-scope"/>
          <w:color w:val="000000"/>
          <w:shd w:val="clear" w:color="auto" w:fill="FFFFFF"/>
        </w:rPr>
        <w:t>в) портала досудебного обжалования (</w:t>
      </w:r>
      <w:proofErr w:type="spellStart"/>
      <w:r w:rsidRPr="00C53C31">
        <w:rPr>
          <w:rStyle w:val="ng-scope"/>
          <w:color w:val="000000"/>
          <w:shd w:val="clear" w:color="auto" w:fill="FFFFFF"/>
        </w:rPr>
        <w:t>do.gosuslugi.ru</w:t>
      </w:r>
      <w:proofErr w:type="spellEnd"/>
      <w:r w:rsidRPr="00C53C31">
        <w:rPr>
          <w:rStyle w:val="ng-scope"/>
          <w:color w:val="000000"/>
          <w:shd w:val="clear" w:color="auto" w:fill="FFFFFF"/>
        </w:rPr>
        <w:t>).</w:t>
      </w:r>
      <w:r w:rsidRPr="00C53C31">
        <w:rPr>
          <w:color w:val="000000"/>
        </w:rPr>
        <w:br/>
      </w:r>
      <w:r w:rsidRPr="00C53C31">
        <w:rPr>
          <w:rStyle w:val="ng-scope"/>
          <w:color w:val="000000"/>
          <w:shd w:val="clear" w:color="auto" w:fill="FFFFFF"/>
        </w:rPr>
        <w:t>5.4. 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r w:rsidRPr="00C53C31">
        <w:rPr>
          <w:color w:val="000000"/>
        </w:rPr>
        <w:br/>
      </w:r>
      <w:r w:rsidRPr="00C53C31">
        <w:rPr>
          <w:rStyle w:val="ng-scope"/>
          <w:color w:val="000000"/>
          <w:shd w:val="clear" w:color="auto" w:fill="FFFFFF"/>
        </w:rPr>
        <w:t>Время приема жалоб совпадает со временем предоставления муниципальной услуги.</w:t>
      </w:r>
      <w:r w:rsidRPr="00C53C31">
        <w:rPr>
          <w:color w:val="000000"/>
        </w:rPr>
        <w:br/>
      </w:r>
      <w:r w:rsidRPr="00C53C31">
        <w:rPr>
          <w:rStyle w:val="ng-scope"/>
          <w:color w:val="000000"/>
          <w:shd w:val="clear" w:color="auto" w:fill="FFFFFF"/>
        </w:rPr>
        <w:t>5.5.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r w:rsidRPr="00C53C31">
        <w:rPr>
          <w:color w:val="000000"/>
        </w:rPr>
        <w:br/>
      </w:r>
      <w:r w:rsidRPr="00C53C31">
        <w:rPr>
          <w:rStyle w:val="ng-scope"/>
          <w:color w:val="000000"/>
          <w:shd w:val="clear" w:color="auto" w:fill="FFFFFF"/>
        </w:rPr>
        <w:t>5.6.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r w:rsidRPr="00C53C31">
        <w:rPr>
          <w:color w:val="000000"/>
        </w:rPr>
        <w:br/>
      </w:r>
      <w:r w:rsidRPr="00C53C31">
        <w:rPr>
          <w:rStyle w:val="ng-scope"/>
          <w:color w:val="000000"/>
          <w:shd w:val="clear" w:color="auto" w:fill="FFFFFF"/>
        </w:rPr>
        <w:t>доверенность, оформленная в соответствии с действующим законодательством Российской Федерации;</w:t>
      </w:r>
      <w:r w:rsidRPr="00C53C31">
        <w:rPr>
          <w:color w:val="000000"/>
        </w:rPr>
        <w:br/>
      </w:r>
      <w:r w:rsidRPr="00C53C31">
        <w:rPr>
          <w:rStyle w:val="ng-scope"/>
          <w:color w:val="000000"/>
          <w:shd w:val="clear" w:color="auto" w:fill="FFFFFF"/>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r w:rsidRPr="00C53C31">
        <w:rPr>
          <w:color w:val="000000"/>
        </w:rPr>
        <w:br/>
      </w:r>
      <w:r w:rsidRPr="00C53C31">
        <w:rPr>
          <w:rStyle w:val="ng-scope"/>
          <w:color w:val="000000"/>
          <w:shd w:val="clear" w:color="auto" w:fill="FFFFFF"/>
        </w:rPr>
        <w:t>5.7.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r w:rsidRPr="00C53C31">
        <w:rPr>
          <w:color w:val="000000"/>
        </w:rPr>
        <w:br/>
      </w:r>
      <w:r w:rsidRPr="00C53C31">
        <w:rPr>
          <w:rStyle w:val="ng-scope"/>
          <w:color w:val="000000"/>
          <w:shd w:val="clear" w:color="auto" w:fill="FFFFFF"/>
        </w:rPr>
        <w:t>5.8.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r w:rsidRPr="00C53C31">
        <w:rPr>
          <w:color w:val="000000"/>
        </w:rPr>
        <w:br/>
      </w:r>
      <w:r w:rsidRPr="00C53C31">
        <w:rPr>
          <w:rStyle w:val="ng-scope"/>
          <w:color w:val="000000"/>
          <w:shd w:val="clear" w:color="auto" w:fill="FFFFFF"/>
        </w:rPr>
        <w:t>5.9. Срок рассмотрения жалобы исчисляется со дня регистрации жалобы в органе местного самоуправления.</w:t>
      </w:r>
      <w:r w:rsidRPr="00C53C31">
        <w:rPr>
          <w:color w:val="000000"/>
        </w:rPr>
        <w:br/>
      </w:r>
      <w:r w:rsidRPr="00C53C31">
        <w:rPr>
          <w:rStyle w:val="ng-scope"/>
          <w:color w:val="000000"/>
          <w:shd w:val="clear" w:color="auto" w:fill="FFFFFF"/>
        </w:rPr>
        <w:t>5.10. Жалоба должна содержать:</w:t>
      </w:r>
      <w:r w:rsidRPr="00C53C31">
        <w:rPr>
          <w:color w:val="000000"/>
        </w:rPr>
        <w:br/>
      </w:r>
      <w:r w:rsidRPr="00C53C31">
        <w:rPr>
          <w:rStyle w:val="ng-scope"/>
          <w:color w:val="000000"/>
          <w:shd w:val="clear" w:color="auto" w:fill="FFFFFF"/>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r w:rsidRPr="00C53C31">
        <w:rPr>
          <w:color w:val="000000"/>
        </w:rPr>
        <w:br/>
      </w:r>
      <w:r w:rsidRPr="00C53C31">
        <w:rPr>
          <w:rStyle w:val="ng-scope"/>
          <w:color w:val="000000"/>
          <w:shd w:val="clear" w:color="auto" w:fill="FFFFFF"/>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r w:rsidRPr="00C53C31">
        <w:rPr>
          <w:color w:val="000000"/>
        </w:rPr>
        <w:br/>
      </w:r>
      <w:r w:rsidRPr="00C53C31">
        <w:rPr>
          <w:rStyle w:val="ng-scope"/>
          <w:color w:val="000000"/>
          <w:shd w:val="clear" w:color="auto" w:fill="FFFFFF"/>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r w:rsidRPr="00C53C31">
        <w:rPr>
          <w:color w:val="000000"/>
        </w:rPr>
        <w:br/>
      </w:r>
      <w:r w:rsidRPr="00C53C31">
        <w:rPr>
          <w:rStyle w:val="ng-scope"/>
          <w:color w:val="000000"/>
          <w:shd w:val="clear" w:color="auto" w:fill="FFFFFF"/>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r w:rsidRPr="00C53C31">
        <w:rPr>
          <w:color w:val="000000"/>
        </w:rPr>
        <w:br/>
      </w:r>
      <w:r w:rsidRPr="00C53C31">
        <w:rPr>
          <w:rStyle w:val="ng-scope"/>
          <w:color w:val="000000"/>
          <w:shd w:val="clear" w:color="auto" w:fill="FFFFFF"/>
        </w:rPr>
        <w:t xml:space="preserve">5.11. </w:t>
      </w:r>
      <w:r w:rsidR="00C9668F">
        <w:rPr>
          <w:rStyle w:val="ng-scope"/>
          <w:color w:val="000000"/>
          <w:shd w:val="clear" w:color="auto" w:fill="FFFFFF"/>
        </w:rPr>
        <w:t xml:space="preserve">Администрация сельсовета </w:t>
      </w:r>
      <w:r w:rsidRPr="00C53C31">
        <w:rPr>
          <w:rStyle w:val="ng-scope"/>
          <w:color w:val="000000"/>
          <w:shd w:val="clear" w:color="auto" w:fill="FFFFFF"/>
        </w:rPr>
        <w:t>обеспечивает:</w:t>
      </w:r>
      <w:r w:rsidRPr="00C53C31">
        <w:rPr>
          <w:color w:val="000000"/>
        </w:rPr>
        <w:br/>
      </w:r>
      <w:r w:rsidRPr="00C53C31">
        <w:rPr>
          <w:rStyle w:val="ng-scope"/>
          <w:color w:val="000000"/>
          <w:shd w:val="clear" w:color="auto" w:fill="FFFFFF"/>
        </w:rPr>
        <w:t>оснащение мест приема жалоб;</w:t>
      </w:r>
      <w:r w:rsidRPr="00C53C31">
        <w:rPr>
          <w:color w:val="000000"/>
        </w:rPr>
        <w:br/>
      </w:r>
      <w:r w:rsidRPr="00C53C31">
        <w:rPr>
          <w:rStyle w:val="ng-scope"/>
          <w:color w:val="000000"/>
          <w:shd w:val="clear" w:color="auto" w:fill="FFFFFF"/>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r w:rsidRPr="00C53C31">
        <w:rPr>
          <w:color w:val="000000"/>
        </w:rPr>
        <w:br/>
      </w:r>
      <w:r w:rsidRPr="00C53C31">
        <w:rPr>
          <w:rStyle w:val="ng-scope"/>
          <w:color w:val="000000"/>
          <w:shd w:val="clear" w:color="auto" w:fill="FFFFFF"/>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r w:rsidRPr="00C53C31">
        <w:rPr>
          <w:color w:val="000000"/>
        </w:rPr>
        <w:br/>
      </w:r>
      <w:r w:rsidRPr="00C53C31">
        <w:rPr>
          <w:rStyle w:val="ng-scope"/>
          <w:color w:val="000000"/>
          <w:shd w:val="clear" w:color="auto" w:fill="FFFFFF"/>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r w:rsidRPr="00C53C31">
        <w:rPr>
          <w:color w:val="000000"/>
        </w:rPr>
        <w:br/>
      </w:r>
      <w:r w:rsidRPr="00C53C31">
        <w:rPr>
          <w:rStyle w:val="ng-scope"/>
          <w:color w:val="000000"/>
          <w:shd w:val="clear" w:color="auto" w:fill="FFFFFF"/>
        </w:rPr>
        <w:t>5.12. 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r w:rsidRPr="00C53C31">
        <w:rPr>
          <w:color w:val="000000"/>
        </w:rPr>
        <w:br/>
      </w:r>
      <w:r w:rsidRPr="00C53C31">
        <w:rPr>
          <w:rStyle w:val="ng-scope"/>
          <w:color w:val="000000"/>
          <w:shd w:val="clear" w:color="auto" w:fill="FFFFFF"/>
        </w:rPr>
        <w:t>5.13.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органа местного самоуправления, должностного лица органа местного самоуправления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r w:rsidRPr="00C53C31">
        <w:rPr>
          <w:rStyle w:val="apple-converted-space"/>
          <w:color w:val="000000"/>
          <w:shd w:val="clear" w:color="auto" w:fill="FFFFFF"/>
        </w:rPr>
        <w:t> </w:t>
      </w:r>
      <w:r w:rsidRPr="00C53C31">
        <w:rPr>
          <w:color w:val="000000"/>
        </w:rPr>
        <w:br/>
      </w:r>
      <w:r w:rsidRPr="00C53C31">
        <w:rPr>
          <w:rStyle w:val="ng-scope"/>
          <w:color w:val="000000"/>
          <w:shd w:val="clear" w:color="auto" w:fill="FFFFFF"/>
        </w:rPr>
        <w:t>5.14. По результатам рассмотрения жалобы глава администрации муниципального образования, руководитель органа местного самоуправления принимает одно из следующих решений:</w:t>
      </w:r>
      <w:r w:rsidRPr="00C53C31">
        <w:rPr>
          <w:color w:val="000000"/>
        </w:rPr>
        <w:br/>
      </w:r>
      <w:r w:rsidRPr="00C53C31">
        <w:rPr>
          <w:rStyle w:val="ng-scope"/>
          <w:color w:val="000000"/>
          <w:shd w:val="clear" w:color="auto" w:fill="FFFFFF"/>
        </w:rPr>
        <w:t>1) удовлетворяет жалобу, в том числе в форме отмены принятого решения, исправления допущенных органом местного самоуправления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r w:rsidRPr="00C53C31">
        <w:rPr>
          <w:color w:val="000000"/>
        </w:rPr>
        <w:br/>
      </w:r>
      <w:r w:rsidRPr="00C53C31">
        <w:rPr>
          <w:rStyle w:val="ng-scope"/>
          <w:color w:val="000000"/>
          <w:shd w:val="clear" w:color="auto" w:fill="FFFFFF"/>
        </w:rPr>
        <w:t>2) отказывает в удовлетворении жалобы.</w:t>
      </w:r>
      <w:r w:rsidRPr="00C53C31">
        <w:rPr>
          <w:color w:val="000000"/>
        </w:rPr>
        <w:br/>
      </w:r>
      <w:r w:rsidRPr="00C53C31">
        <w:rPr>
          <w:rStyle w:val="ng-scope"/>
          <w:color w:val="000000"/>
          <w:shd w:val="clear" w:color="auto" w:fill="FFFFFF"/>
        </w:rPr>
        <w:t>5.15. 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r w:rsidRPr="00C53C31">
        <w:rPr>
          <w:color w:val="000000"/>
        </w:rPr>
        <w:br/>
      </w:r>
      <w:r w:rsidRPr="00C53C31">
        <w:rPr>
          <w:rStyle w:val="ng-scope"/>
          <w:color w:val="000000"/>
          <w:shd w:val="clear" w:color="auto" w:fill="FFFFFF"/>
        </w:rPr>
        <w:t>5.15.1.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r w:rsidRPr="00C53C31">
        <w:rPr>
          <w:color w:val="000000"/>
        </w:rPr>
        <w:br/>
      </w:r>
      <w:r w:rsidRPr="00C53C31">
        <w:rPr>
          <w:rStyle w:val="ng-scope"/>
          <w:color w:val="000000"/>
          <w:shd w:val="clear" w:color="auto" w:fill="FFFFFF"/>
        </w:rPr>
        <w:t>5.15.2. В случае признания жалобы</w:t>
      </w:r>
      <w:r w:rsidR="00DA2770">
        <w:rPr>
          <w:rStyle w:val="ng-scope"/>
          <w:color w:val="000000"/>
          <w:shd w:val="clear" w:color="auto" w:fill="FFFFFF"/>
        </w:rPr>
        <w:t>,</w:t>
      </w:r>
      <w:r w:rsidRPr="00C53C31">
        <w:rPr>
          <w:rStyle w:val="ng-scope"/>
          <w:color w:val="000000"/>
          <w:shd w:val="clear" w:color="auto" w:fill="FFFFFF"/>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r w:rsidRPr="00C53C31">
        <w:rPr>
          <w:color w:val="000000"/>
        </w:rPr>
        <w:br/>
      </w:r>
      <w:r w:rsidRPr="00C53C31">
        <w:rPr>
          <w:rStyle w:val="ng-scope"/>
          <w:color w:val="000000"/>
          <w:shd w:val="clear" w:color="auto" w:fill="FFFFFF"/>
        </w:rPr>
        <w:t>5.16.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r w:rsidRPr="00C53C31">
        <w:rPr>
          <w:color w:val="000000"/>
        </w:rPr>
        <w:br/>
      </w:r>
      <w:r w:rsidRPr="00C53C31">
        <w:rPr>
          <w:rStyle w:val="ng-scope"/>
          <w:color w:val="000000"/>
          <w:shd w:val="clear" w:color="auto" w:fill="FFFFFF"/>
        </w:rPr>
        <w:t>5.17. Исчерпывающий перечень оснований не давать ответ заявителю, не направлять ответ по существу:</w:t>
      </w:r>
      <w:r w:rsidRPr="00C53C31">
        <w:rPr>
          <w:color w:val="000000"/>
        </w:rPr>
        <w:br/>
      </w:r>
      <w:r w:rsidRPr="00C53C31">
        <w:rPr>
          <w:rStyle w:val="ng-scope"/>
          <w:color w:val="000000"/>
          <w:shd w:val="clear" w:color="auto" w:fill="FFFFFF"/>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r w:rsidRPr="00C53C31">
        <w:rPr>
          <w:color w:val="000000"/>
        </w:rPr>
        <w:br/>
      </w:r>
      <w:r w:rsidRPr="00C53C31">
        <w:rPr>
          <w:rStyle w:val="ng-scope"/>
          <w:color w:val="000000"/>
          <w:shd w:val="clear" w:color="auto" w:fill="FFFFFF"/>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r w:rsidRPr="00C53C31">
        <w:rPr>
          <w:color w:val="000000"/>
        </w:rPr>
        <w:br/>
      </w:r>
      <w:r w:rsidRPr="00C53C31">
        <w:rPr>
          <w:rStyle w:val="ng-scope"/>
          <w:color w:val="000000"/>
          <w:shd w:val="clear" w:color="auto" w:fill="FFFFFF"/>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r w:rsidRPr="00C53C31">
        <w:rPr>
          <w:color w:val="000000"/>
        </w:rPr>
        <w:br/>
      </w:r>
      <w:r w:rsidRPr="00C53C31">
        <w:rPr>
          <w:rStyle w:val="ng-scope"/>
          <w:color w:val="000000"/>
          <w:shd w:val="clear" w:color="auto" w:fill="FFFFFF"/>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r w:rsidRPr="00C53C31">
        <w:rPr>
          <w:color w:val="000000"/>
        </w:rPr>
        <w:br/>
      </w:r>
      <w:r w:rsidRPr="00C53C31">
        <w:rPr>
          <w:rStyle w:val="ng-scope"/>
          <w:color w:val="000000"/>
          <w:shd w:val="clear" w:color="auto" w:fill="FFFFFF"/>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r w:rsidRPr="00C53C31">
        <w:rPr>
          <w:color w:val="000000"/>
        </w:rPr>
        <w:br/>
      </w:r>
      <w:r w:rsidRPr="00C53C31">
        <w:rPr>
          <w:rStyle w:val="ng-scope"/>
          <w:color w:val="000000"/>
          <w:shd w:val="clear" w:color="auto" w:fill="FFFFFF"/>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r w:rsidRPr="00C53C31">
        <w:rPr>
          <w:color w:val="000000"/>
        </w:rPr>
        <w:br/>
      </w:r>
      <w:r w:rsidRPr="00C53C31">
        <w:rPr>
          <w:rStyle w:val="ng-scope"/>
          <w:color w:val="000000"/>
          <w:shd w:val="clear" w:color="auto" w:fill="FFFFFF"/>
        </w:rPr>
        <w:t>5.18. 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r w:rsidRPr="00C53C31">
        <w:rPr>
          <w:color w:val="000000"/>
        </w:rPr>
        <w:br/>
      </w:r>
      <w:r w:rsidRPr="00C53C31">
        <w:rPr>
          <w:rStyle w:val="ng-scope"/>
          <w:color w:val="000000"/>
          <w:shd w:val="clear" w:color="auto" w:fill="FFFFFF"/>
        </w:rPr>
        <w:t>5.19.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r w:rsidRPr="00C53C31">
        <w:rPr>
          <w:color w:val="000000"/>
        </w:rPr>
        <w:br/>
      </w:r>
      <w:r w:rsidRPr="00C53C31">
        <w:rPr>
          <w:color w:val="000000"/>
          <w:shd w:val="clear" w:color="auto" w:fill="FFFFFF"/>
        </w:rPr>
        <w:t> </w:t>
      </w:r>
    </w:p>
    <w:p w:rsidR="00B24907" w:rsidRDefault="00B24907" w:rsidP="00B24907">
      <w:pPr>
        <w:jc w:val="right"/>
        <w:rPr>
          <w:color w:val="000000"/>
          <w:shd w:val="clear" w:color="auto" w:fill="FFFFFF"/>
        </w:rPr>
      </w:pPr>
    </w:p>
    <w:p w:rsidR="00B24907" w:rsidRDefault="00B24907" w:rsidP="00B24907">
      <w:pPr>
        <w:jc w:val="right"/>
        <w:rPr>
          <w:color w:val="000000"/>
          <w:shd w:val="clear" w:color="auto" w:fill="FFFFFF"/>
        </w:rPr>
      </w:pPr>
    </w:p>
    <w:p w:rsidR="00B24907" w:rsidRDefault="00B24907" w:rsidP="00B24907">
      <w:pPr>
        <w:jc w:val="right"/>
        <w:rPr>
          <w:color w:val="000000"/>
          <w:shd w:val="clear" w:color="auto" w:fill="FFFFFF"/>
        </w:rPr>
      </w:pPr>
    </w:p>
    <w:p w:rsidR="00B24907" w:rsidRDefault="00B24907" w:rsidP="00B24907">
      <w:pPr>
        <w:jc w:val="right"/>
        <w:rPr>
          <w:color w:val="000000"/>
          <w:shd w:val="clear" w:color="auto" w:fill="FFFFFF"/>
        </w:rPr>
      </w:pPr>
    </w:p>
    <w:p w:rsidR="00B24907" w:rsidRDefault="00B24907" w:rsidP="00B24907">
      <w:pPr>
        <w:jc w:val="right"/>
        <w:rPr>
          <w:color w:val="000000"/>
          <w:shd w:val="clear" w:color="auto" w:fill="FFFFFF"/>
        </w:rPr>
      </w:pPr>
    </w:p>
    <w:p w:rsidR="00B24907" w:rsidRDefault="00B24907" w:rsidP="00B24907">
      <w:pPr>
        <w:jc w:val="right"/>
        <w:rPr>
          <w:color w:val="000000"/>
          <w:shd w:val="clear" w:color="auto" w:fill="FFFFFF"/>
        </w:rPr>
      </w:pPr>
    </w:p>
    <w:p w:rsidR="00B24907" w:rsidRDefault="00B24907" w:rsidP="00B24907">
      <w:pPr>
        <w:jc w:val="right"/>
        <w:rPr>
          <w:color w:val="000000"/>
          <w:shd w:val="clear" w:color="auto" w:fill="FFFFFF"/>
        </w:rPr>
      </w:pPr>
    </w:p>
    <w:p w:rsidR="00B24907" w:rsidRDefault="00B24907" w:rsidP="00B24907">
      <w:pPr>
        <w:jc w:val="right"/>
        <w:rPr>
          <w:color w:val="000000"/>
          <w:shd w:val="clear" w:color="auto" w:fill="FFFFFF"/>
        </w:rPr>
      </w:pPr>
    </w:p>
    <w:p w:rsidR="00B24907" w:rsidRDefault="00B24907" w:rsidP="00B24907">
      <w:pPr>
        <w:jc w:val="right"/>
        <w:rPr>
          <w:color w:val="000000"/>
          <w:shd w:val="clear" w:color="auto" w:fill="FFFFFF"/>
        </w:rPr>
      </w:pPr>
    </w:p>
    <w:p w:rsidR="00B24907" w:rsidRDefault="00B24907" w:rsidP="00B24907">
      <w:pPr>
        <w:jc w:val="right"/>
        <w:rPr>
          <w:color w:val="000000"/>
          <w:shd w:val="clear" w:color="auto" w:fill="FFFFFF"/>
        </w:rPr>
      </w:pPr>
    </w:p>
    <w:p w:rsidR="00B24907" w:rsidRDefault="00B24907" w:rsidP="00B24907">
      <w:pPr>
        <w:jc w:val="right"/>
        <w:rPr>
          <w:color w:val="000000"/>
          <w:shd w:val="clear" w:color="auto" w:fill="FFFFFF"/>
        </w:rPr>
      </w:pPr>
    </w:p>
    <w:p w:rsidR="00B24907" w:rsidRDefault="00B24907" w:rsidP="00B24907">
      <w:pPr>
        <w:jc w:val="right"/>
        <w:rPr>
          <w:color w:val="000000"/>
          <w:shd w:val="clear" w:color="auto" w:fill="FFFFFF"/>
        </w:rPr>
      </w:pPr>
    </w:p>
    <w:p w:rsidR="00B24907" w:rsidRDefault="00B24907" w:rsidP="00B24907">
      <w:pPr>
        <w:jc w:val="right"/>
        <w:rPr>
          <w:color w:val="000000"/>
          <w:shd w:val="clear" w:color="auto" w:fill="FFFFFF"/>
        </w:rPr>
      </w:pPr>
    </w:p>
    <w:p w:rsidR="00B24907" w:rsidRDefault="00B24907" w:rsidP="00B24907">
      <w:pPr>
        <w:jc w:val="right"/>
        <w:rPr>
          <w:color w:val="000000"/>
          <w:shd w:val="clear" w:color="auto" w:fill="FFFFFF"/>
        </w:rPr>
      </w:pPr>
    </w:p>
    <w:p w:rsidR="00B24907" w:rsidRDefault="00B24907" w:rsidP="00B24907">
      <w:pPr>
        <w:jc w:val="right"/>
        <w:rPr>
          <w:color w:val="000000"/>
          <w:shd w:val="clear" w:color="auto" w:fill="FFFFFF"/>
        </w:rPr>
      </w:pPr>
    </w:p>
    <w:p w:rsidR="00B24907" w:rsidRDefault="00B24907" w:rsidP="00B24907">
      <w:pPr>
        <w:jc w:val="right"/>
        <w:rPr>
          <w:color w:val="000000"/>
          <w:shd w:val="clear" w:color="auto" w:fill="FFFFFF"/>
        </w:rPr>
      </w:pPr>
    </w:p>
    <w:p w:rsidR="00B24907" w:rsidRDefault="00B24907" w:rsidP="00B24907">
      <w:pPr>
        <w:jc w:val="right"/>
        <w:rPr>
          <w:color w:val="000000"/>
          <w:shd w:val="clear" w:color="auto" w:fill="FFFFFF"/>
        </w:rPr>
      </w:pPr>
    </w:p>
    <w:p w:rsidR="00B24907" w:rsidRDefault="00B24907" w:rsidP="00B24907">
      <w:pPr>
        <w:jc w:val="right"/>
        <w:rPr>
          <w:color w:val="000000"/>
          <w:shd w:val="clear" w:color="auto" w:fill="FFFFFF"/>
        </w:rPr>
      </w:pPr>
    </w:p>
    <w:p w:rsidR="00B24907" w:rsidRDefault="00B24907" w:rsidP="00B24907">
      <w:pPr>
        <w:jc w:val="right"/>
        <w:rPr>
          <w:color w:val="000000"/>
          <w:shd w:val="clear" w:color="auto" w:fill="FFFFFF"/>
        </w:rPr>
      </w:pPr>
    </w:p>
    <w:p w:rsidR="00B24907" w:rsidRDefault="00B24907" w:rsidP="00B24907">
      <w:pPr>
        <w:jc w:val="right"/>
        <w:rPr>
          <w:color w:val="000000"/>
          <w:shd w:val="clear" w:color="auto" w:fill="FFFFFF"/>
        </w:rPr>
      </w:pPr>
    </w:p>
    <w:p w:rsidR="00B24907" w:rsidRDefault="00B24907" w:rsidP="00B24907">
      <w:pPr>
        <w:jc w:val="right"/>
        <w:rPr>
          <w:color w:val="000000"/>
          <w:shd w:val="clear" w:color="auto" w:fill="FFFFFF"/>
        </w:rPr>
      </w:pPr>
    </w:p>
    <w:p w:rsidR="00B24907" w:rsidRDefault="00B24907" w:rsidP="00B24907">
      <w:pPr>
        <w:jc w:val="right"/>
        <w:rPr>
          <w:color w:val="000000"/>
          <w:shd w:val="clear" w:color="auto" w:fill="FFFFFF"/>
        </w:rPr>
      </w:pPr>
    </w:p>
    <w:p w:rsidR="00B24907" w:rsidRDefault="00B24907" w:rsidP="00B24907">
      <w:pPr>
        <w:jc w:val="right"/>
        <w:rPr>
          <w:color w:val="000000"/>
          <w:shd w:val="clear" w:color="auto" w:fill="FFFFFF"/>
        </w:rPr>
      </w:pPr>
    </w:p>
    <w:p w:rsidR="00B24907" w:rsidRDefault="00B24907" w:rsidP="00B24907">
      <w:pPr>
        <w:jc w:val="right"/>
        <w:rPr>
          <w:color w:val="000000"/>
          <w:shd w:val="clear" w:color="auto" w:fill="FFFFFF"/>
        </w:rPr>
      </w:pPr>
    </w:p>
    <w:p w:rsidR="00B24907" w:rsidRDefault="00B24907" w:rsidP="00B24907">
      <w:pPr>
        <w:jc w:val="right"/>
        <w:rPr>
          <w:color w:val="000000"/>
          <w:shd w:val="clear" w:color="auto" w:fill="FFFFFF"/>
        </w:rPr>
      </w:pPr>
    </w:p>
    <w:p w:rsidR="00B24907" w:rsidRDefault="00B24907" w:rsidP="00B24907">
      <w:pPr>
        <w:jc w:val="right"/>
        <w:rPr>
          <w:color w:val="000000"/>
          <w:shd w:val="clear" w:color="auto" w:fill="FFFFFF"/>
        </w:rPr>
      </w:pPr>
    </w:p>
    <w:p w:rsidR="00B24907" w:rsidRDefault="00B24907" w:rsidP="00B24907">
      <w:pPr>
        <w:jc w:val="right"/>
        <w:rPr>
          <w:color w:val="000000"/>
          <w:shd w:val="clear" w:color="auto" w:fill="FFFFFF"/>
        </w:rPr>
      </w:pPr>
    </w:p>
    <w:p w:rsidR="00B24907" w:rsidRDefault="00B24907" w:rsidP="00B24907">
      <w:pPr>
        <w:jc w:val="right"/>
        <w:rPr>
          <w:color w:val="000000"/>
          <w:shd w:val="clear" w:color="auto" w:fill="FFFFFF"/>
        </w:rPr>
      </w:pPr>
    </w:p>
    <w:p w:rsidR="00B24907" w:rsidRDefault="00B24907" w:rsidP="00B24907">
      <w:pPr>
        <w:jc w:val="right"/>
        <w:rPr>
          <w:color w:val="000000"/>
          <w:shd w:val="clear" w:color="auto" w:fill="FFFFFF"/>
        </w:rPr>
      </w:pPr>
    </w:p>
    <w:p w:rsidR="00B24907" w:rsidRDefault="00B24907" w:rsidP="00B24907">
      <w:pPr>
        <w:jc w:val="right"/>
        <w:rPr>
          <w:color w:val="000000"/>
          <w:shd w:val="clear" w:color="auto" w:fill="FFFFFF"/>
        </w:rPr>
      </w:pPr>
    </w:p>
    <w:p w:rsidR="00B24907" w:rsidRDefault="00B24907" w:rsidP="00B24907">
      <w:pPr>
        <w:jc w:val="right"/>
        <w:rPr>
          <w:color w:val="000000"/>
          <w:shd w:val="clear" w:color="auto" w:fill="FFFFFF"/>
        </w:rPr>
      </w:pPr>
    </w:p>
    <w:p w:rsidR="00B24907" w:rsidRDefault="00B24907" w:rsidP="00B24907">
      <w:pPr>
        <w:jc w:val="right"/>
        <w:rPr>
          <w:color w:val="000000"/>
          <w:shd w:val="clear" w:color="auto" w:fill="FFFFFF"/>
        </w:rPr>
      </w:pPr>
    </w:p>
    <w:p w:rsidR="00B24907" w:rsidRDefault="00B24907" w:rsidP="00B24907">
      <w:pPr>
        <w:jc w:val="right"/>
        <w:rPr>
          <w:color w:val="000000"/>
          <w:shd w:val="clear" w:color="auto" w:fill="FFFFFF"/>
        </w:rPr>
      </w:pPr>
    </w:p>
    <w:p w:rsidR="00B24907" w:rsidRDefault="00B24907" w:rsidP="00B24907">
      <w:pPr>
        <w:jc w:val="right"/>
        <w:rPr>
          <w:color w:val="000000"/>
          <w:shd w:val="clear" w:color="auto" w:fill="FFFFFF"/>
        </w:rPr>
      </w:pPr>
    </w:p>
    <w:p w:rsidR="00B24907" w:rsidRPr="00EA04A4" w:rsidRDefault="00B24907" w:rsidP="00B24907">
      <w:pPr>
        <w:autoSpaceDE w:val="0"/>
        <w:autoSpaceDN w:val="0"/>
        <w:adjustRightInd w:val="0"/>
        <w:spacing w:line="240" w:lineRule="exact"/>
        <w:ind w:firstLine="5670"/>
        <w:jc w:val="right"/>
        <w:outlineLvl w:val="2"/>
      </w:pPr>
      <w:r w:rsidRPr="00EA04A4">
        <w:t>Приложение 1</w:t>
      </w:r>
    </w:p>
    <w:p w:rsidR="00B24907" w:rsidRPr="00EA04A4" w:rsidRDefault="00B24907" w:rsidP="00B24907">
      <w:pPr>
        <w:spacing w:line="240" w:lineRule="exact"/>
        <w:ind w:left="5670"/>
        <w:jc w:val="right"/>
      </w:pPr>
      <w:r w:rsidRPr="00EA04A4">
        <w:t>к Административному регламенту</w:t>
      </w:r>
    </w:p>
    <w:p w:rsidR="00B24907" w:rsidRPr="00EA04A4" w:rsidRDefault="00B24907" w:rsidP="00B24907">
      <w:pPr>
        <w:spacing w:line="240" w:lineRule="exact"/>
        <w:ind w:left="5670"/>
        <w:jc w:val="right"/>
      </w:pPr>
      <w:r w:rsidRPr="00EA04A4">
        <w:t xml:space="preserve">предоставления муниципальной услуги </w:t>
      </w:r>
      <w:r w:rsidRPr="00EA04A4">
        <w:rPr>
          <w:rStyle w:val="a7"/>
          <w:b w:val="0"/>
        </w:rPr>
        <w:t>«</w:t>
      </w:r>
      <w:r w:rsidRPr="00EA04A4">
        <w:t>Прием заявлений и выдача документов о согласовании переустройства и (или) перепланировки помещения</w:t>
      </w:r>
      <w:r>
        <w:t xml:space="preserve"> в многоквартирном доме</w:t>
      </w:r>
      <w:r w:rsidRPr="00EA04A4">
        <w:t>»</w:t>
      </w:r>
    </w:p>
    <w:p w:rsidR="00B24907" w:rsidRPr="00EA04A4" w:rsidRDefault="00B24907" w:rsidP="00B24907">
      <w:pPr>
        <w:autoSpaceDE w:val="0"/>
        <w:autoSpaceDN w:val="0"/>
        <w:adjustRightInd w:val="0"/>
        <w:ind w:firstLine="540"/>
        <w:jc w:val="center"/>
        <w:outlineLvl w:val="2"/>
      </w:pPr>
      <w:r w:rsidRPr="00EA04A4">
        <w:t>Информация</w:t>
      </w:r>
    </w:p>
    <w:p w:rsidR="00B24907" w:rsidRPr="00EA04A4" w:rsidRDefault="00B24907" w:rsidP="00B24907">
      <w:pPr>
        <w:autoSpaceDE w:val="0"/>
        <w:autoSpaceDN w:val="0"/>
        <w:adjustRightInd w:val="0"/>
        <w:ind w:firstLine="540"/>
        <w:jc w:val="center"/>
        <w:outlineLvl w:val="2"/>
      </w:pPr>
      <w:r w:rsidRPr="00EA04A4">
        <w:t>об</w:t>
      </w:r>
      <w:r w:rsidRPr="00EA04A4">
        <w:rPr>
          <w:lang w:eastAsia="en-US"/>
        </w:rPr>
        <w:t xml:space="preserve"> Администрации сельсовета</w:t>
      </w:r>
      <w:r w:rsidRPr="00EA04A4">
        <w:t>, предоставляющей муниципальную услугу</w:t>
      </w:r>
    </w:p>
    <w:p w:rsidR="00B24907" w:rsidRPr="00EA04A4" w:rsidRDefault="00B24907" w:rsidP="00B24907">
      <w:pPr>
        <w:autoSpaceDE w:val="0"/>
        <w:autoSpaceDN w:val="0"/>
        <w:adjustRightInd w:val="0"/>
        <w:ind w:firstLine="540"/>
        <w:jc w:val="center"/>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4575"/>
      </w:tblGrid>
      <w:tr w:rsidR="00B24907" w:rsidRPr="00EA04A4" w:rsidTr="004225C0">
        <w:tc>
          <w:tcPr>
            <w:tcW w:w="4928" w:type="dxa"/>
          </w:tcPr>
          <w:p w:rsidR="00B24907" w:rsidRPr="00EA04A4" w:rsidRDefault="00B24907" w:rsidP="004225C0">
            <w:pPr>
              <w:autoSpaceDE w:val="0"/>
              <w:autoSpaceDN w:val="0"/>
              <w:adjustRightInd w:val="0"/>
              <w:jc w:val="both"/>
              <w:outlineLvl w:val="2"/>
            </w:pPr>
            <w:r w:rsidRPr="00EA04A4">
              <w:t xml:space="preserve">Наименование органа местного самоуправления, предоставляющего муниципальную услугу </w:t>
            </w:r>
          </w:p>
        </w:tc>
        <w:tc>
          <w:tcPr>
            <w:tcW w:w="4575" w:type="dxa"/>
          </w:tcPr>
          <w:p w:rsidR="00B24907" w:rsidRPr="00EA04A4" w:rsidRDefault="00B24907" w:rsidP="004225C0">
            <w:pPr>
              <w:autoSpaceDE w:val="0"/>
              <w:autoSpaceDN w:val="0"/>
              <w:adjustRightInd w:val="0"/>
              <w:jc w:val="center"/>
              <w:outlineLvl w:val="2"/>
            </w:pPr>
            <w:r w:rsidRPr="00EA04A4">
              <w:t>Администрация Новофирсовского сельсовета Курьинского района АК</w:t>
            </w:r>
          </w:p>
        </w:tc>
      </w:tr>
      <w:tr w:rsidR="00B24907" w:rsidRPr="00EA04A4" w:rsidTr="004225C0">
        <w:tc>
          <w:tcPr>
            <w:tcW w:w="4928" w:type="dxa"/>
          </w:tcPr>
          <w:p w:rsidR="00B24907" w:rsidRPr="00EA04A4" w:rsidRDefault="00B24907" w:rsidP="004225C0">
            <w:pPr>
              <w:autoSpaceDE w:val="0"/>
              <w:autoSpaceDN w:val="0"/>
              <w:adjustRightInd w:val="0"/>
              <w:jc w:val="both"/>
              <w:outlineLvl w:val="2"/>
            </w:pPr>
            <w:r w:rsidRPr="00EA04A4">
              <w:t>Руководитель органа местного самоуправления, предоставляющего муниципальную услугу</w:t>
            </w:r>
          </w:p>
        </w:tc>
        <w:tc>
          <w:tcPr>
            <w:tcW w:w="4575" w:type="dxa"/>
          </w:tcPr>
          <w:p w:rsidR="00B24907" w:rsidRPr="00EA04A4" w:rsidRDefault="00B24907" w:rsidP="004225C0">
            <w:pPr>
              <w:autoSpaceDE w:val="0"/>
              <w:autoSpaceDN w:val="0"/>
              <w:adjustRightInd w:val="0"/>
              <w:jc w:val="center"/>
              <w:outlineLvl w:val="2"/>
            </w:pPr>
            <w:r w:rsidRPr="00EA04A4">
              <w:t xml:space="preserve">Глава сельсовета, </w:t>
            </w:r>
          </w:p>
          <w:p w:rsidR="00B24907" w:rsidRPr="00EA04A4" w:rsidRDefault="00B24907" w:rsidP="004225C0">
            <w:pPr>
              <w:autoSpaceDE w:val="0"/>
              <w:autoSpaceDN w:val="0"/>
              <w:adjustRightInd w:val="0"/>
              <w:jc w:val="center"/>
              <w:outlineLvl w:val="2"/>
            </w:pPr>
            <w:proofErr w:type="spellStart"/>
            <w:r>
              <w:t>Цаценк</w:t>
            </w:r>
            <w:r w:rsidR="00437161">
              <w:t>о</w:t>
            </w:r>
            <w:proofErr w:type="spellEnd"/>
            <w:r w:rsidR="00437161">
              <w:t xml:space="preserve"> Елена Ивановна</w:t>
            </w:r>
          </w:p>
        </w:tc>
      </w:tr>
      <w:tr w:rsidR="00B24907" w:rsidRPr="00EA04A4" w:rsidTr="004225C0">
        <w:tc>
          <w:tcPr>
            <w:tcW w:w="4928" w:type="dxa"/>
          </w:tcPr>
          <w:p w:rsidR="00B24907" w:rsidRPr="00EA04A4" w:rsidRDefault="00B24907" w:rsidP="004225C0">
            <w:pPr>
              <w:autoSpaceDE w:val="0"/>
              <w:autoSpaceDN w:val="0"/>
              <w:adjustRightInd w:val="0"/>
              <w:jc w:val="both"/>
              <w:outlineLvl w:val="2"/>
            </w:pPr>
            <w:r w:rsidRPr="00EA04A4">
              <w:t>Наименование структурного подразделения, осуществляющего рассмотрение заявления</w:t>
            </w:r>
          </w:p>
        </w:tc>
        <w:tc>
          <w:tcPr>
            <w:tcW w:w="4575" w:type="dxa"/>
          </w:tcPr>
          <w:p w:rsidR="00B24907" w:rsidRPr="00EA04A4" w:rsidRDefault="00B24907" w:rsidP="004225C0">
            <w:pPr>
              <w:autoSpaceDE w:val="0"/>
              <w:autoSpaceDN w:val="0"/>
              <w:adjustRightInd w:val="0"/>
              <w:jc w:val="center"/>
              <w:outlineLvl w:val="2"/>
            </w:pPr>
            <w:r w:rsidRPr="00EA04A4">
              <w:t>-</w:t>
            </w:r>
          </w:p>
        </w:tc>
      </w:tr>
      <w:tr w:rsidR="00B24907" w:rsidRPr="00EA04A4" w:rsidTr="004225C0">
        <w:tc>
          <w:tcPr>
            <w:tcW w:w="4928" w:type="dxa"/>
          </w:tcPr>
          <w:p w:rsidR="00B24907" w:rsidRPr="00EA04A4" w:rsidRDefault="00B24907" w:rsidP="004225C0">
            <w:pPr>
              <w:autoSpaceDE w:val="0"/>
              <w:autoSpaceDN w:val="0"/>
              <w:adjustRightInd w:val="0"/>
              <w:jc w:val="both"/>
              <w:outlineLvl w:val="2"/>
            </w:pPr>
            <w:r w:rsidRPr="00EA04A4">
              <w:t>Руководитель структурного подразделения, осуществляющего рассмотрение заявления</w:t>
            </w:r>
          </w:p>
        </w:tc>
        <w:tc>
          <w:tcPr>
            <w:tcW w:w="4575" w:type="dxa"/>
          </w:tcPr>
          <w:p w:rsidR="00B24907" w:rsidRPr="00EA04A4" w:rsidRDefault="00B24907" w:rsidP="004225C0">
            <w:pPr>
              <w:autoSpaceDE w:val="0"/>
              <w:autoSpaceDN w:val="0"/>
              <w:adjustRightInd w:val="0"/>
              <w:jc w:val="center"/>
              <w:outlineLvl w:val="2"/>
            </w:pPr>
            <w:r w:rsidRPr="00EA04A4">
              <w:t>-</w:t>
            </w:r>
          </w:p>
        </w:tc>
      </w:tr>
      <w:tr w:rsidR="00B24907" w:rsidRPr="00EA04A4" w:rsidTr="004225C0">
        <w:tc>
          <w:tcPr>
            <w:tcW w:w="4928" w:type="dxa"/>
          </w:tcPr>
          <w:p w:rsidR="00B24907" w:rsidRPr="00EA04A4" w:rsidRDefault="00B24907" w:rsidP="004225C0">
            <w:pPr>
              <w:autoSpaceDE w:val="0"/>
              <w:autoSpaceDN w:val="0"/>
              <w:adjustRightInd w:val="0"/>
              <w:jc w:val="both"/>
              <w:outlineLvl w:val="2"/>
            </w:pPr>
            <w:r w:rsidRPr="00EA04A4">
              <w:t>Место нахождения и почтовый адрес</w:t>
            </w:r>
          </w:p>
        </w:tc>
        <w:tc>
          <w:tcPr>
            <w:tcW w:w="4575" w:type="dxa"/>
          </w:tcPr>
          <w:p w:rsidR="00B24907" w:rsidRPr="00EA04A4" w:rsidRDefault="00B24907" w:rsidP="004225C0">
            <w:pPr>
              <w:autoSpaceDE w:val="0"/>
              <w:autoSpaceDN w:val="0"/>
              <w:adjustRightInd w:val="0"/>
              <w:jc w:val="both"/>
              <w:outlineLvl w:val="1"/>
            </w:pPr>
            <w:r w:rsidRPr="00EA04A4">
              <w:t xml:space="preserve">658325, Алтайский край, Курьинский район, </w:t>
            </w:r>
            <w:proofErr w:type="spellStart"/>
            <w:r w:rsidRPr="00EA04A4">
              <w:t>с.Новофирсово</w:t>
            </w:r>
            <w:proofErr w:type="spellEnd"/>
            <w:r w:rsidRPr="00EA04A4">
              <w:t>, ул. Центральная, 15.</w:t>
            </w:r>
          </w:p>
          <w:p w:rsidR="00B24907" w:rsidRPr="00EA04A4" w:rsidRDefault="00B24907" w:rsidP="004225C0">
            <w:pPr>
              <w:autoSpaceDE w:val="0"/>
              <w:autoSpaceDN w:val="0"/>
              <w:adjustRightInd w:val="0"/>
              <w:jc w:val="both"/>
              <w:outlineLvl w:val="1"/>
            </w:pPr>
          </w:p>
        </w:tc>
      </w:tr>
      <w:tr w:rsidR="00B24907" w:rsidRPr="00EA04A4" w:rsidTr="004225C0">
        <w:tc>
          <w:tcPr>
            <w:tcW w:w="4928" w:type="dxa"/>
          </w:tcPr>
          <w:p w:rsidR="00B24907" w:rsidRPr="00EA04A4" w:rsidRDefault="00B24907" w:rsidP="004225C0">
            <w:pPr>
              <w:autoSpaceDE w:val="0"/>
              <w:autoSpaceDN w:val="0"/>
              <w:adjustRightInd w:val="0"/>
              <w:jc w:val="both"/>
              <w:outlineLvl w:val="2"/>
            </w:pPr>
            <w:r w:rsidRPr="00EA04A4">
              <w:t>График работы (приема заявителей)</w:t>
            </w:r>
          </w:p>
        </w:tc>
        <w:tc>
          <w:tcPr>
            <w:tcW w:w="4575" w:type="dxa"/>
          </w:tcPr>
          <w:p w:rsidR="00B24907" w:rsidRPr="00EA04A4" w:rsidRDefault="00B24907" w:rsidP="004225C0">
            <w:pPr>
              <w:autoSpaceDE w:val="0"/>
              <w:autoSpaceDN w:val="0"/>
              <w:adjustRightInd w:val="0"/>
              <w:jc w:val="center"/>
              <w:outlineLvl w:val="2"/>
            </w:pPr>
            <w:r w:rsidRPr="00EA04A4">
              <w:t>8.00 - 16.00</w:t>
            </w:r>
          </w:p>
        </w:tc>
      </w:tr>
      <w:tr w:rsidR="00B24907" w:rsidRPr="00EA04A4" w:rsidTr="004225C0">
        <w:tc>
          <w:tcPr>
            <w:tcW w:w="4928" w:type="dxa"/>
          </w:tcPr>
          <w:p w:rsidR="00B24907" w:rsidRPr="00EA04A4" w:rsidRDefault="00B24907" w:rsidP="004225C0">
            <w:pPr>
              <w:autoSpaceDE w:val="0"/>
              <w:autoSpaceDN w:val="0"/>
              <w:adjustRightInd w:val="0"/>
              <w:jc w:val="both"/>
              <w:outlineLvl w:val="2"/>
            </w:pPr>
            <w:r w:rsidRPr="00EA04A4">
              <w:t>Телефон, адрес электронной почты</w:t>
            </w:r>
          </w:p>
        </w:tc>
        <w:tc>
          <w:tcPr>
            <w:tcW w:w="4575" w:type="dxa"/>
          </w:tcPr>
          <w:p w:rsidR="00B24907" w:rsidRPr="00EA04A4" w:rsidRDefault="00B24907" w:rsidP="004225C0">
            <w:pPr>
              <w:autoSpaceDE w:val="0"/>
              <w:autoSpaceDN w:val="0"/>
              <w:adjustRightInd w:val="0"/>
              <w:jc w:val="center"/>
              <w:outlineLvl w:val="1"/>
            </w:pPr>
            <w:r w:rsidRPr="00EA04A4">
              <w:t>8(385-76) 29-3-43.</w:t>
            </w:r>
          </w:p>
          <w:p w:rsidR="00B24907" w:rsidRPr="00EA04A4" w:rsidRDefault="00B24907" w:rsidP="004225C0">
            <w:pPr>
              <w:autoSpaceDE w:val="0"/>
              <w:autoSpaceDN w:val="0"/>
              <w:adjustRightInd w:val="0"/>
              <w:jc w:val="center"/>
              <w:outlineLvl w:val="2"/>
            </w:pPr>
          </w:p>
        </w:tc>
      </w:tr>
      <w:tr w:rsidR="00B24907" w:rsidRPr="00EA04A4" w:rsidTr="004225C0">
        <w:tc>
          <w:tcPr>
            <w:tcW w:w="4928" w:type="dxa"/>
          </w:tcPr>
          <w:p w:rsidR="00B24907" w:rsidRPr="00EA04A4" w:rsidRDefault="00B24907" w:rsidP="004225C0">
            <w:pPr>
              <w:autoSpaceDE w:val="0"/>
              <w:autoSpaceDN w:val="0"/>
              <w:adjustRightInd w:val="0"/>
              <w:jc w:val="both"/>
              <w:outlineLvl w:val="2"/>
            </w:pPr>
            <w:r w:rsidRPr="00EA04A4">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4575" w:type="dxa"/>
          </w:tcPr>
          <w:p w:rsidR="00B24907" w:rsidRPr="00EA04A4" w:rsidRDefault="00B24907" w:rsidP="004225C0">
            <w:pPr>
              <w:autoSpaceDE w:val="0"/>
              <w:autoSpaceDN w:val="0"/>
              <w:adjustRightInd w:val="0"/>
              <w:jc w:val="center"/>
              <w:outlineLvl w:val="2"/>
            </w:pPr>
            <w:proofErr w:type="spellStart"/>
            <w:r w:rsidRPr="00EA04A4">
              <w:rPr>
                <w:color w:val="333333"/>
                <w:lang w:val="en-US"/>
              </w:rPr>
              <w:t>novofirsovo</w:t>
            </w:r>
            <w:proofErr w:type="spellEnd"/>
            <w:r w:rsidRPr="00EA04A4">
              <w:rPr>
                <w:color w:val="333333"/>
              </w:rPr>
              <w:t>@</w:t>
            </w:r>
            <w:proofErr w:type="spellStart"/>
            <w:r w:rsidRPr="00EA04A4">
              <w:rPr>
                <w:color w:val="333333"/>
                <w:lang w:val="en-US"/>
              </w:rPr>
              <w:t>bk</w:t>
            </w:r>
            <w:proofErr w:type="spellEnd"/>
            <w:r w:rsidRPr="00EA04A4">
              <w:rPr>
                <w:color w:val="333333"/>
              </w:rPr>
              <w:t>.</w:t>
            </w:r>
            <w:proofErr w:type="spellStart"/>
            <w:r w:rsidRPr="00EA04A4">
              <w:rPr>
                <w:color w:val="333333"/>
              </w:rPr>
              <w:t>ru</w:t>
            </w:r>
            <w:proofErr w:type="spellEnd"/>
            <w:r w:rsidRPr="00EA04A4">
              <w:t xml:space="preserve"> </w:t>
            </w:r>
          </w:p>
        </w:tc>
      </w:tr>
    </w:tbl>
    <w:p w:rsidR="00B24907" w:rsidRPr="00EA04A4" w:rsidRDefault="00B24907" w:rsidP="00B24907">
      <w:pPr>
        <w:autoSpaceDE w:val="0"/>
        <w:autoSpaceDN w:val="0"/>
        <w:adjustRightInd w:val="0"/>
        <w:ind w:firstLine="540"/>
        <w:jc w:val="center"/>
        <w:outlineLvl w:val="2"/>
      </w:pPr>
    </w:p>
    <w:p w:rsidR="00B24907" w:rsidRPr="00EA04A4" w:rsidRDefault="00B24907" w:rsidP="00B24907">
      <w:pPr>
        <w:autoSpaceDE w:val="0"/>
        <w:autoSpaceDN w:val="0"/>
        <w:adjustRightInd w:val="0"/>
        <w:ind w:firstLine="540"/>
        <w:jc w:val="center"/>
        <w:outlineLvl w:val="2"/>
      </w:pPr>
    </w:p>
    <w:p w:rsidR="00B24907" w:rsidRPr="00EA04A4" w:rsidRDefault="00B24907" w:rsidP="00B24907">
      <w:pPr>
        <w:autoSpaceDE w:val="0"/>
        <w:autoSpaceDN w:val="0"/>
        <w:adjustRightInd w:val="0"/>
        <w:ind w:firstLine="540"/>
        <w:jc w:val="center"/>
        <w:outlineLvl w:val="2"/>
      </w:pPr>
    </w:p>
    <w:p w:rsidR="00B24907" w:rsidRPr="00EA04A4" w:rsidRDefault="00B24907" w:rsidP="00B24907">
      <w:pPr>
        <w:autoSpaceDE w:val="0"/>
        <w:autoSpaceDN w:val="0"/>
        <w:adjustRightInd w:val="0"/>
        <w:ind w:firstLine="540"/>
        <w:jc w:val="both"/>
        <w:outlineLvl w:val="2"/>
      </w:pPr>
      <w:r w:rsidRPr="00EA04A4">
        <w:t xml:space="preserve">Региональный портал государственных и муниципальных услуг (функций) – </w:t>
      </w:r>
      <w:hyperlink r:id="rId6" w:history="1">
        <w:r w:rsidRPr="00EA04A4">
          <w:rPr>
            <w:rStyle w:val="a5"/>
            <w:lang w:val="en-US"/>
          </w:rPr>
          <w:t>www</w:t>
        </w:r>
        <w:r w:rsidRPr="00EA04A4">
          <w:rPr>
            <w:rStyle w:val="a5"/>
          </w:rPr>
          <w:t>.</w:t>
        </w:r>
        <w:proofErr w:type="spellStart"/>
        <w:r w:rsidRPr="00EA04A4">
          <w:rPr>
            <w:rStyle w:val="a5"/>
            <w:lang w:val="en-US"/>
          </w:rPr>
          <w:t>gosuslugi</w:t>
        </w:r>
        <w:proofErr w:type="spellEnd"/>
        <w:r w:rsidRPr="00EA04A4">
          <w:rPr>
            <w:rStyle w:val="a5"/>
          </w:rPr>
          <w:t>22.</w:t>
        </w:r>
        <w:proofErr w:type="spellStart"/>
        <w:r w:rsidRPr="00EA04A4">
          <w:rPr>
            <w:rStyle w:val="a5"/>
            <w:lang w:val="en-US"/>
          </w:rPr>
          <w:t>ru</w:t>
        </w:r>
        <w:proofErr w:type="spellEnd"/>
      </w:hyperlink>
      <w:r w:rsidRPr="00EA04A4">
        <w:t xml:space="preserve">; </w:t>
      </w:r>
    </w:p>
    <w:p w:rsidR="00B24907" w:rsidRPr="00EA04A4" w:rsidRDefault="00B24907" w:rsidP="00B24907">
      <w:pPr>
        <w:autoSpaceDE w:val="0"/>
        <w:autoSpaceDN w:val="0"/>
        <w:adjustRightInd w:val="0"/>
        <w:ind w:firstLine="540"/>
        <w:jc w:val="both"/>
        <w:outlineLvl w:val="2"/>
      </w:pPr>
      <w:r w:rsidRPr="00EA04A4">
        <w:t xml:space="preserve">Единый портал государственных и муниципальных услуг (функций) – </w:t>
      </w:r>
      <w:hyperlink r:id="rId7" w:history="1">
        <w:r w:rsidRPr="00EA04A4">
          <w:rPr>
            <w:rStyle w:val="a5"/>
            <w:lang w:val="en-US"/>
          </w:rPr>
          <w:t>www</w:t>
        </w:r>
        <w:r w:rsidRPr="00EA04A4">
          <w:rPr>
            <w:rStyle w:val="a5"/>
          </w:rPr>
          <w:t>.22.</w:t>
        </w:r>
        <w:proofErr w:type="spellStart"/>
        <w:r w:rsidRPr="00EA04A4">
          <w:rPr>
            <w:rStyle w:val="a5"/>
            <w:lang w:val="en-US"/>
          </w:rPr>
          <w:t>gosuslugi</w:t>
        </w:r>
        <w:proofErr w:type="spellEnd"/>
        <w:r w:rsidRPr="00EA04A4">
          <w:rPr>
            <w:rStyle w:val="a5"/>
          </w:rPr>
          <w:t>.</w:t>
        </w:r>
        <w:proofErr w:type="spellStart"/>
        <w:r w:rsidRPr="00EA04A4">
          <w:rPr>
            <w:rStyle w:val="a5"/>
            <w:lang w:val="en-US"/>
          </w:rPr>
          <w:t>ru</w:t>
        </w:r>
        <w:proofErr w:type="spellEnd"/>
        <w:r w:rsidRPr="00EA04A4">
          <w:rPr>
            <w:rStyle w:val="a5"/>
          </w:rPr>
          <w:t>/</w:t>
        </w:r>
        <w:proofErr w:type="spellStart"/>
        <w:r w:rsidRPr="00EA04A4">
          <w:rPr>
            <w:rStyle w:val="a5"/>
            <w:lang w:val="en-US"/>
          </w:rPr>
          <w:t>pgu</w:t>
        </w:r>
        <w:proofErr w:type="spellEnd"/>
        <w:r w:rsidRPr="00EA04A4">
          <w:rPr>
            <w:rStyle w:val="a5"/>
          </w:rPr>
          <w:t>/</w:t>
        </w:r>
      </w:hyperlink>
      <w:r w:rsidRPr="00EA04A4">
        <w:t xml:space="preserve">; </w:t>
      </w:r>
    </w:p>
    <w:p w:rsidR="00B24907" w:rsidRPr="00EA04A4" w:rsidRDefault="00B24907" w:rsidP="00B24907">
      <w:pPr>
        <w:autoSpaceDE w:val="0"/>
        <w:autoSpaceDN w:val="0"/>
        <w:adjustRightInd w:val="0"/>
        <w:ind w:firstLine="540"/>
        <w:jc w:val="both"/>
        <w:outlineLvl w:val="1"/>
      </w:pPr>
    </w:p>
    <w:p w:rsidR="00B24907" w:rsidRDefault="00B24907" w:rsidP="00B24907">
      <w:pPr>
        <w:autoSpaceDE w:val="0"/>
        <w:autoSpaceDN w:val="0"/>
        <w:adjustRightInd w:val="0"/>
        <w:ind w:firstLine="540"/>
        <w:jc w:val="right"/>
        <w:outlineLvl w:val="2"/>
        <w:rPr>
          <w:sz w:val="28"/>
          <w:szCs w:val="28"/>
        </w:rPr>
      </w:pPr>
    </w:p>
    <w:p w:rsidR="00437161" w:rsidRDefault="00437161" w:rsidP="00B24907">
      <w:pPr>
        <w:autoSpaceDE w:val="0"/>
        <w:autoSpaceDN w:val="0"/>
        <w:adjustRightInd w:val="0"/>
        <w:ind w:firstLine="540"/>
        <w:jc w:val="right"/>
        <w:outlineLvl w:val="2"/>
        <w:rPr>
          <w:sz w:val="28"/>
          <w:szCs w:val="28"/>
        </w:rPr>
      </w:pPr>
    </w:p>
    <w:p w:rsidR="00437161" w:rsidRDefault="00437161" w:rsidP="00B24907">
      <w:pPr>
        <w:autoSpaceDE w:val="0"/>
        <w:autoSpaceDN w:val="0"/>
        <w:adjustRightInd w:val="0"/>
        <w:ind w:firstLine="540"/>
        <w:jc w:val="right"/>
        <w:outlineLvl w:val="2"/>
        <w:rPr>
          <w:sz w:val="28"/>
          <w:szCs w:val="28"/>
        </w:rPr>
      </w:pPr>
    </w:p>
    <w:p w:rsidR="00437161" w:rsidRDefault="00437161" w:rsidP="00B24907">
      <w:pPr>
        <w:autoSpaceDE w:val="0"/>
        <w:autoSpaceDN w:val="0"/>
        <w:adjustRightInd w:val="0"/>
        <w:ind w:firstLine="540"/>
        <w:jc w:val="right"/>
        <w:outlineLvl w:val="2"/>
        <w:rPr>
          <w:sz w:val="28"/>
          <w:szCs w:val="28"/>
        </w:rPr>
      </w:pPr>
    </w:p>
    <w:p w:rsidR="00437161" w:rsidRDefault="00437161" w:rsidP="00B24907">
      <w:pPr>
        <w:autoSpaceDE w:val="0"/>
        <w:autoSpaceDN w:val="0"/>
        <w:adjustRightInd w:val="0"/>
        <w:ind w:firstLine="540"/>
        <w:jc w:val="right"/>
        <w:outlineLvl w:val="2"/>
        <w:rPr>
          <w:sz w:val="28"/>
          <w:szCs w:val="28"/>
        </w:rPr>
      </w:pPr>
    </w:p>
    <w:p w:rsidR="00437161" w:rsidRDefault="00437161" w:rsidP="00B24907">
      <w:pPr>
        <w:autoSpaceDE w:val="0"/>
        <w:autoSpaceDN w:val="0"/>
        <w:adjustRightInd w:val="0"/>
        <w:ind w:firstLine="540"/>
        <w:jc w:val="right"/>
        <w:outlineLvl w:val="2"/>
        <w:rPr>
          <w:sz w:val="28"/>
          <w:szCs w:val="28"/>
        </w:rPr>
      </w:pPr>
    </w:p>
    <w:p w:rsidR="00437161" w:rsidRDefault="00437161" w:rsidP="00B24907">
      <w:pPr>
        <w:autoSpaceDE w:val="0"/>
        <w:autoSpaceDN w:val="0"/>
        <w:adjustRightInd w:val="0"/>
        <w:ind w:firstLine="540"/>
        <w:jc w:val="right"/>
        <w:outlineLvl w:val="2"/>
        <w:rPr>
          <w:sz w:val="28"/>
          <w:szCs w:val="28"/>
        </w:rPr>
      </w:pPr>
    </w:p>
    <w:p w:rsidR="00437161" w:rsidRDefault="00437161" w:rsidP="00B24907">
      <w:pPr>
        <w:autoSpaceDE w:val="0"/>
        <w:autoSpaceDN w:val="0"/>
        <w:adjustRightInd w:val="0"/>
        <w:ind w:firstLine="540"/>
        <w:jc w:val="right"/>
        <w:outlineLvl w:val="2"/>
        <w:rPr>
          <w:sz w:val="28"/>
          <w:szCs w:val="28"/>
        </w:rPr>
      </w:pPr>
    </w:p>
    <w:p w:rsidR="00437161" w:rsidRPr="005A250B" w:rsidRDefault="00437161" w:rsidP="00B24907">
      <w:pPr>
        <w:autoSpaceDE w:val="0"/>
        <w:autoSpaceDN w:val="0"/>
        <w:adjustRightInd w:val="0"/>
        <w:ind w:firstLine="540"/>
        <w:jc w:val="right"/>
        <w:outlineLvl w:val="2"/>
        <w:rPr>
          <w:sz w:val="28"/>
          <w:szCs w:val="28"/>
        </w:rPr>
      </w:pPr>
    </w:p>
    <w:p w:rsidR="00B24907" w:rsidRPr="005A250B" w:rsidRDefault="00B24907" w:rsidP="00B24907">
      <w:pPr>
        <w:autoSpaceDE w:val="0"/>
        <w:autoSpaceDN w:val="0"/>
        <w:adjustRightInd w:val="0"/>
        <w:ind w:firstLine="540"/>
        <w:jc w:val="right"/>
        <w:outlineLvl w:val="2"/>
        <w:rPr>
          <w:sz w:val="28"/>
          <w:szCs w:val="28"/>
        </w:rPr>
      </w:pPr>
    </w:p>
    <w:p w:rsidR="00B24907" w:rsidRPr="00EA04A4" w:rsidRDefault="00B24907" w:rsidP="00B24907">
      <w:pPr>
        <w:autoSpaceDE w:val="0"/>
        <w:autoSpaceDN w:val="0"/>
        <w:adjustRightInd w:val="0"/>
        <w:ind w:firstLine="540"/>
        <w:jc w:val="right"/>
        <w:outlineLvl w:val="2"/>
      </w:pPr>
      <w:r w:rsidRPr="00EA04A4">
        <w:t>Приложение 2</w:t>
      </w:r>
    </w:p>
    <w:p w:rsidR="00B24907" w:rsidRPr="00EA04A4" w:rsidRDefault="00B24907" w:rsidP="00B24907">
      <w:pPr>
        <w:autoSpaceDE w:val="0"/>
        <w:autoSpaceDN w:val="0"/>
        <w:adjustRightInd w:val="0"/>
        <w:ind w:firstLine="540"/>
        <w:jc w:val="center"/>
        <w:outlineLvl w:val="2"/>
      </w:pPr>
    </w:p>
    <w:p w:rsidR="00B24907" w:rsidRPr="00EA04A4" w:rsidRDefault="00B24907" w:rsidP="00B24907">
      <w:pPr>
        <w:autoSpaceDE w:val="0"/>
        <w:autoSpaceDN w:val="0"/>
        <w:adjustRightInd w:val="0"/>
        <w:jc w:val="center"/>
        <w:outlineLvl w:val="2"/>
      </w:pPr>
    </w:p>
    <w:p w:rsidR="00B24907" w:rsidRPr="00EA04A4" w:rsidRDefault="00B24907" w:rsidP="00B24907">
      <w:pPr>
        <w:autoSpaceDE w:val="0"/>
        <w:autoSpaceDN w:val="0"/>
        <w:adjustRightInd w:val="0"/>
        <w:jc w:val="center"/>
        <w:outlineLvl w:val="2"/>
      </w:pPr>
      <w:r w:rsidRPr="00EA04A4">
        <w:t>Информация</w:t>
      </w:r>
    </w:p>
    <w:p w:rsidR="00B24907" w:rsidRPr="00EA04A4" w:rsidRDefault="00B24907" w:rsidP="00B24907">
      <w:pPr>
        <w:jc w:val="center"/>
      </w:pPr>
      <w:r w:rsidRPr="00EA04A4">
        <w:t>о федеральных органах исполнительной власти, органах исполнительной власти Алтайского края, участвующих в предоставлении муниципальной услуги</w:t>
      </w:r>
    </w:p>
    <w:p w:rsidR="00B24907" w:rsidRPr="00EA04A4" w:rsidRDefault="00B24907" w:rsidP="00B24907">
      <w:pPr>
        <w:autoSpaceDE w:val="0"/>
        <w:autoSpaceDN w:val="0"/>
        <w:adjustRightInd w:val="0"/>
        <w:ind w:firstLine="540"/>
        <w:jc w:val="both"/>
        <w:outlineLvl w:val="2"/>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05"/>
        <w:gridCol w:w="5766"/>
      </w:tblGrid>
      <w:tr w:rsidR="00B24907" w:rsidRPr="00EA04A4" w:rsidTr="004225C0">
        <w:tc>
          <w:tcPr>
            <w:tcW w:w="1988" w:type="pct"/>
          </w:tcPr>
          <w:p w:rsidR="00B24907" w:rsidRPr="00EA04A4" w:rsidRDefault="00B24907" w:rsidP="004225C0">
            <w:pPr>
              <w:autoSpaceDE w:val="0"/>
              <w:autoSpaceDN w:val="0"/>
              <w:adjustRightInd w:val="0"/>
              <w:jc w:val="both"/>
              <w:outlineLvl w:val="2"/>
            </w:pPr>
            <w:r w:rsidRPr="00EA04A4">
              <w:t>Наименование органа:</w:t>
            </w:r>
          </w:p>
        </w:tc>
        <w:tc>
          <w:tcPr>
            <w:tcW w:w="3012" w:type="pct"/>
          </w:tcPr>
          <w:p w:rsidR="00B24907" w:rsidRPr="00EA04A4" w:rsidRDefault="00B24907" w:rsidP="004225C0">
            <w:pPr>
              <w:autoSpaceDE w:val="0"/>
              <w:autoSpaceDN w:val="0"/>
              <w:adjustRightInd w:val="0"/>
              <w:jc w:val="both"/>
              <w:outlineLvl w:val="2"/>
            </w:pPr>
            <w:r w:rsidRPr="00EA04A4">
              <w:t>Управление Федеральной службы государственной регистрации, кадастра и картографии по Алтайскому краю</w:t>
            </w:r>
          </w:p>
        </w:tc>
      </w:tr>
      <w:tr w:rsidR="00B24907" w:rsidRPr="00EA04A4" w:rsidTr="004225C0">
        <w:tc>
          <w:tcPr>
            <w:tcW w:w="1988" w:type="pct"/>
          </w:tcPr>
          <w:p w:rsidR="00B24907" w:rsidRPr="00EA04A4" w:rsidRDefault="00B24907" w:rsidP="004225C0">
            <w:pPr>
              <w:autoSpaceDE w:val="0"/>
              <w:autoSpaceDN w:val="0"/>
              <w:adjustRightInd w:val="0"/>
              <w:jc w:val="both"/>
              <w:outlineLvl w:val="2"/>
            </w:pPr>
            <w:r w:rsidRPr="00EA04A4">
              <w:t>Телефон</w:t>
            </w:r>
          </w:p>
        </w:tc>
        <w:tc>
          <w:tcPr>
            <w:tcW w:w="3012" w:type="pct"/>
          </w:tcPr>
          <w:p w:rsidR="00B24907" w:rsidRPr="00EA04A4" w:rsidRDefault="00B24907" w:rsidP="004225C0">
            <w:pPr>
              <w:autoSpaceDE w:val="0"/>
              <w:autoSpaceDN w:val="0"/>
              <w:adjustRightInd w:val="0"/>
              <w:jc w:val="both"/>
              <w:outlineLvl w:val="2"/>
            </w:pPr>
            <w:r w:rsidRPr="00EA04A4">
              <w:t xml:space="preserve">8 800 100 34 </w:t>
            </w:r>
            <w:proofErr w:type="spellStart"/>
            <w:r w:rsidRPr="00EA04A4">
              <w:t>34</w:t>
            </w:r>
            <w:proofErr w:type="spellEnd"/>
          </w:p>
        </w:tc>
      </w:tr>
      <w:tr w:rsidR="00B24907" w:rsidRPr="00EA04A4" w:rsidTr="004225C0">
        <w:tc>
          <w:tcPr>
            <w:tcW w:w="1988" w:type="pct"/>
          </w:tcPr>
          <w:p w:rsidR="00B24907" w:rsidRPr="00EA04A4" w:rsidRDefault="00B24907" w:rsidP="004225C0">
            <w:pPr>
              <w:autoSpaceDE w:val="0"/>
              <w:autoSpaceDN w:val="0"/>
              <w:adjustRightInd w:val="0"/>
              <w:jc w:val="both"/>
              <w:outlineLvl w:val="2"/>
            </w:pPr>
            <w:r w:rsidRPr="00EA04A4">
              <w:t>Адрес официального сайта</w:t>
            </w:r>
          </w:p>
        </w:tc>
        <w:tc>
          <w:tcPr>
            <w:tcW w:w="3012" w:type="pct"/>
          </w:tcPr>
          <w:p w:rsidR="00B24907" w:rsidRPr="00EA04A4" w:rsidRDefault="008F2CD7" w:rsidP="004225C0">
            <w:pPr>
              <w:autoSpaceDE w:val="0"/>
              <w:autoSpaceDN w:val="0"/>
              <w:adjustRightInd w:val="0"/>
              <w:jc w:val="both"/>
              <w:outlineLvl w:val="2"/>
            </w:pPr>
            <w:hyperlink r:id="rId8" w:history="1">
              <w:r w:rsidR="00B24907" w:rsidRPr="00EA04A4">
                <w:rPr>
                  <w:rStyle w:val="a5"/>
                </w:rPr>
                <w:t>https://rosreestr.ru</w:t>
              </w:r>
            </w:hyperlink>
            <w:r w:rsidR="00B24907" w:rsidRPr="00EA04A4">
              <w:t xml:space="preserve"> </w:t>
            </w:r>
          </w:p>
        </w:tc>
      </w:tr>
      <w:tr w:rsidR="00B24907" w:rsidRPr="00EA04A4" w:rsidTr="004225C0">
        <w:tc>
          <w:tcPr>
            <w:tcW w:w="1988" w:type="pct"/>
          </w:tcPr>
          <w:p w:rsidR="00B24907" w:rsidRPr="00EA04A4" w:rsidRDefault="00B24907" w:rsidP="004225C0">
            <w:pPr>
              <w:autoSpaceDE w:val="0"/>
              <w:autoSpaceDN w:val="0"/>
              <w:adjustRightInd w:val="0"/>
              <w:jc w:val="both"/>
              <w:outlineLvl w:val="2"/>
            </w:pPr>
            <w:r w:rsidRPr="00EA04A4">
              <w:t>Адрес электронной почты</w:t>
            </w:r>
          </w:p>
        </w:tc>
        <w:tc>
          <w:tcPr>
            <w:tcW w:w="3012" w:type="pct"/>
          </w:tcPr>
          <w:p w:rsidR="00B24907" w:rsidRPr="00EA04A4" w:rsidRDefault="00B24907" w:rsidP="004225C0">
            <w:pPr>
              <w:autoSpaceDE w:val="0"/>
              <w:autoSpaceDN w:val="0"/>
              <w:adjustRightInd w:val="0"/>
              <w:jc w:val="both"/>
              <w:outlineLvl w:val="2"/>
            </w:pPr>
            <w:r w:rsidRPr="00EA04A4">
              <w:t>00_uddfrs1@rosreestr.ru</w:t>
            </w:r>
          </w:p>
        </w:tc>
      </w:tr>
    </w:tbl>
    <w:p w:rsidR="00B24907" w:rsidRPr="00EA04A4" w:rsidRDefault="00B24907" w:rsidP="00B24907">
      <w:pPr>
        <w:autoSpaceDE w:val="0"/>
        <w:autoSpaceDN w:val="0"/>
        <w:adjustRightInd w:val="0"/>
        <w:jc w:val="right"/>
        <w:outlineLvl w:val="1"/>
      </w:pPr>
    </w:p>
    <w:p w:rsidR="00B24907" w:rsidRPr="00EA04A4" w:rsidRDefault="00B24907" w:rsidP="00B24907">
      <w:pPr>
        <w:autoSpaceDE w:val="0"/>
        <w:autoSpaceDN w:val="0"/>
        <w:adjustRightInd w:val="0"/>
        <w:jc w:val="both"/>
        <w:outlineLvl w:val="1"/>
        <w:rPr>
          <w:lang w:val="en-US"/>
        </w:rPr>
      </w:pPr>
      <w:r w:rsidRPr="00EA04A4">
        <w:br w:type="page"/>
      </w:r>
    </w:p>
    <w:p w:rsidR="00B24907" w:rsidRPr="00EA04A4" w:rsidRDefault="00B24907" w:rsidP="00B24907">
      <w:pPr>
        <w:autoSpaceDE w:val="0"/>
        <w:autoSpaceDN w:val="0"/>
        <w:adjustRightInd w:val="0"/>
        <w:ind w:firstLine="540"/>
        <w:jc w:val="right"/>
        <w:outlineLvl w:val="2"/>
        <w:rPr>
          <w:lang w:val="en-US"/>
        </w:rPr>
      </w:pPr>
      <w:r w:rsidRPr="00EA04A4">
        <w:t>Приложение 3</w:t>
      </w:r>
    </w:p>
    <w:p w:rsidR="00B24907" w:rsidRPr="00EA04A4" w:rsidRDefault="00B24907" w:rsidP="00B24907">
      <w:pPr>
        <w:autoSpaceDE w:val="0"/>
        <w:autoSpaceDN w:val="0"/>
        <w:adjustRightInd w:val="0"/>
        <w:ind w:firstLine="540"/>
        <w:jc w:val="both"/>
        <w:outlineLvl w:val="2"/>
        <w:rPr>
          <w:lang w:val="en-US"/>
        </w:rPr>
      </w:pPr>
    </w:p>
    <w:p w:rsidR="00B24907" w:rsidRPr="00EA04A4" w:rsidRDefault="00B24907" w:rsidP="00B24907">
      <w:pPr>
        <w:autoSpaceDE w:val="0"/>
        <w:autoSpaceDN w:val="0"/>
        <w:adjustRightInd w:val="0"/>
        <w:jc w:val="center"/>
        <w:outlineLvl w:val="2"/>
      </w:pPr>
      <w:r w:rsidRPr="00EA04A4">
        <w:t>Сведения о Многофункциональном центре</w:t>
      </w:r>
    </w:p>
    <w:p w:rsidR="00B24907" w:rsidRPr="00EA04A4" w:rsidRDefault="00B24907" w:rsidP="00B24907">
      <w:pPr>
        <w:autoSpaceDE w:val="0"/>
        <w:autoSpaceDN w:val="0"/>
        <w:adjustRightInd w:val="0"/>
        <w:ind w:firstLine="540"/>
        <w:jc w:val="center"/>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B24907" w:rsidRPr="00EA04A4" w:rsidTr="004225C0">
        <w:tc>
          <w:tcPr>
            <w:tcW w:w="2808" w:type="dxa"/>
          </w:tcPr>
          <w:p w:rsidR="00B24907" w:rsidRPr="00EA04A4" w:rsidRDefault="00B24907" w:rsidP="004225C0">
            <w:pPr>
              <w:autoSpaceDE w:val="0"/>
              <w:autoSpaceDN w:val="0"/>
              <w:adjustRightInd w:val="0"/>
              <w:jc w:val="both"/>
              <w:outlineLvl w:val="2"/>
            </w:pPr>
            <w:r w:rsidRPr="00EA04A4">
              <w:t>Место нахождения и почтовый адрес</w:t>
            </w:r>
          </w:p>
        </w:tc>
        <w:tc>
          <w:tcPr>
            <w:tcW w:w="6705" w:type="dxa"/>
          </w:tcPr>
          <w:p w:rsidR="00B24907" w:rsidRPr="00EA04A4" w:rsidRDefault="00B24907" w:rsidP="004225C0">
            <w:pPr>
              <w:autoSpaceDE w:val="0"/>
              <w:autoSpaceDN w:val="0"/>
              <w:adjustRightInd w:val="0"/>
              <w:jc w:val="both"/>
              <w:outlineLvl w:val="2"/>
            </w:pPr>
            <w:smartTag w:uri="urn:schemas-microsoft-com:office:smarttags" w:element="metricconverter">
              <w:smartTagPr>
                <w:attr w:name="ProductID" w:val="656064, г"/>
              </w:smartTagPr>
              <w:r w:rsidRPr="00EA04A4">
                <w:t>656064, г</w:t>
              </w:r>
            </w:smartTag>
            <w:r w:rsidRPr="00EA04A4">
              <w:t>.Барнаул, Павловский тракт, 58г</w:t>
            </w:r>
          </w:p>
        </w:tc>
      </w:tr>
      <w:tr w:rsidR="00B24907" w:rsidRPr="00EA04A4" w:rsidTr="004225C0">
        <w:tc>
          <w:tcPr>
            <w:tcW w:w="2808" w:type="dxa"/>
          </w:tcPr>
          <w:p w:rsidR="00B24907" w:rsidRPr="00EA04A4" w:rsidRDefault="00B24907" w:rsidP="004225C0">
            <w:pPr>
              <w:autoSpaceDE w:val="0"/>
              <w:autoSpaceDN w:val="0"/>
              <w:adjustRightInd w:val="0"/>
              <w:jc w:val="both"/>
              <w:outlineLvl w:val="2"/>
            </w:pPr>
            <w:r w:rsidRPr="00EA04A4">
              <w:t>График работы</w:t>
            </w:r>
          </w:p>
        </w:tc>
        <w:tc>
          <w:tcPr>
            <w:tcW w:w="6705" w:type="dxa"/>
          </w:tcPr>
          <w:p w:rsidR="00B24907" w:rsidRPr="00EA04A4" w:rsidRDefault="00B24907" w:rsidP="004225C0">
            <w:pPr>
              <w:autoSpaceDE w:val="0"/>
              <w:autoSpaceDN w:val="0"/>
              <w:adjustRightInd w:val="0"/>
              <w:jc w:val="both"/>
              <w:outlineLvl w:val="2"/>
            </w:pPr>
            <w:r w:rsidRPr="00EA04A4">
              <w:t xml:space="preserve">пн., вт., ср., чт. с 8.00-20.00 </w:t>
            </w:r>
          </w:p>
          <w:p w:rsidR="00B24907" w:rsidRPr="00EA04A4" w:rsidRDefault="00B24907" w:rsidP="004225C0">
            <w:pPr>
              <w:autoSpaceDE w:val="0"/>
              <w:autoSpaceDN w:val="0"/>
              <w:adjustRightInd w:val="0"/>
              <w:jc w:val="both"/>
              <w:outlineLvl w:val="2"/>
            </w:pPr>
            <w:r w:rsidRPr="00EA04A4">
              <w:t>пт. с 8.00-17.00</w:t>
            </w:r>
          </w:p>
          <w:p w:rsidR="00B24907" w:rsidRPr="00EA04A4" w:rsidRDefault="00B24907" w:rsidP="004225C0">
            <w:pPr>
              <w:autoSpaceDE w:val="0"/>
              <w:autoSpaceDN w:val="0"/>
              <w:adjustRightInd w:val="0"/>
              <w:jc w:val="both"/>
              <w:outlineLvl w:val="2"/>
            </w:pPr>
            <w:r w:rsidRPr="00EA04A4">
              <w:t>сб. 9.00-14.00</w:t>
            </w:r>
          </w:p>
        </w:tc>
      </w:tr>
      <w:tr w:rsidR="00B24907" w:rsidRPr="00EA04A4" w:rsidTr="004225C0">
        <w:tc>
          <w:tcPr>
            <w:tcW w:w="2808" w:type="dxa"/>
          </w:tcPr>
          <w:p w:rsidR="00B24907" w:rsidRPr="00EA04A4" w:rsidRDefault="00B24907" w:rsidP="004225C0">
            <w:pPr>
              <w:autoSpaceDE w:val="0"/>
              <w:autoSpaceDN w:val="0"/>
              <w:adjustRightInd w:val="0"/>
              <w:jc w:val="both"/>
              <w:outlineLvl w:val="2"/>
            </w:pPr>
            <w:r w:rsidRPr="00EA04A4">
              <w:t>Единый центр телефонного обслуживания</w:t>
            </w:r>
          </w:p>
        </w:tc>
        <w:tc>
          <w:tcPr>
            <w:tcW w:w="6705" w:type="dxa"/>
          </w:tcPr>
          <w:p w:rsidR="00B24907" w:rsidRPr="00EA04A4" w:rsidRDefault="00B24907" w:rsidP="004225C0">
            <w:pPr>
              <w:autoSpaceDE w:val="0"/>
              <w:autoSpaceDN w:val="0"/>
              <w:adjustRightInd w:val="0"/>
              <w:jc w:val="both"/>
              <w:outlineLvl w:val="2"/>
            </w:pPr>
            <w:r w:rsidRPr="00EA04A4">
              <w:t>8-800-775-00-25</w:t>
            </w:r>
          </w:p>
        </w:tc>
      </w:tr>
      <w:tr w:rsidR="00B24907" w:rsidRPr="00EA04A4" w:rsidTr="004225C0">
        <w:tc>
          <w:tcPr>
            <w:tcW w:w="2808" w:type="dxa"/>
          </w:tcPr>
          <w:p w:rsidR="00B24907" w:rsidRPr="00EA04A4" w:rsidRDefault="00B24907" w:rsidP="004225C0">
            <w:pPr>
              <w:autoSpaceDE w:val="0"/>
              <w:autoSpaceDN w:val="0"/>
              <w:adjustRightInd w:val="0"/>
              <w:jc w:val="both"/>
              <w:outlineLvl w:val="2"/>
            </w:pPr>
            <w:r w:rsidRPr="00EA04A4">
              <w:t>Телефон центра телефонного обслуживания</w:t>
            </w:r>
          </w:p>
        </w:tc>
        <w:tc>
          <w:tcPr>
            <w:tcW w:w="6705" w:type="dxa"/>
          </w:tcPr>
          <w:p w:rsidR="00B24907" w:rsidRPr="00EA04A4" w:rsidRDefault="00B24907" w:rsidP="004225C0">
            <w:pPr>
              <w:autoSpaceDE w:val="0"/>
              <w:autoSpaceDN w:val="0"/>
              <w:adjustRightInd w:val="0"/>
              <w:jc w:val="both"/>
              <w:outlineLvl w:val="2"/>
            </w:pPr>
            <w:r w:rsidRPr="00EA04A4">
              <w:t>+7 (3852) 200-550</w:t>
            </w:r>
          </w:p>
        </w:tc>
      </w:tr>
      <w:tr w:rsidR="00B24907" w:rsidRPr="00EA04A4" w:rsidTr="004225C0">
        <w:tc>
          <w:tcPr>
            <w:tcW w:w="2808" w:type="dxa"/>
          </w:tcPr>
          <w:p w:rsidR="00B24907" w:rsidRPr="00EA04A4" w:rsidRDefault="00B24907" w:rsidP="004225C0">
            <w:pPr>
              <w:autoSpaceDE w:val="0"/>
              <w:autoSpaceDN w:val="0"/>
              <w:adjustRightInd w:val="0"/>
              <w:jc w:val="both"/>
              <w:outlineLvl w:val="2"/>
            </w:pPr>
            <w:r w:rsidRPr="00EA04A4">
              <w:t>Интернет – сайт Многофункционального центра</w:t>
            </w:r>
          </w:p>
        </w:tc>
        <w:tc>
          <w:tcPr>
            <w:tcW w:w="6705" w:type="dxa"/>
          </w:tcPr>
          <w:p w:rsidR="00B24907" w:rsidRPr="00EA04A4" w:rsidRDefault="008F2CD7" w:rsidP="004225C0">
            <w:pPr>
              <w:autoSpaceDE w:val="0"/>
              <w:autoSpaceDN w:val="0"/>
              <w:adjustRightInd w:val="0"/>
              <w:jc w:val="both"/>
              <w:outlineLvl w:val="2"/>
              <w:rPr>
                <w:lang w:val="en-US"/>
              </w:rPr>
            </w:pPr>
            <w:hyperlink r:id="rId9" w:history="1">
              <w:r w:rsidR="00B24907" w:rsidRPr="00EA04A4">
                <w:rPr>
                  <w:rStyle w:val="a5"/>
                  <w:lang w:val="en-US"/>
                </w:rPr>
                <w:t>www.mfc22.ru</w:t>
              </w:r>
            </w:hyperlink>
          </w:p>
        </w:tc>
      </w:tr>
      <w:tr w:rsidR="00B24907" w:rsidRPr="00EA04A4" w:rsidTr="004225C0">
        <w:tc>
          <w:tcPr>
            <w:tcW w:w="2808" w:type="dxa"/>
          </w:tcPr>
          <w:p w:rsidR="00B24907" w:rsidRPr="00EA04A4" w:rsidRDefault="00B24907" w:rsidP="004225C0">
            <w:pPr>
              <w:autoSpaceDE w:val="0"/>
              <w:autoSpaceDN w:val="0"/>
              <w:adjustRightInd w:val="0"/>
              <w:jc w:val="both"/>
              <w:outlineLvl w:val="2"/>
            </w:pPr>
            <w:r w:rsidRPr="00EA04A4">
              <w:t>Адрес электронной почты</w:t>
            </w:r>
          </w:p>
        </w:tc>
        <w:tc>
          <w:tcPr>
            <w:tcW w:w="6705" w:type="dxa"/>
          </w:tcPr>
          <w:p w:rsidR="00B24907" w:rsidRPr="00EA04A4" w:rsidRDefault="008F2CD7" w:rsidP="004225C0">
            <w:pPr>
              <w:autoSpaceDE w:val="0"/>
              <w:autoSpaceDN w:val="0"/>
              <w:adjustRightInd w:val="0"/>
              <w:jc w:val="both"/>
              <w:outlineLvl w:val="2"/>
              <w:rPr>
                <w:lang w:val="en-US"/>
              </w:rPr>
            </w:pPr>
            <w:hyperlink r:id="rId10" w:history="1">
              <w:r w:rsidR="00B24907" w:rsidRPr="00EA04A4">
                <w:rPr>
                  <w:rStyle w:val="a5"/>
                  <w:lang w:val="en-US"/>
                </w:rPr>
                <w:t>mfc@mfc22.ru</w:t>
              </w:r>
            </w:hyperlink>
          </w:p>
        </w:tc>
      </w:tr>
    </w:tbl>
    <w:p w:rsidR="00B24907" w:rsidRPr="00EA04A4" w:rsidRDefault="00B24907" w:rsidP="00B24907">
      <w:pPr>
        <w:autoSpaceDE w:val="0"/>
        <w:autoSpaceDN w:val="0"/>
        <w:adjustRightInd w:val="0"/>
        <w:ind w:firstLine="540"/>
        <w:jc w:val="both"/>
        <w:outlineLvl w:val="2"/>
      </w:pPr>
      <w:r w:rsidRPr="00EA04A4">
        <w:tab/>
      </w:r>
      <w:r w:rsidRPr="00EA04A4">
        <w:tab/>
      </w:r>
      <w:r w:rsidRPr="00EA04A4">
        <w:tab/>
      </w:r>
    </w:p>
    <w:p w:rsidR="00B24907" w:rsidRPr="00EA04A4" w:rsidRDefault="00B24907" w:rsidP="00B24907">
      <w:pPr>
        <w:autoSpaceDE w:val="0"/>
        <w:autoSpaceDN w:val="0"/>
        <w:adjustRightInd w:val="0"/>
        <w:jc w:val="center"/>
        <w:outlineLvl w:val="2"/>
      </w:pPr>
      <w:r w:rsidRPr="00EA04A4">
        <w:t>Сведения о филиалах Многофункционального центра</w:t>
      </w:r>
    </w:p>
    <w:p w:rsidR="00B24907" w:rsidRPr="00EA04A4" w:rsidRDefault="00B24907" w:rsidP="00B24907">
      <w:pPr>
        <w:autoSpaceDE w:val="0"/>
        <w:autoSpaceDN w:val="0"/>
        <w:adjustRightInd w:val="0"/>
        <w:ind w:firstLine="540"/>
        <w:jc w:val="both"/>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B24907" w:rsidRPr="00EA04A4" w:rsidTr="004225C0">
        <w:tc>
          <w:tcPr>
            <w:tcW w:w="9513" w:type="dxa"/>
            <w:gridSpan w:val="2"/>
          </w:tcPr>
          <w:p w:rsidR="00B24907" w:rsidRPr="00EA04A4" w:rsidRDefault="00B24907" w:rsidP="004225C0">
            <w:pPr>
              <w:autoSpaceDE w:val="0"/>
              <w:autoSpaceDN w:val="0"/>
              <w:adjustRightInd w:val="0"/>
              <w:jc w:val="center"/>
              <w:outlineLvl w:val="2"/>
            </w:pPr>
            <w:r w:rsidRPr="00EA04A4">
              <w:t xml:space="preserve">        Курьинский филиал Многофункционального центра</w:t>
            </w:r>
          </w:p>
        </w:tc>
      </w:tr>
      <w:tr w:rsidR="00B24907" w:rsidRPr="00EA04A4" w:rsidTr="004225C0">
        <w:tc>
          <w:tcPr>
            <w:tcW w:w="2808" w:type="dxa"/>
          </w:tcPr>
          <w:p w:rsidR="00B24907" w:rsidRPr="00EA04A4" w:rsidRDefault="00B24907" w:rsidP="004225C0">
            <w:pPr>
              <w:autoSpaceDE w:val="0"/>
              <w:autoSpaceDN w:val="0"/>
              <w:adjustRightInd w:val="0"/>
              <w:jc w:val="both"/>
              <w:outlineLvl w:val="2"/>
            </w:pPr>
            <w:r w:rsidRPr="00EA04A4">
              <w:t>Место нахождения и почтовый адрес</w:t>
            </w:r>
          </w:p>
        </w:tc>
        <w:tc>
          <w:tcPr>
            <w:tcW w:w="6705" w:type="dxa"/>
          </w:tcPr>
          <w:p w:rsidR="00B24907" w:rsidRPr="00EA04A4" w:rsidRDefault="00B24907" w:rsidP="004225C0">
            <w:pPr>
              <w:autoSpaceDE w:val="0"/>
              <w:autoSpaceDN w:val="0"/>
              <w:adjustRightInd w:val="0"/>
              <w:jc w:val="both"/>
              <w:outlineLvl w:val="2"/>
            </w:pPr>
            <w:r w:rsidRPr="00EA04A4">
              <w:t xml:space="preserve">658320, </w:t>
            </w:r>
            <w:r w:rsidR="00437161">
              <w:t>с.</w:t>
            </w:r>
            <w:r w:rsidRPr="00EA04A4">
              <w:t>Курья, ул. Советская, д.52</w:t>
            </w:r>
          </w:p>
        </w:tc>
      </w:tr>
      <w:tr w:rsidR="00B24907" w:rsidRPr="00EA04A4" w:rsidTr="004225C0">
        <w:tc>
          <w:tcPr>
            <w:tcW w:w="2808" w:type="dxa"/>
          </w:tcPr>
          <w:p w:rsidR="00B24907" w:rsidRPr="00EA04A4" w:rsidRDefault="00B24907" w:rsidP="004225C0">
            <w:pPr>
              <w:autoSpaceDE w:val="0"/>
              <w:autoSpaceDN w:val="0"/>
              <w:adjustRightInd w:val="0"/>
              <w:jc w:val="both"/>
              <w:outlineLvl w:val="2"/>
            </w:pPr>
            <w:r w:rsidRPr="00EA04A4">
              <w:t>График работы</w:t>
            </w:r>
          </w:p>
        </w:tc>
        <w:tc>
          <w:tcPr>
            <w:tcW w:w="6705" w:type="dxa"/>
          </w:tcPr>
          <w:p w:rsidR="00B24907" w:rsidRPr="00EA04A4" w:rsidRDefault="00B24907" w:rsidP="004225C0">
            <w:pPr>
              <w:autoSpaceDE w:val="0"/>
              <w:autoSpaceDN w:val="0"/>
              <w:adjustRightInd w:val="0"/>
              <w:jc w:val="both"/>
            </w:pPr>
            <w:r w:rsidRPr="00EA04A4">
              <w:t>Пн. – Пт. с 09-00 час. до 17-00 час.</w:t>
            </w:r>
          </w:p>
          <w:p w:rsidR="00B24907" w:rsidRPr="00EA04A4" w:rsidRDefault="00B24907" w:rsidP="004225C0">
            <w:pPr>
              <w:autoSpaceDE w:val="0"/>
              <w:autoSpaceDN w:val="0"/>
              <w:adjustRightInd w:val="0"/>
              <w:jc w:val="both"/>
              <w:outlineLvl w:val="2"/>
            </w:pPr>
            <w:r w:rsidRPr="00EA04A4">
              <w:t>Выходной день: Суббота, Воскресенье, праздничные дни</w:t>
            </w:r>
          </w:p>
        </w:tc>
      </w:tr>
      <w:tr w:rsidR="00B24907" w:rsidRPr="00EA04A4" w:rsidTr="004225C0">
        <w:tc>
          <w:tcPr>
            <w:tcW w:w="2808" w:type="dxa"/>
          </w:tcPr>
          <w:p w:rsidR="00B24907" w:rsidRPr="00EA04A4" w:rsidRDefault="00B24907" w:rsidP="004225C0">
            <w:pPr>
              <w:autoSpaceDE w:val="0"/>
              <w:autoSpaceDN w:val="0"/>
              <w:adjustRightInd w:val="0"/>
              <w:jc w:val="both"/>
              <w:outlineLvl w:val="2"/>
            </w:pPr>
            <w:r w:rsidRPr="00EA04A4">
              <w:t>Единый центр телефонного обслуживания</w:t>
            </w:r>
          </w:p>
        </w:tc>
        <w:tc>
          <w:tcPr>
            <w:tcW w:w="6705" w:type="dxa"/>
          </w:tcPr>
          <w:p w:rsidR="00B24907" w:rsidRPr="00EA04A4" w:rsidRDefault="00B24907" w:rsidP="004225C0">
            <w:pPr>
              <w:autoSpaceDE w:val="0"/>
              <w:autoSpaceDN w:val="0"/>
              <w:adjustRightInd w:val="0"/>
              <w:jc w:val="both"/>
              <w:outlineLvl w:val="2"/>
            </w:pPr>
            <w:r w:rsidRPr="00EA04A4">
              <w:t>8-800-775-00-25</w:t>
            </w:r>
          </w:p>
        </w:tc>
      </w:tr>
      <w:tr w:rsidR="00B24907" w:rsidRPr="00EA04A4" w:rsidTr="004225C0">
        <w:tc>
          <w:tcPr>
            <w:tcW w:w="2808" w:type="dxa"/>
          </w:tcPr>
          <w:p w:rsidR="00B24907" w:rsidRPr="00EA04A4" w:rsidRDefault="00B24907" w:rsidP="004225C0">
            <w:pPr>
              <w:autoSpaceDE w:val="0"/>
              <w:autoSpaceDN w:val="0"/>
              <w:adjustRightInd w:val="0"/>
              <w:jc w:val="both"/>
              <w:outlineLvl w:val="2"/>
            </w:pPr>
            <w:r w:rsidRPr="00EA04A4">
              <w:t>Телефон центра телефонного обслуживания</w:t>
            </w:r>
          </w:p>
        </w:tc>
        <w:tc>
          <w:tcPr>
            <w:tcW w:w="6705" w:type="dxa"/>
          </w:tcPr>
          <w:p w:rsidR="00B24907" w:rsidRPr="00EA04A4" w:rsidRDefault="00B24907" w:rsidP="004225C0">
            <w:pPr>
              <w:autoSpaceDE w:val="0"/>
              <w:autoSpaceDN w:val="0"/>
              <w:adjustRightInd w:val="0"/>
              <w:jc w:val="both"/>
              <w:outlineLvl w:val="2"/>
              <w:rPr>
                <w:color w:val="000000"/>
                <w:shd w:val="clear" w:color="auto" w:fill="FFFFFF"/>
              </w:rPr>
            </w:pPr>
            <w:r w:rsidRPr="00EA04A4">
              <w:rPr>
                <w:color w:val="000000"/>
                <w:shd w:val="clear" w:color="auto" w:fill="FFFFFF"/>
              </w:rPr>
              <w:t>8 (38576) 22-2-72, 22-4-72</w:t>
            </w:r>
          </w:p>
          <w:p w:rsidR="00B24907" w:rsidRPr="00EA04A4" w:rsidRDefault="00B24907" w:rsidP="004225C0">
            <w:pPr>
              <w:autoSpaceDE w:val="0"/>
              <w:autoSpaceDN w:val="0"/>
              <w:adjustRightInd w:val="0"/>
              <w:jc w:val="both"/>
              <w:outlineLvl w:val="2"/>
            </w:pPr>
          </w:p>
        </w:tc>
      </w:tr>
    </w:tbl>
    <w:p w:rsidR="00B24907" w:rsidRPr="00EA04A4" w:rsidRDefault="00B24907" w:rsidP="00B24907">
      <w:pPr>
        <w:autoSpaceDE w:val="0"/>
        <w:autoSpaceDN w:val="0"/>
        <w:adjustRightInd w:val="0"/>
        <w:ind w:firstLine="540"/>
        <w:jc w:val="both"/>
        <w:outlineLvl w:val="2"/>
      </w:pPr>
    </w:p>
    <w:p w:rsidR="00B24907" w:rsidRPr="00EA04A4" w:rsidRDefault="00B24907" w:rsidP="00B24907">
      <w:r w:rsidRPr="00EA04A4">
        <w:br w:type="page"/>
      </w:r>
    </w:p>
    <w:p w:rsidR="00120C97" w:rsidRDefault="00120C97" w:rsidP="00B24907">
      <w:pPr>
        <w:jc w:val="right"/>
      </w:pPr>
    </w:p>
    <w:p w:rsidR="00120C97" w:rsidRDefault="00120C97" w:rsidP="00B24907">
      <w:pPr>
        <w:jc w:val="right"/>
      </w:pPr>
    </w:p>
    <w:p w:rsidR="00120C97" w:rsidRDefault="00120C97" w:rsidP="00B24907">
      <w:pPr>
        <w:jc w:val="right"/>
      </w:pPr>
    </w:p>
    <w:p w:rsidR="00B24907" w:rsidRPr="00EA04A4" w:rsidRDefault="00B24907" w:rsidP="00B24907">
      <w:pPr>
        <w:jc w:val="right"/>
      </w:pPr>
      <w:r w:rsidRPr="00EA04A4">
        <w:t>Приложение 4</w:t>
      </w:r>
    </w:p>
    <w:p w:rsidR="00B24907" w:rsidRPr="00EA04A4" w:rsidRDefault="00B24907" w:rsidP="00B24907">
      <w:pPr>
        <w:jc w:val="right"/>
        <w:rPr>
          <w:rStyle w:val="a7"/>
          <w:b w:val="0"/>
          <w:bCs w:val="0"/>
        </w:rPr>
      </w:pPr>
    </w:p>
    <w:p w:rsidR="00B24907" w:rsidRPr="00EA04A4" w:rsidRDefault="00B24907" w:rsidP="00B24907">
      <w:pPr>
        <w:jc w:val="center"/>
      </w:pPr>
      <w:r w:rsidRPr="00EA04A4">
        <w:rPr>
          <w:rStyle w:val="a7"/>
          <w:b w:val="0"/>
          <w:bCs w:val="0"/>
        </w:rPr>
        <w:t xml:space="preserve">Блок-схема последовательности административных процедур при предоставлении </w:t>
      </w:r>
      <w:r w:rsidRPr="00EA04A4">
        <w:t>муниципальной услуги «</w:t>
      </w:r>
      <w:r w:rsidR="00437161" w:rsidRPr="00EA04A4">
        <w:t>Прием заявлений и выдача документов о согласовании переустройства и (или) перепланировки помещения</w:t>
      </w:r>
      <w:r w:rsidR="00437161">
        <w:t xml:space="preserve"> в многоквартирном доме</w:t>
      </w:r>
      <w:r w:rsidRPr="00EA04A4">
        <w:t xml:space="preserve">» </w:t>
      </w:r>
    </w:p>
    <w:p w:rsidR="00B24907" w:rsidRDefault="00B24907" w:rsidP="00B24907">
      <w:pPr>
        <w:tabs>
          <w:tab w:val="left" w:pos="3135"/>
        </w:tabs>
        <w:rPr>
          <w:sz w:val="28"/>
          <w:szCs w:val="28"/>
        </w:rPr>
      </w:pPr>
    </w:p>
    <w:p w:rsidR="000404A0" w:rsidRDefault="000404A0" w:rsidP="00B24907">
      <w:pPr>
        <w:tabs>
          <w:tab w:val="left" w:pos="3135"/>
        </w:tabs>
        <w:rPr>
          <w:sz w:val="28"/>
          <w:szCs w:val="28"/>
        </w:rPr>
      </w:pPr>
    </w:p>
    <w:p w:rsidR="000404A0" w:rsidRDefault="000404A0" w:rsidP="00B24907">
      <w:pPr>
        <w:tabs>
          <w:tab w:val="left" w:pos="3135"/>
        </w:tabs>
        <w:rPr>
          <w:sz w:val="28"/>
          <w:szCs w:val="28"/>
        </w:rPr>
      </w:pPr>
    </w:p>
    <w:p w:rsidR="000404A0" w:rsidRDefault="000404A0" w:rsidP="00B24907">
      <w:pPr>
        <w:tabs>
          <w:tab w:val="left" w:pos="3135"/>
        </w:tabs>
        <w:rPr>
          <w:sz w:val="28"/>
          <w:szCs w:val="28"/>
        </w:rPr>
      </w:pPr>
    </w:p>
    <w:p w:rsidR="000404A0" w:rsidRDefault="000404A0" w:rsidP="00B24907">
      <w:pPr>
        <w:tabs>
          <w:tab w:val="left" w:pos="3135"/>
        </w:tabs>
        <w:rPr>
          <w:sz w:val="28"/>
          <w:szCs w:val="28"/>
        </w:rPr>
      </w:pPr>
    </w:p>
    <w:p w:rsidR="000404A0" w:rsidRDefault="000404A0" w:rsidP="00B24907">
      <w:pPr>
        <w:tabs>
          <w:tab w:val="left" w:pos="3135"/>
        </w:tabs>
        <w:rPr>
          <w:sz w:val="28"/>
          <w:szCs w:val="28"/>
        </w:rPr>
      </w:pPr>
    </w:p>
    <w:p w:rsidR="000404A0" w:rsidRDefault="000404A0" w:rsidP="00B24907">
      <w:pPr>
        <w:tabs>
          <w:tab w:val="left" w:pos="3135"/>
        </w:tabs>
        <w:rPr>
          <w:sz w:val="28"/>
          <w:szCs w:val="28"/>
        </w:rPr>
      </w:pPr>
    </w:p>
    <w:p w:rsidR="000404A0" w:rsidRDefault="00120C97" w:rsidP="00B24907">
      <w:pPr>
        <w:tabs>
          <w:tab w:val="left" w:pos="3135"/>
        </w:tabs>
        <w:rPr>
          <w:sz w:val="28"/>
          <w:szCs w:val="28"/>
        </w:rPr>
      </w:pPr>
      <w:r>
        <w:rPr>
          <w:noProof/>
        </w:rPr>
        <w:drawing>
          <wp:inline distT="0" distB="0" distL="0" distR="0">
            <wp:extent cx="5940425" cy="4962540"/>
            <wp:effectExtent l="19050" t="0" r="3175" b="0"/>
            <wp:docPr id="1" name="Рисунок 1" descr="Об утверждении административного регламента по предоставлению муниципальной услуги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Об утверждении административного регламента по предоставлению муниципальной услуги "/>
                    <pic:cNvPicPr>
                      <a:picLocks noChangeAspect="1" noChangeArrowheads="1"/>
                    </pic:cNvPicPr>
                  </pic:nvPicPr>
                  <pic:blipFill>
                    <a:blip r:embed="rId11" cstate="print"/>
                    <a:srcRect/>
                    <a:stretch>
                      <a:fillRect/>
                    </a:stretch>
                  </pic:blipFill>
                  <pic:spPr bwMode="auto">
                    <a:xfrm>
                      <a:off x="0" y="0"/>
                      <a:ext cx="5940425" cy="4962540"/>
                    </a:xfrm>
                    <a:prstGeom prst="rect">
                      <a:avLst/>
                    </a:prstGeom>
                    <a:noFill/>
                    <a:ln w="9525">
                      <a:noFill/>
                      <a:miter lim="800000"/>
                      <a:headEnd/>
                      <a:tailEnd/>
                    </a:ln>
                  </pic:spPr>
                </pic:pic>
              </a:graphicData>
            </a:graphic>
          </wp:inline>
        </w:drawing>
      </w:r>
    </w:p>
    <w:p w:rsidR="000404A0" w:rsidRDefault="000404A0" w:rsidP="00B24907">
      <w:pPr>
        <w:tabs>
          <w:tab w:val="left" w:pos="3135"/>
        </w:tabs>
        <w:rPr>
          <w:sz w:val="28"/>
          <w:szCs w:val="28"/>
        </w:rPr>
      </w:pPr>
    </w:p>
    <w:p w:rsidR="000404A0" w:rsidRDefault="000404A0" w:rsidP="00B24907">
      <w:pPr>
        <w:tabs>
          <w:tab w:val="left" w:pos="3135"/>
        </w:tabs>
        <w:rPr>
          <w:sz w:val="28"/>
          <w:szCs w:val="28"/>
        </w:rPr>
      </w:pPr>
    </w:p>
    <w:p w:rsidR="000404A0" w:rsidRDefault="000404A0" w:rsidP="00B24907">
      <w:pPr>
        <w:tabs>
          <w:tab w:val="left" w:pos="3135"/>
        </w:tabs>
        <w:rPr>
          <w:sz w:val="28"/>
          <w:szCs w:val="28"/>
        </w:rPr>
      </w:pPr>
    </w:p>
    <w:p w:rsidR="000404A0" w:rsidRDefault="000404A0" w:rsidP="00B24907">
      <w:pPr>
        <w:tabs>
          <w:tab w:val="left" w:pos="3135"/>
        </w:tabs>
        <w:rPr>
          <w:sz w:val="28"/>
          <w:szCs w:val="28"/>
        </w:rPr>
      </w:pPr>
    </w:p>
    <w:p w:rsidR="000404A0" w:rsidRDefault="000404A0" w:rsidP="00B24907">
      <w:pPr>
        <w:tabs>
          <w:tab w:val="left" w:pos="3135"/>
        </w:tabs>
        <w:rPr>
          <w:sz w:val="28"/>
          <w:szCs w:val="28"/>
        </w:rPr>
      </w:pPr>
    </w:p>
    <w:p w:rsidR="000404A0" w:rsidRDefault="000404A0" w:rsidP="00B24907">
      <w:pPr>
        <w:tabs>
          <w:tab w:val="left" w:pos="3135"/>
        </w:tabs>
        <w:rPr>
          <w:sz w:val="28"/>
          <w:szCs w:val="28"/>
        </w:rPr>
      </w:pPr>
    </w:p>
    <w:p w:rsidR="000404A0" w:rsidRDefault="000404A0" w:rsidP="00B24907">
      <w:pPr>
        <w:tabs>
          <w:tab w:val="left" w:pos="3135"/>
        </w:tabs>
        <w:rPr>
          <w:sz w:val="28"/>
          <w:szCs w:val="28"/>
        </w:rPr>
      </w:pPr>
    </w:p>
    <w:p w:rsidR="000404A0" w:rsidRDefault="000404A0" w:rsidP="00B24907">
      <w:pPr>
        <w:tabs>
          <w:tab w:val="left" w:pos="3135"/>
        </w:tabs>
        <w:rPr>
          <w:sz w:val="28"/>
          <w:szCs w:val="28"/>
        </w:rPr>
      </w:pPr>
    </w:p>
    <w:p w:rsidR="000404A0" w:rsidRDefault="000404A0" w:rsidP="00120C97">
      <w:pPr>
        <w:autoSpaceDE w:val="0"/>
        <w:autoSpaceDN w:val="0"/>
        <w:adjustRightInd w:val="0"/>
        <w:outlineLvl w:val="2"/>
      </w:pPr>
    </w:p>
    <w:p w:rsidR="000404A0" w:rsidRDefault="000404A0" w:rsidP="00B24907">
      <w:pPr>
        <w:autoSpaceDE w:val="0"/>
        <w:autoSpaceDN w:val="0"/>
        <w:adjustRightInd w:val="0"/>
        <w:ind w:firstLine="540"/>
        <w:jc w:val="right"/>
        <w:outlineLvl w:val="2"/>
      </w:pPr>
    </w:p>
    <w:p w:rsidR="00B24907" w:rsidRPr="00EA04A4" w:rsidRDefault="00B24907" w:rsidP="00B24907">
      <w:pPr>
        <w:autoSpaceDE w:val="0"/>
        <w:autoSpaceDN w:val="0"/>
        <w:adjustRightInd w:val="0"/>
        <w:ind w:firstLine="540"/>
        <w:jc w:val="right"/>
        <w:outlineLvl w:val="2"/>
      </w:pPr>
      <w:r w:rsidRPr="00EA04A4">
        <w:t>Приложение 5</w:t>
      </w:r>
    </w:p>
    <w:p w:rsidR="00B24907" w:rsidRPr="00EA04A4" w:rsidRDefault="00B24907" w:rsidP="00B24907">
      <w:pPr>
        <w:autoSpaceDE w:val="0"/>
        <w:autoSpaceDN w:val="0"/>
        <w:adjustRightInd w:val="0"/>
        <w:ind w:firstLine="540"/>
        <w:jc w:val="both"/>
        <w:outlineLvl w:val="2"/>
      </w:pPr>
    </w:p>
    <w:p w:rsidR="00B24907" w:rsidRPr="00EA04A4" w:rsidRDefault="00B24907" w:rsidP="00B24907">
      <w:pPr>
        <w:autoSpaceDE w:val="0"/>
        <w:autoSpaceDN w:val="0"/>
        <w:adjustRightInd w:val="0"/>
        <w:ind w:firstLine="540"/>
        <w:jc w:val="center"/>
        <w:outlineLvl w:val="2"/>
      </w:pPr>
    </w:p>
    <w:p w:rsidR="00B24907" w:rsidRPr="00EA04A4" w:rsidRDefault="00B24907" w:rsidP="00B24907">
      <w:pPr>
        <w:autoSpaceDE w:val="0"/>
        <w:autoSpaceDN w:val="0"/>
        <w:adjustRightInd w:val="0"/>
        <w:ind w:firstLine="540"/>
        <w:jc w:val="center"/>
        <w:outlineLvl w:val="2"/>
      </w:pPr>
      <w:r w:rsidRPr="00EA04A4">
        <w:t>Контактные данные для подачи жалоб в связи с предоставлением муниципальной услуги</w:t>
      </w:r>
    </w:p>
    <w:p w:rsidR="00B24907" w:rsidRPr="00EA04A4" w:rsidRDefault="00B24907" w:rsidP="00B24907">
      <w:pPr>
        <w:autoSpaceDE w:val="0"/>
        <w:autoSpaceDN w:val="0"/>
        <w:adjustRightInd w:val="0"/>
        <w:ind w:firstLine="540"/>
        <w:jc w:val="both"/>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B24907" w:rsidRPr="00EA04A4" w:rsidTr="004225C0">
        <w:trPr>
          <w:trHeight w:val="1136"/>
        </w:trPr>
        <w:tc>
          <w:tcPr>
            <w:tcW w:w="3794" w:type="dxa"/>
          </w:tcPr>
          <w:p w:rsidR="00B24907" w:rsidRPr="00EA04A4" w:rsidRDefault="00B24907" w:rsidP="004225C0">
            <w:pPr>
              <w:autoSpaceDE w:val="0"/>
              <w:autoSpaceDN w:val="0"/>
              <w:adjustRightInd w:val="0"/>
              <w:jc w:val="both"/>
              <w:outlineLvl w:val="2"/>
            </w:pPr>
            <w:r w:rsidRPr="00EA04A4">
              <w:t>Администрация Новофирсовского сельсовета Курьинского района Алтайского края</w:t>
            </w:r>
          </w:p>
        </w:tc>
        <w:tc>
          <w:tcPr>
            <w:tcW w:w="5245" w:type="dxa"/>
          </w:tcPr>
          <w:p w:rsidR="00B24907" w:rsidRPr="00EA04A4" w:rsidRDefault="00B24907" w:rsidP="004225C0">
            <w:pPr>
              <w:autoSpaceDE w:val="0"/>
              <w:autoSpaceDN w:val="0"/>
              <w:adjustRightInd w:val="0"/>
              <w:jc w:val="both"/>
              <w:outlineLvl w:val="1"/>
            </w:pPr>
            <w:r w:rsidRPr="00EA04A4">
              <w:t xml:space="preserve">Адрес: 658325, Алтайский край, Курьинский район, </w:t>
            </w:r>
            <w:proofErr w:type="spellStart"/>
            <w:r w:rsidRPr="00EA04A4">
              <w:t>с.Новофирсово</w:t>
            </w:r>
            <w:proofErr w:type="spellEnd"/>
            <w:r w:rsidRPr="00EA04A4">
              <w:t xml:space="preserve">, ул. Центральная, 15. </w:t>
            </w:r>
          </w:p>
          <w:p w:rsidR="00B24907" w:rsidRPr="00EA04A4" w:rsidRDefault="00B24907" w:rsidP="004225C0">
            <w:pPr>
              <w:autoSpaceDE w:val="0"/>
              <w:autoSpaceDN w:val="0"/>
              <w:adjustRightInd w:val="0"/>
              <w:jc w:val="both"/>
              <w:outlineLvl w:val="1"/>
            </w:pPr>
            <w:r w:rsidRPr="00EA04A4">
              <w:t xml:space="preserve"> телефон 8(385-76) 29-3-43.</w:t>
            </w:r>
          </w:p>
          <w:p w:rsidR="00B24907" w:rsidRPr="00EA04A4" w:rsidRDefault="00B24907" w:rsidP="00437161">
            <w:pPr>
              <w:autoSpaceDE w:val="0"/>
              <w:autoSpaceDN w:val="0"/>
              <w:adjustRightInd w:val="0"/>
              <w:jc w:val="both"/>
              <w:outlineLvl w:val="2"/>
            </w:pPr>
            <w:r w:rsidRPr="00EA04A4">
              <w:t xml:space="preserve">Руководитель: глава сельсовета,  </w:t>
            </w:r>
            <w:proofErr w:type="spellStart"/>
            <w:r w:rsidR="00437161">
              <w:t>Цаценко</w:t>
            </w:r>
            <w:proofErr w:type="spellEnd"/>
            <w:r w:rsidR="00437161">
              <w:t xml:space="preserve"> Елена Ивановна</w:t>
            </w:r>
          </w:p>
        </w:tc>
      </w:tr>
    </w:tbl>
    <w:p w:rsidR="00B24907" w:rsidRPr="00EA04A4" w:rsidRDefault="00B24907" w:rsidP="00B24907"/>
    <w:p w:rsidR="00B24907" w:rsidRPr="003219C9" w:rsidRDefault="00B24907" w:rsidP="00B24907">
      <w:pPr>
        <w:autoSpaceDE w:val="0"/>
        <w:autoSpaceDN w:val="0"/>
        <w:adjustRightInd w:val="0"/>
        <w:ind w:firstLine="540"/>
        <w:jc w:val="right"/>
        <w:outlineLvl w:val="1"/>
        <w:rPr>
          <w:sz w:val="22"/>
          <w:szCs w:val="22"/>
        </w:rPr>
      </w:pPr>
      <w:r w:rsidRPr="00000728">
        <w:br w:type="page"/>
      </w:r>
    </w:p>
    <w:p w:rsidR="00B24907" w:rsidRDefault="00B24907" w:rsidP="00B24907">
      <w:pPr>
        <w:autoSpaceDE w:val="0"/>
        <w:autoSpaceDN w:val="0"/>
        <w:adjustRightInd w:val="0"/>
        <w:spacing w:line="240" w:lineRule="exact"/>
        <w:ind w:firstLine="5670"/>
        <w:outlineLvl w:val="2"/>
      </w:pPr>
    </w:p>
    <w:p w:rsidR="00B24907" w:rsidRPr="003219C9" w:rsidRDefault="00B84E8D" w:rsidP="00B84E8D">
      <w:pPr>
        <w:autoSpaceDE w:val="0"/>
        <w:autoSpaceDN w:val="0"/>
        <w:adjustRightInd w:val="0"/>
        <w:spacing w:line="240" w:lineRule="exact"/>
        <w:ind w:firstLine="5670"/>
        <w:jc w:val="right"/>
        <w:outlineLvl w:val="2"/>
      </w:pPr>
      <w:r>
        <w:t>Приложение 6</w:t>
      </w:r>
    </w:p>
    <w:p w:rsidR="00B24907" w:rsidRPr="003219C9" w:rsidRDefault="00B24907" w:rsidP="00B24907">
      <w:pPr>
        <w:autoSpaceDE w:val="0"/>
        <w:autoSpaceDN w:val="0"/>
        <w:adjustRightInd w:val="0"/>
        <w:ind w:right="-63"/>
        <w:jc w:val="right"/>
        <w:outlineLvl w:val="2"/>
      </w:pPr>
    </w:p>
    <w:p w:rsidR="00B24907" w:rsidRPr="003219C9" w:rsidRDefault="00B24907" w:rsidP="00B24907">
      <w:pPr>
        <w:autoSpaceDE w:val="0"/>
        <w:autoSpaceDN w:val="0"/>
        <w:adjustRightInd w:val="0"/>
        <w:ind w:right="-63" w:firstLine="540"/>
        <w:jc w:val="right"/>
        <w:outlineLvl w:val="2"/>
      </w:pPr>
    </w:p>
    <w:p w:rsidR="00B24907" w:rsidRPr="00743F11" w:rsidRDefault="00B24907" w:rsidP="00B24907">
      <w:pPr>
        <w:pStyle w:val="ConsPlusNonformat"/>
        <w:jc w:val="right"/>
        <w:rPr>
          <w:rFonts w:ascii="Times New Roman" w:hAnsi="Times New Roman" w:cs="Times New Roman"/>
          <w:sz w:val="24"/>
          <w:szCs w:val="24"/>
        </w:rPr>
      </w:pPr>
      <w:r w:rsidRPr="00743F11">
        <w:rPr>
          <w:rFonts w:ascii="Times New Roman" w:hAnsi="Times New Roman" w:cs="Times New Roman"/>
          <w:sz w:val="24"/>
          <w:szCs w:val="24"/>
        </w:rPr>
        <w:t>В _____________________________</w:t>
      </w:r>
    </w:p>
    <w:p w:rsidR="00B24907" w:rsidRPr="00743F11" w:rsidRDefault="00B24907" w:rsidP="00B24907">
      <w:pPr>
        <w:pStyle w:val="ConsPlusNonformat"/>
        <w:jc w:val="right"/>
        <w:rPr>
          <w:rFonts w:ascii="Times New Roman" w:hAnsi="Times New Roman" w:cs="Times New Roman"/>
          <w:sz w:val="24"/>
          <w:szCs w:val="24"/>
        </w:rPr>
      </w:pPr>
      <w:r w:rsidRPr="00743F11">
        <w:rPr>
          <w:rFonts w:ascii="Times New Roman" w:hAnsi="Times New Roman" w:cs="Times New Roman"/>
          <w:sz w:val="24"/>
          <w:szCs w:val="24"/>
        </w:rPr>
        <w:t xml:space="preserve">                                     (наименование органа местного</w:t>
      </w:r>
    </w:p>
    <w:p w:rsidR="00B24907" w:rsidRPr="00743F11" w:rsidRDefault="00B24907" w:rsidP="00B24907">
      <w:pPr>
        <w:pStyle w:val="ConsPlusNonformat"/>
        <w:jc w:val="right"/>
        <w:rPr>
          <w:rFonts w:ascii="Times New Roman" w:hAnsi="Times New Roman" w:cs="Times New Roman"/>
          <w:sz w:val="24"/>
          <w:szCs w:val="24"/>
        </w:rPr>
      </w:pPr>
      <w:r w:rsidRPr="00743F11">
        <w:rPr>
          <w:rFonts w:ascii="Times New Roman" w:hAnsi="Times New Roman" w:cs="Times New Roman"/>
          <w:sz w:val="24"/>
          <w:szCs w:val="24"/>
        </w:rPr>
        <w:t xml:space="preserve">                                            самоуправления</w:t>
      </w:r>
    </w:p>
    <w:p w:rsidR="00B24907" w:rsidRPr="00743F11" w:rsidRDefault="00B24907" w:rsidP="00B24907">
      <w:pPr>
        <w:pStyle w:val="ConsPlusNonformat"/>
        <w:jc w:val="right"/>
        <w:rPr>
          <w:rFonts w:ascii="Times New Roman" w:hAnsi="Times New Roman" w:cs="Times New Roman"/>
          <w:sz w:val="24"/>
          <w:szCs w:val="24"/>
        </w:rPr>
      </w:pPr>
      <w:r w:rsidRPr="00743F11">
        <w:rPr>
          <w:rFonts w:ascii="Times New Roman" w:hAnsi="Times New Roman" w:cs="Times New Roman"/>
          <w:sz w:val="24"/>
          <w:szCs w:val="24"/>
        </w:rPr>
        <w:t xml:space="preserve">                                   _______________________________</w:t>
      </w:r>
    </w:p>
    <w:p w:rsidR="00B24907" w:rsidRPr="00743F11" w:rsidRDefault="00B24907" w:rsidP="00B24907">
      <w:pPr>
        <w:pStyle w:val="ConsPlusNonformat"/>
        <w:jc w:val="right"/>
        <w:rPr>
          <w:rFonts w:ascii="Times New Roman" w:hAnsi="Times New Roman" w:cs="Times New Roman"/>
          <w:sz w:val="24"/>
          <w:szCs w:val="24"/>
        </w:rPr>
      </w:pPr>
      <w:r w:rsidRPr="00743F11">
        <w:rPr>
          <w:rFonts w:ascii="Times New Roman" w:hAnsi="Times New Roman" w:cs="Times New Roman"/>
          <w:sz w:val="24"/>
          <w:szCs w:val="24"/>
        </w:rPr>
        <w:t xml:space="preserve">                                     муниципального образования)</w:t>
      </w:r>
    </w:p>
    <w:p w:rsidR="00B24907" w:rsidRPr="00743F11" w:rsidRDefault="00B24907" w:rsidP="00B24907">
      <w:pPr>
        <w:pStyle w:val="ConsPlusNonformat"/>
        <w:rPr>
          <w:rFonts w:ascii="Times New Roman" w:hAnsi="Times New Roman" w:cs="Times New Roman"/>
          <w:sz w:val="24"/>
          <w:szCs w:val="24"/>
        </w:rPr>
      </w:pPr>
    </w:p>
    <w:p w:rsidR="00B24907" w:rsidRPr="00743F11" w:rsidRDefault="00B24907" w:rsidP="00743F11">
      <w:pPr>
        <w:pStyle w:val="ConsPlusNonformat"/>
        <w:jc w:val="center"/>
        <w:rPr>
          <w:rFonts w:ascii="Times New Roman" w:hAnsi="Times New Roman" w:cs="Times New Roman"/>
          <w:sz w:val="24"/>
          <w:szCs w:val="24"/>
        </w:rPr>
      </w:pPr>
      <w:r w:rsidRPr="00743F11">
        <w:rPr>
          <w:rFonts w:ascii="Times New Roman" w:hAnsi="Times New Roman" w:cs="Times New Roman"/>
          <w:sz w:val="24"/>
          <w:szCs w:val="24"/>
        </w:rPr>
        <w:t>ЗАЯВЛЕНИЕ</w:t>
      </w:r>
    </w:p>
    <w:p w:rsidR="00B24907" w:rsidRPr="00743F11" w:rsidRDefault="00B24907" w:rsidP="00743F11">
      <w:pPr>
        <w:pStyle w:val="ConsPlusNonformat"/>
        <w:jc w:val="center"/>
        <w:rPr>
          <w:rFonts w:ascii="Times New Roman" w:hAnsi="Times New Roman" w:cs="Times New Roman"/>
          <w:sz w:val="24"/>
          <w:szCs w:val="24"/>
        </w:rPr>
      </w:pPr>
      <w:r w:rsidRPr="00743F11">
        <w:rPr>
          <w:rFonts w:ascii="Times New Roman" w:hAnsi="Times New Roman" w:cs="Times New Roman"/>
          <w:sz w:val="24"/>
          <w:szCs w:val="24"/>
        </w:rPr>
        <w:t>о переустройстве и (или) перепланировке помещения</w:t>
      </w:r>
      <w:r w:rsidR="00437161" w:rsidRPr="00743F11">
        <w:rPr>
          <w:rFonts w:ascii="Times New Roman" w:hAnsi="Times New Roman" w:cs="Times New Roman"/>
          <w:sz w:val="24"/>
          <w:szCs w:val="24"/>
        </w:rPr>
        <w:t xml:space="preserve"> в многоквартирном доме</w:t>
      </w:r>
    </w:p>
    <w:p w:rsidR="00B24907" w:rsidRPr="00743F11" w:rsidRDefault="00B24907" w:rsidP="00B24907">
      <w:pPr>
        <w:pStyle w:val="ConsPlusNonformat"/>
        <w:rPr>
          <w:rFonts w:ascii="Times New Roman" w:hAnsi="Times New Roman" w:cs="Times New Roman"/>
          <w:sz w:val="24"/>
          <w:szCs w:val="24"/>
        </w:rPr>
      </w:pP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от __________________________________________________________________________</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 xml:space="preserve">  (указывается наниматель, либо арендатор, либо собственник  помещения</w:t>
      </w:r>
      <w:r w:rsidR="00D32771" w:rsidRPr="00743F11">
        <w:rPr>
          <w:rFonts w:ascii="Times New Roman" w:hAnsi="Times New Roman" w:cs="Times New Roman"/>
          <w:sz w:val="24"/>
          <w:szCs w:val="24"/>
        </w:rPr>
        <w:t xml:space="preserve"> в многоквартирном доме</w:t>
      </w:r>
      <w:r w:rsidRPr="00743F11">
        <w:rPr>
          <w:rFonts w:ascii="Times New Roman" w:hAnsi="Times New Roman" w:cs="Times New Roman"/>
          <w:sz w:val="24"/>
          <w:szCs w:val="24"/>
        </w:rPr>
        <w:t xml:space="preserve">, </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 xml:space="preserve">   __________________________________________________________________________</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 xml:space="preserve">    находящегося в общей собственности двух и более лиц, в случае, если ни один из</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__________________________________________________________________________</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собственников либо иных лиц не уполномочен в установленном порядке представлять их интересы)</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 xml:space="preserve">   __________________________________________________________________________</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 xml:space="preserve">   __________________________________________________________________________</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 xml:space="preserve">   __________________________________________________________________________</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 xml:space="preserve">   __________________________________________________________________________</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 xml:space="preserve">   __________________________________________________________________________</w:t>
      </w:r>
    </w:p>
    <w:p w:rsidR="00B24907" w:rsidRPr="00743F11" w:rsidRDefault="00B24907" w:rsidP="00B24907">
      <w:pPr>
        <w:pStyle w:val="ConsPlusNonformat"/>
        <w:rPr>
          <w:rFonts w:ascii="Times New Roman" w:hAnsi="Times New Roman" w:cs="Times New Roman"/>
          <w:sz w:val="24"/>
          <w:szCs w:val="24"/>
        </w:rPr>
      </w:pP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 xml:space="preserve">Примечание: </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Для физических лиц указываются: фамилия, имя,</w:t>
      </w:r>
      <w:r w:rsidR="00437161" w:rsidRPr="00743F11">
        <w:rPr>
          <w:rFonts w:ascii="Times New Roman" w:hAnsi="Times New Roman" w:cs="Times New Roman"/>
          <w:sz w:val="24"/>
          <w:szCs w:val="24"/>
        </w:rPr>
        <w:t xml:space="preserve"> </w:t>
      </w:r>
      <w:r w:rsidRPr="00743F11">
        <w:rPr>
          <w:rFonts w:ascii="Times New Roman" w:hAnsi="Times New Roman" w:cs="Times New Roman"/>
          <w:sz w:val="24"/>
          <w:szCs w:val="24"/>
        </w:rPr>
        <w:t>отчество, реквизиты    документа, удостоверяющего личность (серия, номер,  кем  и  когда  выдан),  место жительства, номер телефона; для представителя физического лица указываются: фамилия, имя, отчество представителя, реквизиты доверенности, которая</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прилагается к заявлению.</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Для юридических лиц указываются: наименование, организационно-правовая форма, адрес места нахождения, номер телефона, фамилия, имя, отчество лица,</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уполномоченного представлять интересы юридического лица, с указанием реквизитов документа, удостоверяющего эти правомочия и прилагаемого к заявлению.</w:t>
      </w:r>
    </w:p>
    <w:p w:rsidR="00B24907" w:rsidRPr="00743F11" w:rsidRDefault="00B24907" w:rsidP="00B24907">
      <w:pPr>
        <w:pStyle w:val="ConsPlusNonformat"/>
        <w:rPr>
          <w:rFonts w:ascii="Times New Roman" w:hAnsi="Times New Roman" w:cs="Times New Roman"/>
          <w:sz w:val="24"/>
          <w:szCs w:val="24"/>
        </w:rPr>
      </w:pPr>
    </w:p>
    <w:p w:rsidR="00B24907" w:rsidRPr="00743F11" w:rsidRDefault="00D32771"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 xml:space="preserve">Место нахождения </w:t>
      </w:r>
      <w:r w:rsidR="00B24907" w:rsidRPr="00743F11">
        <w:rPr>
          <w:rFonts w:ascii="Times New Roman" w:hAnsi="Times New Roman" w:cs="Times New Roman"/>
          <w:sz w:val="24"/>
          <w:szCs w:val="24"/>
        </w:rPr>
        <w:t xml:space="preserve"> помещения</w:t>
      </w:r>
      <w:r w:rsidRPr="00743F11">
        <w:rPr>
          <w:rFonts w:ascii="Times New Roman" w:hAnsi="Times New Roman" w:cs="Times New Roman"/>
          <w:sz w:val="24"/>
          <w:szCs w:val="24"/>
        </w:rPr>
        <w:t xml:space="preserve"> в многоквартирном доме</w:t>
      </w:r>
      <w:r w:rsidR="00B24907" w:rsidRPr="00743F11">
        <w:rPr>
          <w:rFonts w:ascii="Times New Roman" w:hAnsi="Times New Roman" w:cs="Times New Roman"/>
          <w:sz w:val="24"/>
          <w:szCs w:val="24"/>
        </w:rPr>
        <w:t>: __________________________________________</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 xml:space="preserve">                                 (указывается полный адрес: субъект Российской Федерации,</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_____________________________________________________________________________</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муниципальное образование, поселение, улица, дом, корпус, строение, квартира (комната), подъезд, этаж)</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_________________________________________________________________________________________________</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 xml:space="preserve">      </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Собственник(и) помещения</w:t>
      </w:r>
      <w:r w:rsidR="00D32771" w:rsidRPr="00743F11">
        <w:rPr>
          <w:rFonts w:ascii="Times New Roman" w:hAnsi="Times New Roman" w:cs="Times New Roman"/>
          <w:sz w:val="24"/>
          <w:szCs w:val="24"/>
        </w:rPr>
        <w:t xml:space="preserve"> в многоквартирном доме</w:t>
      </w:r>
      <w:r w:rsidRPr="00743F11">
        <w:rPr>
          <w:rFonts w:ascii="Times New Roman" w:hAnsi="Times New Roman" w:cs="Times New Roman"/>
          <w:sz w:val="24"/>
          <w:szCs w:val="24"/>
        </w:rPr>
        <w:t>: ____________________________________________</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_____________________________________________________________________________</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_____________________________________________________________________________</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 xml:space="preserve">    Прошу разрешить _________________________________________________________</w:t>
      </w:r>
    </w:p>
    <w:p w:rsidR="00B24907" w:rsidRPr="00743F11" w:rsidRDefault="00B24907" w:rsidP="00B24907">
      <w:pPr>
        <w:pStyle w:val="ConsPlusNonformat"/>
        <w:jc w:val="right"/>
        <w:rPr>
          <w:rFonts w:ascii="Times New Roman" w:hAnsi="Times New Roman" w:cs="Times New Roman"/>
          <w:sz w:val="24"/>
          <w:szCs w:val="24"/>
        </w:rPr>
      </w:pPr>
      <w:r w:rsidRPr="00743F11">
        <w:rPr>
          <w:rFonts w:ascii="Times New Roman" w:hAnsi="Times New Roman" w:cs="Times New Roman"/>
          <w:sz w:val="24"/>
          <w:szCs w:val="24"/>
        </w:rPr>
        <w:t xml:space="preserve">                  (переустройство, перепланировку, переустройство и перепланировку - нужное                  указать)</w:t>
      </w:r>
    </w:p>
    <w:p w:rsidR="00B24907" w:rsidRPr="00743F11" w:rsidRDefault="00D32771"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П</w:t>
      </w:r>
      <w:r w:rsidR="00B24907" w:rsidRPr="00743F11">
        <w:rPr>
          <w:rFonts w:ascii="Times New Roman" w:hAnsi="Times New Roman" w:cs="Times New Roman"/>
          <w:sz w:val="24"/>
          <w:szCs w:val="24"/>
        </w:rPr>
        <w:t>омещения</w:t>
      </w:r>
      <w:r w:rsidRPr="00743F11">
        <w:rPr>
          <w:rFonts w:ascii="Times New Roman" w:hAnsi="Times New Roman" w:cs="Times New Roman"/>
          <w:sz w:val="24"/>
          <w:szCs w:val="24"/>
        </w:rPr>
        <w:t xml:space="preserve"> в многоквартирном доме</w:t>
      </w:r>
      <w:r w:rsidR="00B24907" w:rsidRPr="00743F11">
        <w:rPr>
          <w:rFonts w:ascii="Times New Roman" w:hAnsi="Times New Roman" w:cs="Times New Roman"/>
          <w:sz w:val="24"/>
          <w:szCs w:val="24"/>
        </w:rPr>
        <w:t>, занимаемого на основании __________________________________</w:t>
      </w:r>
    </w:p>
    <w:p w:rsidR="00B24907" w:rsidRPr="00743F11" w:rsidRDefault="00743F11" w:rsidP="00B24907">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r w:rsidR="00B24907" w:rsidRPr="00743F11">
        <w:rPr>
          <w:rFonts w:ascii="Times New Roman" w:hAnsi="Times New Roman" w:cs="Times New Roman"/>
          <w:sz w:val="24"/>
          <w:szCs w:val="24"/>
        </w:rPr>
        <w:t>(права собственности, договора найма,</w:t>
      </w:r>
    </w:p>
    <w:p w:rsid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____________________________________________________________________________,</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договора аренды - нужное указать)</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согласно прилагаемому проекту (проектной документации)переустройст</w:t>
      </w:r>
      <w:r w:rsidR="00D32771" w:rsidRPr="00743F11">
        <w:rPr>
          <w:rFonts w:ascii="Times New Roman" w:hAnsi="Times New Roman" w:cs="Times New Roman"/>
          <w:sz w:val="24"/>
          <w:szCs w:val="24"/>
        </w:rPr>
        <w:t xml:space="preserve">ва и (или) перепланировки </w:t>
      </w:r>
      <w:r w:rsidRPr="00743F11">
        <w:rPr>
          <w:rFonts w:ascii="Times New Roman" w:hAnsi="Times New Roman" w:cs="Times New Roman"/>
          <w:sz w:val="24"/>
          <w:szCs w:val="24"/>
        </w:rPr>
        <w:t xml:space="preserve"> помещения</w:t>
      </w:r>
      <w:r w:rsidR="00D32771" w:rsidRPr="00743F11">
        <w:rPr>
          <w:rFonts w:ascii="Times New Roman" w:hAnsi="Times New Roman" w:cs="Times New Roman"/>
          <w:sz w:val="24"/>
          <w:szCs w:val="24"/>
        </w:rPr>
        <w:t xml:space="preserve"> в многоквартирном доме</w:t>
      </w:r>
      <w:r w:rsidRPr="00743F11">
        <w:rPr>
          <w:rFonts w:ascii="Times New Roman" w:hAnsi="Times New Roman" w:cs="Times New Roman"/>
          <w:sz w:val="24"/>
          <w:szCs w:val="24"/>
        </w:rPr>
        <w:t>.</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 xml:space="preserve">    Срок производства ремонтно-строительных работ с "__" _________</w:t>
      </w:r>
    </w:p>
    <w:p w:rsidR="00B24907" w:rsidRPr="00743F11" w:rsidRDefault="00D32771"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20_ г. по "__" _________ 20</w:t>
      </w:r>
      <w:r w:rsidR="00B24907" w:rsidRPr="00743F11">
        <w:rPr>
          <w:rFonts w:ascii="Times New Roman" w:hAnsi="Times New Roman" w:cs="Times New Roman"/>
          <w:sz w:val="24"/>
          <w:szCs w:val="24"/>
        </w:rPr>
        <w:t>_ г.</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 xml:space="preserve">    Режим производства ремонтно-строительных работ с _____ по ____</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часов в ___________________ дни.</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 xml:space="preserve">    Обязуюсь:</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 xml:space="preserve">    осуществить ремонтно-строительные работы  в   соответствии   с</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проектом (проектной документацией);</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 xml:space="preserve">    обеспечить свободный доступ к месту проведения ремонтно-строительных  работ должностных лиц органа местного самоуправления муниципального образования либо уполномоченного им органа для проверки хода работ; осуществить работы в установленные сроки и с соблюдением согласованного режима проведения работ.</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 xml:space="preserve">    Согласие на переустройство и (или) перепланировку получено от</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совместно проживающих совершеннолетних членов семьи нанимателя  помещения</w:t>
      </w:r>
      <w:r w:rsidR="004D3FBA" w:rsidRPr="00743F11">
        <w:rPr>
          <w:rFonts w:ascii="Times New Roman" w:hAnsi="Times New Roman" w:cs="Times New Roman"/>
          <w:sz w:val="24"/>
          <w:szCs w:val="24"/>
        </w:rPr>
        <w:t xml:space="preserve"> в многоквартирном доме</w:t>
      </w:r>
      <w:r w:rsidRPr="00743F11">
        <w:rPr>
          <w:rFonts w:ascii="Times New Roman" w:hAnsi="Times New Roman" w:cs="Times New Roman"/>
          <w:sz w:val="24"/>
          <w:szCs w:val="24"/>
        </w:rPr>
        <w:t xml:space="preserve"> по договору социального найма от "__" ___________</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____ г. N _______:</w:t>
      </w:r>
    </w:p>
    <w:p w:rsidR="00B24907" w:rsidRPr="00743F11" w:rsidRDefault="00B24907" w:rsidP="00B24907">
      <w:pPr>
        <w:pStyle w:val="ConsPlusNonformat"/>
        <w:jc w:val="both"/>
        <w:rPr>
          <w:rFonts w:ascii="Times New Roman" w:hAnsi="Times New Roman" w:cs="Times New Roman"/>
          <w:sz w:val="24"/>
          <w:szCs w:val="24"/>
        </w:rPr>
      </w:pPr>
    </w:p>
    <w:tbl>
      <w:tblPr>
        <w:tblW w:w="0" w:type="auto"/>
        <w:tblInd w:w="70" w:type="dxa"/>
        <w:tblLayout w:type="fixed"/>
        <w:tblCellMar>
          <w:left w:w="70" w:type="dxa"/>
          <w:right w:w="70" w:type="dxa"/>
        </w:tblCellMar>
        <w:tblLook w:val="0000"/>
      </w:tblPr>
      <w:tblGrid>
        <w:gridCol w:w="540"/>
        <w:gridCol w:w="1890"/>
        <w:gridCol w:w="2565"/>
        <w:gridCol w:w="1620"/>
        <w:gridCol w:w="1323"/>
      </w:tblGrid>
      <w:tr w:rsidR="00B24907" w:rsidRPr="00743F11" w:rsidTr="004225C0">
        <w:trPr>
          <w:trHeight w:val="720"/>
        </w:trPr>
        <w:tc>
          <w:tcPr>
            <w:tcW w:w="540" w:type="dxa"/>
            <w:tcBorders>
              <w:top w:val="single" w:sz="6" w:space="0" w:color="auto"/>
              <w:left w:val="single" w:sz="6" w:space="0" w:color="auto"/>
              <w:bottom w:val="single" w:sz="6" w:space="0" w:color="auto"/>
              <w:right w:val="single" w:sz="6" w:space="0" w:color="auto"/>
            </w:tcBorders>
          </w:tcPr>
          <w:p w:rsidR="00B24907" w:rsidRPr="00743F11" w:rsidRDefault="00B24907" w:rsidP="004225C0">
            <w:pPr>
              <w:pStyle w:val="ConsPlusNormal"/>
              <w:ind w:firstLine="0"/>
              <w:rPr>
                <w:rFonts w:ascii="Times New Roman" w:hAnsi="Times New Roman" w:cs="Times New Roman"/>
                <w:sz w:val="24"/>
                <w:szCs w:val="24"/>
              </w:rPr>
            </w:pPr>
            <w:r w:rsidRPr="00743F11">
              <w:rPr>
                <w:rFonts w:ascii="Times New Roman" w:hAnsi="Times New Roman" w:cs="Times New Roman"/>
                <w:sz w:val="24"/>
                <w:szCs w:val="24"/>
              </w:rPr>
              <w:t xml:space="preserve">N </w:t>
            </w:r>
            <w:r w:rsidRPr="00743F11">
              <w:rPr>
                <w:rFonts w:ascii="Times New Roman" w:hAnsi="Times New Roman" w:cs="Times New Roman"/>
                <w:sz w:val="24"/>
                <w:szCs w:val="24"/>
              </w:rPr>
              <w:br/>
            </w:r>
            <w:proofErr w:type="spellStart"/>
            <w:r w:rsidRPr="00743F11">
              <w:rPr>
                <w:rFonts w:ascii="Times New Roman" w:hAnsi="Times New Roman" w:cs="Times New Roman"/>
                <w:sz w:val="24"/>
                <w:szCs w:val="24"/>
              </w:rPr>
              <w:t>п</w:t>
            </w:r>
            <w:proofErr w:type="spellEnd"/>
            <w:r w:rsidRPr="00743F11">
              <w:rPr>
                <w:rFonts w:ascii="Times New Roman" w:hAnsi="Times New Roman" w:cs="Times New Roman"/>
                <w:sz w:val="24"/>
                <w:szCs w:val="24"/>
              </w:rPr>
              <w:t>/</w:t>
            </w:r>
            <w:proofErr w:type="spellStart"/>
            <w:r w:rsidRPr="00743F11">
              <w:rPr>
                <w:rFonts w:ascii="Times New Roman" w:hAnsi="Times New Roman" w:cs="Times New Roman"/>
                <w:sz w:val="24"/>
                <w:szCs w:val="24"/>
              </w:rPr>
              <w:t>п</w:t>
            </w:r>
            <w:proofErr w:type="spellEnd"/>
          </w:p>
        </w:tc>
        <w:tc>
          <w:tcPr>
            <w:tcW w:w="1890" w:type="dxa"/>
            <w:tcBorders>
              <w:top w:val="single" w:sz="6" w:space="0" w:color="auto"/>
              <w:left w:val="single" w:sz="6" w:space="0" w:color="auto"/>
              <w:bottom w:val="single" w:sz="6" w:space="0" w:color="auto"/>
              <w:right w:val="single" w:sz="6" w:space="0" w:color="auto"/>
            </w:tcBorders>
          </w:tcPr>
          <w:p w:rsidR="00B24907" w:rsidRPr="00743F11" w:rsidRDefault="00B24907" w:rsidP="004225C0">
            <w:pPr>
              <w:pStyle w:val="ConsPlusNormal"/>
              <w:ind w:firstLine="0"/>
              <w:rPr>
                <w:rFonts w:ascii="Times New Roman" w:hAnsi="Times New Roman" w:cs="Times New Roman"/>
                <w:sz w:val="24"/>
                <w:szCs w:val="24"/>
              </w:rPr>
            </w:pPr>
            <w:r w:rsidRPr="00743F11">
              <w:rPr>
                <w:rFonts w:ascii="Times New Roman" w:hAnsi="Times New Roman" w:cs="Times New Roman"/>
                <w:sz w:val="24"/>
                <w:szCs w:val="24"/>
              </w:rPr>
              <w:t>Фамилия, имя,</w:t>
            </w:r>
            <w:r w:rsidRPr="00743F11">
              <w:rPr>
                <w:rFonts w:ascii="Times New Roman" w:hAnsi="Times New Roman" w:cs="Times New Roman"/>
                <w:sz w:val="24"/>
                <w:szCs w:val="24"/>
              </w:rPr>
              <w:br/>
              <w:t xml:space="preserve">отчество   </w:t>
            </w:r>
          </w:p>
        </w:tc>
        <w:tc>
          <w:tcPr>
            <w:tcW w:w="2565" w:type="dxa"/>
            <w:tcBorders>
              <w:top w:val="single" w:sz="6" w:space="0" w:color="auto"/>
              <w:left w:val="single" w:sz="6" w:space="0" w:color="auto"/>
              <w:bottom w:val="single" w:sz="6" w:space="0" w:color="auto"/>
              <w:right w:val="single" w:sz="6" w:space="0" w:color="auto"/>
            </w:tcBorders>
          </w:tcPr>
          <w:p w:rsidR="00B24907" w:rsidRPr="00743F11" w:rsidRDefault="00B24907" w:rsidP="004225C0">
            <w:pPr>
              <w:pStyle w:val="ConsPlusNormal"/>
              <w:ind w:firstLine="0"/>
              <w:rPr>
                <w:rFonts w:ascii="Times New Roman" w:hAnsi="Times New Roman" w:cs="Times New Roman"/>
                <w:sz w:val="24"/>
                <w:szCs w:val="24"/>
              </w:rPr>
            </w:pPr>
            <w:r w:rsidRPr="00743F11">
              <w:rPr>
                <w:rFonts w:ascii="Times New Roman" w:hAnsi="Times New Roman" w:cs="Times New Roman"/>
                <w:sz w:val="24"/>
                <w:szCs w:val="24"/>
              </w:rPr>
              <w:t xml:space="preserve">Документ,    </w:t>
            </w:r>
            <w:r w:rsidRPr="00743F11">
              <w:rPr>
                <w:rFonts w:ascii="Times New Roman" w:hAnsi="Times New Roman" w:cs="Times New Roman"/>
                <w:sz w:val="24"/>
                <w:szCs w:val="24"/>
              </w:rPr>
              <w:br/>
              <w:t xml:space="preserve">удостоверяющий  </w:t>
            </w:r>
            <w:r w:rsidRPr="00743F11">
              <w:rPr>
                <w:rFonts w:ascii="Times New Roman" w:hAnsi="Times New Roman" w:cs="Times New Roman"/>
                <w:sz w:val="24"/>
                <w:szCs w:val="24"/>
              </w:rPr>
              <w:br/>
              <w:t xml:space="preserve">личность     </w:t>
            </w:r>
            <w:r w:rsidRPr="00743F11">
              <w:rPr>
                <w:rFonts w:ascii="Times New Roman" w:hAnsi="Times New Roman" w:cs="Times New Roman"/>
                <w:sz w:val="24"/>
                <w:szCs w:val="24"/>
              </w:rPr>
              <w:br/>
              <w:t>(серия, номер, кем</w:t>
            </w:r>
            <w:r w:rsidRPr="00743F11">
              <w:rPr>
                <w:rFonts w:ascii="Times New Roman" w:hAnsi="Times New Roman" w:cs="Times New Roman"/>
                <w:sz w:val="24"/>
                <w:szCs w:val="24"/>
              </w:rPr>
              <w:br/>
              <w:t xml:space="preserve">и когда выдан)  </w:t>
            </w:r>
          </w:p>
        </w:tc>
        <w:tc>
          <w:tcPr>
            <w:tcW w:w="1620" w:type="dxa"/>
            <w:tcBorders>
              <w:top w:val="single" w:sz="6" w:space="0" w:color="auto"/>
              <w:left w:val="single" w:sz="6" w:space="0" w:color="auto"/>
              <w:bottom w:val="single" w:sz="6" w:space="0" w:color="auto"/>
              <w:right w:val="single" w:sz="6" w:space="0" w:color="auto"/>
            </w:tcBorders>
          </w:tcPr>
          <w:p w:rsidR="00B24907" w:rsidRPr="00743F11" w:rsidRDefault="00B24907" w:rsidP="004225C0">
            <w:pPr>
              <w:pStyle w:val="ConsPlusNormal"/>
              <w:ind w:firstLine="0"/>
              <w:rPr>
                <w:rFonts w:ascii="Times New Roman" w:hAnsi="Times New Roman" w:cs="Times New Roman"/>
                <w:sz w:val="24"/>
                <w:szCs w:val="24"/>
              </w:rPr>
            </w:pPr>
            <w:r w:rsidRPr="00743F11">
              <w:rPr>
                <w:rFonts w:ascii="Times New Roman" w:hAnsi="Times New Roman" w:cs="Times New Roman"/>
                <w:sz w:val="24"/>
                <w:szCs w:val="24"/>
              </w:rPr>
              <w:t>Подпись &lt;*&gt;</w:t>
            </w:r>
          </w:p>
        </w:tc>
        <w:tc>
          <w:tcPr>
            <w:tcW w:w="1323" w:type="dxa"/>
            <w:tcBorders>
              <w:top w:val="single" w:sz="6" w:space="0" w:color="auto"/>
              <w:left w:val="single" w:sz="6" w:space="0" w:color="auto"/>
              <w:bottom w:val="single" w:sz="6" w:space="0" w:color="auto"/>
              <w:right w:val="single" w:sz="6" w:space="0" w:color="auto"/>
            </w:tcBorders>
          </w:tcPr>
          <w:p w:rsidR="00B24907" w:rsidRPr="00743F11" w:rsidRDefault="00B24907" w:rsidP="004225C0">
            <w:pPr>
              <w:pStyle w:val="ConsPlusNormal"/>
              <w:ind w:firstLine="0"/>
              <w:rPr>
                <w:rFonts w:ascii="Times New Roman" w:hAnsi="Times New Roman" w:cs="Times New Roman"/>
                <w:sz w:val="24"/>
                <w:szCs w:val="24"/>
              </w:rPr>
            </w:pPr>
            <w:r w:rsidRPr="00743F11">
              <w:rPr>
                <w:rFonts w:ascii="Times New Roman" w:hAnsi="Times New Roman" w:cs="Times New Roman"/>
                <w:sz w:val="24"/>
                <w:szCs w:val="24"/>
              </w:rPr>
              <w:t xml:space="preserve">Отметка о   </w:t>
            </w:r>
            <w:r w:rsidRPr="00743F11">
              <w:rPr>
                <w:rFonts w:ascii="Times New Roman" w:hAnsi="Times New Roman" w:cs="Times New Roman"/>
                <w:sz w:val="24"/>
                <w:szCs w:val="24"/>
              </w:rPr>
              <w:br/>
              <w:t xml:space="preserve">нотариальном  </w:t>
            </w:r>
            <w:r w:rsidRPr="00743F11">
              <w:rPr>
                <w:rFonts w:ascii="Times New Roman" w:hAnsi="Times New Roman" w:cs="Times New Roman"/>
                <w:sz w:val="24"/>
                <w:szCs w:val="24"/>
              </w:rPr>
              <w:br/>
              <w:t xml:space="preserve">заверении   </w:t>
            </w:r>
            <w:r w:rsidRPr="00743F11">
              <w:rPr>
                <w:rFonts w:ascii="Times New Roman" w:hAnsi="Times New Roman" w:cs="Times New Roman"/>
                <w:sz w:val="24"/>
                <w:szCs w:val="24"/>
              </w:rPr>
              <w:br/>
              <w:t xml:space="preserve">подписей лиц  </w:t>
            </w:r>
          </w:p>
        </w:tc>
      </w:tr>
      <w:tr w:rsidR="00B24907" w:rsidRPr="00743F11" w:rsidTr="004225C0">
        <w:trPr>
          <w:trHeight w:val="240"/>
        </w:trPr>
        <w:tc>
          <w:tcPr>
            <w:tcW w:w="540" w:type="dxa"/>
            <w:tcBorders>
              <w:top w:val="single" w:sz="6" w:space="0" w:color="auto"/>
              <w:left w:val="single" w:sz="6" w:space="0" w:color="auto"/>
              <w:bottom w:val="single" w:sz="6" w:space="0" w:color="auto"/>
              <w:right w:val="single" w:sz="6" w:space="0" w:color="auto"/>
            </w:tcBorders>
          </w:tcPr>
          <w:p w:rsidR="00B24907" w:rsidRPr="00743F11" w:rsidRDefault="00B24907" w:rsidP="004225C0">
            <w:pPr>
              <w:pStyle w:val="ConsPlusNormal"/>
              <w:ind w:firstLine="0"/>
              <w:rPr>
                <w:rFonts w:ascii="Times New Roman" w:hAnsi="Times New Roman" w:cs="Times New Roman"/>
                <w:sz w:val="24"/>
                <w:szCs w:val="24"/>
              </w:rPr>
            </w:pPr>
            <w:r w:rsidRPr="00743F11">
              <w:rPr>
                <w:rFonts w:ascii="Times New Roman" w:hAnsi="Times New Roman" w:cs="Times New Roman"/>
                <w:sz w:val="24"/>
                <w:szCs w:val="24"/>
              </w:rPr>
              <w:t xml:space="preserve">1 </w:t>
            </w:r>
          </w:p>
        </w:tc>
        <w:tc>
          <w:tcPr>
            <w:tcW w:w="1890" w:type="dxa"/>
            <w:tcBorders>
              <w:top w:val="single" w:sz="6" w:space="0" w:color="auto"/>
              <w:left w:val="single" w:sz="6" w:space="0" w:color="auto"/>
              <w:bottom w:val="single" w:sz="6" w:space="0" w:color="auto"/>
              <w:right w:val="single" w:sz="6" w:space="0" w:color="auto"/>
            </w:tcBorders>
          </w:tcPr>
          <w:p w:rsidR="00B24907" w:rsidRPr="00743F11" w:rsidRDefault="00B24907" w:rsidP="004225C0">
            <w:pPr>
              <w:pStyle w:val="ConsPlusNormal"/>
              <w:ind w:firstLine="0"/>
              <w:rPr>
                <w:rFonts w:ascii="Times New Roman" w:hAnsi="Times New Roman" w:cs="Times New Roman"/>
                <w:sz w:val="24"/>
                <w:szCs w:val="24"/>
              </w:rPr>
            </w:pPr>
            <w:r w:rsidRPr="00743F11">
              <w:rPr>
                <w:rFonts w:ascii="Times New Roman" w:hAnsi="Times New Roman" w:cs="Times New Roman"/>
                <w:sz w:val="24"/>
                <w:szCs w:val="24"/>
              </w:rPr>
              <w:t xml:space="preserve">2      </w:t>
            </w:r>
          </w:p>
        </w:tc>
        <w:tc>
          <w:tcPr>
            <w:tcW w:w="2565" w:type="dxa"/>
            <w:tcBorders>
              <w:top w:val="single" w:sz="6" w:space="0" w:color="auto"/>
              <w:left w:val="single" w:sz="6" w:space="0" w:color="auto"/>
              <w:bottom w:val="single" w:sz="6" w:space="0" w:color="auto"/>
              <w:right w:val="single" w:sz="6" w:space="0" w:color="auto"/>
            </w:tcBorders>
          </w:tcPr>
          <w:p w:rsidR="00B24907" w:rsidRPr="00743F11" w:rsidRDefault="00B24907" w:rsidP="004225C0">
            <w:pPr>
              <w:pStyle w:val="ConsPlusNormal"/>
              <w:ind w:firstLine="0"/>
              <w:rPr>
                <w:rFonts w:ascii="Times New Roman" w:hAnsi="Times New Roman" w:cs="Times New Roman"/>
                <w:sz w:val="24"/>
                <w:szCs w:val="24"/>
              </w:rPr>
            </w:pPr>
            <w:r w:rsidRPr="00743F11">
              <w:rPr>
                <w:rFonts w:ascii="Times New Roman" w:hAnsi="Times New Roman" w:cs="Times New Roman"/>
                <w:sz w:val="24"/>
                <w:szCs w:val="24"/>
              </w:rPr>
              <w:t xml:space="preserve">3        </w:t>
            </w:r>
          </w:p>
        </w:tc>
        <w:tc>
          <w:tcPr>
            <w:tcW w:w="1620" w:type="dxa"/>
            <w:tcBorders>
              <w:top w:val="single" w:sz="6" w:space="0" w:color="auto"/>
              <w:left w:val="single" w:sz="6" w:space="0" w:color="auto"/>
              <w:bottom w:val="single" w:sz="6" w:space="0" w:color="auto"/>
              <w:right w:val="single" w:sz="6" w:space="0" w:color="auto"/>
            </w:tcBorders>
          </w:tcPr>
          <w:p w:rsidR="00B24907" w:rsidRPr="00743F11" w:rsidRDefault="00B24907" w:rsidP="004225C0">
            <w:pPr>
              <w:pStyle w:val="ConsPlusNormal"/>
              <w:ind w:firstLine="0"/>
              <w:rPr>
                <w:rFonts w:ascii="Times New Roman" w:hAnsi="Times New Roman" w:cs="Times New Roman"/>
                <w:sz w:val="24"/>
                <w:szCs w:val="24"/>
              </w:rPr>
            </w:pPr>
            <w:r w:rsidRPr="00743F11">
              <w:rPr>
                <w:rFonts w:ascii="Times New Roman" w:hAnsi="Times New Roman" w:cs="Times New Roman"/>
                <w:sz w:val="24"/>
                <w:szCs w:val="24"/>
              </w:rPr>
              <w:t xml:space="preserve">4     </w:t>
            </w:r>
          </w:p>
        </w:tc>
        <w:tc>
          <w:tcPr>
            <w:tcW w:w="1323" w:type="dxa"/>
            <w:tcBorders>
              <w:top w:val="single" w:sz="6" w:space="0" w:color="auto"/>
              <w:left w:val="single" w:sz="6" w:space="0" w:color="auto"/>
              <w:bottom w:val="single" w:sz="6" w:space="0" w:color="auto"/>
              <w:right w:val="single" w:sz="6" w:space="0" w:color="auto"/>
            </w:tcBorders>
          </w:tcPr>
          <w:p w:rsidR="00B24907" w:rsidRPr="00743F11" w:rsidRDefault="00B24907" w:rsidP="004225C0">
            <w:pPr>
              <w:pStyle w:val="ConsPlusNormal"/>
              <w:ind w:firstLine="0"/>
              <w:rPr>
                <w:rFonts w:ascii="Times New Roman" w:hAnsi="Times New Roman" w:cs="Times New Roman"/>
                <w:sz w:val="24"/>
                <w:szCs w:val="24"/>
              </w:rPr>
            </w:pPr>
            <w:r w:rsidRPr="00743F11">
              <w:rPr>
                <w:rFonts w:ascii="Times New Roman" w:hAnsi="Times New Roman" w:cs="Times New Roman"/>
                <w:sz w:val="24"/>
                <w:szCs w:val="24"/>
              </w:rPr>
              <w:t xml:space="preserve">5       </w:t>
            </w:r>
          </w:p>
        </w:tc>
      </w:tr>
      <w:tr w:rsidR="00B24907" w:rsidRPr="00743F11" w:rsidTr="004225C0">
        <w:trPr>
          <w:trHeight w:val="240"/>
        </w:trPr>
        <w:tc>
          <w:tcPr>
            <w:tcW w:w="540" w:type="dxa"/>
            <w:tcBorders>
              <w:top w:val="single" w:sz="6" w:space="0" w:color="auto"/>
              <w:left w:val="single" w:sz="6" w:space="0" w:color="auto"/>
              <w:bottom w:val="single" w:sz="6" w:space="0" w:color="auto"/>
              <w:right w:val="single" w:sz="6" w:space="0" w:color="auto"/>
            </w:tcBorders>
          </w:tcPr>
          <w:p w:rsidR="00B24907" w:rsidRPr="00743F11" w:rsidRDefault="00B24907" w:rsidP="004225C0">
            <w:pPr>
              <w:pStyle w:val="ConsPlusNormal"/>
              <w:ind w:firstLine="0"/>
              <w:rPr>
                <w:rFonts w:ascii="Times New Roman" w:hAnsi="Times New Roman" w:cs="Times New Roman"/>
                <w:sz w:val="24"/>
                <w:szCs w:val="24"/>
              </w:rPr>
            </w:pPr>
          </w:p>
        </w:tc>
        <w:tc>
          <w:tcPr>
            <w:tcW w:w="1890" w:type="dxa"/>
            <w:tcBorders>
              <w:top w:val="single" w:sz="6" w:space="0" w:color="auto"/>
              <w:left w:val="single" w:sz="6" w:space="0" w:color="auto"/>
              <w:bottom w:val="single" w:sz="6" w:space="0" w:color="auto"/>
              <w:right w:val="single" w:sz="6" w:space="0" w:color="auto"/>
            </w:tcBorders>
          </w:tcPr>
          <w:p w:rsidR="00B24907" w:rsidRPr="00743F11" w:rsidRDefault="00B24907" w:rsidP="004225C0">
            <w:pPr>
              <w:pStyle w:val="ConsPlusNormal"/>
              <w:ind w:firstLine="0"/>
              <w:rPr>
                <w:rFonts w:ascii="Times New Roman" w:hAnsi="Times New Roman" w:cs="Times New Roman"/>
                <w:sz w:val="24"/>
                <w:szCs w:val="24"/>
              </w:rPr>
            </w:pPr>
          </w:p>
        </w:tc>
        <w:tc>
          <w:tcPr>
            <w:tcW w:w="2565" w:type="dxa"/>
            <w:tcBorders>
              <w:top w:val="single" w:sz="6" w:space="0" w:color="auto"/>
              <w:left w:val="single" w:sz="6" w:space="0" w:color="auto"/>
              <w:bottom w:val="single" w:sz="6" w:space="0" w:color="auto"/>
              <w:right w:val="single" w:sz="6" w:space="0" w:color="auto"/>
            </w:tcBorders>
          </w:tcPr>
          <w:p w:rsidR="00B24907" w:rsidRPr="00743F11" w:rsidRDefault="00B24907" w:rsidP="004225C0">
            <w:pPr>
              <w:pStyle w:val="ConsPlusNormal"/>
              <w:ind w:firstLine="0"/>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B24907" w:rsidRPr="00743F11" w:rsidRDefault="00B24907" w:rsidP="004225C0">
            <w:pPr>
              <w:pStyle w:val="ConsPlusNormal"/>
              <w:ind w:firstLine="0"/>
              <w:rPr>
                <w:rFonts w:ascii="Times New Roman" w:hAnsi="Times New Roman" w:cs="Times New Roman"/>
                <w:sz w:val="24"/>
                <w:szCs w:val="24"/>
              </w:rPr>
            </w:pPr>
          </w:p>
        </w:tc>
        <w:tc>
          <w:tcPr>
            <w:tcW w:w="1323" w:type="dxa"/>
            <w:tcBorders>
              <w:top w:val="single" w:sz="6" w:space="0" w:color="auto"/>
              <w:left w:val="single" w:sz="6" w:space="0" w:color="auto"/>
              <w:bottom w:val="single" w:sz="6" w:space="0" w:color="auto"/>
              <w:right w:val="single" w:sz="6" w:space="0" w:color="auto"/>
            </w:tcBorders>
          </w:tcPr>
          <w:p w:rsidR="00B24907" w:rsidRPr="00743F11" w:rsidRDefault="00B24907" w:rsidP="004225C0">
            <w:pPr>
              <w:pStyle w:val="ConsPlusNormal"/>
              <w:ind w:firstLine="0"/>
              <w:rPr>
                <w:rFonts w:ascii="Times New Roman" w:hAnsi="Times New Roman" w:cs="Times New Roman"/>
                <w:sz w:val="24"/>
                <w:szCs w:val="24"/>
              </w:rPr>
            </w:pPr>
          </w:p>
        </w:tc>
      </w:tr>
      <w:tr w:rsidR="00B24907" w:rsidRPr="00743F11" w:rsidTr="004225C0">
        <w:trPr>
          <w:trHeight w:val="240"/>
        </w:trPr>
        <w:tc>
          <w:tcPr>
            <w:tcW w:w="540" w:type="dxa"/>
            <w:tcBorders>
              <w:top w:val="single" w:sz="6" w:space="0" w:color="auto"/>
              <w:left w:val="single" w:sz="6" w:space="0" w:color="auto"/>
              <w:bottom w:val="single" w:sz="6" w:space="0" w:color="auto"/>
              <w:right w:val="single" w:sz="6" w:space="0" w:color="auto"/>
            </w:tcBorders>
          </w:tcPr>
          <w:p w:rsidR="00B24907" w:rsidRPr="00743F11" w:rsidRDefault="00B24907" w:rsidP="004225C0">
            <w:pPr>
              <w:pStyle w:val="ConsPlusNormal"/>
              <w:ind w:firstLine="0"/>
              <w:rPr>
                <w:rFonts w:ascii="Times New Roman" w:hAnsi="Times New Roman" w:cs="Times New Roman"/>
                <w:sz w:val="24"/>
                <w:szCs w:val="24"/>
              </w:rPr>
            </w:pPr>
          </w:p>
        </w:tc>
        <w:tc>
          <w:tcPr>
            <w:tcW w:w="1890" w:type="dxa"/>
            <w:tcBorders>
              <w:top w:val="single" w:sz="6" w:space="0" w:color="auto"/>
              <w:left w:val="single" w:sz="6" w:space="0" w:color="auto"/>
              <w:bottom w:val="single" w:sz="6" w:space="0" w:color="auto"/>
              <w:right w:val="single" w:sz="6" w:space="0" w:color="auto"/>
            </w:tcBorders>
          </w:tcPr>
          <w:p w:rsidR="00B24907" w:rsidRPr="00743F11" w:rsidRDefault="00B24907" w:rsidP="004225C0">
            <w:pPr>
              <w:pStyle w:val="ConsPlusNormal"/>
              <w:ind w:firstLine="0"/>
              <w:rPr>
                <w:rFonts w:ascii="Times New Roman" w:hAnsi="Times New Roman" w:cs="Times New Roman"/>
                <w:sz w:val="24"/>
                <w:szCs w:val="24"/>
              </w:rPr>
            </w:pPr>
          </w:p>
        </w:tc>
        <w:tc>
          <w:tcPr>
            <w:tcW w:w="2565" w:type="dxa"/>
            <w:tcBorders>
              <w:top w:val="single" w:sz="6" w:space="0" w:color="auto"/>
              <w:left w:val="single" w:sz="6" w:space="0" w:color="auto"/>
              <w:bottom w:val="single" w:sz="6" w:space="0" w:color="auto"/>
              <w:right w:val="single" w:sz="6" w:space="0" w:color="auto"/>
            </w:tcBorders>
          </w:tcPr>
          <w:p w:rsidR="00B24907" w:rsidRPr="00743F11" w:rsidRDefault="00B24907" w:rsidP="004225C0">
            <w:pPr>
              <w:pStyle w:val="ConsPlusNormal"/>
              <w:ind w:firstLine="0"/>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B24907" w:rsidRPr="00743F11" w:rsidRDefault="00B24907" w:rsidP="004225C0">
            <w:pPr>
              <w:pStyle w:val="ConsPlusNormal"/>
              <w:ind w:firstLine="0"/>
              <w:rPr>
                <w:rFonts w:ascii="Times New Roman" w:hAnsi="Times New Roman" w:cs="Times New Roman"/>
                <w:sz w:val="24"/>
                <w:szCs w:val="24"/>
              </w:rPr>
            </w:pPr>
          </w:p>
        </w:tc>
        <w:tc>
          <w:tcPr>
            <w:tcW w:w="1323" w:type="dxa"/>
            <w:tcBorders>
              <w:top w:val="single" w:sz="6" w:space="0" w:color="auto"/>
              <w:left w:val="single" w:sz="6" w:space="0" w:color="auto"/>
              <w:bottom w:val="single" w:sz="6" w:space="0" w:color="auto"/>
              <w:right w:val="single" w:sz="6" w:space="0" w:color="auto"/>
            </w:tcBorders>
          </w:tcPr>
          <w:p w:rsidR="00B24907" w:rsidRPr="00743F11" w:rsidRDefault="00B24907" w:rsidP="004225C0">
            <w:pPr>
              <w:pStyle w:val="ConsPlusNormal"/>
              <w:ind w:firstLine="0"/>
              <w:rPr>
                <w:rFonts w:ascii="Times New Roman" w:hAnsi="Times New Roman" w:cs="Times New Roman"/>
                <w:sz w:val="24"/>
                <w:szCs w:val="24"/>
              </w:rPr>
            </w:pPr>
          </w:p>
        </w:tc>
      </w:tr>
      <w:tr w:rsidR="00B24907" w:rsidRPr="00743F11" w:rsidTr="004225C0">
        <w:trPr>
          <w:trHeight w:val="240"/>
        </w:trPr>
        <w:tc>
          <w:tcPr>
            <w:tcW w:w="540" w:type="dxa"/>
            <w:tcBorders>
              <w:top w:val="single" w:sz="6" w:space="0" w:color="auto"/>
              <w:left w:val="single" w:sz="6" w:space="0" w:color="auto"/>
              <w:bottom w:val="single" w:sz="6" w:space="0" w:color="auto"/>
              <w:right w:val="single" w:sz="6" w:space="0" w:color="auto"/>
            </w:tcBorders>
          </w:tcPr>
          <w:p w:rsidR="00B24907" w:rsidRPr="00743F11" w:rsidRDefault="00B24907" w:rsidP="004225C0">
            <w:pPr>
              <w:pStyle w:val="ConsPlusNormal"/>
              <w:ind w:firstLine="0"/>
              <w:rPr>
                <w:rFonts w:ascii="Times New Roman" w:hAnsi="Times New Roman" w:cs="Times New Roman"/>
                <w:sz w:val="24"/>
                <w:szCs w:val="24"/>
              </w:rPr>
            </w:pPr>
          </w:p>
        </w:tc>
        <w:tc>
          <w:tcPr>
            <w:tcW w:w="1890" w:type="dxa"/>
            <w:tcBorders>
              <w:top w:val="single" w:sz="6" w:space="0" w:color="auto"/>
              <w:left w:val="single" w:sz="6" w:space="0" w:color="auto"/>
              <w:bottom w:val="single" w:sz="6" w:space="0" w:color="auto"/>
              <w:right w:val="single" w:sz="6" w:space="0" w:color="auto"/>
            </w:tcBorders>
          </w:tcPr>
          <w:p w:rsidR="00B24907" w:rsidRPr="00743F11" w:rsidRDefault="00B24907" w:rsidP="004225C0">
            <w:pPr>
              <w:pStyle w:val="ConsPlusNormal"/>
              <w:ind w:firstLine="0"/>
              <w:rPr>
                <w:rFonts w:ascii="Times New Roman" w:hAnsi="Times New Roman" w:cs="Times New Roman"/>
                <w:sz w:val="24"/>
                <w:szCs w:val="24"/>
              </w:rPr>
            </w:pPr>
          </w:p>
        </w:tc>
        <w:tc>
          <w:tcPr>
            <w:tcW w:w="2565" w:type="dxa"/>
            <w:tcBorders>
              <w:top w:val="single" w:sz="6" w:space="0" w:color="auto"/>
              <w:left w:val="single" w:sz="6" w:space="0" w:color="auto"/>
              <w:bottom w:val="single" w:sz="6" w:space="0" w:color="auto"/>
              <w:right w:val="single" w:sz="6" w:space="0" w:color="auto"/>
            </w:tcBorders>
          </w:tcPr>
          <w:p w:rsidR="00B24907" w:rsidRPr="00743F11" w:rsidRDefault="00B24907" w:rsidP="004225C0">
            <w:pPr>
              <w:pStyle w:val="ConsPlusNormal"/>
              <w:ind w:firstLine="0"/>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B24907" w:rsidRPr="00743F11" w:rsidRDefault="00B24907" w:rsidP="004225C0">
            <w:pPr>
              <w:pStyle w:val="ConsPlusNormal"/>
              <w:ind w:firstLine="0"/>
              <w:rPr>
                <w:rFonts w:ascii="Times New Roman" w:hAnsi="Times New Roman" w:cs="Times New Roman"/>
                <w:sz w:val="24"/>
                <w:szCs w:val="24"/>
              </w:rPr>
            </w:pPr>
          </w:p>
        </w:tc>
        <w:tc>
          <w:tcPr>
            <w:tcW w:w="1323" w:type="dxa"/>
            <w:tcBorders>
              <w:top w:val="single" w:sz="6" w:space="0" w:color="auto"/>
              <w:left w:val="single" w:sz="6" w:space="0" w:color="auto"/>
              <w:bottom w:val="single" w:sz="6" w:space="0" w:color="auto"/>
              <w:right w:val="single" w:sz="6" w:space="0" w:color="auto"/>
            </w:tcBorders>
          </w:tcPr>
          <w:p w:rsidR="00B24907" w:rsidRPr="00743F11" w:rsidRDefault="00B24907" w:rsidP="004225C0">
            <w:pPr>
              <w:pStyle w:val="ConsPlusNormal"/>
              <w:ind w:firstLine="0"/>
              <w:rPr>
                <w:rFonts w:ascii="Times New Roman" w:hAnsi="Times New Roman" w:cs="Times New Roman"/>
                <w:sz w:val="24"/>
                <w:szCs w:val="24"/>
              </w:rPr>
            </w:pPr>
          </w:p>
        </w:tc>
      </w:tr>
    </w:tbl>
    <w:p w:rsidR="00B24907" w:rsidRPr="00743F11" w:rsidRDefault="00B24907" w:rsidP="00B24907">
      <w:pPr>
        <w:pStyle w:val="ConsPlusNonformat"/>
        <w:jc w:val="both"/>
        <w:rPr>
          <w:rFonts w:ascii="Times New Roman" w:hAnsi="Times New Roman" w:cs="Times New Roman"/>
          <w:sz w:val="24"/>
          <w:szCs w:val="24"/>
        </w:rPr>
      </w:pP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 xml:space="preserve">    --------------------------------</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 xml:space="preserve">    &lt;*&gt; Подписи ставятся в присутствии должностного лица,</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принимающего документы. В ином случае представляется оформленное в</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письменном виде согласие члена семьи, заверенное нотариально, с</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проставлением отметки об этом в графе 5.</w:t>
      </w:r>
    </w:p>
    <w:p w:rsidR="00B24907" w:rsidRDefault="00B24907" w:rsidP="00B24907">
      <w:pPr>
        <w:pStyle w:val="ConsPlusNonformat"/>
        <w:rPr>
          <w:rFonts w:ascii="Times New Roman" w:hAnsi="Times New Roman" w:cs="Times New Roman"/>
          <w:sz w:val="24"/>
          <w:szCs w:val="24"/>
        </w:rPr>
      </w:pPr>
    </w:p>
    <w:p w:rsidR="00B84E8D" w:rsidRDefault="00B84E8D" w:rsidP="00B24907">
      <w:pPr>
        <w:pStyle w:val="ConsPlusNonformat"/>
        <w:rPr>
          <w:rFonts w:ascii="Times New Roman" w:hAnsi="Times New Roman" w:cs="Times New Roman"/>
          <w:sz w:val="24"/>
          <w:szCs w:val="24"/>
        </w:rPr>
      </w:pPr>
    </w:p>
    <w:p w:rsidR="00B84E8D" w:rsidRDefault="00B84E8D" w:rsidP="00B24907">
      <w:pPr>
        <w:pStyle w:val="ConsPlusNonformat"/>
        <w:rPr>
          <w:rFonts w:ascii="Times New Roman" w:hAnsi="Times New Roman" w:cs="Times New Roman"/>
          <w:sz w:val="24"/>
          <w:szCs w:val="24"/>
        </w:rPr>
      </w:pPr>
    </w:p>
    <w:p w:rsidR="00B84E8D" w:rsidRDefault="00B84E8D" w:rsidP="00B24907">
      <w:pPr>
        <w:pStyle w:val="ConsPlusNonformat"/>
        <w:rPr>
          <w:rFonts w:ascii="Times New Roman" w:hAnsi="Times New Roman" w:cs="Times New Roman"/>
          <w:sz w:val="24"/>
          <w:szCs w:val="24"/>
        </w:rPr>
      </w:pPr>
    </w:p>
    <w:p w:rsidR="00B84E8D" w:rsidRPr="00743F11" w:rsidRDefault="00B84E8D" w:rsidP="00B24907">
      <w:pPr>
        <w:pStyle w:val="ConsPlusNonformat"/>
        <w:rPr>
          <w:rFonts w:ascii="Times New Roman" w:hAnsi="Times New Roman" w:cs="Times New Roman"/>
          <w:sz w:val="24"/>
          <w:szCs w:val="24"/>
        </w:rPr>
      </w:pP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К заявлению прилагаются следующие документы:</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1) _______________________________________________________________</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 xml:space="preserve">         (указывается вид и реквизиты правоустанавливающего</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 xml:space="preserve">        документа на переустраиваемое и (или) </w:t>
      </w:r>
      <w:proofErr w:type="spellStart"/>
      <w:r w:rsidRPr="00743F11">
        <w:rPr>
          <w:rFonts w:ascii="Times New Roman" w:hAnsi="Times New Roman" w:cs="Times New Roman"/>
          <w:sz w:val="24"/>
          <w:szCs w:val="24"/>
        </w:rPr>
        <w:t>перепланируемое</w:t>
      </w:r>
      <w:proofErr w:type="spellEnd"/>
      <w:r w:rsidRPr="00743F11">
        <w:rPr>
          <w:rFonts w:ascii="Times New Roman" w:hAnsi="Times New Roman" w:cs="Times New Roman"/>
          <w:sz w:val="24"/>
          <w:szCs w:val="24"/>
        </w:rPr>
        <w:t>, в случае если право на него не зарегистрировано в Едином государственном реестре прав на недвижимое имущество и сделок с ним</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___________________________________________________ на ___ листах;</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 xml:space="preserve">      жилое помещение (с отметкой: подлинник</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 xml:space="preserve">        или нотариально заверенная копия)</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2) проект (проектная документация) переустройства и (или)</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 xml:space="preserve">перепланировки помещения </w:t>
      </w:r>
      <w:r w:rsidR="004D3FBA" w:rsidRPr="00743F11">
        <w:rPr>
          <w:rFonts w:ascii="Times New Roman" w:hAnsi="Times New Roman" w:cs="Times New Roman"/>
          <w:sz w:val="24"/>
          <w:szCs w:val="24"/>
        </w:rPr>
        <w:t xml:space="preserve">в многоквартирном доме </w:t>
      </w:r>
      <w:r w:rsidRPr="00743F11">
        <w:rPr>
          <w:rFonts w:ascii="Times New Roman" w:hAnsi="Times New Roman" w:cs="Times New Roman"/>
          <w:sz w:val="24"/>
          <w:szCs w:val="24"/>
        </w:rPr>
        <w:t>на _____ листах;</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3) документы, подтверждающие   согласие   временно   отсутствующих</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членов семьи нанимателя на переустройство и (или)   перепланировку</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помещения</w:t>
      </w:r>
      <w:r w:rsidR="004D3FBA" w:rsidRPr="00743F11">
        <w:rPr>
          <w:rFonts w:ascii="Times New Roman" w:hAnsi="Times New Roman" w:cs="Times New Roman"/>
          <w:sz w:val="24"/>
          <w:szCs w:val="24"/>
        </w:rPr>
        <w:t xml:space="preserve"> в многоквартирном доме</w:t>
      </w:r>
      <w:r w:rsidRPr="00743F11">
        <w:rPr>
          <w:rFonts w:ascii="Times New Roman" w:hAnsi="Times New Roman" w:cs="Times New Roman"/>
          <w:sz w:val="24"/>
          <w:szCs w:val="24"/>
        </w:rPr>
        <w:t>, на _____ листах (при необходимости);</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4) иные документы: _______________________________________________</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 xml:space="preserve">                      (доверенности, выписки из уставов и др.)</w:t>
      </w:r>
    </w:p>
    <w:p w:rsidR="00B24907" w:rsidRPr="00743F11" w:rsidRDefault="00B24907" w:rsidP="00B24907">
      <w:pPr>
        <w:pStyle w:val="ConsPlusNonformat"/>
        <w:rPr>
          <w:rFonts w:ascii="Times New Roman" w:hAnsi="Times New Roman" w:cs="Times New Roman"/>
          <w:sz w:val="24"/>
          <w:szCs w:val="24"/>
        </w:rPr>
      </w:pPr>
    </w:p>
    <w:p w:rsidR="00B24907" w:rsidRPr="00743F11" w:rsidRDefault="00B24907" w:rsidP="00B24907">
      <w:pPr>
        <w:spacing w:after="120"/>
        <w:jc w:val="both"/>
      </w:pPr>
      <w:r w:rsidRPr="00743F11">
        <w:t>Решение о согласовании переуст</w:t>
      </w:r>
      <w:r w:rsidR="004D3FBA" w:rsidRPr="00743F11">
        <w:t xml:space="preserve">ройства и (или) перепланировки </w:t>
      </w:r>
      <w:r w:rsidRPr="00743F11">
        <w:t xml:space="preserve"> помещения в</w:t>
      </w:r>
      <w:r w:rsidR="004D3FBA" w:rsidRPr="00743F11">
        <w:t xml:space="preserve"> многоквартирном доме</w:t>
      </w:r>
      <w:r w:rsidRPr="00743F11">
        <w:t>:</w:t>
      </w:r>
    </w:p>
    <w:p w:rsidR="00B24907" w:rsidRPr="00743F11" w:rsidRDefault="00B24907" w:rsidP="00B24907">
      <w:pPr>
        <w:spacing w:after="120"/>
        <w:jc w:val="both"/>
      </w:pPr>
      <w:r w:rsidRPr="00743F11">
        <w:t>Направить почтой по адресу, указанному в заявлении_________________</w:t>
      </w:r>
    </w:p>
    <w:p w:rsidR="00B24907" w:rsidRPr="00743F11" w:rsidRDefault="00B24907" w:rsidP="00B24907">
      <w:pPr>
        <w:spacing w:after="120"/>
        <w:jc w:val="both"/>
      </w:pPr>
      <w:r w:rsidRPr="00743F11">
        <w:t>в органе местного самоуправления_________________________________</w:t>
      </w:r>
    </w:p>
    <w:p w:rsidR="00B24907" w:rsidRPr="00743F11" w:rsidRDefault="00B24907" w:rsidP="00B24907">
      <w:pPr>
        <w:spacing w:after="120"/>
        <w:jc w:val="both"/>
      </w:pPr>
      <w:r w:rsidRPr="00743F11">
        <w:t>в Многофункциональном центре (МФЦ) ____________________________</w:t>
      </w:r>
    </w:p>
    <w:p w:rsidR="00B24907" w:rsidRPr="00743F11" w:rsidRDefault="00B24907" w:rsidP="00B24907">
      <w:pPr>
        <w:jc w:val="both"/>
      </w:pPr>
    </w:p>
    <w:p w:rsidR="00B24907" w:rsidRPr="00743F11" w:rsidRDefault="00B24907" w:rsidP="00B24907">
      <w:pPr>
        <w:jc w:val="both"/>
      </w:pPr>
      <w:r w:rsidRPr="00743F11">
        <w:t>Выражаю согласие на обработку персональных данных в порядке, установленном Федеральным законом от 27.07.2006 №152-ФЗ «О персональных данных»</w:t>
      </w:r>
    </w:p>
    <w:p w:rsidR="00B24907" w:rsidRPr="00743F11" w:rsidRDefault="00B24907" w:rsidP="00B24907">
      <w:pPr>
        <w:ind w:firstLine="567"/>
        <w:jc w:val="right"/>
      </w:pPr>
      <w:r w:rsidRPr="00743F11">
        <w:t xml:space="preserve"> ___________________</w:t>
      </w:r>
    </w:p>
    <w:p w:rsidR="00B24907" w:rsidRPr="00743F11" w:rsidRDefault="00B24907" w:rsidP="00B24907">
      <w:pPr>
        <w:spacing w:after="120"/>
        <w:ind w:firstLine="567"/>
        <w:jc w:val="both"/>
      </w:pPr>
      <w:r w:rsidRPr="00743F11">
        <w:t xml:space="preserve"> </w:t>
      </w:r>
      <w:r w:rsidRPr="00743F11">
        <w:tab/>
      </w:r>
      <w:r w:rsidRPr="00743F11">
        <w:tab/>
      </w:r>
      <w:r w:rsidRPr="00743F11">
        <w:tab/>
      </w:r>
      <w:r w:rsidRPr="00743F11">
        <w:tab/>
      </w:r>
      <w:r w:rsidRPr="00743F11">
        <w:tab/>
      </w:r>
      <w:r w:rsidRPr="00743F11">
        <w:tab/>
      </w:r>
      <w:r w:rsidRPr="00743F11">
        <w:tab/>
      </w:r>
      <w:r w:rsidRPr="00743F11">
        <w:tab/>
      </w:r>
      <w:r w:rsidRPr="00743F11">
        <w:tab/>
      </w:r>
      <w:r w:rsidRPr="00743F11">
        <w:tab/>
      </w:r>
      <w:r w:rsidRPr="00743F11">
        <w:tab/>
        <w:t>(подпись)</w:t>
      </w:r>
    </w:p>
    <w:p w:rsidR="00B24907" w:rsidRPr="00743F11" w:rsidRDefault="00B24907" w:rsidP="00B24907">
      <w:pPr>
        <w:ind w:firstLine="567"/>
        <w:jc w:val="right"/>
      </w:pPr>
      <w:r w:rsidRPr="00743F11">
        <w:t>___________________</w:t>
      </w:r>
    </w:p>
    <w:p w:rsidR="00B24907" w:rsidRPr="00743F11" w:rsidRDefault="00B24907" w:rsidP="00B24907">
      <w:pPr>
        <w:spacing w:after="120"/>
        <w:ind w:firstLine="567"/>
        <w:jc w:val="both"/>
      </w:pPr>
      <w:r w:rsidRPr="00743F11">
        <w:t xml:space="preserve"> </w:t>
      </w:r>
      <w:r w:rsidRPr="00743F11">
        <w:tab/>
      </w:r>
      <w:r w:rsidRPr="00743F11">
        <w:tab/>
      </w:r>
      <w:r w:rsidRPr="00743F11">
        <w:tab/>
      </w:r>
      <w:r w:rsidRPr="00743F11">
        <w:tab/>
      </w:r>
      <w:r w:rsidRPr="00743F11">
        <w:tab/>
      </w:r>
      <w:r w:rsidRPr="00743F11">
        <w:tab/>
      </w:r>
      <w:r w:rsidRPr="00743F11">
        <w:tab/>
      </w:r>
      <w:r w:rsidRPr="00743F11">
        <w:tab/>
      </w:r>
      <w:r w:rsidRPr="00743F11">
        <w:tab/>
      </w:r>
      <w:r w:rsidRPr="00743F11">
        <w:tab/>
      </w:r>
      <w:r w:rsidRPr="00743F11">
        <w:tab/>
        <w:t>(подпись)</w:t>
      </w:r>
    </w:p>
    <w:p w:rsidR="00B24907" w:rsidRPr="00743F11" w:rsidRDefault="00B24907" w:rsidP="00B24907">
      <w:pPr>
        <w:ind w:firstLine="567"/>
        <w:jc w:val="right"/>
      </w:pPr>
      <w:r w:rsidRPr="00743F11">
        <w:t>___________________</w:t>
      </w:r>
    </w:p>
    <w:p w:rsidR="00B24907" w:rsidRPr="00743F11" w:rsidRDefault="00B24907" w:rsidP="00B24907">
      <w:pPr>
        <w:spacing w:after="120"/>
        <w:ind w:firstLine="567"/>
        <w:jc w:val="both"/>
      </w:pPr>
      <w:r w:rsidRPr="00743F11">
        <w:t xml:space="preserve"> </w:t>
      </w:r>
      <w:r w:rsidRPr="00743F11">
        <w:tab/>
      </w:r>
      <w:r w:rsidRPr="00743F11">
        <w:tab/>
      </w:r>
      <w:r w:rsidRPr="00743F11">
        <w:tab/>
      </w:r>
      <w:r w:rsidRPr="00743F11">
        <w:tab/>
      </w:r>
      <w:r w:rsidRPr="00743F11">
        <w:tab/>
      </w:r>
      <w:r w:rsidRPr="00743F11">
        <w:tab/>
      </w:r>
      <w:r w:rsidRPr="00743F11">
        <w:tab/>
      </w:r>
      <w:r w:rsidRPr="00743F11">
        <w:tab/>
      </w:r>
      <w:r w:rsidRPr="00743F11">
        <w:tab/>
      </w:r>
      <w:r w:rsidRPr="00743F11">
        <w:tab/>
      </w:r>
      <w:r w:rsidRPr="00743F11">
        <w:tab/>
        <w:t>(подпись)</w:t>
      </w:r>
    </w:p>
    <w:p w:rsidR="00B24907" w:rsidRPr="00743F11" w:rsidRDefault="00B24907" w:rsidP="00B24907">
      <w:pPr>
        <w:pStyle w:val="ConsPlusNonformat"/>
        <w:rPr>
          <w:rFonts w:ascii="Times New Roman" w:hAnsi="Times New Roman" w:cs="Times New Roman"/>
          <w:sz w:val="24"/>
          <w:szCs w:val="24"/>
        </w:rPr>
      </w:pP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Подписи лиц, подавших заявление &lt;*&gt;:</w:t>
      </w:r>
    </w:p>
    <w:p w:rsidR="00B24907" w:rsidRPr="00743F11" w:rsidRDefault="00B24907" w:rsidP="00B24907">
      <w:pPr>
        <w:pStyle w:val="ConsPlusNonformat"/>
        <w:rPr>
          <w:rFonts w:ascii="Times New Roman" w:hAnsi="Times New Roman" w:cs="Times New Roman"/>
          <w:sz w:val="24"/>
          <w:szCs w:val="24"/>
        </w:rPr>
      </w:pP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"__" __________ 200_ г. __________________ _______________________</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 xml:space="preserve">       (дата)           (подпись заявителя) (расшифровка подписи</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 xml:space="preserve">                                                 заявителя)</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"__" __________ 200_ г. __________________ _______________________</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 xml:space="preserve">       (дата)           (подпись заявителя) (расшифровка подписи</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 xml:space="preserve">                                                 заявителя)</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"__" __________ 200_ г. __________________ _______________________</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 xml:space="preserve">       (дата)           (подпись заявителя) (расшифровка подписи</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 xml:space="preserve">                                                 заявителя)</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"__" __________ 200_ г. __________________ _______________________</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 xml:space="preserve">       (дата)           (подпись заявителя) (расшифровка подписи</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 xml:space="preserve">                                                 заявителя)</w:t>
      </w:r>
    </w:p>
    <w:p w:rsidR="00B24907" w:rsidRPr="00743F11" w:rsidRDefault="00B24907" w:rsidP="00B24907">
      <w:pPr>
        <w:pStyle w:val="ConsPlusNonformat"/>
        <w:rPr>
          <w:rFonts w:ascii="Times New Roman" w:hAnsi="Times New Roman" w:cs="Times New Roman"/>
          <w:sz w:val="24"/>
          <w:szCs w:val="24"/>
        </w:rPr>
      </w:pPr>
    </w:p>
    <w:p w:rsid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 xml:space="preserve">    </w:t>
      </w:r>
    </w:p>
    <w:p w:rsidR="00743F11" w:rsidRDefault="00743F11" w:rsidP="00B24907">
      <w:pPr>
        <w:pStyle w:val="ConsPlusNonformat"/>
        <w:rPr>
          <w:rFonts w:ascii="Times New Roman" w:hAnsi="Times New Roman" w:cs="Times New Roman"/>
          <w:sz w:val="24"/>
          <w:szCs w:val="24"/>
        </w:rPr>
      </w:pPr>
    </w:p>
    <w:p w:rsidR="00743F11" w:rsidRDefault="00743F11" w:rsidP="00B24907">
      <w:pPr>
        <w:pStyle w:val="ConsPlusNonformat"/>
        <w:rPr>
          <w:rFonts w:ascii="Times New Roman" w:hAnsi="Times New Roman" w:cs="Times New Roman"/>
          <w:sz w:val="24"/>
          <w:szCs w:val="24"/>
        </w:rPr>
      </w:pP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 xml:space="preserve">    &lt;*&gt; При пользовании помещением </w:t>
      </w:r>
      <w:r w:rsidR="004D3FBA" w:rsidRPr="00743F11">
        <w:rPr>
          <w:rFonts w:ascii="Times New Roman" w:hAnsi="Times New Roman" w:cs="Times New Roman"/>
          <w:sz w:val="24"/>
          <w:szCs w:val="24"/>
        </w:rPr>
        <w:t xml:space="preserve">в многоквартирном доме </w:t>
      </w:r>
      <w:r w:rsidRPr="00743F11">
        <w:rPr>
          <w:rFonts w:ascii="Times New Roman" w:hAnsi="Times New Roman" w:cs="Times New Roman"/>
          <w:sz w:val="24"/>
          <w:szCs w:val="24"/>
        </w:rPr>
        <w:t>на основании договора</w:t>
      </w:r>
      <w:r w:rsidR="00743F11" w:rsidRPr="00743F11">
        <w:rPr>
          <w:rFonts w:ascii="Times New Roman" w:hAnsi="Times New Roman" w:cs="Times New Roman"/>
          <w:sz w:val="24"/>
          <w:szCs w:val="24"/>
        </w:rPr>
        <w:t xml:space="preserve"> </w:t>
      </w:r>
      <w:r w:rsidRPr="00743F11">
        <w:rPr>
          <w:rFonts w:ascii="Times New Roman" w:hAnsi="Times New Roman" w:cs="Times New Roman"/>
          <w:sz w:val="24"/>
          <w:szCs w:val="24"/>
        </w:rPr>
        <w:t>социального найма заявление подписывается нанимателем, указанным в</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договоре в качестве стороны, при</w:t>
      </w:r>
      <w:r w:rsidR="004D3FBA" w:rsidRPr="00743F11">
        <w:rPr>
          <w:rFonts w:ascii="Times New Roman" w:hAnsi="Times New Roman" w:cs="Times New Roman"/>
          <w:sz w:val="24"/>
          <w:szCs w:val="24"/>
        </w:rPr>
        <w:t xml:space="preserve"> пользовании </w:t>
      </w:r>
      <w:r w:rsidRPr="00743F11">
        <w:rPr>
          <w:rFonts w:ascii="Times New Roman" w:hAnsi="Times New Roman" w:cs="Times New Roman"/>
          <w:sz w:val="24"/>
          <w:szCs w:val="24"/>
        </w:rPr>
        <w:t xml:space="preserve">помещением </w:t>
      </w:r>
      <w:r w:rsidR="004D3FBA" w:rsidRPr="00743F11">
        <w:rPr>
          <w:rFonts w:ascii="Times New Roman" w:hAnsi="Times New Roman" w:cs="Times New Roman"/>
          <w:sz w:val="24"/>
          <w:szCs w:val="24"/>
        </w:rPr>
        <w:t xml:space="preserve"> в многоквартирном доме </w:t>
      </w:r>
      <w:r w:rsidRPr="00743F11">
        <w:rPr>
          <w:rFonts w:ascii="Times New Roman" w:hAnsi="Times New Roman" w:cs="Times New Roman"/>
          <w:sz w:val="24"/>
          <w:szCs w:val="24"/>
        </w:rPr>
        <w:t>на</w:t>
      </w:r>
      <w:r w:rsidR="004D3FBA" w:rsidRPr="00743F11">
        <w:rPr>
          <w:rFonts w:ascii="Times New Roman" w:hAnsi="Times New Roman" w:cs="Times New Roman"/>
          <w:sz w:val="24"/>
          <w:szCs w:val="24"/>
        </w:rPr>
        <w:t xml:space="preserve"> </w:t>
      </w:r>
      <w:r w:rsidRPr="00743F11">
        <w:rPr>
          <w:rFonts w:ascii="Times New Roman" w:hAnsi="Times New Roman" w:cs="Times New Roman"/>
          <w:sz w:val="24"/>
          <w:szCs w:val="24"/>
        </w:rPr>
        <w:t xml:space="preserve">основании договора аренды - арендатором, при пользовании </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помещением</w:t>
      </w:r>
      <w:r w:rsidR="00743F11" w:rsidRPr="00743F11">
        <w:rPr>
          <w:rFonts w:ascii="Times New Roman" w:hAnsi="Times New Roman" w:cs="Times New Roman"/>
          <w:sz w:val="24"/>
          <w:szCs w:val="24"/>
        </w:rPr>
        <w:t xml:space="preserve"> в многоквартирном доме</w:t>
      </w:r>
      <w:r w:rsidRPr="00743F11">
        <w:rPr>
          <w:rFonts w:ascii="Times New Roman" w:hAnsi="Times New Roman" w:cs="Times New Roman"/>
          <w:sz w:val="24"/>
          <w:szCs w:val="24"/>
        </w:rPr>
        <w:t xml:space="preserve"> на праве собственности - собственником</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(собственниками).</w:t>
      </w:r>
    </w:p>
    <w:p w:rsidR="00B24907" w:rsidRPr="00743F11" w:rsidRDefault="00B24907" w:rsidP="00B24907">
      <w:pPr>
        <w:pStyle w:val="ConsPlusNonformat"/>
        <w:rPr>
          <w:rFonts w:ascii="Times New Roman" w:hAnsi="Times New Roman" w:cs="Times New Roman"/>
          <w:sz w:val="24"/>
          <w:szCs w:val="24"/>
        </w:rPr>
      </w:pP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 xml:space="preserve">         (следующие позиции заполняются должностным лицом,</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 xml:space="preserve">                       принявшим заявление)</w:t>
      </w:r>
    </w:p>
    <w:p w:rsidR="00B24907" w:rsidRPr="00743F11" w:rsidRDefault="00B24907" w:rsidP="00B24907">
      <w:pPr>
        <w:pStyle w:val="ConsPlusNonformat"/>
        <w:rPr>
          <w:rFonts w:ascii="Times New Roman" w:hAnsi="Times New Roman" w:cs="Times New Roman"/>
          <w:sz w:val="24"/>
          <w:szCs w:val="24"/>
        </w:rPr>
      </w:pP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Документы представлены на прие</w:t>
      </w:r>
      <w:r w:rsidR="00743F11" w:rsidRPr="00743F11">
        <w:rPr>
          <w:rFonts w:ascii="Times New Roman" w:hAnsi="Times New Roman" w:cs="Times New Roman"/>
          <w:sz w:val="24"/>
          <w:szCs w:val="24"/>
        </w:rPr>
        <w:t>ме     "__" ________________ 20</w:t>
      </w:r>
      <w:r w:rsidRPr="00743F11">
        <w:rPr>
          <w:rFonts w:ascii="Times New Roman" w:hAnsi="Times New Roman" w:cs="Times New Roman"/>
          <w:sz w:val="24"/>
          <w:szCs w:val="24"/>
        </w:rPr>
        <w:t>_ г.</w:t>
      </w:r>
    </w:p>
    <w:p w:rsidR="00B24907" w:rsidRPr="00743F11" w:rsidRDefault="00B24907" w:rsidP="00B24907">
      <w:pPr>
        <w:pStyle w:val="ConsPlusNonformat"/>
        <w:rPr>
          <w:rFonts w:ascii="Times New Roman" w:hAnsi="Times New Roman" w:cs="Times New Roman"/>
          <w:sz w:val="24"/>
          <w:szCs w:val="24"/>
        </w:rPr>
      </w:pP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Входящий номер регистрации заявления _____________________________</w:t>
      </w:r>
    </w:p>
    <w:p w:rsidR="00B24907" w:rsidRPr="00743F11" w:rsidRDefault="00B24907" w:rsidP="00B24907">
      <w:pPr>
        <w:pStyle w:val="ConsPlusNonformat"/>
        <w:rPr>
          <w:rFonts w:ascii="Times New Roman" w:hAnsi="Times New Roman" w:cs="Times New Roman"/>
          <w:sz w:val="24"/>
          <w:szCs w:val="24"/>
        </w:rPr>
      </w:pP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Выдана расписка в получении</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 xml:space="preserve">документов                    </w:t>
      </w:r>
      <w:r w:rsidR="00743F11" w:rsidRPr="00743F11">
        <w:rPr>
          <w:rFonts w:ascii="Times New Roman" w:hAnsi="Times New Roman" w:cs="Times New Roman"/>
          <w:sz w:val="24"/>
          <w:szCs w:val="24"/>
        </w:rPr>
        <w:t xml:space="preserve">       "__" ________________ 20</w:t>
      </w:r>
      <w:r w:rsidRPr="00743F11">
        <w:rPr>
          <w:rFonts w:ascii="Times New Roman" w:hAnsi="Times New Roman" w:cs="Times New Roman"/>
          <w:sz w:val="24"/>
          <w:szCs w:val="24"/>
        </w:rPr>
        <w:t>_ г.</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 xml:space="preserve">                                     N _______________</w:t>
      </w:r>
    </w:p>
    <w:p w:rsidR="00B24907" w:rsidRPr="00743F11" w:rsidRDefault="00B24907" w:rsidP="00B24907">
      <w:pPr>
        <w:pStyle w:val="ConsPlusNonformat"/>
        <w:rPr>
          <w:rFonts w:ascii="Times New Roman" w:hAnsi="Times New Roman" w:cs="Times New Roman"/>
          <w:sz w:val="24"/>
          <w:szCs w:val="24"/>
        </w:rPr>
      </w:pP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Расписку получил                     "__"</w:t>
      </w:r>
      <w:r w:rsidR="00743F11" w:rsidRPr="00743F11">
        <w:rPr>
          <w:rFonts w:ascii="Times New Roman" w:hAnsi="Times New Roman" w:cs="Times New Roman"/>
          <w:sz w:val="24"/>
          <w:szCs w:val="24"/>
        </w:rPr>
        <w:t xml:space="preserve"> ________________ 20</w:t>
      </w:r>
      <w:r w:rsidRPr="00743F11">
        <w:rPr>
          <w:rFonts w:ascii="Times New Roman" w:hAnsi="Times New Roman" w:cs="Times New Roman"/>
          <w:sz w:val="24"/>
          <w:szCs w:val="24"/>
        </w:rPr>
        <w:t>_ г.</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 xml:space="preserve">                                     _____________________________</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 xml:space="preserve">                                          (подпись заявителя)</w:t>
      </w:r>
    </w:p>
    <w:p w:rsidR="00B24907" w:rsidRPr="00743F11" w:rsidRDefault="00B24907" w:rsidP="00B24907">
      <w:pPr>
        <w:pStyle w:val="ConsPlusNonformat"/>
        <w:rPr>
          <w:rFonts w:ascii="Times New Roman" w:hAnsi="Times New Roman" w:cs="Times New Roman"/>
          <w:sz w:val="24"/>
          <w:szCs w:val="24"/>
        </w:rPr>
      </w:pP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______________________________________</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 xml:space="preserve">             (должность,</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______________________________________         ___________________</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 xml:space="preserve">      Ф.И.О. должностного лица,                     (подпись)</w:t>
      </w:r>
    </w:p>
    <w:p w:rsidR="00B24907" w:rsidRPr="00743F11" w:rsidRDefault="00B24907" w:rsidP="00B24907">
      <w:pPr>
        <w:pStyle w:val="ConsPlusNonformat"/>
        <w:rPr>
          <w:rFonts w:ascii="Times New Roman" w:hAnsi="Times New Roman" w:cs="Times New Roman"/>
          <w:sz w:val="24"/>
          <w:szCs w:val="24"/>
        </w:rPr>
      </w:pPr>
      <w:r w:rsidRPr="00743F11">
        <w:rPr>
          <w:rFonts w:ascii="Times New Roman" w:hAnsi="Times New Roman" w:cs="Times New Roman"/>
          <w:sz w:val="24"/>
          <w:szCs w:val="24"/>
        </w:rPr>
        <w:t xml:space="preserve">        принявшего заявление)</w:t>
      </w:r>
    </w:p>
    <w:p w:rsidR="00743F11" w:rsidRPr="00743F11" w:rsidRDefault="00743F11" w:rsidP="00B24907">
      <w:pPr>
        <w:pStyle w:val="ConsPlusNonformat"/>
        <w:rPr>
          <w:rFonts w:ascii="Times New Roman" w:hAnsi="Times New Roman" w:cs="Times New Roman"/>
          <w:sz w:val="24"/>
          <w:szCs w:val="24"/>
        </w:rPr>
      </w:pPr>
    </w:p>
    <w:p w:rsidR="00B24907" w:rsidRPr="00743F11" w:rsidRDefault="00B24907" w:rsidP="00B24907">
      <w:pPr>
        <w:autoSpaceDE w:val="0"/>
        <w:autoSpaceDN w:val="0"/>
        <w:adjustRightInd w:val="0"/>
        <w:jc w:val="both"/>
      </w:pPr>
      <w:r w:rsidRPr="00743F11">
        <w:t xml:space="preserve">Документы приняты: </w:t>
      </w:r>
    </w:p>
    <w:p w:rsidR="00B24907" w:rsidRPr="00743F11" w:rsidRDefault="00B24907" w:rsidP="00B24907">
      <w:pPr>
        <w:autoSpaceDE w:val="0"/>
        <w:autoSpaceDN w:val="0"/>
        <w:adjustRightInd w:val="0"/>
        <w:jc w:val="both"/>
      </w:pPr>
      <w:r w:rsidRPr="00743F11">
        <w:t xml:space="preserve">в многофункциональном центре предоставления государственных и муниципальных услуг (МФЦ): </w:t>
      </w:r>
    </w:p>
    <w:p w:rsidR="00B24907" w:rsidRPr="00743F11" w:rsidRDefault="00B24907" w:rsidP="00B24907">
      <w:pPr>
        <w:autoSpaceDE w:val="0"/>
        <w:autoSpaceDN w:val="0"/>
        <w:adjustRightInd w:val="0"/>
        <w:jc w:val="both"/>
      </w:pPr>
      <w:r w:rsidRPr="00743F11">
        <w:t xml:space="preserve">«____» ______________ 20__г. </w:t>
      </w:r>
      <w:r w:rsidRPr="00743F11">
        <w:tab/>
      </w:r>
      <w:r w:rsidRPr="00743F11">
        <w:tab/>
      </w:r>
      <w:r w:rsidRPr="00743F11">
        <w:tab/>
        <w:t>Регистрационный № ________</w:t>
      </w:r>
    </w:p>
    <w:p w:rsidR="00B24907" w:rsidRPr="00743F11" w:rsidRDefault="00B24907" w:rsidP="00B24907">
      <w:pPr>
        <w:autoSpaceDE w:val="0"/>
        <w:autoSpaceDN w:val="0"/>
        <w:adjustRightInd w:val="0"/>
        <w:jc w:val="both"/>
      </w:pPr>
    </w:p>
    <w:p w:rsidR="00B24907" w:rsidRPr="00743F11" w:rsidRDefault="00B24907" w:rsidP="00B24907">
      <w:pPr>
        <w:autoSpaceDE w:val="0"/>
        <w:autoSpaceDN w:val="0"/>
        <w:adjustRightInd w:val="0"/>
        <w:jc w:val="both"/>
      </w:pPr>
      <w:r w:rsidRPr="00743F11">
        <w:t xml:space="preserve">Специалист МФЦ ______________ _________________________ </w:t>
      </w:r>
    </w:p>
    <w:p w:rsidR="00B24907" w:rsidRPr="00743F11" w:rsidRDefault="00B24907" w:rsidP="00B24907">
      <w:pPr>
        <w:autoSpaceDE w:val="0"/>
        <w:autoSpaceDN w:val="0"/>
        <w:adjustRightInd w:val="0"/>
        <w:jc w:val="center"/>
      </w:pPr>
      <w:r w:rsidRPr="00743F11">
        <w:t>(подпись) (расшифровка фамилии)</w:t>
      </w:r>
    </w:p>
    <w:p w:rsidR="00B24907" w:rsidRPr="00743F11" w:rsidRDefault="00B24907" w:rsidP="00B24907">
      <w:pPr>
        <w:autoSpaceDE w:val="0"/>
        <w:autoSpaceDN w:val="0"/>
        <w:adjustRightInd w:val="0"/>
        <w:jc w:val="both"/>
      </w:pPr>
      <w:r w:rsidRPr="00743F11">
        <w:t xml:space="preserve">в органе местного самоуправления: </w:t>
      </w:r>
    </w:p>
    <w:p w:rsidR="00B24907" w:rsidRPr="00743F11" w:rsidRDefault="00B24907" w:rsidP="00B24907">
      <w:pPr>
        <w:autoSpaceDE w:val="0"/>
        <w:autoSpaceDN w:val="0"/>
        <w:adjustRightInd w:val="0"/>
        <w:jc w:val="both"/>
      </w:pPr>
      <w:r w:rsidRPr="00743F11">
        <w:t xml:space="preserve">«____» ______________ 20__г. </w:t>
      </w:r>
      <w:r w:rsidRPr="00743F11">
        <w:tab/>
      </w:r>
      <w:r w:rsidRPr="00743F11">
        <w:tab/>
      </w:r>
      <w:r w:rsidRPr="00743F11">
        <w:tab/>
        <w:t xml:space="preserve">Регистрационный № ________ </w:t>
      </w:r>
    </w:p>
    <w:p w:rsidR="00B24907" w:rsidRPr="00743F11" w:rsidRDefault="00B24907" w:rsidP="00B24907">
      <w:pPr>
        <w:autoSpaceDE w:val="0"/>
        <w:autoSpaceDN w:val="0"/>
        <w:adjustRightInd w:val="0"/>
        <w:jc w:val="both"/>
      </w:pPr>
      <w:r w:rsidRPr="00743F11">
        <w:t xml:space="preserve">(дата получена документов из МФЦ – </w:t>
      </w:r>
    </w:p>
    <w:p w:rsidR="00B24907" w:rsidRPr="00743F11" w:rsidRDefault="00B24907" w:rsidP="00B24907">
      <w:pPr>
        <w:autoSpaceDE w:val="0"/>
        <w:autoSpaceDN w:val="0"/>
        <w:adjustRightInd w:val="0"/>
        <w:jc w:val="both"/>
      </w:pPr>
      <w:r w:rsidRPr="00743F11">
        <w:t xml:space="preserve">при обращении гражданина в МФЦ) </w:t>
      </w:r>
    </w:p>
    <w:p w:rsidR="00B24907" w:rsidRPr="00743F11" w:rsidRDefault="00B24907" w:rsidP="00B24907">
      <w:pPr>
        <w:autoSpaceDE w:val="0"/>
        <w:autoSpaceDN w:val="0"/>
        <w:adjustRightInd w:val="0"/>
        <w:jc w:val="both"/>
      </w:pPr>
    </w:p>
    <w:p w:rsidR="00B24907" w:rsidRPr="00743F11" w:rsidRDefault="00B24907" w:rsidP="00B24907">
      <w:pPr>
        <w:autoSpaceDE w:val="0"/>
        <w:autoSpaceDN w:val="0"/>
        <w:adjustRightInd w:val="0"/>
        <w:jc w:val="both"/>
      </w:pPr>
      <w:r w:rsidRPr="00743F11">
        <w:t>Специалист органа местного самоуправления__________________________</w:t>
      </w:r>
    </w:p>
    <w:p w:rsidR="00B24907" w:rsidRPr="00743F11" w:rsidRDefault="00B24907" w:rsidP="00B24907">
      <w:pPr>
        <w:pStyle w:val="ConsNormal"/>
        <w:widowControl/>
        <w:ind w:firstLine="0"/>
        <w:jc w:val="both"/>
        <w:rPr>
          <w:rFonts w:ascii="Times New Roman" w:hAnsi="Times New Roman"/>
          <w:sz w:val="24"/>
          <w:szCs w:val="24"/>
        </w:rPr>
      </w:pPr>
      <w:r w:rsidRPr="00743F11">
        <w:rPr>
          <w:rFonts w:ascii="Times New Roman" w:hAnsi="Times New Roman"/>
          <w:sz w:val="24"/>
          <w:szCs w:val="24"/>
        </w:rPr>
        <w:t>(подпись) (расшифровка фамилии)</w:t>
      </w:r>
    </w:p>
    <w:p w:rsidR="00B24907" w:rsidRPr="00743F11" w:rsidRDefault="00B24907" w:rsidP="00B24907">
      <w:pPr>
        <w:pStyle w:val="ConsNormal"/>
        <w:widowControl/>
        <w:ind w:firstLine="0"/>
        <w:jc w:val="both"/>
        <w:rPr>
          <w:rFonts w:ascii="Times New Roman" w:hAnsi="Times New Roman"/>
          <w:sz w:val="24"/>
          <w:szCs w:val="24"/>
        </w:rPr>
      </w:pPr>
    </w:p>
    <w:p w:rsidR="00B24907" w:rsidRPr="00743F11" w:rsidRDefault="00B24907" w:rsidP="00B24907">
      <w:pPr>
        <w:pStyle w:val="ConsNormal"/>
        <w:widowControl/>
        <w:ind w:firstLine="0"/>
        <w:jc w:val="both"/>
        <w:rPr>
          <w:rFonts w:ascii="Times New Roman" w:hAnsi="Times New Roman"/>
          <w:sz w:val="24"/>
          <w:szCs w:val="24"/>
        </w:rPr>
      </w:pPr>
      <w:r w:rsidRPr="00743F11">
        <w:rPr>
          <w:rFonts w:ascii="Times New Roman" w:hAnsi="Times New Roman"/>
          <w:sz w:val="24"/>
          <w:szCs w:val="24"/>
        </w:rPr>
        <w:t>РАСПИСКА-УВЕДОМЛЕНИЕ</w:t>
      </w:r>
    </w:p>
    <w:p w:rsidR="00B24907" w:rsidRPr="00743F11" w:rsidRDefault="00B24907" w:rsidP="00B24907">
      <w:pPr>
        <w:pStyle w:val="ConsNormal"/>
        <w:widowControl/>
        <w:ind w:firstLine="0"/>
        <w:jc w:val="both"/>
        <w:rPr>
          <w:rFonts w:ascii="Times New Roman" w:hAnsi="Times New Roman"/>
          <w:sz w:val="24"/>
          <w:szCs w:val="24"/>
        </w:rPr>
      </w:pPr>
      <w:r w:rsidRPr="00743F11">
        <w:rPr>
          <w:rFonts w:ascii="Times New Roman" w:hAnsi="Times New Roman"/>
          <w:sz w:val="24"/>
          <w:szCs w:val="24"/>
        </w:rPr>
        <w:t xml:space="preserve">Заявление и документы для предоставления муниципальной услуги приняты от __________________________ </w:t>
      </w:r>
    </w:p>
    <w:p w:rsidR="00B24907" w:rsidRPr="00743F11" w:rsidRDefault="00B24907" w:rsidP="00B24907">
      <w:pPr>
        <w:pStyle w:val="ConsNormal"/>
        <w:widowControl/>
        <w:ind w:firstLine="0"/>
        <w:jc w:val="both"/>
        <w:rPr>
          <w:rFonts w:ascii="Times New Roman" w:hAnsi="Times New Roman"/>
          <w:sz w:val="24"/>
          <w:szCs w:val="24"/>
        </w:rPr>
      </w:pPr>
      <w:r w:rsidRPr="00743F11">
        <w:rPr>
          <w:rFonts w:ascii="Times New Roman" w:hAnsi="Times New Roman"/>
          <w:sz w:val="24"/>
          <w:szCs w:val="24"/>
        </w:rPr>
        <w:t>«____» ________20____г.</w:t>
      </w:r>
    </w:p>
    <w:p w:rsidR="00B24907" w:rsidRPr="00743F11" w:rsidRDefault="00B24907" w:rsidP="00B24907">
      <w:pPr>
        <w:pStyle w:val="ConsNormal"/>
        <w:widowControl/>
        <w:ind w:firstLine="0"/>
        <w:jc w:val="both"/>
        <w:rPr>
          <w:rFonts w:ascii="Times New Roman" w:hAnsi="Times New Roman"/>
          <w:sz w:val="24"/>
          <w:szCs w:val="24"/>
        </w:rPr>
      </w:pPr>
      <w:r w:rsidRPr="00743F11">
        <w:rPr>
          <w:rFonts w:ascii="Times New Roman" w:hAnsi="Times New Roman"/>
          <w:sz w:val="24"/>
          <w:szCs w:val="24"/>
        </w:rPr>
        <w:t>Регистрационный № ______        Специалист ____________________________</w:t>
      </w:r>
    </w:p>
    <w:p w:rsidR="00466C02" w:rsidRPr="00C53C31" w:rsidRDefault="00466C02" w:rsidP="00B24907">
      <w:pPr>
        <w:jc w:val="right"/>
      </w:pPr>
    </w:p>
    <w:sectPr w:rsidR="00466C02" w:rsidRPr="00C53C31" w:rsidSect="00BC455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D0C80"/>
    <w:multiLevelType w:val="hybridMultilevel"/>
    <w:tmpl w:val="B372BFB4"/>
    <w:lvl w:ilvl="0" w:tplc="A4EEF222">
      <w:start w:val="1"/>
      <w:numFmt w:val="decimal"/>
      <w:lvlText w:val="%1."/>
      <w:lvlJc w:val="left"/>
      <w:pPr>
        <w:tabs>
          <w:tab w:val="num" w:pos="1804"/>
        </w:tabs>
        <w:ind w:left="1804" w:hanging="1095"/>
      </w:pPr>
      <w:rPr>
        <w:rFonts w:hint="default"/>
        <w:i w:val="0"/>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
    <w:nsid w:val="615E1ACF"/>
    <w:multiLevelType w:val="multilevel"/>
    <w:tmpl w:val="34B43A6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08"/>
  <w:characterSpacingControl w:val="doNotCompress"/>
  <w:compat/>
  <w:rsids>
    <w:rsidRoot w:val="00466C02"/>
    <w:rsid w:val="00022ECD"/>
    <w:rsid w:val="000404A0"/>
    <w:rsid w:val="00065F47"/>
    <w:rsid w:val="00120C97"/>
    <w:rsid w:val="00226AC4"/>
    <w:rsid w:val="00246D20"/>
    <w:rsid w:val="003C1A52"/>
    <w:rsid w:val="004016D1"/>
    <w:rsid w:val="00437161"/>
    <w:rsid w:val="00466C02"/>
    <w:rsid w:val="004C35DF"/>
    <w:rsid w:val="004D3FBA"/>
    <w:rsid w:val="005358D9"/>
    <w:rsid w:val="00562DE8"/>
    <w:rsid w:val="00563C46"/>
    <w:rsid w:val="00593FFF"/>
    <w:rsid w:val="005C3000"/>
    <w:rsid w:val="005D5C8E"/>
    <w:rsid w:val="005E186B"/>
    <w:rsid w:val="0061027D"/>
    <w:rsid w:val="00611C4C"/>
    <w:rsid w:val="00673694"/>
    <w:rsid w:val="006C67EB"/>
    <w:rsid w:val="006E08D0"/>
    <w:rsid w:val="00743F11"/>
    <w:rsid w:val="00812F25"/>
    <w:rsid w:val="008E3A52"/>
    <w:rsid w:val="008F2CD7"/>
    <w:rsid w:val="00A455ED"/>
    <w:rsid w:val="00B24907"/>
    <w:rsid w:val="00B3068B"/>
    <w:rsid w:val="00B64206"/>
    <w:rsid w:val="00B84E8D"/>
    <w:rsid w:val="00BC4551"/>
    <w:rsid w:val="00C44A1A"/>
    <w:rsid w:val="00C47758"/>
    <w:rsid w:val="00C53C31"/>
    <w:rsid w:val="00C9668F"/>
    <w:rsid w:val="00D32771"/>
    <w:rsid w:val="00DA2770"/>
    <w:rsid w:val="00DC02BD"/>
    <w:rsid w:val="00DE305A"/>
    <w:rsid w:val="00DE47B6"/>
    <w:rsid w:val="00E7206F"/>
    <w:rsid w:val="00E845C3"/>
    <w:rsid w:val="00F219ED"/>
    <w:rsid w:val="00FF4D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08D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g-scope">
    <w:name w:val="ng-scope"/>
    <w:basedOn w:val="a0"/>
    <w:rsid w:val="00466C02"/>
  </w:style>
  <w:style w:type="character" w:customStyle="1" w:styleId="apple-converted-space">
    <w:name w:val="apple-converted-space"/>
    <w:basedOn w:val="a0"/>
    <w:rsid w:val="00466C02"/>
  </w:style>
  <w:style w:type="paragraph" w:styleId="a3">
    <w:name w:val="Plain Text"/>
    <w:basedOn w:val="a"/>
    <w:link w:val="a4"/>
    <w:semiHidden/>
    <w:unhideWhenUsed/>
    <w:rsid w:val="006E08D0"/>
    <w:rPr>
      <w:rFonts w:ascii="Courier New" w:hAnsi="Courier New" w:cs="Courier New"/>
      <w:sz w:val="20"/>
      <w:szCs w:val="20"/>
    </w:rPr>
  </w:style>
  <w:style w:type="character" w:customStyle="1" w:styleId="a4">
    <w:name w:val="Текст Знак"/>
    <w:basedOn w:val="a0"/>
    <w:link w:val="a3"/>
    <w:semiHidden/>
    <w:rsid w:val="006E08D0"/>
    <w:rPr>
      <w:rFonts w:ascii="Courier New" w:eastAsia="Times New Roman" w:hAnsi="Courier New" w:cs="Courier New"/>
      <w:sz w:val="20"/>
      <w:szCs w:val="20"/>
      <w:lang w:eastAsia="ru-RU"/>
    </w:rPr>
  </w:style>
  <w:style w:type="paragraph" w:customStyle="1" w:styleId="formattext">
    <w:name w:val="formattext"/>
    <w:basedOn w:val="a"/>
    <w:rsid w:val="006C67EB"/>
    <w:pPr>
      <w:spacing w:before="100" w:beforeAutospacing="1" w:after="100" w:afterAutospacing="1"/>
    </w:pPr>
  </w:style>
  <w:style w:type="character" w:styleId="a5">
    <w:name w:val="Hyperlink"/>
    <w:basedOn w:val="a0"/>
    <w:uiPriority w:val="99"/>
    <w:semiHidden/>
    <w:unhideWhenUsed/>
    <w:rsid w:val="006C67EB"/>
    <w:rPr>
      <w:color w:val="0000FF"/>
      <w:u w:val="single"/>
    </w:rPr>
  </w:style>
  <w:style w:type="paragraph" w:styleId="a6">
    <w:name w:val="No Spacing"/>
    <w:uiPriority w:val="1"/>
    <w:qFormat/>
    <w:rsid w:val="00226AC4"/>
    <w:p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B24907"/>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7">
    <w:name w:val="Strong"/>
    <w:uiPriority w:val="22"/>
    <w:qFormat/>
    <w:rsid w:val="00B24907"/>
    <w:rPr>
      <w:b/>
      <w:bCs/>
    </w:rPr>
  </w:style>
  <w:style w:type="paragraph" w:customStyle="1" w:styleId="ConsPlusNormal">
    <w:name w:val="ConsPlusNormal"/>
    <w:uiPriority w:val="99"/>
    <w:rsid w:val="00B24907"/>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rsid w:val="00B24907"/>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ConsPlusCell">
    <w:name w:val="ConsPlusCell"/>
    <w:rsid w:val="008E3A52"/>
    <w:pPr>
      <w:autoSpaceDE w:val="0"/>
      <w:autoSpaceDN w:val="0"/>
      <w:adjustRightInd w:val="0"/>
      <w:spacing w:after="0" w:line="240" w:lineRule="auto"/>
    </w:pPr>
    <w:rPr>
      <w:rFonts w:ascii="Arial" w:eastAsia="Times New Roman" w:hAnsi="Arial" w:cs="Arial"/>
      <w:sz w:val="20"/>
      <w:szCs w:val="20"/>
      <w:lang w:eastAsia="ru-RU"/>
    </w:rPr>
  </w:style>
  <w:style w:type="paragraph" w:styleId="a8">
    <w:name w:val="Balloon Text"/>
    <w:basedOn w:val="a"/>
    <w:link w:val="a9"/>
    <w:uiPriority w:val="99"/>
    <w:semiHidden/>
    <w:unhideWhenUsed/>
    <w:rsid w:val="003C1A52"/>
    <w:rPr>
      <w:rFonts w:ascii="Tahoma" w:hAnsi="Tahoma" w:cs="Tahoma"/>
      <w:sz w:val="16"/>
      <w:szCs w:val="16"/>
    </w:rPr>
  </w:style>
  <w:style w:type="character" w:customStyle="1" w:styleId="a9">
    <w:name w:val="Текст выноски Знак"/>
    <w:basedOn w:val="a0"/>
    <w:link w:val="a8"/>
    <w:uiPriority w:val="99"/>
    <w:semiHidden/>
    <w:rsid w:val="003C1A52"/>
    <w:rPr>
      <w:rFonts w:ascii="Tahoma" w:eastAsia="Times New Roman" w:hAnsi="Tahoma" w:cs="Tahoma"/>
      <w:sz w:val="16"/>
      <w:szCs w:val="16"/>
      <w:lang w:eastAsia="ru-RU"/>
    </w:rPr>
  </w:style>
  <w:style w:type="paragraph" w:customStyle="1" w:styleId="3">
    <w:name w:val="Знак Знак3"/>
    <w:basedOn w:val="a"/>
    <w:rsid w:val="00B3068B"/>
    <w:pPr>
      <w:spacing w:before="100" w:beforeAutospacing="1" w:after="100" w:afterAutospacing="1"/>
    </w:pPr>
    <w:rPr>
      <w:rFonts w:ascii="Tahoma" w:hAnsi="Tahoma"/>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1610435220">
      <w:bodyDiv w:val="1"/>
      <w:marLeft w:val="0"/>
      <w:marRight w:val="0"/>
      <w:marTop w:val="0"/>
      <w:marBottom w:val="0"/>
      <w:divBdr>
        <w:top w:val="none" w:sz="0" w:space="0" w:color="auto"/>
        <w:left w:val="none" w:sz="0" w:space="0" w:color="auto"/>
        <w:bottom w:val="none" w:sz="0" w:space="0" w:color="auto"/>
        <w:right w:val="none" w:sz="0" w:space="0" w:color="auto"/>
      </w:divBdr>
    </w:div>
    <w:div w:id="2137523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osreestr.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22.gosuslugi.ru/pg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osuslugi22.ru" TargetMode="External"/><Relationship Id="rId11" Type="http://schemas.openxmlformats.org/officeDocument/2006/relationships/image" Target="media/image1.jpeg"/><Relationship Id="rId5" Type="http://schemas.openxmlformats.org/officeDocument/2006/relationships/hyperlink" Target="http://docs.cntd.ru/document/550167027" TargetMode="External"/><Relationship Id="rId10" Type="http://schemas.openxmlformats.org/officeDocument/2006/relationships/hyperlink" Target="mailto:mfc@mfc22.ru" TargetMode="External"/><Relationship Id="rId4" Type="http://schemas.openxmlformats.org/officeDocument/2006/relationships/webSettings" Target="webSettings.xml"/><Relationship Id="rId9" Type="http://schemas.openxmlformats.org/officeDocument/2006/relationships/hyperlink" Target="http://www.mfc22.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13087</Words>
  <Characters>74598</Characters>
  <Application>Microsoft Office Word</Application>
  <DocSecurity>0</DocSecurity>
  <Lines>621</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87510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ZAM-GLAVY</dc:creator>
  <cp:lastModifiedBy>Пользователь Windows</cp:lastModifiedBy>
  <cp:revision>2</cp:revision>
  <cp:lastPrinted>2020-02-28T08:04:00Z</cp:lastPrinted>
  <dcterms:created xsi:type="dcterms:W3CDTF">2020-03-03T14:17:00Z</dcterms:created>
  <dcterms:modified xsi:type="dcterms:W3CDTF">2020-03-03T14:17:00Z</dcterms:modified>
</cp:coreProperties>
</file>