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9601" w:type="dxa"/>
        <w:tblLook w:val="01E0"/>
      </w:tblPr>
      <w:tblGrid>
        <w:gridCol w:w="357"/>
        <w:gridCol w:w="720"/>
        <w:gridCol w:w="361"/>
        <w:gridCol w:w="1439"/>
        <w:gridCol w:w="1077"/>
        <w:gridCol w:w="2681"/>
        <w:gridCol w:w="541"/>
        <w:gridCol w:w="1600"/>
        <w:gridCol w:w="825"/>
      </w:tblGrid>
      <w:tr w:rsidR="0011300B" w:rsidRPr="00C54674" w:rsidTr="00C43FC5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300B" w:rsidRDefault="0011300B" w:rsidP="00534EF5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11300B" w:rsidRPr="006765A5" w:rsidRDefault="0011300B" w:rsidP="00534EF5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11300B" w:rsidRPr="00C54674" w:rsidRDefault="0011300B" w:rsidP="0011300B">
            <w:pPr>
              <w:rPr>
                <w:bCs/>
                <w:sz w:val="28"/>
                <w:szCs w:val="28"/>
              </w:rPr>
            </w:pPr>
          </w:p>
          <w:p w:rsidR="0011300B" w:rsidRPr="0011300B" w:rsidRDefault="0011300B" w:rsidP="0011300B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</w:tc>
      </w:tr>
      <w:tr w:rsidR="0011300B" w:rsidRPr="00C54674" w:rsidTr="00C43FC5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1300B" w:rsidRPr="00C54674" w:rsidTr="00C43FC5">
        <w:trPr>
          <w:trHeight w:hRule="exact" w:val="3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300B" w:rsidRPr="00C54674" w:rsidRDefault="0011300B" w:rsidP="00534EF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11300B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9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300B" w:rsidRPr="00C54674" w:rsidRDefault="0011300B" w:rsidP="0011300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1300B" w:rsidRPr="00C54674" w:rsidTr="00C43FC5">
        <w:trPr>
          <w:trHeight w:hRule="exact" w:val="1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1300B" w:rsidRPr="00C54674" w:rsidTr="00C43FC5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11300B" w:rsidRPr="00C54674" w:rsidTr="00C43FC5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11300B" w:rsidRPr="00C54674" w:rsidTr="00C43FC5">
        <w:trPr>
          <w:trHeight w:val="502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1300B" w:rsidRPr="00C54674" w:rsidRDefault="0011300B" w:rsidP="00534EF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64893" w:rsidRDefault="00C43FC5" w:rsidP="00E64893">
      <w:pPr>
        <w:pStyle w:val="a3"/>
        <w:rPr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</w:t>
      </w:r>
      <w:r w:rsidR="0011300B" w:rsidRPr="00E64893">
        <w:rPr>
          <w:sz w:val="28"/>
          <w:szCs w:val="28"/>
        </w:rPr>
        <w:t xml:space="preserve"> </w:t>
      </w:r>
      <w:r w:rsidR="00D140E8" w:rsidRPr="00E64893">
        <w:rPr>
          <w:sz w:val="28"/>
          <w:szCs w:val="28"/>
        </w:rPr>
        <w:t xml:space="preserve">О внесении изменений в решение </w:t>
      </w:r>
    </w:p>
    <w:p w:rsidR="00E64893" w:rsidRDefault="00D140E8" w:rsidP="00E64893">
      <w:pPr>
        <w:pStyle w:val="a3"/>
        <w:rPr>
          <w:sz w:val="28"/>
          <w:szCs w:val="28"/>
        </w:rPr>
      </w:pPr>
      <w:r w:rsidRPr="00E64893">
        <w:rPr>
          <w:sz w:val="28"/>
          <w:szCs w:val="28"/>
        </w:rPr>
        <w:t xml:space="preserve">№ </w:t>
      </w:r>
      <w:r w:rsidR="005222CD" w:rsidRPr="00E64893">
        <w:rPr>
          <w:sz w:val="28"/>
          <w:szCs w:val="28"/>
        </w:rPr>
        <w:t xml:space="preserve">13 от 24.08.2019г. </w:t>
      </w:r>
      <w:r w:rsidR="00E64893" w:rsidRPr="00E64893">
        <w:rPr>
          <w:sz w:val="28"/>
          <w:szCs w:val="28"/>
        </w:rPr>
        <w:t>«</w:t>
      </w:r>
      <w:r w:rsidR="005222CD" w:rsidRPr="00E64893">
        <w:rPr>
          <w:sz w:val="28"/>
          <w:szCs w:val="28"/>
        </w:rPr>
        <w:t xml:space="preserve"> </w:t>
      </w:r>
      <w:r w:rsidR="0011300B" w:rsidRPr="00E64893">
        <w:rPr>
          <w:sz w:val="28"/>
          <w:szCs w:val="28"/>
        </w:rPr>
        <w:t xml:space="preserve">Об  утверждении </w:t>
      </w:r>
    </w:p>
    <w:p w:rsidR="00E64893" w:rsidRDefault="0011300B" w:rsidP="00E64893">
      <w:pPr>
        <w:pStyle w:val="a3"/>
        <w:rPr>
          <w:sz w:val="28"/>
          <w:szCs w:val="28"/>
        </w:rPr>
      </w:pPr>
      <w:r w:rsidRPr="00E64893">
        <w:rPr>
          <w:sz w:val="28"/>
          <w:szCs w:val="28"/>
        </w:rPr>
        <w:t xml:space="preserve">Правил  землепользования  и  застройки </w:t>
      </w:r>
    </w:p>
    <w:p w:rsidR="00E64893" w:rsidRDefault="0011300B" w:rsidP="00E64893">
      <w:pPr>
        <w:pStyle w:val="a3"/>
        <w:rPr>
          <w:sz w:val="28"/>
          <w:szCs w:val="28"/>
        </w:rPr>
      </w:pPr>
      <w:r w:rsidRPr="00E64893">
        <w:rPr>
          <w:sz w:val="28"/>
          <w:szCs w:val="28"/>
        </w:rPr>
        <w:t>части  территории  Краснознаменского</w:t>
      </w:r>
    </w:p>
    <w:p w:rsidR="00E64893" w:rsidRDefault="0011300B" w:rsidP="00E64893">
      <w:pPr>
        <w:pStyle w:val="a3"/>
        <w:rPr>
          <w:sz w:val="28"/>
          <w:szCs w:val="28"/>
        </w:rPr>
      </w:pPr>
      <w:r w:rsidRPr="00E64893">
        <w:rPr>
          <w:sz w:val="28"/>
          <w:szCs w:val="28"/>
        </w:rPr>
        <w:t xml:space="preserve">поселения  Курьинского  района  </w:t>
      </w:r>
    </w:p>
    <w:p w:rsidR="0011300B" w:rsidRPr="00E64893" w:rsidRDefault="0011300B" w:rsidP="00E64893">
      <w:pPr>
        <w:pStyle w:val="a3"/>
        <w:rPr>
          <w:sz w:val="28"/>
          <w:szCs w:val="28"/>
        </w:rPr>
      </w:pPr>
      <w:r w:rsidRPr="00E64893">
        <w:rPr>
          <w:sz w:val="28"/>
          <w:szCs w:val="28"/>
        </w:rPr>
        <w:t>Алтайского  края</w:t>
      </w:r>
      <w:r w:rsidR="009E5FA3">
        <w:rPr>
          <w:sz w:val="28"/>
          <w:szCs w:val="28"/>
        </w:rPr>
        <w:t>»</w:t>
      </w:r>
      <w:r w:rsidRPr="00E64893">
        <w:rPr>
          <w:sz w:val="28"/>
          <w:szCs w:val="28"/>
        </w:rPr>
        <w:t>.</w:t>
      </w:r>
    </w:p>
    <w:p w:rsidR="00C76E22" w:rsidRDefault="0011300B" w:rsidP="0011300B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836B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1300B" w:rsidRPr="00D836B1" w:rsidRDefault="00C76E22" w:rsidP="0011300B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300B" w:rsidRPr="00D836B1">
        <w:rPr>
          <w:rFonts w:ascii="Times New Roman" w:hAnsi="Times New Roman" w:cs="Times New Roman"/>
          <w:sz w:val="28"/>
          <w:szCs w:val="28"/>
        </w:rPr>
        <w:t>Руководствуясь  ст.</w:t>
      </w:r>
      <w:r>
        <w:rPr>
          <w:rFonts w:ascii="Times New Roman" w:hAnsi="Times New Roman" w:cs="Times New Roman"/>
          <w:sz w:val="28"/>
          <w:szCs w:val="28"/>
        </w:rPr>
        <w:t xml:space="preserve"> 23</w:t>
      </w:r>
      <w:r w:rsidR="0011300B" w:rsidRPr="00D836B1">
        <w:rPr>
          <w:rFonts w:ascii="Times New Roman" w:hAnsi="Times New Roman" w:cs="Times New Roman"/>
          <w:sz w:val="28"/>
          <w:szCs w:val="28"/>
        </w:rPr>
        <w:t xml:space="preserve">  Устав</w:t>
      </w:r>
      <w:r w:rsidR="000B7BF1">
        <w:rPr>
          <w:rFonts w:ascii="Times New Roman" w:hAnsi="Times New Roman" w:cs="Times New Roman"/>
          <w:sz w:val="28"/>
          <w:szCs w:val="28"/>
        </w:rPr>
        <w:t>а</w:t>
      </w:r>
      <w:r w:rsidR="0011300B" w:rsidRPr="00D836B1">
        <w:rPr>
          <w:rFonts w:ascii="Times New Roman" w:hAnsi="Times New Roman" w:cs="Times New Roman"/>
          <w:sz w:val="28"/>
          <w:szCs w:val="28"/>
        </w:rPr>
        <w:t xml:space="preserve">  МО  Краснознаменский  сельсовет  Курьинского  района  Алтайского  края,   К</w:t>
      </w:r>
      <w:r w:rsidR="0011300B">
        <w:rPr>
          <w:rFonts w:ascii="Times New Roman" w:hAnsi="Times New Roman" w:cs="Times New Roman"/>
          <w:sz w:val="28"/>
          <w:szCs w:val="28"/>
        </w:rPr>
        <w:t>раснознаменский</w:t>
      </w:r>
      <w:r w:rsidR="0011300B" w:rsidRPr="00D836B1">
        <w:rPr>
          <w:rFonts w:ascii="Times New Roman" w:hAnsi="Times New Roman" w:cs="Times New Roman"/>
          <w:sz w:val="28"/>
          <w:szCs w:val="28"/>
        </w:rPr>
        <w:t xml:space="preserve"> сельский  Совет  депутатов  РЕШИЛ:</w:t>
      </w:r>
    </w:p>
    <w:p w:rsidR="006C6ED0" w:rsidRDefault="0011300B" w:rsidP="000A1525">
      <w:pPr>
        <w:pStyle w:val="a3"/>
        <w:rPr>
          <w:sz w:val="28"/>
          <w:szCs w:val="28"/>
        </w:rPr>
      </w:pPr>
      <w:r w:rsidRPr="00D836B1">
        <w:rPr>
          <w:sz w:val="28"/>
          <w:szCs w:val="28"/>
        </w:rPr>
        <w:t xml:space="preserve">       1.</w:t>
      </w:r>
      <w:r w:rsidR="000A1525">
        <w:rPr>
          <w:sz w:val="28"/>
          <w:szCs w:val="28"/>
        </w:rPr>
        <w:t>Наименование</w:t>
      </w:r>
      <w:r w:rsidR="002B313A">
        <w:rPr>
          <w:sz w:val="28"/>
          <w:szCs w:val="28"/>
        </w:rPr>
        <w:t xml:space="preserve"> решения № 13 от 24.08.2018г. и</w:t>
      </w:r>
      <w:r w:rsidR="000A1525">
        <w:rPr>
          <w:sz w:val="28"/>
          <w:szCs w:val="28"/>
        </w:rPr>
        <w:t>зложить в следующей редакции</w:t>
      </w:r>
      <w:r w:rsidR="006C6ED0">
        <w:rPr>
          <w:sz w:val="28"/>
          <w:szCs w:val="28"/>
        </w:rPr>
        <w:t>:</w:t>
      </w:r>
    </w:p>
    <w:p w:rsidR="0011300B" w:rsidRPr="00D836B1" w:rsidRDefault="002B313A" w:rsidP="006C6ED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1525" w:rsidRPr="00E64893">
        <w:rPr>
          <w:sz w:val="28"/>
          <w:szCs w:val="28"/>
        </w:rPr>
        <w:t xml:space="preserve">« Об  утверждении </w:t>
      </w:r>
      <w:r w:rsidR="000A1525">
        <w:rPr>
          <w:sz w:val="28"/>
          <w:szCs w:val="28"/>
        </w:rPr>
        <w:t xml:space="preserve"> </w:t>
      </w:r>
      <w:r w:rsidR="000A1525" w:rsidRPr="00E64893">
        <w:rPr>
          <w:sz w:val="28"/>
          <w:szCs w:val="28"/>
        </w:rPr>
        <w:t xml:space="preserve">Правил  землепользования  и  застройки </w:t>
      </w:r>
      <w:r w:rsidR="00C43FC5">
        <w:rPr>
          <w:sz w:val="28"/>
          <w:szCs w:val="28"/>
        </w:rPr>
        <w:t>на</w:t>
      </w:r>
      <w:r w:rsidR="000A1525" w:rsidRPr="00E64893">
        <w:rPr>
          <w:sz w:val="28"/>
          <w:szCs w:val="28"/>
        </w:rPr>
        <w:t xml:space="preserve">  территории  </w:t>
      </w:r>
      <w:r w:rsidR="007B4822">
        <w:rPr>
          <w:sz w:val="28"/>
          <w:szCs w:val="28"/>
        </w:rPr>
        <w:t xml:space="preserve">муниципального образования </w:t>
      </w:r>
      <w:r w:rsidR="000A1525" w:rsidRPr="00E64893">
        <w:rPr>
          <w:sz w:val="28"/>
          <w:szCs w:val="28"/>
        </w:rPr>
        <w:t>Краснознаменск</w:t>
      </w:r>
      <w:r w:rsidR="007B4822">
        <w:rPr>
          <w:sz w:val="28"/>
          <w:szCs w:val="28"/>
        </w:rPr>
        <w:t xml:space="preserve">ий сельсовет </w:t>
      </w:r>
      <w:r w:rsidR="000A1525" w:rsidRPr="00E64893">
        <w:rPr>
          <w:sz w:val="28"/>
          <w:szCs w:val="28"/>
        </w:rPr>
        <w:t xml:space="preserve"> Курьинского  района  Алтайского  края</w:t>
      </w:r>
      <w:r w:rsidR="00C43FC5">
        <w:rPr>
          <w:sz w:val="28"/>
          <w:szCs w:val="28"/>
        </w:rPr>
        <w:t>».</w:t>
      </w:r>
      <w:r w:rsidR="000A1525" w:rsidRPr="00D836B1">
        <w:rPr>
          <w:sz w:val="28"/>
          <w:szCs w:val="28"/>
        </w:rPr>
        <w:t xml:space="preserve"> </w:t>
      </w:r>
    </w:p>
    <w:p w:rsidR="0011300B" w:rsidRPr="00D836B1" w:rsidRDefault="0011300B" w:rsidP="0011300B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836B1">
        <w:rPr>
          <w:rFonts w:ascii="Times New Roman" w:hAnsi="Times New Roman" w:cs="Times New Roman"/>
          <w:sz w:val="28"/>
          <w:szCs w:val="28"/>
        </w:rPr>
        <w:t xml:space="preserve">       2.Обнародовать  настоящее  решение  в  установленном  Уставом  порядке.</w:t>
      </w:r>
    </w:p>
    <w:p w:rsidR="0011300B" w:rsidRPr="00D836B1" w:rsidRDefault="0011300B" w:rsidP="0011300B">
      <w:pPr>
        <w:jc w:val="both"/>
        <w:rPr>
          <w:sz w:val="28"/>
          <w:szCs w:val="28"/>
        </w:rPr>
      </w:pPr>
    </w:p>
    <w:p w:rsidR="0011300B" w:rsidRPr="004D4343" w:rsidRDefault="0011300B" w:rsidP="0011300B">
      <w:pPr>
        <w:rPr>
          <w:rFonts w:ascii="Times New Roman" w:hAnsi="Times New Roman" w:cs="Times New Roman"/>
          <w:bCs/>
          <w:sz w:val="28"/>
          <w:szCs w:val="28"/>
        </w:rPr>
      </w:pPr>
      <w:r w:rsidRPr="00AE7093">
        <w:rPr>
          <w:rFonts w:ascii="Times New Roman" w:hAnsi="Times New Roman" w:cs="Times New Roman"/>
          <w:bCs/>
          <w:sz w:val="28"/>
          <w:szCs w:val="28"/>
        </w:rPr>
        <w:t>Глава  сельсовета                                                                            Л. Г. Балахнина</w:t>
      </w:r>
    </w:p>
    <w:p w:rsidR="007215A0" w:rsidRDefault="007215A0"/>
    <w:sectPr w:rsidR="007215A0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00B"/>
    <w:rsid w:val="000A1525"/>
    <w:rsid w:val="000B7BF1"/>
    <w:rsid w:val="0011300B"/>
    <w:rsid w:val="00135AB3"/>
    <w:rsid w:val="001E38DF"/>
    <w:rsid w:val="001F7DA6"/>
    <w:rsid w:val="002B313A"/>
    <w:rsid w:val="005222CD"/>
    <w:rsid w:val="005253F5"/>
    <w:rsid w:val="006C03FA"/>
    <w:rsid w:val="006C6ED0"/>
    <w:rsid w:val="006E03E6"/>
    <w:rsid w:val="007215A0"/>
    <w:rsid w:val="007B4822"/>
    <w:rsid w:val="007F5B63"/>
    <w:rsid w:val="009C3505"/>
    <w:rsid w:val="009E5FA3"/>
    <w:rsid w:val="00A02F5D"/>
    <w:rsid w:val="00C27C08"/>
    <w:rsid w:val="00C43FC5"/>
    <w:rsid w:val="00C63A2F"/>
    <w:rsid w:val="00C76E22"/>
    <w:rsid w:val="00D140E8"/>
    <w:rsid w:val="00D66756"/>
    <w:rsid w:val="00E64893"/>
    <w:rsid w:val="00EE0DEF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00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02F5D"/>
    <w:pPr>
      <w:keepNext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2F5D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02F5D"/>
    <w:rPr>
      <w:b/>
      <w:sz w:val="32"/>
    </w:rPr>
  </w:style>
  <w:style w:type="table" w:styleId="a4">
    <w:name w:val="Table Grid"/>
    <w:basedOn w:val="a1"/>
    <w:rsid w:val="001130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11300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11300B"/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9E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FA3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2019-12-09T05:36:00Z</cp:lastPrinted>
  <dcterms:created xsi:type="dcterms:W3CDTF">2020-02-20T04:39:00Z</dcterms:created>
  <dcterms:modified xsi:type="dcterms:W3CDTF">2020-02-20T04:39:00Z</dcterms:modified>
</cp:coreProperties>
</file>