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71" w:type="dxa"/>
        <w:tblInd w:w="93" w:type="dxa"/>
        <w:tblLook w:val="04A0"/>
      </w:tblPr>
      <w:tblGrid>
        <w:gridCol w:w="3360"/>
        <w:gridCol w:w="1480"/>
        <w:gridCol w:w="2360"/>
        <w:gridCol w:w="1680"/>
        <w:gridCol w:w="491"/>
      </w:tblGrid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C4245D" w:rsidRDefault="00D92627" w:rsidP="00D92627">
            <w:pPr>
              <w:pStyle w:val="a4"/>
              <w:tabs>
                <w:tab w:val="center" w:pos="4677"/>
                <w:tab w:val="left" w:pos="8232"/>
                <w:tab w:val="left" w:pos="858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УСТЬ-ТАЛОВСКИЙ</w:t>
            </w:r>
            <w:r w:rsidRPr="00C4245D">
              <w:rPr>
                <w:b/>
                <w:sz w:val="28"/>
                <w:szCs w:val="28"/>
              </w:rPr>
              <w:t xml:space="preserve"> СЕЛЬСКИЙ СОВЕТ ДЕПУТАТОВ</w:t>
            </w:r>
          </w:p>
          <w:p w:rsidR="00D92627" w:rsidRPr="00AE15C5" w:rsidRDefault="00D92627" w:rsidP="00D92627">
            <w:pPr>
              <w:pStyle w:val="a5"/>
              <w:ind w:hanging="7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245D">
              <w:rPr>
                <w:rFonts w:ascii="Times New Roman" w:hAnsi="Times New Roman" w:cs="Times New Roman"/>
                <w:b/>
                <w:sz w:val="28"/>
                <w:szCs w:val="28"/>
              </w:rPr>
              <w:t>КУРЬИНСКОГО РАЙОНА АЛТАЙСКОГО КРАЯ</w:t>
            </w:r>
          </w:p>
        </w:tc>
      </w:tr>
      <w:tr w:rsidR="00D92627" w:rsidRPr="00AE15C5" w:rsidTr="00D92627">
        <w:trPr>
          <w:trHeight w:val="375"/>
        </w:trPr>
        <w:tc>
          <w:tcPr>
            <w:tcW w:w="4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trHeight w:val="375"/>
        </w:trPr>
        <w:tc>
          <w:tcPr>
            <w:tcW w:w="4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РЕШЕНИЕ</w:t>
            </w:r>
          </w:p>
        </w:tc>
      </w:tr>
      <w:tr w:rsidR="00D92627" w:rsidRPr="00AE15C5" w:rsidTr="00D92627">
        <w:trPr>
          <w:trHeight w:val="300"/>
        </w:trPr>
        <w:tc>
          <w:tcPr>
            <w:tcW w:w="4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</w:t>
            </w: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.2019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4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</w:tr>
      <w:tr w:rsidR="00D92627" w:rsidRPr="00AE15C5" w:rsidTr="00D92627">
        <w:trPr>
          <w:trHeight w:val="375"/>
        </w:trPr>
        <w:tc>
          <w:tcPr>
            <w:tcW w:w="4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.У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сть-Таловка</w:t>
            </w:r>
            <w:proofErr w:type="spellEnd"/>
          </w:p>
        </w:tc>
      </w:tr>
      <w:tr w:rsidR="00D92627" w:rsidRPr="00AE15C5" w:rsidTr="00D92627">
        <w:trPr>
          <w:trHeight w:val="375"/>
        </w:trPr>
        <w:tc>
          <w:tcPr>
            <w:tcW w:w="4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trHeight w:val="375"/>
        </w:trPr>
        <w:tc>
          <w:tcPr>
            <w:tcW w:w="4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 бюджете сельского поселения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на 2020 год </w:t>
            </w:r>
          </w:p>
        </w:tc>
      </w:tr>
      <w:tr w:rsidR="00D92627" w:rsidRPr="00AE15C5" w:rsidTr="00D92627">
        <w:trPr>
          <w:trHeight w:val="375"/>
        </w:trPr>
        <w:tc>
          <w:tcPr>
            <w:tcW w:w="4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     Статья 1 Основные характеристики бюджета поселения на 2020 год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      </w:t>
            </w:r>
          </w:p>
        </w:tc>
      </w:tr>
      <w:tr w:rsidR="00D92627" w:rsidRPr="00AE15C5" w:rsidTr="00D92627">
        <w:trPr>
          <w:trHeight w:val="720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     1. Утвердить основные характеристики бюджета поселения на 2020 год:</w:t>
            </w:r>
          </w:p>
        </w:tc>
      </w:tr>
      <w:tr w:rsidR="00D92627" w:rsidRPr="00AE15C5" w:rsidTr="00D92627">
        <w:trPr>
          <w:trHeight w:val="1530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     1) прогнозируемый общий объем доходов бюджета поселения в сумме 1 406,6 тыс. рублей, в том числе объем межбюджетных трансфертов, получаемых из других бюджетов, в сумме 395,6 тыс. рублей;</w:t>
            </w:r>
          </w:p>
        </w:tc>
      </w:tr>
      <w:tr w:rsidR="00D92627" w:rsidRPr="00AE15C5" w:rsidTr="00D92627">
        <w:trPr>
          <w:trHeight w:val="79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     2) общий объем расходов бюджета поселения в сумме 1 393,2 тыс. рублей;</w:t>
            </w:r>
          </w:p>
        </w:tc>
      </w:tr>
      <w:tr w:rsidR="00D92627" w:rsidRPr="00AE15C5" w:rsidTr="00D92627">
        <w:trPr>
          <w:trHeight w:val="1560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     3) верхний  предел  муниципального  долга  по состоянию на 1 января 2021 года в  сумме 0,0 тыс. рублей, в том числе верхний предел долга по муниципальным гарантиям в сумме 0,0 тыс. рублей;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4) 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профицит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бюджета поселения в сумме 13,4 тыс. рублей.</w:t>
            </w:r>
          </w:p>
        </w:tc>
      </w:tr>
      <w:tr w:rsidR="00D92627" w:rsidRPr="00AE15C5" w:rsidTr="00D92627">
        <w:trPr>
          <w:trHeight w:val="1170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     2. Утвердить источники финансирования дефицита бюджета поселения на 2020 год согласно приложению 1 к настоящему Решению.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      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     Статья 2. Нормативы отчислений доходов в бюджет муниципального образования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Усть-Таловский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сельсовет Курьинского района Алтайского края на 2020 год 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      </w:t>
            </w:r>
          </w:p>
        </w:tc>
      </w:tr>
      <w:tr w:rsidR="00D92627" w:rsidRPr="00AE15C5" w:rsidTr="00D92627">
        <w:trPr>
          <w:trHeight w:val="1020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     Утвердить нормативы отчислений доходов в бюджет муниципального образования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Усть-Таловский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сельсовет Курьинского района Алтайского края на 2020 год согласно приложению 2 к настоящему Решению.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      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     Статья 3. Главные администраторы доходов и главные администраторы источников финансирования дефицита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      </w:t>
            </w:r>
          </w:p>
        </w:tc>
      </w:tr>
      <w:tr w:rsidR="00D92627" w:rsidRPr="00AE15C5" w:rsidTr="00D92627">
        <w:trPr>
          <w:trHeight w:val="750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     1. Утвердить перечень главных администраторов доходов бюджета поселения согласно приложению 3 к настоящему Решению.</w:t>
            </w:r>
          </w:p>
        </w:tc>
      </w:tr>
      <w:tr w:rsidR="00D92627" w:rsidRPr="00AE15C5" w:rsidTr="00D92627">
        <w:trPr>
          <w:trHeight w:val="112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     2. Утвердить перечень главных 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администраторов источников финансирования дефицита бюджета поселения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согласно приложению 4 к настоящему Решению.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      </w:t>
            </w:r>
          </w:p>
        </w:tc>
      </w:tr>
      <w:tr w:rsidR="00D92627" w:rsidRPr="00AE15C5" w:rsidTr="00D92627">
        <w:trPr>
          <w:trHeight w:val="750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     Статья 4. Бюджетные ассигнования бюджета поселения на 2020 год 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      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     1. Утвердить:</w:t>
            </w:r>
          </w:p>
        </w:tc>
      </w:tr>
      <w:tr w:rsidR="00D92627" w:rsidRPr="00AE15C5" w:rsidTr="00D92627">
        <w:trPr>
          <w:trHeight w:val="1590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     1) распределение бюджетных ассигнований по разделам и подразделам классификации расходов бюджета поселения на 2020 год согласно приложению 5 к настоящему Решению;</w:t>
            </w:r>
          </w:p>
        </w:tc>
      </w:tr>
      <w:tr w:rsidR="00D92627" w:rsidRPr="00AE15C5" w:rsidTr="00D92627">
        <w:trPr>
          <w:trHeight w:val="990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     2) ведомственную структуру расходов бюджета поселения на 2020 год согласно приложению 6 к настоящему Решению;</w:t>
            </w:r>
          </w:p>
        </w:tc>
      </w:tr>
      <w:tr w:rsidR="00D92627" w:rsidRPr="00AE15C5" w:rsidTr="00D92627">
        <w:trPr>
          <w:trHeight w:val="1530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     3) распределение бюджетных ассигнований по разделам, подразделам, целевым статьям, группам (группам и подгруппам) видов расходов на 2020  год согласно приложению 7 к настоящему Решению;</w:t>
            </w:r>
          </w:p>
        </w:tc>
      </w:tr>
      <w:tr w:rsidR="00D92627" w:rsidRPr="00AE15C5" w:rsidTr="00D92627">
        <w:trPr>
          <w:trHeight w:val="121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     2. Утвердить общий объем бюджетных ассигнований, направляемых на исполнение публичных нормативных обязательств, на 2020 год в сумме 0,0 тыс. рублей.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      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     Статья 5. Межбюджетные трансферты 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      </w:t>
            </w:r>
          </w:p>
        </w:tc>
      </w:tr>
      <w:tr w:rsidR="00D92627" w:rsidRPr="00AE15C5" w:rsidTr="00D92627">
        <w:trPr>
          <w:trHeight w:val="1830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 1. Утвердить объем межбюджетных трансфертов, подлежащих перечислению в 2020 году в бюджет Курьинского района Алтайского края  из бюджета муниципального образования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Усть-Таловский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сельсовет Курьинского района Алтайского края, на решение вопросов местного значения в соответствии с заключенными соглашениями:</w:t>
            </w:r>
          </w:p>
        </w:tc>
      </w:tr>
      <w:tr w:rsidR="00D92627" w:rsidRPr="00AE15C5" w:rsidTr="00D92627">
        <w:trPr>
          <w:trHeight w:val="82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1)  По осуществлению части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полнлмлчий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решению вопросов в области культуры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сумме 5,0 тыс. рублей;</w:t>
            </w:r>
          </w:p>
        </w:tc>
      </w:tr>
      <w:tr w:rsidR="00D92627" w:rsidRPr="00AE15C5" w:rsidTr="00D92627">
        <w:trPr>
          <w:trHeight w:val="82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2)  Осуществление части полномочий по исполнению и контролю за исполнением бюджета поселения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сумме 1,0 тыс. рублей;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      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     Статья 6. Особенности исполнения бюджета поселения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      </w:t>
            </w:r>
          </w:p>
        </w:tc>
      </w:tr>
      <w:tr w:rsidR="00D92627" w:rsidRPr="00AE15C5" w:rsidTr="00D92627">
        <w:trPr>
          <w:trHeight w:val="1860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     1.  Администрация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Усть-Таловский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сельсовет Курьинского района Алтайского края вправе в ходе исполнения настоящего Решения без внесения изменений в настоящее Решение вносить изменения в бюджетную роспись в соответствии с действующим бюджетным законодательством.</w:t>
            </w:r>
          </w:p>
        </w:tc>
      </w:tr>
      <w:tr w:rsidR="00D92627" w:rsidRPr="00AE15C5" w:rsidTr="00D92627">
        <w:trPr>
          <w:trHeight w:val="2280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     2. Установить, что заключение и оплата ранее заключенных получателями средств бюджета поселения контрактов, исполнение которых осуществляется за счет средств бюджета поселения, производятся в пределах бюджетных ассигнований, утвержденных бюджетной росписью бюджета поселения и с учетом принятых обязательств.</w:t>
            </w:r>
          </w:p>
        </w:tc>
      </w:tr>
      <w:tr w:rsidR="00D92627" w:rsidRPr="00AE15C5" w:rsidTr="00D92627">
        <w:trPr>
          <w:trHeight w:val="1890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     3. Обязательства, вытекающие из контрактов (договоров), исполнение которых осуществляется за счет средств бюджета поселения, и принятые к исполнению получателями средств бюджета поселения сверх бюджетных ассигнований, утвержденных бюджетной росписью, оплате не подлежат.</w:t>
            </w:r>
          </w:p>
        </w:tc>
      </w:tr>
      <w:tr w:rsidR="00D92627" w:rsidRPr="00AE15C5" w:rsidTr="00D92627">
        <w:trPr>
          <w:trHeight w:val="1170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     4. Рекомендовать органам местного самоуправления муниципального образования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Усть-Таловский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сельсовет Курьинского района Алтайского края не принимать решений, приводящих к увеличению численности муниципальных служащих.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      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      </w:t>
            </w:r>
          </w:p>
        </w:tc>
      </w:tr>
      <w:tr w:rsidR="00D92627" w:rsidRPr="00AE15C5" w:rsidTr="00D92627">
        <w:trPr>
          <w:trHeight w:val="1170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     Статья 7. Приведение решений и иных нормативных правовых актов муниципального образования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Усть-Таловский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сельсовет Курьинского района Алтайского края в соответствие с настоящим Решением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      </w:t>
            </w:r>
          </w:p>
        </w:tc>
      </w:tr>
      <w:tr w:rsidR="00D92627" w:rsidRPr="00AE15C5" w:rsidTr="00D92627">
        <w:trPr>
          <w:trHeight w:val="151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     Решения и иные нормативные правовые акты муниципального образования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Усть-Таловский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сельсовет Курьинского района Алтайского края подлежат приведению в соответствие с настоящим Решением не позднее двух месяцев со дня вступления в силу настоящего Решения.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      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     Статья 8. Вступление в силу настоящего Решения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      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     Настоящее Решение вступает в силу с 1 января 2020 года.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Глава сельсовета                                                                          Н.М. Шмидт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</w:p>
        </w:tc>
      </w:tr>
      <w:tr w:rsidR="00D92627" w:rsidRPr="00AE15C5" w:rsidTr="00D92627">
        <w:trPr>
          <w:trHeight w:val="37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D92627" w:rsidRPr="00AE15C5" w:rsidTr="00D92627">
        <w:trPr>
          <w:trHeight w:val="375"/>
        </w:trPr>
        <w:tc>
          <w:tcPr>
            <w:tcW w:w="4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Pr="00AE15C5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 1</w:t>
            </w:r>
          </w:p>
        </w:tc>
      </w:tr>
      <w:tr w:rsidR="00D92627" w:rsidRPr="00AE15C5" w:rsidTr="00D92627">
        <w:trPr>
          <w:trHeight w:val="375"/>
        </w:trPr>
        <w:tc>
          <w:tcPr>
            <w:tcW w:w="4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 </w:t>
            </w:r>
          </w:p>
        </w:tc>
        <w:tc>
          <w:tcPr>
            <w:tcW w:w="4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 решению о бюджете муниципального образования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Усть-Таловский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сельсовет Курьинского района Алтайского края</w:t>
            </w:r>
          </w:p>
        </w:tc>
      </w:tr>
      <w:tr w:rsidR="00D92627" w:rsidRPr="00AE15C5" w:rsidTr="00D92627">
        <w:trPr>
          <w:trHeight w:val="375"/>
        </w:trPr>
        <w:tc>
          <w:tcPr>
            <w:tcW w:w="4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 бюджете поселения на 2020 год»</w:t>
            </w:r>
          </w:p>
        </w:tc>
      </w:tr>
      <w:tr w:rsidR="00D92627" w:rsidRPr="00AE15C5" w:rsidTr="00D92627">
        <w:trPr>
          <w:gridAfter w:val="1"/>
          <w:wAfter w:w="491" w:type="dxa"/>
          <w:trHeight w:val="375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gridAfter w:val="1"/>
          <w:wAfter w:w="491" w:type="dxa"/>
          <w:trHeight w:val="375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gridAfter w:val="1"/>
          <w:wAfter w:w="491" w:type="dxa"/>
          <w:trHeight w:val="375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gridAfter w:val="1"/>
          <w:wAfter w:w="491" w:type="dxa"/>
          <w:trHeight w:val="375"/>
        </w:trPr>
        <w:tc>
          <w:tcPr>
            <w:tcW w:w="8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Источники финансирования дефицита бюджета поселения на 2020 год</w:t>
            </w:r>
          </w:p>
        </w:tc>
      </w:tr>
      <w:tr w:rsidR="00D92627" w:rsidRPr="00AE15C5" w:rsidTr="00D92627">
        <w:trPr>
          <w:gridAfter w:val="1"/>
          <w:wAfter w:w="491" w:type="dxa"/>
          <w:trHeight w:val="375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gridAfter w:val="1"/>
          <w:wAfter w:w="491" w:type="dxa"/>
          <w:trHeight w:val="630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Код </w:t>
            </w:r>
          </w:p>
        </w:tc>
        <w:tc>
          <w:tcPr>
            <w:tcW w:w="384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Источники финансирования дефицита бюджета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Сумма, тыс. рублей</w:t>
            </w:r>
          </w:p>
        </w:tc>
      </w:tr>
      <w:tr w:rsidR="00D92627" w:rsidRPr="00AE15C5" w:rsidTr="00D92627">
        <w:trPr>
          <w:gridAfter w:val="1"/>
          <w:wAfter w:w="491" w:type="dxa"/>
          <w:trHeight w:val="765"/>
        </w:trPr>
        <w:tc>
          <w:tcPr>
            <w:tcW w:w="3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01050000000000000</w:t>
            </w:r>
          </w:p>
        </w:tc>
        <w:tc>
          <w:tcPr>
            <w:tcW w:w="38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Изменение остатков средств на счетах по учету средств бюджета поселения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-13,4</w:t>
            </w:r>
          </w:p>
        </w:tc>
      </w:tr>
      <w:tr w:rsidR="00D92627" w:rsidRPr="00AE15C5" w:rsidTr="00D92627">
        <w:trPr>
          <w:gridAfter w:val="1"/>
          <w:wAfter w:w="491" w:type="dxa"/>
          <w:trHeight w:val="765"/>
        </w:trPr>
        <w:tc>
          <w:tcPr>
            <w:tcW w:w="3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01050201050000510</w:t>
            </w:r>
          </w:p>
        </w:tc>
        <w:tc>
          <w:tcPr>
            <w:tcW w:w="38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Увеличение прочих остатков денежных средств бюджета поселения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-1 406,6</w:t>
            </w:r>
          </w:p>
        </w:tc>
      </w:tr>
      <w:tr w:rsidR="00D92627" w:rsidRPr="00AE15C5" w:rsidTr="00D92627">
        <w:trPr>
          <w:gridAfter w:val="1"/>
          <w:wAfter w:w="491" w:type="dxa"/>
          <w:trHeight w:val="765"/>
        </w:trPr>
        <w:tc>
          <w:tcPr>
            <w:tcW w:w="3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01050201050000610</w:t>
            </w:r>
          </w:p>
        </w:tc>
        <w:tc>
          <w:tcPr>
            <w:tcW w:w="38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Уменьшение прочих остатков денежных средств бюджета поселения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1 393,2</w:t>
            </w:r>
          </w:p>
        </w:tc>
      </w:tr>
    </w:tbl>
    <w:p w:rsidR="00D92627" w:rsidRDefault="00D92627" w:rsidP="00D92627"/>
    <w:tbl>
      <w:tblPr>
        <w:tblW w:w="8900" w:type="dxa"/>
        <w:tblInd w:w="93" w:type="dxa"/>
        <w:tblLook w:val="04A0"/>
      </w:tblPr>
      <w:tblGrid>
        <w:gridCol w:w="860"/>
        <w:gridCol w:w="3080"/>
        <w:gridCol w:w="900"/>
        <w:gridCol w:w="2160"/>
        <w:gridCol w:w="1880"/>
        <w:gridCol w:w="20"/>
      </w:tblGrid>
      <w:tr w:rsidR="00D92627" w:rsidRPr="00AE15C5" w:rsidTr="00D92627">
        <w:trPr>
          <w:gridAfter w:val="1"/>
          <w:wAfter w:w="20" w:type="dxa"/>
          <w:trHeight w:val="375"/>
        </w:trPr>
        <w:tc>
          <w:tcPr>
            <w:tcW w:w="4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Pr="00AE15C5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 2</w:t>
            </w:r>
          </w:p>
        </w:tc>
      </w:tr>
      <w:tr w:rsidR="00D92627" w:rsidRPr="00AE15C5" w:rsidTr="00D92627">
        <w:trPr>
          <w:gridAfter w:val="1"/>
          <w:wAfter w:w="20" w:type="dxa"/>
          <w:trHeight w:val="720"/>
        </w:trPr>
        <w:tc>
          <w:tcPr>
            <w:tcW w:w="4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 решению о бюджете муниципального образования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Усть-Таловский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сельсовет Курьинского района Алтайского края</w:t>
            </w:r>
          </w:p>
        </w:tc>
      </w:tr>
      <w:tr w:rsidR="00D92627" w:rsidRPr="00AE15C5" w:rsidTr="00D92627">
        <w:trPr>
          <w:gridAfter w:val="1"/>
          <w:wAfter w:w="20" w:type="dxa"/>
          <w:trHeight w:val="720"/>
        </w:trPr>
        <w:tc>
          <w:tcPr>
            <w:tcW w:w="4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 бюджете поселения на 2020 год»</w:t>
            </w:r>
          </w:p>
        </w:tc>
      </w:tr>
      <w:tr w:rsidR="00D92627" w:rsidRPr="00AE15C5" w:rsidTr="00D92627">
        <w:trPr>
          <w:gridAfter w:val="1"/>
          <w:wAfter w:w="20" w:type="dxa"/>
          <w:trHeight w:val="375"/>
        </w:trPr>
        <w:tc>
          <w:tcPr>
            <w:tcW w:w="4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gridAfter w:val="1"/>
          <w:wAfter w:w="20" w:type="dxa"/>
          <w:trHeight w:val="375"/>
        </w:trPr>
        <w:tc>
          <w:tcPr>
            <w:tcW w:w="4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gridAfter w:val="1"/>
          <w:wAfter w:w="20" w:type="dxa"/>
          <w:trHeight w:val="375"/>
        </w:trPr>
        <w:tc>
          <w:tcPr>
            <w:tcW w:w="4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gridAfter w:val="1"/>
          <w:wAfter w:w="20" w:type="dxa"/>
          <w:trHeight w:val="375"/>
        </w:trPr>
        <w:tc>
          <w:tcPr>
            <w:tcW w:w="88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Нормативы отчислений доходов в бюджет поселения на 2020 год </w:t>
            </w:r>
          </w:p>
        </w:tc>
      </w:tr>
      <w:tr w:rsidR="00D92627" w:rsidRPr="00AE15C5" w:rsidTr="00D92627">
        <w:trPr>
          <w:gridAfter w:val="1"/>
          <w:wAfter w:w="20" w:type="dxa"/>
          <w:trHeight w:val="375"/>
        </w:trPr>
        <w:tc>
          <w:tcPr>
            <w:tcW w:w="4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gridAfter w:val="1"/>
          <w:wAfter w:w="20" w:type="dxa"/>
          <w:trHeight w:val="945"/>
        </w:trPr>
        <w:tc>
          <w:tcPr>
            <w:tcW w:w="70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дохода</w:t>
            </w:r>
          </w:p>
        </w:tc>
        <w:tc>
          <w:tcPr>
            <w:tcW w:w="1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Норматив отчислений, в процентах</w:t>
            </w:r>
          </w:p>
        </w:tc>
      </w:tr>
      <w:tr w:rsidR="00D92627" w:rsidRPr="00AE15C5" w:rsidTr="00D92627">
        <w:trPr>
          <w:gridAfter w:val="1"/>
          <w:wAfter w:w="20" w:type="dxa"/>
          <w:trHeight w:val="690"/>
        </w:trPr>
        <w:tc>
          <w:tcPr>
            <w:tcW w:w="88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части доходов от использования имущества, находящегося в муниципальной собственности:</w:t>
            </w:r>
          </w:p>
        </w:tc>
      </w:tr>
      <w:tr w:rsidR="00D92627" w:rsidRPr="00AE15C5" w:rsidTr="00D92627">
        <w:trPr>
          <w:gridAfter w:val="1"/>
          <w:wAfter w:w="20" w:type="dxa"/>
          <w:trHeight w:val="630"/>
        </w:trPr>
        <w:tc>
          <w:tcPr>
            <w:tcW w:w="70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размещения временно свободных средств бюджетов поселений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D92627" w:rsidRPr="00AE15C5" w:rsidTr="00D92627">
        <w:trPr>
          <w:gridAfter w:val="1"/>
          <w:wAfter w:w="20" w:type="dxa"/>
          <w:trHeight w:val="375"/>
        </w:trPr>
        <w:tc>
          <w:tcPr>
            <w:tcW w:w="88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части доходов от оказания платных услуг и компенсации затрат государства:</w:t>
            </w:r>
          </w:p>
        </w:tc>
      </w:tr>
      <w:tr w:rsidR="00D92627" w:rsidRPr="00AE15C5" w:rsidTr="00D92627">
        <w:trPr>
          <w:gridAfter w:val="1"/>
          <w:wAfter w:w="20" w:type="dxa"/>
          <w:trHeight w:val="675"/>
        </w:trPr>
        <w:tc>
          <w:tcPr>
            <w:tcW w:w="70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Прочие доходы от оказания платных услуг (работ) получателями средств бюджетов поселений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D92627" w:rsidRPr="00AE15C5" w:rsidTr="00D92627">
        <w:trPr>
          <w:gridAfter w:val="1"/>
          <w:wAfter w:w="20" w:type="dxa"/>
          <w:trHeight w:val="690"/>
        </w:trPr>
        <w:tc>
          <w:tcPr>
            <w:tcW w:w="70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Доходы, поступающие в порядке возмещения расходов, понесенных в связи с эксплуатацией имущества поселений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D92627" w:rsidRPr="00AE15C5" w:rsidTr="00D92627">
        <w:trPr>
          <w:gridAfter w:val="1"/>
          <w:wAfter w:w="20" w:type="dxa"/>
          <w:trHeight w:val="375"/>
        </w:trPr>
        <w:tc>
          <w:tcPr>
            <w:tcW w:w="70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доходы от компенсации затрат бюджетов поселений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D92627" w:rsidRPr="00AE15C5" w:rsidTr="00D92627">
        <w:trPr>
          <w:gridAfter w:val="1"/>
          <w:wAfter w:w="20" w:type="dxa"/>
          <w:trHeight w:val="375"/>
        </w:trPr>
        <w:tc>
          <w:tcPr>
            <w:tcW w:w="88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части доходов от продажи материальных и нематериальных активов:</w:t>
            </w:r>
          </w:p>
        </w:tc>
      </w:tr>
      <w:tr w:rsidR="00D92627" w:rsidRPr="00AE15C5" w:rsidTr="00D92627">
        <w:trPr>
          <w:gridAfter w:val="1"/>
          <w:wAfter w:w="20" w:type="dxa"/>
          <w:trHeight w:val="660"/>
        </w:trPr>
        <w:tc>
          <w:tcPr>
            <w:tcW w:w="70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Средства от распоряжения и реализации выморочного и иного имущества, обращенного в доходы поселений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D92627" w:rsidRPr="00AE15C5" w:rsidTr="00D92627">
        <w:trPr>
          <w:gridAfter w:val="1"/>
          <w:wAfter w:w="20" w:type="dxa"/>
          <w:trHeight w:val="375"/>
        </w:trPr>
        <w:tc>
          <w:tcPr>
            <w:tcW w:w="88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части административных платежей и сборов:</w:t>
            </w:r>
          </w:p>
        </w:tc>
      </w:tr>
      <w:tr w:rsidR="00D92627" w:rsidRPr="00AE15C5" w:rsidTr="00D92627">
        <w:trPr>
          <w:gridAfter w:val="1"/>
          <w:wAfter w:w="20" w:type="dxa"/>
          <w:trHeight w:val="690"/>
        </w:trPr>
        <w:tc>
          <w:tcPr>
            <w:tcW w:w="70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D92627" w:rsidRPr="00AE15C5" w:rsidTr="00D92627">
        <w:trPr>
          <w:gridAfter w:val="1"/>
          <w:wAfter w:w="20" w:type="dxa"/>
          <w:trHeight w:val="375"/>
        </w:trPr>
        <w:tc>
          <w:tcPr>
            <w:tcW w:w="88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части прочих неналоговых доходов:</w:t>
            </w:r>
          </w:p>
        </w:tc>
      </w:tr>
      <w:tr w:rsidR="00D92627" w:rsidRPr="00AE15C5" w:rsidTr="00D92627">
        <w:trPr>
          <w:gridAfter w:val="1"/>
          <w:wAfter w:w="20" w:type="dxa"/>
          <w:trHeight w:val="375"/>
        </w:trPr>
        <w:tc>
          <w:tcPr>
            <w:tcW w:w="70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Невыясненные поступления, зачисляемые в бюджеты поселений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D92627" w:rsidRPr="00AE15C5" w:rsidTr="00D92627">
        <w:trPr>
          <w:gridAfter w:val="1"/>
          <w:wAfter w:w="20" w:type="dxa"/>
          <w:trHeight w:val="375"/>
        </w:trPr>
        <w:tc>
          <w:tcPr>
            <w:tcW w:w="70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неналоговые доходы бюджетов поселений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D92627" w:rsidRPr="00AE15C5" w:rsidTr="00D92627">
        <w:trPr>
          <w:gridAfter w:val="1"/>
          <w:wAfter w:w="20" w:type="dxa"/>
          <w:trHeight w:val="645"/>
        </w:trPr>
        <w:tc>
          <w:tcPr>
            <w:tcW w:w="70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Средства самообложения граждан, зачисляемые в бюджеты поселений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D92627" w:rsidRPr="00AE15C5" w:rsidTr="00D92627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Pr="00AE15C5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 3</w:t>
            </w:r>
          </w:p>
        </w:tc>
      </w:tr>
      <w:tr w:rsidR="00D92627" w:rsidRPr="00AE15C5" w:rsidTr="00D92627">
        <w:trPr>
          <w:trHeight w:val="720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 решению о бюджете муниципального образования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Усть-Таловский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сельсовет Курьинского района Алтайского края</w:t>
            </w:r>
          </w:p>
        </w:tc>
      </w:tr>
      <w:tr w:rsidR="00D92627" w:rsidRPr="00AE15C5" w:rsidTr="00D92627">
        <w:trPr>
          <w:trHeight w:val="720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 бюджете поселения на 2020 год»</w:t>
            </w:r>
          </w:p>
        </w:tc>
      </w:tr>
      <w:tr w:rsidR="00D92627" w:rsidRPr="00AE15C5" w:rsidTr="00D92627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trHeight w:val="375"/>
        </w:trPr>
        <w:tc>
          <w:tcPr>
            <w:tcW w:w="89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Перечень главных администраторов доходов бюджета поселения</w:t>
            </w:r>
          </w:p>
        </w:tc>
      </w:tr>
      <w:tr w:rsidR="00D92627" w:rsidRPr="00AE15C5" w:rsidTr="00D92627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trHeight w:val="630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главы</w:t>
            </w:r>
          </w:p>
        </w:tc>
        <w:tc>
          <w:tcPr>
            <w:tcW w:w="3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Код </w:t>
            </w:r>
          </w:p>
        </w:tc>
        <w:tc>
          <w:tcPr>
            <w:tcW w:w="496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</w:p>
        </w:tc>
      </w:tr>
      <w:tr w:rsidR="00D92627" w:rsidRPr="00AE15C5" w:rsidTr="00D92627">
        <w:trPr>
          <w:trHeight w:val="37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D92627" w:rsidRPr="00AE15C5" w:rsidTr="00D9262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11105025100000120</w:t>
            </w:r>
          </w:p>
        </w:tc>
        <w:tc>
          <w:tcPr>
            <w:tcW w:w="49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 исключением земельных участков муниципальных бюджетных и автономных учреждений)</w:t>
            </w:r>
          </w:p>
        </w:tc>
      </w:tr>
      <w:tr w:rsidR="00D92627" w:rsidRPr="00AE15C5" w:rsidTr="00D9262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11105035100000120</w:t>
            </w:r>
          </w:p>
        </w:tc>
        <w:tc>
          <w:tcPr>
            <w:tcW w:w="49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</w:tr>
      <w:tr w:rsidR="00D92627" w:rsidRPr="00AE15C5" w:rsidTr="00D9262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11301995100000130</w:t>
            </w:r>
          </w:p>
        </w:tc>
        <w:tc>
          <w:tcPr>
            <w:tcW w:w="49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Прочие доходы от оказания платных услуг (работ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)п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олучателями средств бюджетов поселений</w:t>
            </w:r>
          </w:p>
        </w:tc>
      </w:tr>
      <w:tr w:rsidR="00D92627" w:rsidRPr="00AE15C5" w:rsidTr="00D9262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11302995100000130</w:t>
            </w:r>
          </w:p>
        </w:tc>
        <w:tc>
          <w:tcPr>
            <w:tcW w:w="49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Прочие доходы от компенсации затрат бюджетов поселений</w:t>
            </w:r>
          </w:p>
        </w:tc>
      </w:tr>
      <w:tr w:rsidR="00D92627" w:rsidRPr="00AE15C5" w:rsidTr="00D9262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11302065100000130</w:t>
            </w:r>
          </w:p>
        </w:tc>
        <w:tc>
          <w:tcPr>
            <w:tcW w:w="49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Доходы, поступившие в порядке возмещения расходов, понесенных в связи с эксплуатацией имущества поселений</w:t>
            </w:r>
          </w:p>
        </w:tc>
      </w:tr>
      <w:tr w:rsidR="00D92627" w:rsidRPr="00AE15C5" w:rsidTr="00D9262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11701050100000180</w:t>
            </w:r>
          </w:p>
        </w:tc>
        <w:tc>
          <w:tcPr>
            <w:tcW w:w="49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Невыясненные поступления, зачисляемые в бюджеты поселений</w:t>
            </w:r>
          </w:p>
        </w:tc>
      </w:tr>
      <w:tr w:rsidR="00D92627" w:rsidRPr="00AE15C5" w:rsidTr="00D9262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11705050100000180</w:t>
            </w:r>
          </w:p>
        </w:tc>
        <w:tc>
          <w:tcPr>
            <w:tcW w:w="49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Прочие неналоговые доходы бюджетов поселений</w:t>
            </w:r>
          </w:p>
        </w:tc>
      </w:tr>
      <w:tr w:rsidR="00D92627" w:rsidRPr="00AE15C5" w:rsidTr="00D9262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20216001100000150</w:t>
            </w:r>
          </w:p>
        </w:tc>
        <w:tc>
          <w:tcPr>
            <w:tcW w:w="49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Дотации бюджетам поселений на выравнивание бюджетной обеспеченности из бюджетов муниципальных районов</w:t>
            </w:r>
          </w:p>
        </w:tc>
      </w:tr>
      <w:tr w:rsidR="00D92627" w:rsidRPr="00AE15C5" w:rsidTr="00D9262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20215002100000150</w:t>
            </w:r>
          </w:p>
        </w:tc>
        <w:tc>
          <w:tcPr>
            <w:tcW w:w="49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Дотации бюджетам поселений на поддержку мер по обеспечению сбалансированности бюджетов</w:t>
            </w:r>
          </w:p>
        </w:tc>
      </w:tr>
      <w:tr w:rsidR="00D92627" w:rsidRPr="00AE15C5" w:rsidTr="00D9262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20235118100000150</w:t>
            </w:r>
          </w:p>
        </w:tc>
        <w:tc>
          <w:tcPr>
            <w:tcW w:w="49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D92627" w:rsidRPr="00AE15C5" w:rsidTr="00D9262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20240014100000150</w:t>
            </w:r>
          </w:p>
        </w:tc>
        <w:tc>
          <w:tcPr>
            <w:tcW w:w="49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D92627" w:rsidRPr="00AE15C5" w:rsidTr="00D9262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20249999100000150</w:t>
            </w:r>
          </w:p>
        </w:tc>
        <w:tc>
          <w:tcPr>
            <w:tcW w:w="49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Прочие межбюджетные трансферты, передаваемые бюджетам поселений</w:t>
            </w:r>
          </w:p>
        </w:tc>
      </w:tr>
      <w:tr w:rsidR="00D92627" w:rsidRPr="00AE15C5" w:rsidTr="00D9262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20705030100000150</w:t>
            </w:r>
          </w:p>
        </w:tc>
        <w:tc>
          <w:tcPr>
            <w:tcW w:w="49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Прочие безвозмездные поступления в бюджеты поселений</w:t>
            </w:r>
          </w:p>
        </w:tc>
      </w:tr>
      <w:tr w:rsidR="00D92627" w:rsidRPr="00AE15C5" w:rsidTr="00D9262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20805000100000150</w:t>
            </w:r>
          </w:p>
        </w:tc>
        <w:tc>
          <w:tcPr>
            <w:tcW w:w="49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Перечисление из бюджетов поселени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бюджет поселений)для осуществления возврата(зачета) излишне уплаченных или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излине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взысканных сумм налогов, сборов и иных платежей, а также сумм процентов за несвоевременное осуществления во такого возврата и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процентов,начисленных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излишне взысканные суммы</w:t>
            </w:r>
          </w:p>
        </w:tc>
      </w:tr>
      <w:tr w:rsidR="00D92627" w:rsidRPr="00AE15C5" w:rsidTr="00D92627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21900000100000150</w:t>
            </w:r>
          </w:p>
        </w:tc>
        <w:tc>
          <w:tcPr>
            <w:tcW w:w="496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D92627" w:rsidRPr="00AE15C5" w:rsidTr="00D92627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D92627" w:rsidRDefault="00D92627" w:rsidP="00D92627"/>
    <w:p w:rsidR="00D92627" w:rsidRPr="00AE15C5" w:rsidRDefault="00D92627" w:rsidP="00D92627">
      <w:pPr>
        <w:tabs>
          <w:tab w:val="left" w:pos="1170"/>
        </w:tabs>
      </w:pPr>
      <w:r>
        <w:tab/>
      </w:r>
    </w:p>
    <w:tbl>
      <w:tblPr>
        <w:tblW w:w="9478" w:type="dxa"/>
        <w:tblInd w:w="93" w:type="dxa"/>
        <w:tblLook w:val="04A0"/>
      </w:tblPr>
      <w:tblGrid>
        <w:gridCol w:w="886"/>
        <w:gridCol w:w="3140"/>
        <w:gridCol w:w="14"/>
        <w:gridCol w:w="329"/>
        <w:gridCol w:w="365"/>
        <w:gridCol w:w="90"/>
        <w:gridCol w:w="149"/>
        <w:gridCol w:w="301"/>
        <w:gridCol w:w="64"/>
        <w:gridCol w:w="451"/>
        <w:gridCol w:w="444"/>
        <w:gridCol w:w="753"/>
        <w:gridCol w:w="199"/>
        <w:gridCol w:w="110"/>
        <w:gridCol w:w="275"/>
        <w:gridCol w:w="191"/>
        <w:gridCol w:w="1154"/>
        <w:gridCol w:w="519"/>
        <w:gridCol w:w="44"/>
      </w:tblGrid>
      <w:tr w:rsidR="00D92627" w:rsidRPr="00AE15C5" w:rsidTr="00D92627">
        <w:trPr>
          <w:trHeight w:val="375"/>
        </w:trPr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39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Pr="00AE15C5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 4</w:t>
            </w:r>
          </w:p>
        </w:tc>
      </w:tr>
      <w:tr w:rsidR="00D92627" w:rsidRPr="00AE15C5" w:rsidTr="00D92627">
        <w:trPr>
          <w:trHeight w:val="720"/>
        </w:trPr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1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39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 решению о бюджете муниципального образования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Усть-Таловский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сельсовет Курьинского района Алтайского края</w:t>
            </w:r>
          </w:p>
        </w:tc>
      </w:tr>
      <w:tr w:rsidR="00D92627" w:rsidRPr="00AE15C5" w:rsidTr="00D92627">
        <w:trPr>
          <w:trHeight w:val="720"/>
        </w:trPr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1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39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ind w:firstLineChars="700" w:firstLine="1960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 бюджете поселения на 2020 год»</w:t>
            </w:r>
          </w:p>
        </w:tc>
      </w:tr>
      <w:tr w:rsidR="00D92627" w:rsidRPr="00AE15C5" w:rsidTr="00D92627">
        <w:trPr>
          <w:trHeight w:val="375"/>
        </w:trPr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1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39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trHeight w:val="375"/>
        </w:trPr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1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39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trHeight w:val="375"/>
        </w:trPr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1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39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trHeight w:val="735"/>
        </w:trPr>
        <w:tc>
          <w:tcPr>
            <w:tcW w:w="9478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Перечень главных 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администраторов источников финансирования дефицита бюджета поселения</w:t>
            </w:r>
            <w:proofErr w:type="gramEnd"/>
          </w:p>
        </w:tc>
      </w:tr>
      <w:tr w:rsidR="00D92627" w:rsidRPr="00AE15C5" w:rsidTr="00D92627">
        <w:trPr>
          <w:trHeight w:val="375"/>
        </w:trPr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1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39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trHeight w:val="630"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главы</w:t>
            </w:r>
          </w:p>
        </w:tc>
        <w:tc>
          <w:tcPr>
            <w:tcW w:w="31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5390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D92627" w:rsidRPr="00AE15C5" w:rsidTr="00D92627">
        <w:trPr>
          <w:trHeight w:val="375"/>
        </w:trPr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90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D92627" w:rsidRPr="00AE15C5" w:rsidTr="00D92627">
        <w:trPr>
          <w:trHeight w:val="345"/>
        </w:trPr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1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01020000100000710</w:t>
            </w:r>
          </w:p>
        </w:tc>
        <w:tc>
          <w:tcPr>
            <w:tcW w:w="5390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Получение кредитов от кредитных организаций бюджетами поселений в валюте Российской Федерации</w:t>
            </w:r>
          </w:p>
        </w:tc>
      </w:tr>
      <w:tr w:rsidR="00D92627" w:rsidRPr="00AE15C5" w:rsidTr="00D92627">
        <w:trPr>
          <w:trHeight w:val="345"/>
        </w:trPr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1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01020000100000810</w:t>
            </w:r>
          </w:p>
        </w:tc>
        <w:tc>
          <w:tcPr>
            <w:tcW w:w="5390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Погашение бюджетами поселений кредитов от кредитных организаций в валюте Российской Федерации</w:t>
            </w:r>
          </w:p>
        </w:tc>
      </w:tr>
      <w:tr w:rsidR="00D92627" w:rsidRPr="00AE15C5" w:rsidTr="00D92627">
        <w:trPr>
          <w:trHeight w:val="345"/>
        </w:trPr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1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01030000100000710</w:t>
            </w:r>
          </w:p>
        </w:tc>
        <w:tc>
          <w:tcPr>
            <w:tcW w:w="5390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D92627" w:rsidRPr="00AE15C5" w:rsidTr="00D92627">
        <w:trPr>
          <w:trHeight w:val="345"/>
        </w:trPr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1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01030000100000810</w:t>
            </w:r>
          </w:p>
        </w:tc>
        <w:tc>
          <w:tcPr>
            <w:tcW w:w="5390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D92627" w:rsidRPr="00AE15C5" w:rsidTr="00D92627">
        <w:trPr>
          <w:trHeight w:val="345"/>
        </w:trPr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31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01060400100000810</w:t>
            </w:r>
          </w:p>
        </w:tc>
        <w:tc>
          <w:tcPr>
            <w:tcW w:w="5390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Исполнение муниципальных гарантий поселений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  <w:tr w:rsidR="00D92627" w:rsidRPr="00AE15C5" w:rsidTr="00D92627">
        <w:trPr>
          <w:trHeight w:val="375"/>
        </w:trPr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1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39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49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Pr="00AE15C5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 5</w:t>
            </w:r>
          </w:p>
        </w:tc>
      </w:tr>
      <w:tr w:rsidR="00D92627" w:rsidRPr="00AE15C5" w:rsidTr="00D92627">
        <w:trPr>
          <w:trHeight w:val="720"/>
        </w:trPr>
        <w:tc>
          <w:tcPr>
            <w:tcW w:w="49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49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 решению о бюджете муниципального образования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Усть-Таловский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сельсовет Курьинского района Алтайского края</w:t>
            </w:r>
          </w:p>
        </w:tc>
      </w:tr>
      <w:tr w:rsidR="00D92627" w:rsidRPr="00AE15C5" w:rsidTr="00D92627">
        <w:trPr>
          <w:trHeight w:val="720"/>
        </w:trPr>
        <w:tc>
          <w:tcPr>
            <w:tcW w:w="49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49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 бюджете поселения на 2020 год»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trHeight w:val="750"/>
        </w:trPr>
        <w:tc>
          <w:tcPr>
            <w:tcW w:w="9478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Распределение бюджетных ассигнований по разделам и подразделам классификации расходов бюджета поселения на 2020  год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trHeight w:val="630"/>
        </w:trPr>
        <w:tc>
          <w:tcPr>
            <w:tcW w:w="498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2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10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222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Сумма, тыс. рублей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Администрация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Усть-Таловского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сельсовета Курьинского района Алтайского края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1 393,2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Общегосударственные вопросы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1 039,6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652,6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Резервные фонды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общегосударственные вопросы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377,0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Национальная оборона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87,4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Мобилизационная и вневойсковая подготовка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87,4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Национальная безопасность и правоохранительная деятельность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7,1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Национальная безопасность и правоохранительные органы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вопросы в области национальной безопасности и правоохранительной деятельности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Национальная экономика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207,5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вопросы в области национальной экономики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201,5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вопросы в области национальной экономики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Жилищно-коммунальное хозяйство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28,1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Жилищное хозяйство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Коммунальное хозяйство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Благоустройство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Образование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Молодежная политика и оздоровление детей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Культура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,к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инематография</w:t>
            </w:r>
            <w:proofErr w:type="spellEnd"/>
          </w:p>
        </w:tc>
        <w:tc>
          <w:tcPr>
            <w:tcW w:w="120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18,5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Культура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10,5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вопросы в области культуры, кинематографии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Pr="00AE15C5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 решению о бюджете муниципального образования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Усть-Таловский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сельсовет Курьинского района Алтайского края</w:t>
            </w:r>
          </w:p>
        </w:tc>
      </w:tr>
      <w:tr w:rsidR="00D92627" w:rsidRPr="00AE15C5" w:rsidTr="00D92627">
        <w:trPr>
          <w:trHeight w:val="375"/>
        </w:trPr>
        <w:tc>
          <w:tcPr>
            <w:tcW w:w="49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0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 бюджете поселения на 2020 год»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9433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Ведомственная структура расходов бюджета поселения на 2020 год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gridAfter w:val="1"/>
          <w:wAfter w:w="45" w:type="dxa"/>
          <w:trHeight w:val="945"/>
        </w:trPr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0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140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7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171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Сумма, тыс. рублей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Администрация муниципального образования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Усть-Таловский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сельсовет Курьинского района Алтайского края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1 393,2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Общегосударственные вопросы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1 039,6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652,6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Руководство и управление в сфере установленных 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652,6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обеспечение деятельности органов местного самоуправления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652,6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Центральный аппарат органов местного самоуправления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329,2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выплату персоналу в целях обеспечения выполнения функций государственным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231,2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муниципальных ) нужд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81,3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бюджетные ассигнования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16,7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Глава местной администраци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0120010130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323,4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выплату персоналу в целях обеспечения выполнения функций государственным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0120010130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323,4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Резервные фонды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Резервные фонды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9910000000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Резервные фонды местных администраций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9910014100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бюджетные ассигнования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9910014100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общегосударственные вопросы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обеспечение деятельност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услуг) подведомственных учреждений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обеспечение деятельност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услуг) подведомственных учреждений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Учреждение по обеспечению хозяйственного обслуживания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выплату персоналу в целях обеспечения выполнения функций государственным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муниципальных ) нужд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межбюджетные трансферты общего характера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Межбюджетные трансферты бюджетам муниципальных районов 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Межбюджетные трансферты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Национальная оборона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87,4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Мобилизационная и вневойсковая подготовка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87,4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Руководство и управление в сфере установленных 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87,4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Руководство и управление в сфере установленных функций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87,4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Осуществление первичного учета на территориях, где отсутствуют военные комиссариаты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0140051180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87,4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выплату персоналу в целях обеспечения выполнения функций государственным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0140051180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84,3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муниципальных ) нужд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0140051180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3,1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Национальная безопасность и правоохранительная деятельность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7,1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9850060511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муниципальных ) нужд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9850060511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вопросы в области национальной безопасности и правоохранительной деятельности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сотруднику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амещающему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должность участкового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9850060515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муниципальных ) нужд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9850060515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Национальная экономика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207,5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Дорожное хозяйств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дорожные фонды)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201,5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вопросы в области национальной экономики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201,5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Мероприятия в сфере транспорта и дорожного хозяйства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9120000000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201,5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,р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емонт,реконструкция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автомобильных дорог муниципальной собственности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9120067270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201,5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муниципальных ) нужд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9120067270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201,5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вопросы в области национальной экономики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градостроенияв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соответствии с заключенными соглашениями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9850060512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муниципальных ) нужд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9850060512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Жилищно-коммунального хозяйства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28,1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Жилищное хозяйство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9850060516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муниципальных ) нужд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9850060516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Коммунальное хозяйство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,тепло-,газо-и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водоснабжения населения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9850060513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муниципальных ) нужд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9850060513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Благоустройство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отходов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,а</w:t>
            </w:r>
            <w:proofErr w:type="spellEnd"/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также содержанию мест захоронения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9850060514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муниципальных ) нужд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9850060514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Образование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Молодежная политика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вопросы в областях социальной сферы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вопросы в сфере образования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9010000000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Проведение мероприятий для детей и молодежи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9010016420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муниципальных )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нуж</w:t>
            </w:r>
            <w:proofErr w:type="spellEnd"/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9010016420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Культура, кинематография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18,5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Культура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10,5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обеспечение деятельност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услуг) подведомственных учреждение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5,5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обеспечение деятельност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услуг) иных подведомственных учреждений в сфере культуры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5,5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Учреждения культуры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0220010530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5,5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муниципальных ) нужд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0220010530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5,5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межбюджетные трансферты общего характера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Межбюджетные трансферты бюджетам муниципальных районов из бюджетов поселений и межбюджетные трансферты бюджетов поселений 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Межбюджетные трансферты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вопросы в области культуры, кинематографии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9D7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9850060517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муниципальных ) нужд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303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50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0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9850060517</w:t>
            </w:r>
          </w:p>
        </w:tc>
        <w:tc>
          <w:tcPr>
            <w:tcW w:w="5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71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gridAfter w:val="1"/>
          <w:wAfter w:w="45" w:type="dxa"/>
          <w:trHeight w:val="375"/>
        </w:trPr>
        <w:tc>
          <w:tcPr>
            <w:tcW w:w="4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0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D7A84" w:rsidRDefault="009D7A84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D7A84" w:rsidRDefault="009D7A84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D7A84" w:rsidRDefault="009D7A84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D7A84" w:rsidRDefault="009D7A84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D7A84" w:rsidRDefault="009D7A84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D7A84" w:rsidRDefault="009D7A84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D7A84" w:rsidRDefault="009D7A84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D7A84" w:rsidRDefault="009D7A84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D7A84" w:rsidRDefault="009D7A84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D7A84" w:rsidRDefault="009D7A84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D7A84" w:rsidRDefault="009D7A84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D7A84" w:rsidRDefault="009D7A84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D7A84" w:rsidRDefault="009D7A84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D7A84" w:rsidRDefault="009D7A84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D7A84" w:rsidRDefault="009D7A84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D7A84" w:rsidRDefault="009D7A84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D7A84" w:rsidRDefault="009D7A84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D7A84" w:rsidRDefault="009D7A84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D7A84" w:rsidRDefault="009D7A84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D7A84" w:rsidRDefault="009D7A84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D7A84" w:rsidRDefault="009D7A84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D7A84" w:rsidRDefault="009D7A84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D7A84" w:rsidRDefault="009D7A84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D7A84" w:rsidRDefault="009D7A84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D7A84" w:rsidRDefault="009D7A84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92627" w:rsidRPr="00AE15C5" w:rsidRDefault="009D7A84" w:rsidP="009D7A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</w:t>
            </w:r>
            <w:r w:rsidR="00D92627"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 7</w:t>
            </w:r>
          </w:p>
        </w:tc>
      </w:tr>
      <w:tr w:rsidR="00D92627" w:rsidRPr="00AE15C5" w:rsidTr="00D92627">
        <w:trPr>
          <w:gridAfter w:val="2"/>
          <w:wAfter w:w="578" w:type="dxa"/>
          <w:trHeight w:val="720"/>
        </w:trPr>
        <w:tc>
          <w:tcPr>
            <w:tcW w:w="4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0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 решению о бюджете муниципального образования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Усть-Таловский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сельсовет Курьинского района Алтайского края</w:t>
            </w:r>
          </w:p>
        </w:tc>
      </w:tr>
      <w:tr w:rsidR="00D92627" w:rsidRPr="00AE15C5" w:rsidTr="00D92627">
        <w:trPr>
          <w:gridAfter w:val="2"/>
          <w:wAfter w:w="578" w:type="dxa"/>
          <w:trHeight w:val="720"/>
        </w:trPr>
        <w:tc>
          <w:tcPr>
            <w:tcW w:w="4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0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 бюджете поселения на 2020 год»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gridAfter w:val="2"/>
          <w:wAfter w:w="578" w:type="dxa"/>
          <w:trHeight w:val="750"/>
        </w:trPr>
        <w:tc>
          <w:tcPr>
            <w:tcW w:w="890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Распределение бюджетных ассигнований по разделам, подразделам, целевым статьям, группам (группам и подгруппам) видов расходов на 2020 год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92627" w:rsidRPr="00AE15C5" w:rsidTr="00D92627">
        <w:trPr>
          <w:gridAfter w:val="2"/>
          <w:wAfter w:w="578" w:type="dxa"/>
          <w:trHeight w:val="945"/>
        </w:trPr>
        <w:tc>
          <w:tcPr>
            <w:tcW w:w="44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16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8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13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Сумма, тыс. рублей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Общегосударственные вопросы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1 393,2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652,6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Руководство и управление в сфере установленных 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0100000000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652,6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обеспечение деятельности органов местного самоуправления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652,6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Центральный аппарат органов местного самоуправления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0120010110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329,2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выплату персоналу в целях обеспечения выполнения функций государственным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0120010110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100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231,2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муниципальных) нужд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0120010110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81,3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бюджетные ассигнования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0120010110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800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16,7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Глава местной администраци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0120010130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323,4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выплату персоналу в целях обеспечения выполнения функций государственным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0120010130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100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323,4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Резервные фонды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9900000000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Резервные фонды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9910000000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Резервные фонды местных администраций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9910014100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бюджетные ассигнования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9910014100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800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общегосударственные вопросы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обеспечение деятельност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услуг) подведомственных учреждений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обеспечение деятельност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услуг) подведомственных учреждений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0250000000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Учреждение по обеспечению хозяйственного обслуживания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0250010810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выплату персоналу в целях обеспечения выполнения функций государственным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0250010810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100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муниципальных ) нужд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0250010810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Межбюджетные трансферты общего характера бюджетам субъектов Российской Федерации и муниципальных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образовани</w:t>
            </w:r>
            <w:proofErr w:type="spellEnd"/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межбюджетные трансферты общего характера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Межбюджетные трансферты бюджетам муниципальных районов 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End"/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Межбюджетные трансферты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500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Национальная оборона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87,4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Мобилизационная и вневойсковая подготовка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87,4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Руководство и управление в сфере установленных 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0100000000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87,4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Руководство и управление в сфере установленных функций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0140000000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87,4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Осуществление первичного учета на территориях, где отсутствуют военные комиссариаты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0140051180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87,4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выплату персоналу в целях обеспечения выполнения функций государственным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0140051180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100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84,3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муниципальных ) нужд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0140051180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3,1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Национальная безопасность и правоохранительная деятельность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7,1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9850060511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муниципальных ) нужд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9850060511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вопросы в области национальной безопасности и правоохранительной деятельности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сотруднику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,з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амещающему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должность участкового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9850060515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муниципальных ) нужд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9850060515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Национальная экономика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207,5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Дорожное хозяйств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дорожные фонды)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201,5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вопросы в области национальной экономики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9100000000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201,5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Мероприятия в сфере транспорта и дорожного хозяйства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9120000000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201,5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,р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емонт,реконструкция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автомобильных дорог муниципальной собственности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9120067270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201,5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муниципальных ) нужд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09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9120067270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201,5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вопросы в области национальной экономик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 по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осуществлениюв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9850060512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муниципальных ) нужд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9850060512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Жилищно-коммунального хозяйства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28,1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Жилищное хозяйство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 по организации строительства и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содержаниямуниципального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жилищного фонда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9850060516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муниципальных ) нужд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9850060516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Коммунальное хозяйство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осуществление части полномочий по решению вопросов местного значения по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организациив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границах поселения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,тепло-,газо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 водоснабжения населения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9850060513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муниципальных ) нужд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9850060513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Благоустройство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 по организации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деятетельности</w:t>
            </w:r>
            <w:proofErr w:type="spell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накоплению и транспортированию твердых коммунальных </w:t>
            </w:r>
            <w:proofErr w:type="spell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отходов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,а</w:t>
            </w:r>
            <w:proofErr w:type="spellEnd"/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также содержанию мест захоронения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9850060514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муниципальных ) нужд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9850060514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Образование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Молодежная политика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вопросы в областях социальной сферы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9000000000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вопросы в сфере образования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9010000000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Проведение мероприятий для детей и молодежи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9010016420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муниципальных ) нужд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07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9010016420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Культура, кинематография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18,5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Культура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10,5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обеспечение деятельност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услуг) подведомственных учреждение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0200000000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5,5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обеспечение деятельност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услуг) иных подведомственных учреждений в сфере культуры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0220000000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5,5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Учреждения культуры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0220010530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5,5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муниципальных ) нужд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0220010530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5,5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Иные межбюджетные трансферты общего характера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Межбюджетные трансферт Межбюджетные трансферты бюджетам муниципальных районов из бюджетов поселений и межбюджетные трансферты бюджетов поселений 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Межбюджетные трансферты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01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500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Другие вопросы в области культуры, кинематографии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9800000000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9850000000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9850060517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Закупка товаров, работ и услуг для государственны</w:t>
            </w:r>
            <w:proofErr w:type="gramStart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х(</w:t>
            </w:r>
            <w:proofErr w:type="gramEnd"/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муниципальных ) нужд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08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04</w:t>
            </w:r>
          </w:p>
        </w:tc>
        <w:tc>
          <w:tcPr>
            <w:tcW w:w="16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9850060517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200</w:t>
            </w:r>
          </w:p>
        </w:tc>
        <w:tc>
          <w:tcPr>
            <w:tcW w:w="13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</w:tr>
      <w:tr w:rsidR="00D92627" w:rsidRPr="00AE15C5" w:rsidTr="00D92627">
        <w:trPr>
          <w:gridAfter w:val="2"/>
          <w:wAfter w:w="578" w:type="dxa"/>
          <w:trHeight w:val="375"/>
        </w:trPr>
        <w:tc>
          <w:tcPr>
            <w:tcW w:w="4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E15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2627" w:rsidRPr="00AE15C5" w:rsidRDefault="00D92627" w:rsidP="00D92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D92627" w:rsidRPr="00AE15C5" w:rsidRDefault="00D92627" w:rsidP="00D92627">
      <w:pPr>
        <w:tabs>
          <w:tab w:val="left" w:pos="1170"/>
        </w:tabs>
      </w:pPr>
    </w:p>
    <w:p w:rsidR="00826FFD" w:rsidRDefault="00826FFD"/>
    <w:sectPr w:rsidR="00826FFD" w:rsidSect="00D926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2627"/>
    <w:rsid w:val="00011D98"/>
    <w:rsid w:val="00024688"/>
    <w:rsid w:val="00032194"/>
    <w:rsid w:val="000327BF"/>
    <w:rsid w:val="000343D2"/>
    <w:rsid w:val="00034B62"/>
    <w:rsid w:val="00037A4F"/>
    <w:rsid w:val="00037D72"/>
    <w:rsid w:val="000423AB"/>
    <w:rsid w:val="0005014A"/>
    <w:rsid w:val="000542BE"/>
    <w:rsid w:val="00056DB3"/>
    <w:rsid w:val="00057CDD"/>
    <w:rsid w:val="00065BB7"/>
    <w:rsid w:val="0007441E"/>
    <w:rsid w:val="000745F3"/>
    <w:rsid w:val="0008051C"/>
    <w:rsid w:val="00087A17"/>
    <w:rsid w:val="00091159"/>
    <w:rsid w:val="000921C7"/>
    <w:rsid w:val="0009273C"/>
    <w:rsid w:val="0009427D"/>
    <w:rsid w:val="0009535F"/>
    <w:rsid w:val="00096531"/>
    <w:rsid w:val="000A05C2"/>
    <w:rsid w:val="000A567F"/>
    <w:rsid w:val="000B0143"/>
    <w:rsid w:val="000C10CE"/>
    <w:rsid w:val="000C3A1C"/>
    <w:rsid w:val="000D1E7A"/>
    <w:rsid w:val="000E592F"/>
    <w:rsid w:val="000E70E8"/>
    <w:rsid w:val="000F274C"/>
    <w:rsid w:val="00102081"/>
    <w:rsid w:val="0011514E"/>
    <w:rsid w:val="001166A3"/>
    <w:rsid w:val="00123671"/>
    <w:rsid w:val="00123C29"/>
    <w:rsid w:val="00123D2A"/>
    <w:rsid w:val="00124F8B"/>
    <w:rsid w:val="001267BC"/>
    <w:rsid w:val="00126CD0"/>
    <w:rsid w:val="00126E19"/>
    <w:rsid w:val="00135036"/>
    <w:rsid w:val="00137BE4"/>
    <w:rsid w:val="00137D0B"/>
    <w:rsid w:val="0015059C"/>
    <w:rsid w:val="0015505A"/>
    <w:rsid w:val="001567F2"/>
    <w:rsid w:val="001578A6"/>
    <w:rsid w:val="0016561B"/>
    <w:rsid w:val="001671F6"/>
    <w:rsid w:val="001679B7"/>
    <w:rsid w:val="00170794"/>
    <w:rsid w:val="00175AA7"/>
    <w:rsid w:val="00180A02"/>
    <w:rsid w:val="00184A71"/>
    <w:rsid w:val="00185FA0"/>
    <w:rsid w:val="001914B0"/>
    <w:rsid w:val="00191C2D"/>
    <w:rsid w:val="00193E0A"/>
    <w:rsid w:val="001A1A1C"/>
    <w:rsid w:val="001A6DD2"/>
    <w:rsid w:val="001B14A1"/>
    <w:rsid w:val="001B1E73"/>
    <w:rsid w:val="001B355C"/>
    <w:rsid w:val="001B5188"/>
    <w:rsid w:val="001B760E"/>
    <w:rsid w:val="001C3665"/>
    <w:rsid w:val="001C5807"/>
    <w:rsid w:val="001C6E1C"/>
    <w:rsid w:val="001C7324"/>
    <w:rsid w:val="001D2B38"/>
    <w:rsid w:val="001D3CF1"/>
    <w:rsid w:val="001D6A7E"/>
    <w:rsid w:val="001D772F"/>
    <w:rsid w:val="001E6E95"/>
    <w:rsid w:val="001F0350"/>
    <w:rsid w:val="001F0921"/>
    <w:rsid w:val="001F79E0"/>
    <w:rsid w:val="002212A9"/>
    <w:rsid w:val="002312BF"/>
    <w:rsid w:val="00235F84"/>
    <w:rsid w:val="00243C2E"/>
    <w:rsid w:val="00243F0E"/>
    <w:rsid w:val="002446C0"/>
    <w:rsid w:val="002460C6"/>
    <w:rsid w:val="0025068C"/>
    <w:rsid w:val="0025099E"/>
    <w:rsid w:val="00253049"/>
    <w:rsid w:val="00253F37"/>
    <w:rsid w:val="00257839"/>
    <w:rsid w:val="00274620"/>
    <w:rsid w:val="00275568"/>
    <w:rsid w:val="00275A89"/>
    <w:rsid w:val="002761F9"/>
    <w:rsid w:val="002855F9"/>
    <w:rsid w:val="00287A12"/>
    <w:rsid w:val="00290C22"/>
    <w:rsid w:val="00292954"/>
    <w:rsid w:val="00295D61"/>
    <w:rsid w:val="002A252C"/>
    <w:rsid w:val="002A45C3"/>
    <w:rsid w:val="002A4CE9"/>
    <w:rsid w:val="002B215F"/>
    <w:rsid w:val="002B6829"/>
    <w:rsid w:val="002C0692"/>
    <w:rsid w:val="002C2D15"/>
    <w:rsid w:val="002D0AE3"/>
    <w:rsid w:val="002D20B7"/>
    <w:rsid w:val="002D50D9"/>
    <w:rsid w:val="002F027C"/>
    <w:rsid w:val="00302E00"/>
    <w:rsid w:val="00303DC7"/>
    <w:rsid w:val="00306954"/>
    <w:rsid w:val="003069C2"/>
    <w:rsid w:val="00310C47"/>
    <w:rsid w:val="003122E2"/>
    <w:rsid w:val="00323C21"/>
    <w:rsid w:val="00330194"/>
    <w:rsid w:val="00331E1B"/>
    <w:rsid w:val="00337BCF"/>
    <w:rsid w:val="00340DA0"/>
    <w:rsid w:val="00342A66"/>
    <w:rsid w:val="00347A0A"/>
    <w:rsid w:val="0035636E"/>
    <w:rsid w:val="003578C1"/>
    <w:rsid w:val="00362385"/>
    <w:rsid w:val="00362952"/>
    <w:rsid w:val="00367B06"/>
    <w:rsid w:val="00382CCF"/>
    <w:rsid w:val="0038375B"/>
    <w:rsid w:val="00384F87"/>
    <w:rsid w:val="0039407E"/>
    <w:rsid w:val="003A035C"/>
    <w:rsid w:val="003B17BD"/>
    <w:rsid w:val="003B5A05"/>
    <w:rsid w:val="003B6603"/>
    <w:rsid w:val="003C6C62"/>
    <w:rsid w:val="003C6FAB"/>
    <w:rsid w:val="003D3B38"/>
    <w:rsid w:val="003D5A46"/>
    <w:rsid w:val="003E594D"/>
    <w:rsid w:val="003E5A80"/>
    <w:rsid w:val="003E5FA1"/>
    <w:rsid w:val="003F1F84"/>
    <w:rsid w:val="003F4FC0"/>
    <w:rsid w:val="004015E6"/>
    <w:rsid w:val="00403C1E"/>
    <w:rsid w:val="0040431A"/>
    <w:rsid w:val="00406A92"/>
    <w:rsid w:val="004071FC"/>
    <w:rsid w:val="004236F5"/>
    <w:rsid w:val="00433290"/>
    <w:rsid w:val="00435F54"/>
    <w:rsid w:val="00440FA2"/>
    <w:rsid w:val="00443B05"/>
    <w:rsid w:val="00444517"/>
    <w:rsid w:val="00450B75"/>
    <w:rsid w:val="004620B1"/>
    <w:rsid w:val="00467161"/>
    <w:rsid w:val="00476C3B"/>
    <w:rsid w:val="00480950"/>
    <w:rsid w:val="00485679"/>
    <w:rsid w:val="004861C5"/>
    <w:rsid w:val="00492D78"/>
    <w:rsid w:val="00493928"/>
    <w:rsid w:val="00493C58"/>
    <w:rsid w:val="004A0B40"/>
    <w:rsid w:val="004A33E7"/>
    <w:rsid w:val="004A4406"/>
    <w:rsid w:val="004A6C6F"/>
    <w:rsid w:val="004B3CCD"/>
    <w:rsid w:val="004B3DC0"/>
    <w:rsid w:val="004B45DF"/>
    <w:rsid w:val="004C6CE0"/>
    <w:rsid w:val="004D13A9"/>
    <w:rsid w:val="004D59B2"/>
    <w:rsid w:val="004E4450"/>
    <w:rsid w:val="004E4678"/>
    <w:rsid w:val="004E7415"/>
    <w:rsid w:val="004F1E6E"/>
    <w:rsid w:val="004F7A3E"/>
    <w:rsid w:val="00500D0C"/>
    <w:rsid w:val="00504784"/>
    <w:rsid w:val="005065FF"/>
    <w:rsid w:val="00514E84"/>
    <w:rsid w:val="00515AB2"/>
    <w:rsid w:val="00524EA8"/>
    <w:rsid w:val="005279BE"/>
    <w:rsid w:val="005302BA"/>
    <w:rsid w:val="00530D09"/>
    <w:rsid w:val="0053223F"/>
    <w:rsid w:val="00536568"/>
    <w:rsid w:val="0054690E"/>
    <w:rsid w:val="00546AC0"/>
    <w:rsid w:val="00552D89"/>
    <w:rsid w:val="00557A07"/>
    <w:rsid w:val="00563FCD"/>
    <w:rsid w:val="0056594A"/>
    <w:rsid w:val="00566821"/>
    <w:rsid w:val="00574119"/>
    <w:rsid w:val="00574296"/>
    <w:rsid w:val="0057691C"/>
    <w:rsid w:val="005803D0"/>
    <w:rsid w:val="00583C15"/>
    <w:rsid w:val="00585572"/>
    <w:rsid w:val="00591A88"/>
    <w:rsid w:val="00593118"/>
    <w:rsid w:val="005951D1"/>
    <w:rsid w:val="00595547"/>
    <w:rsid w:val="00596F6C"/>
    <w:rsid w:val="005A0060"/>
    <w:rsid w:val="005A2FF5"/>
    <w:rsid w:val="005A709A"/>
    <w:rsid w:val="005A7701"/>
    <w:rsid w:val="005B12FC"/>
    <w:rsid w:val="005B25B2"/>
    <w:rsid w:val="005B71B7"/>
    <w:rsid w:val="005D72D0"/>
    <w:rsid w:val="005E14CF"/>
    <w:rsid w:val="005E29A1"/>
    <w:rsid w:val="005E3A33"/>
    <w:rsid w:val="005E4C5D"/>
    <w:rsid w:val="005F167A"/>
    <w:rsid w:val="005F355D"/>
    <w:rsid w:val="0060147D"/>
    <w:rsid w:val="00604CCD"/>
    <w:rsid w:val="006120F4"/>
    <w:rsid w:val="0061652D"/>
    <w:rsid w:val="00617E46"/>
    <w:rsid w:val="0062430A"/>
    <w:rsid w:val="00624BFE"/>
    <w:rsid w:val="00625F60"/>
    <w:rsid w:val="006310BA"/>
    <w:rsid w:val="00633C26"/>
    <w:rsid w:val="00634669"/>
    <w:rsid w:val="00634913"/>
    <w:rsid w:val="006419A7"/>
    <w:rsid w:val="00650889"/>
    <w:rsid w:val="00651BFC"/>
    <w:rsid w:val="006602EB"/>
    <w:rsid w:val="0067758D"/>
    <w:rsid w:val="00677E9E"/>
    <w:rsid w:val="00686CB0"/>
    <w:rsid w:val="00690B61"/>
    <w:rsid w:val="006938E3"/>
    <w:rsid w:val="006A3CE9"/>
    <w:rsid w:val="006A5215"/>
    <w:rsid w:val="006A5352"/>
    <w:rsid w:val="006B05B6"/>
    <w:rsid w:val="006B1454"/>
    <w:rsid w:val="006B1534"/>
    <w:rsid w:val="006B1587"/>
    <w:rsid w:val="006B1B01"/>
    <w:rsid w:val="006B3CAB"/>
    <w:rsid w:val="006C2AEF"/>
    <w:rsid w:val="006E0FF1"/>
    <w:rsid w:val="006F06A1"/>
    <w:rsid w:val="006F22AD"/>
    <w:rsid w:val="0070675C"/>
    <w:rsid w:val="00706B38"/>
    <w:rsid w:val="00706DBA"/>
    <w:rsid w:val="00710683"/>
    <w:rsid w:val="0072143A"/>
    <w:rsid w:val="00721C2A"/>
    <w:rsid w:val="007233C4"/>
    <w:rsid w:val="00723AB8"/>
    <w:rsid w:val="00731E62"/>
    <w:rsid w:val="00732194"/>
    <w:rsid w:val="007350FB"/>
    <w:rsid w:val="007366CD"/>
    <w:rsid w:val="007371AC"/>
    <w:rsid w:val="00742DEC"/>
    <w:rsid w:val="00747089"/>
    <w:rsid w:val="007510FB"/>
    <w:rsid w:val="007517CD"/>
    <w:rsid w:val="00754445"/>
    <w:rsid w:val="00756127"/>
    <w:rsid w:val="0076027A"/>
    <w:rsid w:val="00764CF3"/>
    <w:rsid w:val="00764D30"/>
    <w:rsid w:val="00777CB4"/>
    <w:rsid w:val="007808AB"/>
    <w:rsid w:val="00785BA4"/>
    <w:rsid w:val="00790564"/>
    <w:rsid w:val="00791284"/>
    <w:rsid w:val="00792396"/>
    <w:rsid w:val="007926F2"/>
    <w:rsid w:val="00794AA8"/>
    <w:rsid w:val="007A1D77"/>
    <w:rsid w:val="007A37BE"/>
    <w:rsid w:val="007A7907"/>
    <w:rsid w:val="007B0E06"/>
    <w:rsid w:val="007B2811"/>
    <w:rsid w:val="007C6A62"/>
    <w:rsid w:val="007E32A6"/>
    <w:rsid w:val="007F044A"/>
    <w:rsid w:val="007F23B2"/>
    <w:rsid w:val="007F5A0B"/>
    <w:rsid w:val="00803CBD"/>
    <w:rsid w:val="00803F5A"/>
    <w:rsid w:val="00805533"/>
    <w:rsid w:val="0080771D"/>
    <w:rsid w:val="00810263"/>
    <w:rsid w:val="008140BC"/>
    <w:rsid w:val="00820671"/>
    <w:rsid w:val="00826FFD"/>
    <w:rsid w:val="00831528"/>
    <w:rsid w:val="008435E3"/>
    <w:rsid w:val="00844380"/>
    <w:rsid w:val="00845092"/>
    <w:rsid w:val="0084509C"/>
    <w:rsid w:val="00845D9C"/>
    <w:rsid w:val="0085321A"/>
    <w:rsid w:val="008557E5"/>
    <w:rsid w:val="0085775E"/>
    <w:rsid w:val="00863620"/>
    <w:rsid w:val="00865235"/>
    <w:rsid w:val="008656B5"/>
    <w:rsid w:val="008700ED"/>
    <w:rsid w:val="008710B2"/>
    <w:rsid w:val="00874741"/>
    <w:rsid w:val="008747FE"/>
    <w:rsid w:val="008755CB"/>
    <w:rsid w:val="00875875"/>
    <w:rsid w:val="00876755"/>
    <w:rsid w:val="00877E05"/>
    <w:rsid w:val="008858F3"/>
    <w:rsid w:val="0089215D"/>
    <w:rsid w:val="008923CD"/>
    <w:rsid w:val="008A218B"/>
    <w:rsid w:val="008A39CC"/>
    <w:rsid w:val="008A44D2"/>
    <w:rsid w:val="008A785F"/>
    <w:rsid w:val="008B25F2"/>
    <w:rsid w:val="008B3DB0"/>
    <w:rsid w:val="008B532B"/>
    <w:rsid w:val="008B73B3"/>
    <w:rsid w:val="008C6DFD"/>
    <w:rsid w:val="008D200D"/>
    <w:rsid w:val="008D4D87"/>
    <w:rsid w:val="008E28EB"/>
    <w:rsid w:val="00901A9A"/>
    <w:rsid w:val="0090523C"/>
    <w:rsid w:val="009100C9"/>
    <w:rsid w:val="009108B9"/>
    <w:rsid w:val="00915D37"/>
    <w:rsid w:val="00916C21"/>
    <w:rsid w:val="00927B78"/>
    <w:rsid w:val="009351D2"/>
    <w:rsid w:val="009416FD"/>
    <w:rsid w:val="00952EBE"/>
    <w:rsid w:val="009571E3"/>
    <w:rsid w:val="009625B6"/>
    <w:rsid w:val="00963A69"/>
    <w:rsid w:val="00964660"/>
    <w:rsid w:val="009661F2"/>
    <w:rsid w:val="0096740F"/>
    <w:rsid w:val="009841CD"/>
    <w:rsid w:val="0099098E"/>
    <w:rsid w:val="009933CF"/>
    <w:rsid w:val="00997FEC"/>
    <w:rsid w:val="009A05EE"/>
    <w:rsid w:val="009A1A99"/>
    <w:rsid w:val="009A2728"/>
    <w:rsid w:val="009A2D67"/>
    <w:rsid w:val="009A2FB2"/>
    <w:rsid w:val="009B04A5"/>
    <w:rsid w:val="009C14F7"/>
    <w:rsid w:val="009C5BC4"/>
    <w:rsid w:val="009C6B84"/>
    <w:rsid w:val="009D10C1"/>
    <w:rsid w:val="009D2C19"/>
    <w:rsid w:val="009D635E"/>
    <w:rsid w:val="009D7A84"/>
    <w:rsid w:val="009E1A50"/>
    <w:rsid w:val="009E3513"/>
    <w:rsid w:val="009E7779"/>
    <w:rsid w:val="009F05D9"/>
    <w:rsid w:val="00A02E31"/>
    <w:rsid w:val="00A0685E"/>
    <w:rsid w:val="00A16E35"/>
    <w:rsid w:val="00A174C2"/>
    <w:rsid w:val="00A2254A"/>
    <w:rsid w:val="00A27E28"/>
    <w:rsid w:val="00A36D3E"/>
    <w:rsid w:val="00A36DC4"/>
    <w:rsid w:val="00A37D46"/>
    <w:rsid w:val="00A40993"/>
    <w:rsid w:val="00A43D93"/>
    <w:rsid w:val="00A4435C"/>
    <w:rsid w:val="00A4627C"/>
    <w:rsid w:val="00A521F4"/>
    <w:rsid w:val="00A5712F"/>
    <w:rsid w:val="00A61854"/>
    <w:rsid w:val="00A7517E"/>
    <w:rsid w:val="00A85A3B"/>
    <w:rsid w:val="00A931C0"/>
    <w:rsid w:val="00AA6827"/>
    <w:rsid w:val="00AA7583"/>
    <w:rsid w:val="00AA77E4"/>
    <w:rsid w:val="00AB35A4"/>
    <w:rsid w:val="00AB5E4A"/>
    <w:rsid w:val="00AB64EE"/>
    <w:rsid w:val="00AC623F"/>
    <w:rsid w:val="00AC7EA0"/>
    <w:rsid w:val="00AD1CD9"/>
    <w:rsid w:val="00AD6FA6"/>
    <w:rsid w:val="00AE221A"/>
    <w:rsid w:val="00AE24BB"/>
    <w:rsid w:val="00AE39A6"/>
    <w:rsid w:val="00AF246A"/>
    <w:rsid w:val="00B02BDC"/>
    <w:rsid w:val="00B12E4A"/>
    <w:rsid w:val="00B20610"/>
    <w:rsid w:val="00B23D9F"/>
    <w:rsid w:val="00B241EF"/>
    <w:rsid w:val="00B24772"/>
    <w:rsid w:val="00B424DE"/>
    <w:rsid w:val="00B50C55"/>
    <w:rsid w:val="00B57D7F"/>
    <w:rsid w:val="00B61A45"/>
    <w:rsid w:val="00B67F67"/>
    <w:rsid w:val="00B71C9E"/>
    <w:rsid w:val="00B73D51"/>
    <w:rsid w:val="00B75B60"/>
    <w:rsid w:val="00B8324B"/>
    <w:rsid w:val="00B850BC"/>
    <w:rsid w:val="00B90287"/>
    <w:rsid w:val="00B90819"/>
    <w:rsid w:val="00B92A39"/>
    <w:rsid w:val="00B92FA5"/>
    <w:rsid w:val="00B94354"/>
    <w:rsid w:val="00B97787"/>
    <w:rsid w:val="00BB3DED"/>
    <w:rsid w:val="00BC01B3"/>
    <w:rsid w:val="00BC4796"/>
    <w:rsid w:val="00BE00FD"/>
    <w:rsid w:val="00BE1E51"/>
    <w:rsid w:val="00BE4D1B"/>
    <w:rsid w:val="00BE5EAF"/>
    <w:rsid w:val="00BE63E0"/>
    <w:rsid w:val="00BF0739"/>
    <w:rsid w:val="00BF07C6"/>
    <w:rsid w:val="00BF572D"/>
    <w:rsid w:val="00C0146B"/>
    <w:rsid w:val="00C03EE3"/>
    <w:rsid w:val="00C12B57"/>
    <w:rsid w:val="00C15388"/>
    <w:rsid w:val="00C22E8B"/>
    <w:rsid w:val="00C26340"/>
    <w:rsid w:val="00C51083"/>
    <w:rsid w:val="00C55A0D"/>
    <w:rsid w:val="00C66F57"/>
    <w:rsid w:val="00C72C95"/>
    <w:rsid w:val="00C72F9B"/>
    <w:rsid w:val="00C733F4"/>
    <w:rsid w:val="00C7522F"/>
    <w:rsid w:val="00C80694"/>
    <w:rsid w:val="00C81316"/>
    <w:rsid w:val="00C87503"/>
    <w:rsid w:val="00C922B1"/>
    <w:rsid w:val="00C96045"/>
    <w:rsid w:val="00C9632D"/>
    <w:rsid w:val="00C974B1"/>
    <w:rsid w:val="00CA0C93"/>
    <w:rsid w:val="00CA102E"/>
    <w:rsid w:val="00CA704E"/>
    <w:rsid w:val="00CC39C2"/>
    <w:rsid w:val="00CD3FEE"/>
    <w:rsid w:val="00CE4F24"/>
    <w:rsid w:val="00CE5936"/>
    <w:rsid w:val="00CE75BD"/>
    <w:rsid w:val="00CF02CB"/>
    <w:rsid w:val="00D13331"/>
    <w:rsid w:val="00D14B4B"/>
    <w:rsid w:val="00D178CA"/>
    <w:rsid w:val="00D23E0C"/>
    <w:rsid w:val="00D25846"/>
    <w:rsid w:val="00D25F20"/>
    <w:rsid w:val="00D3054D"/>
    <w:rsid w:val="00D30E0B"/>
    <w:rsid w:val="00D3371B"/>
    <w:rsid w:val="00D542DC"/>
    <w:rsid w:val="00D55E24"/>
    <w:rsid w:val="00D5617F"/>
    <w:rsid w:val="00D624EF"/>
    <w:rsid w:val="00D70464"/>
    <w:rsid w:val="00D80AC9"/>
    <w:rsid w:val="00D82420"/>
    <w:rsid w:val="00D90310"/>
    <w:rsid w:val="00D92627"/>
    <w:rsid w:val="00D96433"/>
    <w:rsid w:val="00DA5F0F"/>
    <w:rsid w:val="00DB17DF"/>
    <w:rsid w:val="00DB415D"/>
    <w:rsid w:val="00DB7904"/>
    <w:rsid w:val="00DC6975"/>
    <w:rsid w:val="00DD0C94"/>
    <w:rsid w:val="00DD5D27"/>
    <w:rsid w:val="00DE466C"/>
    <w:rsid w:val="00DE53F5"/>
    <w:rsid w:val="00DE798F"/>
    <w:rsid w:val="00DF2250"/>
    <w:rsid w:val="00DF53EA"/>
    <w:rsid w:val="00E00306"/>
    <w:rsid w:val="00E019F6"/>
    <w:rsid w:val="00E0214F"/>
    <w:rsid w:val="00E04CB8"/>
    <w:rsid w:val="00E12AB3"/>
    <w:rsid w:val="00E133E8"/>
    <w:rsid w:val="00E276FE"/>
    <w:rsid w:val="00E32533"/>
    <w:rsid w:val="00E35316"/>
    <w:rsid w:val="00E35CE1"/>
    <w:rsid w:val="00E410C5"/>
    <w:rsid w:val="00E44C65"/>
    <w:rsid w:val="00E45090"/>
    <w:rsid w:val="00E616AA"/>
    <w:rsid w:val="00E6396D"/>
    <w:rsid w:val="00E7076A"/>
    <w:rsid w:val="00E74E66"/>
    <w:rsid w:val="00E76366"/>
    <w:rsid w:val="00E8291A"/>
    <w:rsid w:val="00E846F6"/>
    <w:rsid w:val="00E93E8D"/>
    <w:rsid w:val="00E94892"/>
    <w:rsid w:val="00E951C9"/>
    <w:rsid w:val="00E97958"/>
    <w:rsid w:val="00EA1442"/>
    <w:rsid w:val="00EA1A04"/>
    <w:rsid w:val="00EB2E9E"/>
    <w:rsid w:val="00EB5792"/>
    <w:rsid w:val="00EC355B"/>
    <w:rsid w:val="00EC61A5"/>
    <w:rsid w:val="00EC69B5"/>
    <w:rsid w:val="00EC7C55"/>
    <w:rsid w:val="00ED43EE"/>
    <w:rsid w:val="00EE1BE3"/>
    <w:rsid w:val="00EE576A"/>
    <w:rsid w:val="00EE5AA5"/>
    <w:rsid w:val="00EF1024"/>
    <w:rsid w:val="00EF19CA"/>
    <w:rsid w:val="00EF4F59"/>
    <w:rsid w:val="00F13096"/>
    <w:rsid w:val="00F1349A"/>
    <w:rsid w:val="00F14A14"/>
    <w:rsid w:val="00F164C3"/>
    <w:rsid w:val="00F171ED"/>
    <w:rsid w:val="00F210DF"/>
    <w:rsid w:val="00F2438D"/>
    <w:rsid w:val="00F2460F"/>
    <w:rsid w:val="00F261F5"/>
    <w:rsid w:val="00F279C4"/>
    <w:rsid w:val="00F3312C"/>
    <w:rsid w:val="00F36622"/>
    <w:rsid w:val="00F63D67"/>
    <w:rsid w:val="00F658F7"/>
    <w:rsid w:val="00F65ED4"/>
    <w:rsid w:val="00F667D3"/>
    <w:rsid w:val="00F71E76"/>
    <w:rsid w:val="00F81FCA"/>
    <w:rsid w:val="00F91AF2"/>
    <w:rsid w:val="00F9359E"/>
    <w:rsid w:val="00F9649F"/>
    <w:rsid w:val="00FB190A"/>
    <w:rsid w:val="00FB1D59"/>
    <w:rsid w:val="00FB4B2C"/>
    <w:rsid w:val="00FB6E27"/>
    <w:rsid w:val="00FE4EBE"/>
    <w:rsid w:val="00FF05B8"/>
    <w:rsid w:val="00FF59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627"/>
  </w:style>
  <w:style w:type="paragraph" w:styleId="1">
    <w:name w:val="heading 1"/>
    <w:basedOn w:val="a"/>
    <w:link w:val="10"/>
    <w:uiPriority w:val="9"/>
    <w:qFormat/>
    <w:rsid w:val="00D926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26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3">
    <w:name w:val="Название Знак"/>
    <w:basedOn w:val="a0"/>
    <w:link w:val="a4"/>
    <w:rsid w:val="00D9262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4">
    <w:name w:val="Title"/>
    <w:basedOn w:val="a"/>
    <w:link w:val="a3"/>
    <w:qFormat/>
    <w:rsid w:val="00D9262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D92627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4880</Words>
  <Characters>27822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ВУС_Усть-Таловка</dc:creator>
  <cp:lastModifiedBy>Пользователь Windows</cp:lastModifiedBy>
  <cp:revision>2</cp:revision>
  <dcterms:created xsi:type="dcterms:W3CDTF">2020-01-25T14:52:00Z</dcterms:created>
  <dcterms:modified xsi:type="dcterms:W3CDTF">2020-01-25T14:52:00Z</dcterms:modified>
</cp:coreProperties>
</file>