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32F" w:rsidRPr="00296755" w:rsidRDefault="00B6432F" w:rsidP="00B6432F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 xml:space="preserve">АДМИНИСТРАЦИЯ </w:t>
      </w:r>
      <w:r w:rsidR="007E0AC2">
        <w:rPr>
          <w:sz w:val="28"/>
          <w:szCs w:val="28"/>
        </w:rPr>
        <w:t xml:space="preserve">ИВАНОВСКОГО </w:t>
      </w:r>
      <w:r w:rsidRPr="00296755">
        <w:rPr>
          <w:sz w:val="28"/>
          <w:szCs w:val="28"/>
        </w:rPr>
        <w:t xml:space="preserve"> СЕЛЬСОВЕТА</w:t>
      </w:r>
    </w:p>
    <w:p w:rsidR="00B6432F" w:rsidRPr="00296755" w:rsidRDefault="00B6432F" w:rsidP="00B6432F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КУРЬИНСКОГО РАЙОНА</w:t>
      </w:r>
    </w:p>
    <w:p w:rsidR="00B6432F" w:rsidRPr="00296755" w:rsidRDefault="00B6432F" w:rsidP="00B6432F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АЛТАЙСКОГО КРАЯ</w:t>
      </w:r>
    </w:p>
    <w:p w:rsidR="00B6432F" w:rsidRPr="00B36376" w:rsidRDefault="00B6432F" w:rsidP="00B6432F">
      <w:pPr>
        <w:jc w:val="center"/>
        <w:rPr>
          <w:b/>
          <w:spacing w:val="84"/>
        </w:rPr>
      </w:pPr>
    </w:p>
    <w:p w:rsidR="00B6432F" w:rsidRPr="00A256AD" w:rsidRDefault="00B6432F" w:rsidP="00B6432F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B6432F" w:rsidRPr="00B36376" w:rsidRDefault="00B6432F" w:rsidP="00B6432F"/>
    <w:p w:rsidR="00B6432F" w:rsidRPr="005625FE" w:rsidRDefault="00B6432F" w:rsidP="00B6432F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25 июля </w:t>
      </w:r>
      <w:r w:rsidRPr="005625FE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5625F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</w:t>
      </w:r>
      <w:r w:rsidRPr="005625FE">
        <w:rPr>
          <w:sz w:val="28"/>
          <w:szCs w:val="28"/>
        </w:rPr>
        <w:t>с</w:t>
      </w:r>
      <w:proofErr w:type="gramStart"/>
      <w:r w:rsidRPr="005625FE">
        <w:rPr>
          <w:sz w:val="28"/>
          <w:szCs w:val="28"/>
        </w:rPr>
        <w:t>.</w:t>
      </w:r>
      <w:r w:rsidR="007E0AC2">
        <w:rPr>
          <w:sz w:val="28"/>
          <w:szCs w:val="28"/>
        </w:rPr>
        <w:t>И</w:t>
      </w:r>
      <w:proofErr w:type="gramEnd"/>
      <w:r w:rsidR="007E0AC2">
        <w:rPr>
          <w:sz w:val="28"/>
          <w:szCs w:val="28"/>
        </w:rPr>
        <w:t>вановка</w:t>
      </w:r>
      <w:r w:rsidRPr="005625FE">
        <w:rPr>
          <w:sz w:val="28"/>
          <w:szCs w:val="28"/>
        </w:rPr>
        <w:t xml:space="preserve">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 w:rsidR="00C60B10">
        <w:rPr>
          <w:sz w:val="28"/>
          <w:szCs w:val="28"/>
        </w:rPr>
        <w:t xml:space="preserve">             № </w:t>
      </w:r>
      <w:r w:rsidR="007E0AC2">
        <w:rPr>
          <w:sz w:val="28"/>
          <w:szCs w:val="28"/>
        </w:rPr>
        <w:t>33</w:t>
      </w:r>
    </w:p>
    <w:p w:rsidR="00B6432F" w:rsidRDefault="00B6432F" w:rsidP="00B6432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432F" w:rsidRDefault="00B6432F" w:rsidP="00B6432F">
      <w:pPr>
        <w:rPr>
          <w:sz w:val="24"/>
          <w:szCs w:val="24"/>
        </w:rPr>
      </w:pPr>
    </w:p>
    <w:p w:rsidR="00B6432F" w:rsidRDefault="00B6432F" w:rsidP="00B6432F">
      <w:pPr>
        <w:ind w:right="4570"/>
        <w:jc w:val="both"/>
        <w:rPr>
          <w:sz w:val="24"/>
          <w:szCs w:val="24"/>
        </w:rPr>
      </w:pPr>
    </w:p>
    <w:p w:rsidR="00B6432F" w:rsidRDefault="00C60B10" w:rsidP="00C60B10">
      <w:pPr>
        <w:ind w:right="4535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О мерах по предупреждению и тушению пожаров  в населенных пунктах, на об</w:t>
      </w:r>
      <w:r w:rsidRPr="00C60B10">
        <w:rPr>
          <w:sz w:val="28"/>
          <w:szCs w:val="28"/>
        </w:rPr>
        <w:t>ъ</w:t>
      </w:r>
      <w:r w:rsidRPr="00C60B10">
        <w:rPr>
          <w:sz w:val="28"/>
          <w:szCs w:val="28"/>
        </w:rPr>
        <w:t>ектах сельского хозяйства и предупре</w:t>
      </w:r>
      <w:r w:rsidRPr="00C60B10">
        <w:rPr>
          <w:sz w:val="28"/>
          <w:szCs w:val="28"/>
        </w:rPr>
        <w:t>ж</w:t>
      </w:r>
      <w:r w:rsidRPr="00C60B10">
        <w:rPr>
          <w:sz w:val="28"/>
          <w:szCs w:val="28"/>
        </w:rPr>
        <w:t>дения гибели людей от пожаров</w:t>
      </w:r>
      <w:r>
        <w:rPr>
          <w:sz w:val="28"/>
          <w:szCs w:val="28"/>
        </w:rPr>
        <w:t xml:space="preserve"> на 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ритории </w:t>
      </w:r>
      <w:r w:rsidR="007E0AC2">
        <w:rPr>
          <w:sz w:val="28"/>
          <w:szCs w:val="28"/>
        </w:rPr>
        <w:t>Ивановского</w:t>
      </w:r>
      <w:r w:rsidR="00B6432F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="00B6432F">
        <w:rPr>
          <w:sz w:val="28"/>
          <w:szCs w:val="28"/>
        </w:rPr>
        <w:t xml:space="preserve"> Кур</w:t>
      </w:r>
      <w:r w:rsidR="00B6432F">
        <w:rPr>
          <w:sz w:val="28"/>
          <w:szCs w:val="28"/>
        </w:rPr>
        <w:t>ь</w:t>
      </w:r>
      <w:r w:rsidR="00B6432F">
        <w:rPr>
          <w:sz w:val="28"/>
          <w:szCs w:val="28"/>
        </w:rPr>
        <w:t>инского района Алтайского края</w:t>
      </w:r>
    </w:p>
    <w:p w:rsidR="00B6432F" w:rsidRDefault="00B6432F" w:rsidP="00B6432F">
      <w:pPr>
        <w:ind w:right="4520"/>
        <w:jc w:val="both"/>
        <w:rPr>
          <w:sz w:val="28"/>
          <w:szCs w:val="28"/>
        </w:rPr>
      </w:pPr>
    </w:p>
    <w:p w:rsidR="00B6432F" w:rsidRPr="00296755" w:rsidRDefault="00B6432F" w:rsidP="00B6432F">
      <w:pPr>
        <w:pStyle w:val="11"/>
        <w:ind w:left="1060"/>
        <w:jc w:val="both"/>
        <w:rPr>
          <w:szCs w:val="28"/>
        </w:rPr>
      </w:pPr>
    </w:p>
    <w:p w:rsidR="00B6432F" w:rsidRPr="00C60B10" w:rsidRDefault="00B6432F" w:rsidP="00C60B10">
      <w:pPr>
        <w:ind w:firstLine="902"/>
        <w:jc w:val="both"/>
        <w:rPr>
          <w:b/>
          <w:sz w:val="28"/>
          <w:szCs w:val="28"/>
        </w:rPr>
      </w:pPr>
      <w:r w:rsidRPr="00C60B10">
        <w:rPr>
          <w:sz w:val="28"/>
          <w:szCs w:val="28"/>
        </w:rPr>
        <w:t>Во исполнение Федеральных законов от 06.102003 № 131-ФЗ «Об о</w:t>
      </w:r>
      <w:r w:rsidRPr="00C60B10">
        <w:rPr>
          <w:sz w:val="28"/>
          <w:szCs w:val="28"/>
        </w:rPr>
        <w:t>б</w:t>
      </w:r>
      <w:r w:rsidRPr="00C60B10">
        <w:rPr>
          <w:sz w:val="28"/>
          <w:szCs w:val="28"/>
        </w:rPr>
        <w:t>щих принципах организации местного самоуправления в РФ», от 21.12.1994 № 69-ФЗ «О пожарной безопасности», Постановления Правительства РФ от 25.04.2012 № 390 «О противопожарном режиме» и в целях повышения прот</w:t>
      </w:r>
      <w:r w:rsidRPr="00C60B10">
        <w:rPr>
          <w:sz w:val="28"/>
          <w:szCs w:val="28"/>
        </w:rPr>
        <w:t>и</w:t>
      </w:r>
      <w:r w:rsidR="00C60B10" w:rsidRPr="00C60B10">
        <w:rPr>
          <w:sz w:val="28"/>
          <w:szCs w:val="28"/>
        </w:rPr>
        <w:t>вопожарной безопасности райцентра</w:t>
      </w:r>
      <w:r w:rsidRPr="00C60B10">
        <w:rPr>
          <w:sz w:val="28"/>
          <w:szCs w:val="28"/>
        </w:rPr>
        <w:t xml:space="preserve"> и объектов экономики на территории с</w:t>
      </w:r>
      <w:r w:rsidRPr="00C60B10">
        <w:rPr>
          <w:sz w:val="28"/>
          <w:szCs w:val="28"/>
        </w:rPr>
        <w:t>е</w:t>
      </w:r>
      <w:r w:rsidRPr="00C60B10">
        <w:rPr>
          <w:sz w:val="28"/>
          <w:szCs w:val="28"/>
        </w:rPr>
        <w:t>л</w:t>
      </w:r>
      <w:r w:rsidR="00C60B10" w:rsidRPr="00C60B10">
        <w:rPr>
          <w:sz w:val="28"/>
          <w:szCs w:val="28"/>
        </w:rPr>
        <w:t>а</w:t>
      </w:r>
      <w:r w:rsidRPr="00C60B10">
        <w:rPr>
          <w:sz w:val="28"/>
          <w:szCs w:val="28"/>
        </w:rPr>
        <w:t xml:space="preserve">, </w:t>
      </w:r>
      <w:r w:rsidRPr="00C60B10">
        <w:rPr>
          <w:b/>
          <w:sz w:val="28"/>
          <w:szCs w:val="28"/>
        </w:rPr>
        <w:t>ПОСТАНОВЛЯ</w:t>
      </w:r>
      <w:r w:rsidR="00C60B10" w:rsidRPr="00C60B10">
        <w:rPr>
          <w:b/>
          <w:sz w:val="28"/>
          <w:szCs w:val="28"/>
        </w:rPr>
        <w:t>Ю</w:t>
      </w:r>
      <w:r w:rsidRPr="00C60B10">
        <w:rPr>
          <w:b/>
          <w:sz w:val="28"/>
          <w:szCs w:val="28"/>
        </w:rPr>
        <w:t>:</w:t>
      </w:r>
    </w:p>
    <w:p w:rsidR="00B6432F" w:rsidRPr="00C60B10" w:rsidRDefault="00B6432F" w:rsidP="00B6432F">
      <w:pPr>
        <w:ind w:firstLine="709"/>
        <w:jc w:val="both"/>
        <w:rPr>
          <w:b/>
          <w:sz w:val="28"/>
          <w:szCs w:val="28"/>
        </w:rPr>
      </w:pP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 xml:space="preserve">1. Рекомендовать руководителям предприятий, организаций, учреждений, независимо от форм собственности, </w:t>
      </w:r>
      <w:r w:rsidR="00C60B10">
        <w:rPr>
          <w:sz w:val="28"/>
          <w:szCs w:val="28"/>
        </w:rPr>
        <w:t>расположенных на территории села</w:t>
      </w:r>
      <w:r w:rsidRPr="00C60B10">
        <w:rPr>
          <w:sz w:val="28"/>
          <w:szCs w:val="28"/>
        </w:rPr>
        <w:t>: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1.1. Обеспечить очистку территорий, прилегающих к производственным зданиям,  зданиям с круглосуточным и массовым пребыванием людей от м</w:t>
      </w:r>
      <w:r w:rsidRPr="00C60B10">
        <w:rPr>
          <w:sz w:val="28"/>
          <w:szCs w:val="28"/>
        </w:rPr>
        <w:t>у</w:t>
      </w:r>
      <w:r w:rsidRPr="00C60B10">
        <w:rPr>
          <w:sz w:val="28"/>
          <w:szCs w:val="28"/>
        </w:rPr>
        <w:t>сора, сухой травы и других горючих материалов. При уборке территории не допускать сжигания мусора.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1.2. Выполнить комплекс мероприятий по обеспечению свободного (бе</w:t>
      </w:r>
      <w:r w:rsidRPr="00C60B10">
        <w:rPr>
          <w:sz w:val="28"/>
          <w:szCs w:val="28"/>
        </w:rPr>
        <w:t>с</w:t>
      </w:r>
      <w:r w:rsidRPr="00C60B10">
        <w:rPr>
          <w:sz w:val="28"/>
          <w:szCs w:val="28"/>
        </w:rPr>
        <w:t>препятственного) проезда и установки пожарной и специальной техники (пр</w:t>
      </w:r>
      <w:r w:rsidRPr="00C60B10">
        <w:rPr>
          <w:sz w:val="28"/>
          <w:szCs w:val="28"/>
        </w:rPr>
        <w:t>и</w:t>
      </w:r>
      <w:r w:rsidRPr="00C60B10">
        <w:rPr>
          <w:sz w:val="28"/>
          <w:szCs w:val="28"/>
        </w:rPr>
        <w:t>ведение внутридворовых проездов и территорий в надлежащее состояние, п</w:t>
      </w:r>
      <w:r w:rsidRPr="00C60B10">
        <w:rPr>
          <w:sz w:val="28"/>
          <w:szCs w:val="28"/>
        </w:rPr>
        <w:t>е</w:t>
      </w:r>
      <w:r w:rsidRPr="00C60B10">
        <w:rPr>
          <w:sz w:val="28"/>
          <w:szCs w:val="28"/>
        </w:rPr>
        <w:t>ревод тупиковых проездов в круговые, при застройке новых территорий пр</w:t>
      </w:r>
      <w:r w:rsidRPr="00C60B10">
        <w:rPr>
          <w:sz w:val="28"/>
          <w:szCs w:val="28"/>
        </w:rPr>
        <w:t>е</w:t>
      </w:r>
      <w:r w:rsidRPr="00C60B10">
        <w:rPr>
          <w:sz w:val="28"/>
          <w:szCs w:val="28"/>
        </w:rPr>
        <w:t>дусматривать стоянки для автотранспорта).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1.3. Обеспечить наличие и доступность первичных средств пожаротуш</w:t>
      </w:r>
      <w:r w:rsidRPr="00C60B10">
        <w:rPr>
          <w:sz w:val="28"/>
          <w:szCs w:val="28"/>
        </w:rPr>
        <w:t>е</w:t>
      </w:r>
      <w:r w:rsidRPr="00C60B10">
        <w:rPr>
          <w:sz w:val="28"/>
          <w:szCs w:val="28"/>
        </w:rPr>
        <w:t>ния на территории объектов.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1.4. На принадлежащих объектах размещать таблички  с наименованием улиц и нумерации домов на</w:t>
      </w:r>
      <w:proofErr w:type="gramStart"/>
      <w:r w:rsidRPr="00C60B10">
        <w:rPr>
          <w:sz w:val="28"/>
          <w:szCs w:val="28"/>
        </w:rPr>
        <w:t xml:space="preserve"> .</w:t>
      </w:r>
      <w:proofErr w:type="gramEnd"/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1.5</w:t>
      </w:r>
      <w:r w:rsidR="00C60B10">
        <w:rPr>
          <w:sz w:val="28"/>
          <w:szCs w:val="28"/>
        </w:rPr>
        <w:t>.</w:t>
      </w:r>
      <w:r w:rsidRPr="00C60B10">
        <w:rPr>
          <w:sz w:val="28"/>
          <w:szCs w:val="28"/>
        </w:rPr>
        <w:t>Провести обследование и ремонт внутренних  систем энергоснабж</w:t>
      </w:r>
      <w:r w:rsidRPr="00C60B10">
        <w:rPr>
          <w:sz w:val="28"/>
          <w:szCs w:val="28"/>
        </w:rPr>
        <w:t>е</w:t>
      </w:r>
      <w:r w:rsidRPr="00C60B10">
        <w:rPr>
          <w:sz w:val="28"/>
          <w:szCs w:val="28"/>
        </w:rPr>
        <w:t>ния и водоснабжения на территории предприятий, организаций, учреждений.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1.6</w:t>
      </w:r>
      <w:r w:rsidR="00C60B10">
        <w:rPr>
          <w:sz w:val="28"/>
          <w:szCs w:val="28"/>
        </w:rPr>
        <w:t>.</w:t>
      </w:r>
      <w:r w:rsidRPr="00C60B10">
        <w:rPr>
          <w:sz w:val="28"/>
          <w:szCs w:val="28"/>
        </w:rPr>
        <w:t>Произвести ревизию силовой и осветительной электросети объектов.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1.7</w:t>
      </w:r>
      <w:r w:rsidR="00C60B10">
        <w:rPr>
          <w:sz w:val="28"/>
          <w:szCs w:val="28"/>
        </w:rPr>
        <w:t>.</w:t>
      </w:r>
      <w:r w:rsidRPr="00C60B10">
        <w:rPr>
          <w:sz w:val="28"/>
          <w:szCs w:val="28"/>
        </w:rPr>
        <w:t xml:space="preserve"> Хранение нефтепродуктов и заправку автотранспорта в полевых у</w:t>
      </w:r>
      <w:r w:rsidRPr="00C60B10">
        <w:rPr>
          <w:sz w:val="28"/>
          <w:szCs w:val="28"/>
        </w:rPr>
        <w:t>с</w:t>
      </w:r>
      <w:r w:rsidRPr="00C60B10">
        <w:rPr>
          <w:sz w:val="28"/>
          <w:szCs w:val="28"/>
        </w:rPr>
        <w:t>ловиях осуществлять на специальных площадках, очищенных от сухой травы, горячего мусора и опаханных полосой шириной не менее 6 м.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lastRenderedPageBreak/>
        <w:t>1.8</w:t>
      </w:r>
      <w:r w:rsidR="00C60B10">
        <w:rPr>
          <w:sz w:val="28"/>
          <w:szCs w:val="28"/>
        </w:rPr>
        <w:t>.</w:t>
      </w:r>
      <w:r w:rsidRPr="00C60B10">
        <w:rPr>
          <w:sz w:val="28"/>
          <w:szCs w:val="28"/>
        </w:rPr>
        <w:t xml:space="preserve"> До начала уборки урожая со всеми задействованными в ней лицами проводить противопожарный инструктаж.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1.9</w:t>
      </w:r>
      <w:r w:rsidR="00C60B10">
        <w:rPr>
          <w:sz w:val="28"/>
          <w:szCs w:val="28"/>
        </w:rPr>
        <w:t>.</w:t>
      </w:r>
      <w:r w:rsidRPr="00C60B10">
        <w:rPr>
          <w:sz w:val="28"/>
          <w:szCs w:val="28"/>
        </w:rPr>
        <w:t xml:space="preserve"> Во время уборочной кампании не допускать использования уборо</w:t>
      </w:r>
      <w:r w:rsidRPr="00C60B10">
        <w:rPr>
          <w:sz w:val="28"/>
          <w:szCs w:val="28"/>
        </w:rPr>
        <w:t>ч</w:t>
      </w:r>
      <w:r w:rsidRPr="00C60B10">
        <w:rPr>
          <w:sz w:val="28"/>
          <w:szCs w:val="28"/>
        </w:rPr>
        <w:t>ных агрегатов и автомобилей без первичных средств пожаротушения и без оборудования их искрогасителями.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1.10</w:t>
      </w:r>
      <w:r w:rsidR="00C60B10">
        <w:rPr>
          <w:sz w:val="28"/>
          <w:szCs w:val="28"/>
        </w:rPr>
        <w:t xml:space="preserve">. </w:t>
      </w:r>
      <w:r w:rsidRPr="00C60B10">
        <w:rPr>
          <w:sz w:val="28"/>
          <w:szCs w:val="28"/>
        </w:rPr>
        <w:t xml:space="preserve">Не допускать сжигания стерни, </w:t>
      </w:r>
      <w:r w:rsidR="00C60B10">
        <w:rPr>
          <w:sz w:val="28"/>
          <w:szCs w:val="28"/>
        </w:rPr>
        <w:t>о</w:t>
      </w:r>
      <w:r w:rsidRPr="00C60B10">
        <w:rPr>
          <w:sz w:val="28"/>
          <w:szCs w:val="28"/>
        </w:rPr>
        <w:t>статков растительного происхо</w:t>
      </w:r>
      <w:r w:rsidRPr="00C60B10">
        <w:rPr>
          <w:sz w:val="28"/>
          <w:szCs w:val="28"/>
        </w:rPr>
        <w:t>ж</w:t>
      </w:r>
      <w:r w:rsidRPr="00C60B10">
        <w:rPr>
          <w:sz w:val="28"/>
          <w:szCs w:val="28"/>
        </w:rPr>
        <w:t>дения и разведение костров на полях.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 xml:space="preserve">2. На территории </w:t>
      </w:r>
      <w:r w:rsidR="00C60B10">
        <w:rPr>
          <w:sz w:val="28"/>
          <w:szCs w:val="28"/>
        </w:rPr>
        <w:t>села</w:t>
      </w:r>
      <w:r w:rsidRPr="00C60B10">
        <w:rPr>
          <w:sz w:val="28"/>
          <w:szCs w:val="28"/>
        </w:rPr>
        <w:t>: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2.1. Создать пожароустойчивые зоны (мин</w:t>
      </w:r>
      <w:r w:rsidR="00C60B10">
        <w:rPr>
          <w:sz w:val="28"/>
          <w:szCs w:val="28"/>
        </w:rPr>
        <w:t>е</w:t>
      </w:r>
      <w:r w:rsidRPr="00C60B10">
        <w:rPr>
          <w:sz w:val="28"/>
          <w:szCs w:val="28"/>
        </w:rPr>
        <w:t>ральные полосы) для защиты от лесных и ландшафтных пожаров шириной не менее 6 метров путем опашки.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2.2. Очистить от посторонних и горючих предметов чердачные, подвал</w:t>
      </w:r>
      <w:r w:rsidRPr="00C60B10">
        <w:rPr>
          <w:sz w:val="28"/>
          <w:szCs w:val="28"/>
        </w:rPr>
        <w:t>ь</w:t>
      </w:r>
      <w:r w:rsidRPr="00C60B10">
        <w:rPr>
          <w:sz w:val="28"/>
          <w:szCs w:val="28"/>
        </w:rPr>
        <w:t>ные помещения, пути эвакуации и места общего пользования.</w:t>
      </w:r>
    </w:p>
    <w:p w:rsidR="00C60B10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 xml:space="preserve">2.3. Провести ревизию и ремонтно-восстановительные работы сетей </w:t>
      </w:r>
    </w:p>
    <w:p w:rsidR="00B6432F" w:rsidRDefault="00B6432F" w:rsidP="00C60B10">
      <w:pPr>
        <w:ind w:firstLine="567"/>
        <w:jc w:val="both"/>
        <w:rPr>
          <w:sz w:val="28"/>
          <w:szCs w:val="28"/>
        </w:rPr>
      </w:pPr>
      <w:r w:rsidRPr="00C60B10">
        <w:rPr>
          <w:sz w:val="28"/>
          <w:szCs w:val="28"/>
        </w:rPr>
        <w:t>н</w:t>
      </w:r>
      <w:r w:rsidR="00C60B10">
        <w:rPr>
          <w:sz w:val="28"/>
          <w:szCs w:val="28"/>
        </w:rPr>
        <w:t>а</w:t>
      </w:r>
      <w:r w:rsidRPr="00C60B10">
        <w:rPr>
          <w:sz w:val="28"/>
          <w:szCs w:val="28"/>
        </w:rPr>
        <w:t xml:space="preserve">ружного  водопровода   и обеспечить их надежную эксплуатацию. </w:t>
      </w:r>
    </w:p>
    <w:p w:rsidR="00C60B10" w:rsidRPr="00C60B10" w:rsidRDefault="00C60B10" w:rsidP="00C60B1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C60B10">
        <w:rPr>
          <w:szCs w:val="28"/>
        </w:rPr>
        <w:t xml:space="preserve"> </w:t>
      </w:r>
      <w:r w:rsidRPr="00C60B10">
        <w:rPr>
          <w:sz w:val="28"/>
          <w:szCs w:val="28"/>
        </w:rPr>
        <w:t>Обнародовать настоящее постановление в соответствии с Уставом м</w:t>
      </w:r>
      <w:r w:rsidRPr="00C60B10">
        <w:rPr>
          <w:sz w:val="28"/>
          <w:szCs w:val="28"/>
        </w:rPr>
        <w:t>у</w:t>
      </w:r>
      <w:r w:rsidRPr="00C60B10">
        <w:rPr>
          <w:sz w:val="28"/>
          <w:szCs w:val="28"/>
        </w:rPr>
        <w:t xml:space="preserve">ниципального образования </w:t>
      </w:r>
      <w:r w:rsidR="007E0AC2">
        <w:rPr>
          <w:sz w:val="28"/>
          <w:szCs w:val="28"/>
        </w:rPr>
        <w:t>Ивановский</w:t>
      </w:r>
      <w:r w:rsidRPr="00C60B10">
        <w:rPr>
          <w:sz w:val="28"/>
          <w:szCs w:val="28"/>
        </w:rPr>
        <w:t xml:space="preserve"> сельсовет Курьинского района Алта</w:t>
      </w:r>
      <w:r w:rsidRPr="00C60B10">
        <w:rPr>
          <w:sz w:val="28"/>
          <w:szCs w:val="28"/>
        </w:rPr>
        <w:t>й</w:t>
      </w:r>
      <w:r w:rsidRPr="00C60B10">
        <w:rPr>
          <w:sz w:val="28"/>
          <w:szCs w:val="28"/>
        </w:rPr>
        <w:t>ского края</w:t>
      </w:r>
      <w:r>
        <w:rPr>
          <w:sz w:val="28"/>
          <w:szCs w:val="28"/>
        </w:rPr>
        <w:t>.</w:t>
      </w:r>
    </w:p>
    <w:p w:rsidR="00B6432F" w:rsidRPr="00C60B10" w:rsidRDefault="00C60B10" w:rsidP="00C60B1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6432F" w:rsidRPr="00C60B10">
        <w:rPr>
          <w:sz w:val="28"/>
          <w:szCs w:val="28"/>
        </w:rPr>
        <w:t>. Контроль выполнения данного постановления оставляю за собой.</w:t>
      </w:r>
    </w:p>
    <w:p w:rsidR="00B6432F" w:rsidRPr="00C60B10" w:rsidRDefault="00B6432F" w:rsidP="00C60B10">
      <w:pPr>
        <w:ind w:firstLine="567"/>
        <w:jc w:val="both"/>
        <w:rPr>
          <w:sz w:val="28"/>
          <w:szCs w:val="28"/>
        </w:rPr>
      </w:pPr>
    </w:p>
    <w:p w:rsidR="00B6432F" w:rsidRDefault="00B6432F" w:rsidP="00C60B10">
      <w:pPr>
        <w:ind w:firstLine="567"/>
        <w:jc w:val="both"/>
        <w:rPr>
          <w:sz w:val="28"/>
          <w:szCs w:val="28"/>
        </w:rPr>
      </w:pPr>
    </w:p>
    <w:p w:rsidR="00C60B10" w:rsidRDefault="00C60B10" w:rsidP="00B6432F">
      <w:pPr>
        <w:ind w:firstLine="709"/>
        <w:jc w:val="both"/>
        <w:rPr>
          <w:sz w:val="28"/>
          <w:szCs w:val="28"/>
        </w:rPr>
      </w:pPr>
    </w:p>
    <w:p w:rsidR="00C60B10" w:rsidRDefault="00C60B10" w:rsidP="00B6432F">
      <w:pPr>
        <w:ind w:firstLine="709"/>
        <w:jc w:val="both"/>
        <w:rPr>
          <w:sz w:val="28"/>
          <w:szCs w:val="28"/>
        </w:rPr>
      </w:pPr>
    </w:p>
    <w:p w:rsidR="00C60B10" w:rsidRPr="00C60B10" w:rsidRDefault="00C60B10" w:rsidP="00B6432F">
      <w:pPr>
        <w:ind w:firstLine="709"/>
        <w:jc w:val="both"/>
        <w:rPr>
          <w:sz w:val="28"/>
          <w:szCs w:val="28"/>
        </w:rPr>
      </w:pPr>
    </w:p>
    <w:p w:rsidR="00C60B10" w:rsidRPr="00296755" w:rsidRDefault="00C60B10" w:rsidP="00C60B10">
      <w:pPr>
        <w:jc w:val="both"/>
        <w:rPr>
          <w:sz w:val="28"/>
          <w:szCs w:val="28"/>
        </w:rPr>
      </w:pPr>
      <w:r w:rsidRPr="00296755">
        <w:rPr>
          <w:noProof/>
          <w:sz w:val="28"/>
          <w:szCs w:val="28"/>
        </w:rPr>
        <w:t xml:space="preserve">Глава </w:t>
      </w:r>
      <w:r>
        <w:rPr>
          <w:noProof/>
          <w:sz w:val="28"/>
          <w:szCs w:val="28"/>
        </w:rPr>
        <w:t xml:space="preserve">Администрации </w:t>
      </w:r>
      <w:r w:rsidRPr="00296755">
        <w:rPr>
          <w:noProof/>
          <w:sz w:val="28"/>
          <w:szCs w:val="28"/>
        </w:rPr>
        <w:t>сельсовета</w:t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  <w:t xml:space="preserve">   </w:t>
      </w:r>
      <w:r w:rsidR="007E0AC2">
        <w:rPr>
          <w:noProof/>
          <w:sz w:val="28"/>
          <w:szCs w:val="28"/>
        </w:rPr>
        <w:t>Н.А.Шатаева.</w:t>
      </w:r>
    </w:p>
    <w:p w:rsidR="00B6432F" w:rsidRPr="00FF367B" w:rsidRDefault="00B6432F" w:rsidP="00B6432F">
      <w:pPr>
        <w:jc w:val="both"/>
        <w:rPr>
          <w:sz w:val="26"/>
          <w:szCs w:val="26"/>
        </w:rPr>
      </w:pPr>
    </w:p>
    <w:p w:rsidR="00B6432F" w:rsidRPr="00FF367B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p w:rsidR="00B6432F" w:rsidRDefault="00B6432F" w:rsidP="00B6432F">
      <w:pPr>
        <w:jc w:val="both"/>
        <w:rPr>
          <w:sz w:val="26"/>
          <w:szCs w:val="26"/>
        </w:rPr>
      </w:pPr>
    </w:p>
    <w:sectPr w:rsidR="00B6432F" w:rsidSect="00B6432F">
      <w:pgSz w:w="11906" w:h="16838"/>
      <w:pgMar w:top="1134" w:right="850" w:bottom="1134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40064"/>
    <w:multiLevelType w:val="multilevel"/>
    <w:tmpl w:val="76528B7C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0" w:hanging="66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31BF3AAC"/>
    <w:multiLevelType w:val="hybridMultilevel"/>
    <w:tmpl w:val="362A7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0077D2"/>
    <w:multiLevelType w:val="multilevel"/>
    <w:tmpl w:val="BBAA1EF2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6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56E4383F"/>
    <w:multiLevelType w:val="hybridMultilevel"/>
    <w:tmpl w:val="8A08B89A"/>
    <w:lvl w:ilvl="0" w:tplc="A386E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20693C"/>
    <w:multiLevelType w:val="hybridMultilevel"/>
    <w:tmpl w:val="0302A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E470A"/>
    <w:multiLevelType w:val="multilevel"/>
    <w:tmpl w:val="E5DA6C4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4"/>
      <w:numFmt w:val="decimal"/>
      <w:isLgl/>
      <w:lvlText w:val="%1.%2."/>
      <w:lvlJc w:val="left"/>
      <w:pPr>
        <w:ind w:left="960" w:hanging="48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cs="Times New Roman"/>
      </w:rPr>
    </w:lvl>
  </w:abstractNum>
  <w:abstractNum w:abstractNumId="8">
    <w:nsid w:val="62425680"/>
    <w:multiLevelType w:val="multilevel"/>
    <w:tmpl w:val="A0E4B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32551F"/>
    <w:multiLevelType w:val="hybridMultilevel"/>
    <w:tmpl w:val="EEDAE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B6432F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8BE"/>
    <w:rsid w:val="00012E5B"/>
    <w:rsid w:val="00013490"/>
    <w:rsid w:val="00013662"/>
    <w:rsid w:val="000139EC"/>
    <w:rsid w:val="00013DF2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26E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6C3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505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B22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8F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442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251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05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0AC2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3F8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3F0C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32F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B10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B0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5D51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1CF7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3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6432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B6432F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paragraph" w:styleId="6">
    <w:name w:val="heading 6"/>
    <w:basedOn w:val="a"/>
    <w:next w:val="a"/>
    <w:link w:val="60"/>
    <w:qFormat/>
    <w:rsid w:val="00B6432F"/>
    <w:pPr>
      <w:autoSpaceDE w:val="0"/>
      <w:autoSpaceDN w:val="0"/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432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6432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60">
    <w:name w:val="Заголовок 6 Знак"/>
    <w:basedOn w:val="a0"/>
    <w:link w:val="6"/>
    <w:rsid w:val="00B6432F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Body Text"/>
    <w:basedOn w:val="a"/>
    <w:link w:val="a4"/>
    <w:semiHidden/>
    <w:rsid w:val="00B6432F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B6432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B6432F"/>
    <w:pPr>
      <w:ind w:left="720"/>
      <w:contextualSpacing/>
    </w:pPr>
    <w:rPr>
      <w:sz w:val="28"/>
    </w:rPr>
  </w:style>
  <w:style w:type="paragraph" w:styleId="a6">
    <w:name w:val="Normal (Web)"/>
    <w:basedOn w:val="a"/>
    <w:rsid w:val="00B6432F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qFormat/>
    <w:rsid w:val="00B6432F"/>
    <w:rPr>
      <w:b/>
      <w:bCs/>
    </w:rPr>
  </w:style>
  <w:style w:type="character" w:customStyle="1" w:styleId="apple-converted-space">
    <w:name w:val="apple-converted-space"/>
    <w:basedOn w:val="a0"/>
    <w:rsid w:val="00B6432F"/>
  </w:style>
  <w:style w:type="paragraph" w:customStyle="1" w:styleId="11">
    <w:name w:val="Абзац списка1"/>
    <w:basedOn w:val="a"/>
    <w:rsid w:val="00B6432F"/>
    <w:pPr>
      <w:ind w:left="720"/>
      <w:contextualSpacing/>
    </w:pPr>
    <w:rPr>
      <w:rFonts w:eastAsia="Calibri"/>
      <w:sz w:val="28"/>
    </w:rPr>
  </w:style>
  <w:style w:type="paragraph" w:styleId="a8">
    <w:name w:val="No Spacing"/>
    <w:uiPriority w:val="1"/>
    <w:qFormat/>
    <w:rsid w:val="00B6432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stbody1">
    <w:name w:val="postbody1"/>
    <w:rsid w:val="00B6432F"/>
    <w:rPr>
      <w:sz w:val="20"/>
      <w:szCs w:val="20"/>
    </w:rPr>
  </w:style>
  <w:style w:type="paragraph" w:customStyle="1" w:styleId="ConsNormal">
    <w:name w:val="ConsNormal"/>
    <w:rsid w:val="00B643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B643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B643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Heading">
    <w:name w:val="Heading"/>
    <w:rsid w:val="00B643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643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432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link w:val="12"/>
    <w:rsid w:val="00B6432F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b"/>
    <w:rsid w:val="00B6432F"/>
    <w:pPr>
      <w:shd w:val="clear" w:color="auto" w:fill="FFFFFF"/>
      <w:spacing w:before="600" w:after="72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21">
    <w:name w:val="Основной текст2"/>
    <w:basedOn w:val="a"/>
    <w:rsid w:val="00B6432F"/>
    <w:pPr>
      <w:shd w:val="clear" w:color="auto" w:fill="FFFFFF"/>
      <w:spacing w:line="353" w:lineRule="exact"/>
      <w:jc w:val="both"/>
    </w:pPr>
    <w:rPr>
      <w:color w:val="000000"/>
      <w:sz w:val="26"/>
      <w:szCs w:val="26"/>
    </w:rPr>
  </w:style>
  <w:style w:type="character" w:customStyle="1" w:styleId="apple-style-span">
    <w:name w:val="apple-style-span"/>
    <w:rsid w:val="00B6432F"/>
  </w:style>
  <w:style w:type="paragraph" w:styleId="ac">
    <w:name w:val="header"/>
    <w:basedOn w:val="a"/>
    <w:link w:val="ad"/>
    <w:uiPriority w:val="99"/>
    <w:semiHidden/>
    <w:unhideWhenUsed/>
    <w:rsid w:val="00B6432F"/>
    <w:pPr>
      <w:tabs>
        <w:tab w:val="center" w:pos="4677"/>
        <w:tab w:val="right" w:pos="9355"/>
      </w:tabs>
    </w:pPr>
    <w:rPr>
      <w:sz w:val="28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B6432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B6432F"/>
    <w:pPr>
      <w:tabs>
        <w:tab w:val="center" w:pos="4677"/>
        <w:tab w:val="right" w:pos="9355"/>
      </w:tabs>
    </w:pPr>
    <w:rPr>
      <w:sz w:val="28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B6432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2018-07-27T04:28:00Z</cp:lastPrinted>
  <dcterms:created xsi:type="dcterms:W3CDTF">2020-01-09T08:32:00Z</dcterms:created>
  <dcterms:modified xsi:type="dcterms:W3CDTF">2020-01-09T08:32:00Z</dcterms:modified>
</cp:coreProperties>
</file>