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64B" w:rsidRDefault="005C164B" w:rsidP="005C164B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НОВОФИРСОВСКИЙ</w:t>
      </w:r>
    </w:p>
    <w:p w:rsidR="005C164B" w:rsidRDefault="005C164B" w:rsidP="005C164B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СЕЛЬСКИЙ СОВЕТ ДЕПУТАТОВ</w:t>
      </w:r>
    </w:p>
    <w:p w:rsidR="005C164B" w:rsidRDefault="005C164B" w:rsidP="005C164B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КУРЬИНСКОГО РАЙОНА АЛТАЙСКОГО КРАЯ</w:t>
      </w:r>
    </w:p>
    <w:p w:rsidR="005C164B" w:rsidRDefault="005C164B" w:rsidP="005C164B">
      <w:pPr>
        <w:jc w:val="center"/>
        <w:rPr>
          <w:b/>
        </w:rPr>
      </w:pPr>
    </w:p>
    <w:p w:rsidR="005C164B" w:rsidRPr="0052215D" w:rsidRDefault="005C164B" w:rsidP="005C164B">
      <w:pPr>
        <w:rPr>
          <w:rFonts w:ascii="Times New Roman" w:hAnsi="Times New Roman"/>
          <w:b/>
          <w:sz w:val="28"/>
          <w:szCs w:val="28"/>
        </w:rPr>
      </w:pPr>
      <w:r w:rsidRPr="0052215D">
        <w:rPr>
          <w:rFonts w:ascii="Times New Roman" w:hAnsi="Times New Roman"/>
          <w:b/>
          <w:spacing w:val="84"/>
          <w:sz w:val="28"/>
          <w:szCs w:val="28"/>
        </w:rPr>
        <w:t xml:space="preserve">                      РЕШЕНИЕ    </w:t>
      </w:r>
    </w:p>
    <w:p w:rsidR="005C164B" w:rsidRDefault="005C164B" w:rsidP="005C164B"/>
    <w:p w:rsidR="005C164B" w:rsidRPr="0052215D" w:rsidRDefault="00474785" w:rsidP="005C164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5C164B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июня</w:t>
      </w:r>
      <w:r w:rsidR="005C164B">
        <w:rPr>
          <w:rFonts w:ascii="Times New Roman" w:hAnsi="Times New Roman"/>
          <w:sz w:val="28"/>
          <w:szCs w:val="28"/>
        </w:rPr>
        <w:t xml:space="preserve">  2018 года</w:t>
      </w:r>
      <w:r w:rsidR="005C164B">
        <w:rPr>
          <w:rFonts w:ascii="Times New Roman" w:hAnsi="Times New Roman"/>
          <w:sz w:val="28"/>
          <w:szCs w:val="28"/>
        </w:rPr>
        <w:tab/>
      </w:r>
      <w:r w:rsidR="005C164B">
        <w:rPr>
          <w:rFonts w:ascii="Times New Roman" w:hAnsi="Times New Roman"/>
          <w:sz w:val="28"/>
          <w:szCs w:val="28"/>
        </w:rPr>
        <w:tab/>
        <w:t xml:space="preserve">  </w:t>
      </w:r>
      <w:r w:rsidR="005C164B" w:rsidRPr="0052215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C164B" w:rsidRPr="0052215D">
        <w:rPr>
          <w:rFonts w:ascii="Times New Roman" w:hAnsi="Times New Roman"/>
          <w:sz w:val="28"/>
          <w:szCs w:val="28"/>
        </w:rPr>
        <w:t>с</w:t>
      </w:r>
      <w:proofErr w:type="gramStart"/>
      <w:r w:rsidR="005C164B" w:rsidRPr="0052215D">
        <w:rPr>
          <w:rFonts w:ascii="Times New Roman" w:hAnsi="Times New Roman"/>
          <w:sz w:val="28"/>
          <w:szCs w:val="28"/>
        </w:rPr>
        <w:t>.Н</w:t>
      </w:r>
      <w:proofErr w:type="gramEnd"/>
      <w:r w:rsidR="005C164B" w:rsidRPr="0052215D">
        <w:rPr>
          <w:rFonts w:ascii="Times New Roman" w:hAnsi="Times New Roman"/>
          <w:sz w:val="28"/>
          <w:szCs w:val="28"/>
        </w:rPr>
        <w:t>овофирсово</w:t>
      </w:r>
      <w:proofErr w:type="spellEnd"/>
      <w:r w:rsidR="005C164B" w:rsidRPr="0052215D">
        <w:rPr>
          <w:rFonts w:ascii="Times New Roman" w:hAnsi="Times New Roman"/>
          <w:sz w:val="28"/>
          <w:szCs w:val="28"/>
        </w:rPr>
        <w:t xml:space="preserve">                                  </w:t>
      </w:r>
      <w:r w:rsidR="005C164B">
        <w:rPr>
          <w:rFonts w:ascii="Times New Roman" w:hAnsi="Times New Roman"/>
          <w:sz w:val="28"/>
          <w:szCs w:val="28"/>
        </w:rPr>
        <w:t xml:space="preserve">     </w:t>
      </w:r>
      <w:r w:rsidR="005C164B" w:rsidRPr="005221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</w:t>
      </w:r>
      <w:r w:rsidR="005C164B">
        <w:rPr>
          <w:rFonts w:ascii="Times New Roman" w:hAnsi="Times New Roman"/>
          <w:sz w:val="28"/>
          <w:szCs w:val="28"/>
        </w:rPr>
        <w:t>№</w:t>
      </w:r>
      <w:r w:rsidR="005C164B" w:rsidRPr="005221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11</w:t>
      </w:r>
      <w:r w:rsidR="005C164B" w:rsidRPr="0052215D">
        <w:rPr>
          <w:rFonts w:ascii="Times New Roman" w:hAnsi="Times New Roman"/>
          <w:sz w:val="28"/>
          <w:szCs w:val="28"/>
        </w:rPr>
        <w:t xml:space="preserve">                                            </w:t>
      </w:r>
    </w:p>
    <w:p w:rsidR="005C164B" w:rsidRPr="00563B0E" w:rsidRDefault="005C164B" w:rsidP="005C164B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63B0E">
        <w:rPr>
          <w:rFonts w:ascii="Times New Roman" w:hAnsi="Times New Roman"/>
          <w:sz w:val="28"/>
          <w:szCs w:val="28"/>
        </w:rPr>
        <w:t xml:space="preserve">О признании </w:t>
      </w:r>
      <w:proofErr w:type="gramStart"/>
      <w:r w:rsidRPr="00563B0E">
        <w:rPr>
          <w:rFonts w:ascii="Times New Roman" w:hAnsi="Times New Roman"/>
          <w:sz w:val="28"/>
          <w:szCs w:val="28"/>
        </w:rPr>
        <w:t>утратившим</w:t>
      </w:r>
      <w:proofErr w:type="gramEnd"/>
      <w:r w:rsidRPr="00563B0E">
        <w:rPr>
          <w:rFonts w:ascii="Times New Roman" w:hAnsi="Times New Roman"/>
          <w:sz w:val="28"/>
          <w:szCs w:val="28"/>
        </w:rPr>
        <w:t xml:space="preserve"> силу</w:t>
      </w:r>
      <w:r>
        <w:rPr>
          <w:rFonts w:ascii="Times New Roman" w:hAnsi="Times New Roman"/>
          <w:sz w:val="28"/>
          <w:szCs w:val="28"/>
        </w:rPr>
        <w:t xml:space="preserve"> решения Новофирсовского сельского Совета депутатов</w:t>
      </w:r>
      <w:r w:rsidRPr="00C94B25">
        <w:rPr>
          <w:rFonts w:ascii="Times New Roman" w:hAnsi="Times New Roman"/>
          <w:sz w:val="28"/>
          <w:szCs w:val="28"/>
        </w:rPr>
        <w:t xml:space="preserve"> </w:t>
      </w:r>
      <w:r w:rsidR="00474785">
        <w:rPr>
          <w:rFonts w:ascii="Times New Roman" w:hAnsi="Times New Roman"/>
          <w:sz w:val="28"/>
          <w:szCs w:val="28"/>
        </w:rPr>
        <w:t>от 25.12.2015 №27</w:t>
      </w:r>
      <w:r w:rsidRPr="00563B0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« Об утверждении </w:t>
      </w:r>
      <w:r w:rsidRPr="00563B0E">
        <w:rPr>
          <w:rFonts w:ascii="Times New Roman" w:hAnsi="Times New Roman"/>
          <w:sz w:val="28"/>
          <w:szCs w:val="28"/>
        </w:rPr>
        <w:t xml:space="preserve">Положения о порядке осуществления муниципального </w:t>
      </w:r>
      <w:r w:rsidR="00474785">
        <w:rPr>
          <w:rFonts w:ascii="Times New Roman" w:hAnsi="Times New Roman"/>
          <w:sz w:val="28"/>
          <w:szCs w:val="28"/>
        </w:rPr>
        <w:t xml:space="preserve">земельного </w:t>
      </w:r>
      <w:r w:rsidRPr="00563B0E">
        <w:rPr>
          <w:rFonts w:ascii="Times New Roman" w:hAnsi="Times New Roman"/>
          <w:sz w:val="28"/>
          <w:szCs w:val="28"/>
        </w:rPr>
        <w:t>контроля на территории муниципального образования Новофирсовский сельсовет Курьинского района Алтайского края</w:t>
      </w:r>
      <w:r>
        <w:rPr>
          <w:rFonts w:ascii="Times New Roman" w:hAnsi="Times New Roman"/>
          <w:sz w:val="28"/>
          <w:szCs w:val="28"/>
        </w:rPr>
        <w:t>»</w:t>
      </w:r>
      <w:r w:rsidRPr="00563B0E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jc w:val="center"/>
        <w:tblInd w:w="-3286" w:type="dxa"/>
        <w:tblLook w:val="04A0"/>
      </w:tblPr>
      <w:tblGrid>
        <w:gridCol w:w="9143"/>
      </w:tblGrid>
      <w:tr w:rsidR="005C164B" w:rsidRPr="0052215D" w:rsidTr="004C5587">
        <w:trPr>
          <w:jc w:val="center"/>
        </w:trPr>
        <w:tc>
          <w:tcPr>
            <w:tcW w:w="9143" w:type="dxa"/>
          </w:tcPr>
          <w:p w:rsidR="005C164B" w:rsidRPr="0052215D" w:rsidRDefault="005C164B" w:rsidP="004C558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5C164B" w:rsidRPr="00F37A5E" w:rsidRDefault="005C164B" w:rsidP="005C164B">
      <w:pPr>
        <w:pStyle w:val="a3"/>
      </w:pPr>
    </w:p>
    <w:p w:rsidR="005C164B" w:rsidRPr="0005691C" w:rsidRDefault="005C164B" w:rsidP="005C164B">
      <w:pPr>
        <w:pStyle w:val="2"/>
        <w:rPr>
          <w:szCs w:val="28"/>
        </w:rPr>
      </w:pPr>
      <w:r w:rsidRPr="0005691C">
        <w:rPr>
          <w:szCs w:val="28"/>
        </w:rPr>
        <w:tab/>
        <w:t>В соответствии с  Федеральным законом от 6 октября 2003 года № 131-ФЗ «Об общих принципах организации местного самоуправления в Российской Федерации», Уставом муниципального образования Новофирсовский сельсовет Курьинского района Алтайского края, сельский Совет депутатов РЕШИЛ:</w:t>
      </w:r>
    </w:p>
    <w:p w:rsidR="005C164B" w:rsidRPr="0005691C" w:rsidRDefault="005C164B" w:rsidP="005C164B">
      <w:pPr>
        <w:jc w:val="center"/>
        <w:rPr>
          <w:sz w:val="28"/>
          <w:szCs w:val="28"/>
        </w:rPr>
      </w:pPr>
    </w:p>
    <w:p w:rsidR="005C164B" w:rsidRPr="00563B0E" w:rsidRDefault="005C164B" w:rsidP="005C164B">
      <w:pPr>
        <w:tabs>
          <w:tab w:val="num" w:pos="360"/>
        </w:tabs>
        <w:ind w:left="360" w:hanging="360"/>
        <w:jc w:val="both"/>
        <w:rPr>
          <w:rFonts w:ascii="Times New Roman" w:hAnsi="Times New Roman"/>
          <w:sz w:val="28"/>
          <w:szCs w:val="28"/>
        </w:rPr>
      </w:pPr>
      <w:r w:rsidRPr="00563B0E">
        <w:rPr>
          <w:rFonts w:ascii="Times New Roman" w:hAnsi="Times New Roman"/>
          <w:sz w:val="28"/>
          <w:szCs w:val="28"/>
        </w:rPr>
        <w:t>1</w:t>
      </w:r>
      <w:r w:rsidRPr="0005691C">
        <w:rPr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Признать утратившим</w:t>
      </w:r>
      <w:r w:rsidRPr="00563B0E">
        <w:rPr>
          <w:rFonts w:ascii="Times New Roman" w:hAnsi="Times New Roman"/>
          <w:sz w:val="28"/>
          <w:szCs w:val="28"/>
        </w:rPr>
        <w:t xml:space="preserve"> силу: </w:t>
      </w:r>
    </w:p>
    <w:p w:rsidR="005C164B" w:rsidRPr="00563B0E" w:rsidRDefault="005C164B" w:rsidP="005C164B">
      <w:pPr>
        <w:ind w:left="360"/>
        <w:jc w:val="both"/>
        <w:rPr>
          <w:rFonts w:ascii="Times New Roman" w:hAnsi="Times New Roman"/>
          <w:sz w:val="28"/>
          <w:szCs w:val="28"/>
        </w:rPr>
      </w:pPr>
      <w:r w:rsidRPr="00563B0E">
        <w:rPr>
          <w:rFonts w:ascii="Times New Roman" w:hAnsi="Times New Roman"/>
          <w:sz w:val="28"/>
          <w:szCs w:val="28"/>
        </w:rPr>
        <w:t>- Решение Новофирсовского сельского Совета депутатов Курьинск</w:t>
      </w:r>
      <w:r w:rsidR="00474785">
        <w:rPr>
          <w:rFonts w:ascii="Times New Roman" w:hAnsi="Times New Roman"/>
          <w:sz w:val="28"/>
          <w:szCs w:val="28"/>
        </w:rPr>
        <w:t>ого района Алтайского края от 25</w:t>
      </w:r>
      <w:r w:rsidRPr="00563B0E">
        <w:rPr>
          <w:rFonts w:ascii="Times New Roman" w:hAnsi="Times New Roman"/>
          <w:sz w:val="28"/>
          <w:szCs w:val="28"/>
        </w:rPr>
        <w:t xml:space="preserve"> </w:t>
      </w:r>
      <w:r w:rsidR="00474785">
        <w:rPr>
          <w:rFonts w:ascii="Times New Roman" w:hAnsi="Times New Roman"/>
          <w:sz w:val="28"/>
          <w:szCs w:val="28"/>
        </w:rPr>
        <w:t>декабря 2015 года № 27</w:t>
      </w:r>
      <w:r w:rsidRPr="00563B0E">
        <w:rPr>
          <w:rFonts w:ascii="Times New Roman" w:hAnsi="Times New Roman"/>
          <w:sz w:val="28"/>
          <w:szCs w:val="28"/>
        </w:rPr>
        <w:t xml:space="preserve"> «Об утверждении Положения «О порядке осуществления муниципального </w:t>
      </w:r>
      <w:r w:rsidR="00474785">
        <w:rPr>
          <w:rFonts w:ascii="Times New Roman" w:hAnsi="Times New Roman"/>
          <w:sz w:val="28"/>
          <w:szCs w:val="28"/>
        </w:rPr>
        <w:t xml:space="preserve">земельного </w:t>
      </w:r>
      <w:r w:rsidRPr="00563B0E">
        <w:rPr>
          <w:rFonts w:ascii="Times New Roman" w:hAnsi="Times New Roman"/>
          <w:sz w:val="28"/>
          <w:szCs w:val="28"/>
        </w:rPr>
        <w:t>контроля на территории муниципального образования Новофирсовский сельсовет Курьинского района Алтайского края»;</w:t>
      </w:r>
    </w:p>
    <w:p w:rsidR="005C164B" w:rsidRPr="00563B0E" w:rsidRDefault="005C164B" w:rsidP="005C164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563B0E">
        <w:rPr>
          <w:rFonts w:ascii="Times New Roman" w:hAnsi="Times New Roman"/>
          <w:sz w:val="28"/>
          <w:szCs w:val="28"/>
        </w:rPr>
        <w:t>. Обнародовать данное решение в установленном порядке.</w:t>
      </w:r>
    </w:p>
    <w:p w:rsidR="005C164B" w:rsidRPr="00563B0E" w:rsidRDefault="005C164B" w:rsidP="005C164B">
      <w:pPr>
        <w:pStyle w:val="a4"/>
        <w:tabs>
          <w:tab w:val="num" w:pos="360"/>
        </w:tabs>
        <w:ind w:left="360" w:hanging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563B0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563B0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63B0E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5C164B" w:rsidRPr="00563B0E" w:rsidRDefault="005C164B" w:rsidP="005C164B">
      <w:pPr>
        <w:ind w:left="360"/>
        <w:jc w:val="both"/>
        <w:rPr>
          <w:rFonts w:ascii="Times New Roman" w:hAnsi="Times New Roman"/>
          <w:sz w:val="28"/>
          <w:szCs w:val="28"/>
        </w:rPr>
      </w:pPr>
    </w:p>
    <w:p w:rsidR="005C164B" w:rsidRPr="00563B0E" w:rsidRDefault="005C164B" w:rsidP="005C164B">
      <w:pPr>
        <w:ind w:left="360"/>
        <w:jc w:val="both"/>
        <w:rPr>
          <w:rFonts w:ascii="Times New Roman" w:hAnsi="Times New Roman"/>
          <w:sz w:val="28"/>
          <w:szCs w:val="28"/>
        </w:rPr>
      </w:pPr>
    </w:p>
    <w:p w:rsidR="005C164B" w:rsidRPr="00563B0E" w:rsidRDefault="005C164B" w:rsidP="005C164B">
      <w:pPr>
        <w:jc w:val="both"/>
        <w:rPr>
          <w:rFonts w:ascii="Times New Roman" w:hAnsi="Times New Roman"/>
          <w:sz w:val="28"/>
          <w:szCs w:val="28"/>
        </w:rPr>
      </w:pPr>
      <w:r w:rsidRPr="00563B0E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                     </w:t>
      </w:r>
      <w:r w:rsidR="00474785">
        <w:rPr>
          <w:rFonts w:ascii="Times New Roman" w:hAnsi="Times New Roman"/>
          <w:sz w:val="28"/>
          <w:szCs w:val="28"/>
        </w:rPr>
        <w:t xml:space="preserve">   </w:t>
      </w:r>
      <w:r w:rsidRPr="00563B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3B0E">
        <w:rPr>
          <w:rFonts w:ascii="Times New Roman" w:hAnsi="Times New Roman"/>
          <w:sz w:val="28"/>
          <w:szCs w:val="28"/>
        </w:rPr>
        <w:t>Н.А.Черников</w:t>
      </w:r>
      <w:proofErr w:type="spellEnd"/>
      <w:r w:rsidRPr="00563B0E">
        <w:rPr>
          <w:rFonts w:ascii="Times New Roman" w:hAnsi="Times New Roman"/>
          <w:sz w:val="28"/>
          <w:szCs w:val="28"/>
        </w:rPr>
        <w:t xml:space="preserve">                             </w:t>
      </w:r>
    </w:p>
    <w:p w:rsidR="00ED6378" w:rsidRDefault="00A24BCE"/>
    <w:sectPr w:rsidR="00ED6378" w:rsidSect="00EB6472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164B"/>
    <w:rsid w:val="001B3725"/>
    <w:rsid w:val="00204287"/>
    <w:rsid w:val="00474785"/>
    <w:rsid w:val="005C164B"/>
    <w:rsid w:val="006A5C26"/>
    <w:rsid w:val="00A24BCE"/>
    <w:rsid w:val="00AC5717"/>
    <w:rsid w:val="00C01824"/>
    <w:rsid w:val="00C44A1A"/>
    <w:rsid w:val="00CA71CB"/>
    <w:rsid w:val="00DE3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64B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164B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5C164B"/>
    <w:pPr>
      <w:ind w:left="720"/>
      <w:contextualSpacing/>
    </w:pPr>
    <w:rPr>
      <w:lang w:eastAsia="ru-RU"/>
    </w:rPr>
  </w:style>
  <w:style w:type="paragraph" w:styleId="2">
    <w:name w:val="Body Text 2"/>
    <w:basedOn w:val="a"/>
    <w:link w:val="20"/>
    <w:semiHidden/>
    <w:unhideWhenUsed/>
    <w:rsid w:val="005C164B"/>
    <w:pPr>
      <w:spacing w:after="0" w:line="240" w:lineRule="auto"/>
      <w:jc w:val="both"/>
    </w:pPr>
    <w:rPr>
      <w:rFonts w:ascii="Times New Roman" w:hAnsi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5C164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Plain Text"/>
    <w:basedOn w:val="a"/>
    <w:link w:val="a6"/>
    <w:semiHidden/>
    <w:rsid w:val="005C164B"/>
    <w:pPr>
      <w:spacing w:after="0" w:line="240" w:lineRule="auto"/>
    </w:pPr>
    <w:rPr>
      <w:rFonts w:ascii="Courier New" w:hAnsi="Courier New"/>
      <w:sz w:val="20"/>
      <w:szCs w:val="24"/>
      <w:lang w:eastAsia="ru-RU"/>
    </w:rPr>
  </w:style>
  <w:style w:type="character" w:customStyle="1" w:styleId="a6">
    <w:name w:val="Текст Знак"/>
    <w:basedOn w:val="a0"/>
    <w:link w:val="a5"/>
    <w:semiHidden/>
    <w:rsid w:val="005C164B"/>
    <w:rPr>
      <w:rFonts w:ascii="Courier New" w:eastAsia="Times New Roman" w:hAnsi="Courier New" w:cs="Times New Roman"/>
      <w:sz w:val="20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ZAM-GLAVY</dc:creator>
  <cp:lastModifiedBy>Пользователь Windows</cp:lastModifiedBy>
  <cp:revision>2</cp:revision>
  <cp:lastPrinted>2018-06-15T04:08:00Z</cp:lastPrinted>
  <dcterms:created xsi:type="dcterms:W3CDTF">2019-12-28T09:22:00Z</dcterms:created>
  <dcterms:modified xsi:type="dcterms:W3CDTF">2019-12-28T09:22:00Z</dcterms:modified>
</cp:coreProperties>
</file>