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D71" w:rsidRPr="00792D71" w:rsidRDefault="00792D71" w:rsidP="00792D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D71">
        <w:rPr>
          <w:rFonts w:ascii="Times New Roman" w:hAnsi="Times New Roman" w:cs="Times New Roman"/>
          <w:b/>
          <w:sz w:val="28"/>
          <w:szCs w:val="28"/>
        </w:rPr>
        <w:t xml:space="preserve">КУРЬИНСКИЙ СЕЛЬСКИЙ СОВЕТ НАРОДНЫХ ДЕПУТАТОВ </w:t>
      </w:r>
    </w:p>
    <w:p w:rsidR="00792D71" w:rsidRPr="00792D71" w:rsidRDefault="00792D71" w:rsidP="00792D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D71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792D71" w:rsidRPr="00792D71" w:rsidRDefault="00792D71" w:rsidP="00792D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2D71" w:rsidRPr="00792D71" w:rsidRDefault="00792D71" w:rsidP="00792D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2D71" w:rsidRPr="00792D71" w:rsidRDefault="00792D71" w:rsidP="00792D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D71">
        <w:rPr>
          <w:rFonts w:ascii="Times New Roman" w:hAnsi="Times New Roman" w:cs="Times New Roman"/>
          <w:b/>
          <w:sz w:val="28"/>
          <w:szCs w:val="28"/>
        </w:rPr>
        <w:t xml:space="preserve">РЕШЕНИЕ      </w:t>
      </w:r>
    </w:p>
    <w:p w:rsidR="00792D71" w:rsidRPr="00792D71" w:rsidRDefault="00792D71" w:rsidP="00792D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2D71" w:rsidRPr="00792D71" w:rsidRDefault="00792D71" w:rsidP="00792D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2D71" w:rsidRPr="00792D71" w:rsidRDefault="00792D71" w:rsidP="00792D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2D71" w:rsidRPr="00792D71" w:rsidRDefault="00792D71" w:rsidP="00792D71">
      <w:pPr>
        <w:rPr>
          <w:rFonts w:ascii="Times New Roman" w:hAnsi="Times New Roman" w:cs="Times New Roman"/>
          <w:sz w:val="28"/>
          <w:szCs w:val="28"/>
        </w:rPr>
      </w:pPr>
      <w:r w:rsidRPr="00792D71">
        <w:rPr>
          <w:rFonts w:ascii="Times New Roman" w:hAnsi="Times New Roman" w:cs="Times New Roman"/>
          <w:sz w:val="28"/>
          <w:szCs w:val="28"/>
        </w:rPr>
        <w:t xml:space="preserve">22 </w:t>
      </w:r>
      <w:r w:rsidR="00440307">
        <w:rPr>
          <w:rFonts w:ascii="Times New Roman" w:hAnsi="Times New Roman" w:cs="Times New Roman"/>
          <w:sz w:val="28"/>
          <w:szCs w:val="28"/>
        </w:rPr>
        <w:t xml:space="preserve">марта 2019 года      </w:t>
      </w:r>
      <w:r w:rsidR="00440307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440307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proofErr w:type="gramStart"/>
      <w:r w:rsidRPr="00792D7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92D71">
        <w:rPr>
          <w:rFonts w:ascii="Times New Roman" w:hAnsi="Times New Roman" w:cs="Times New Roman"/>
          <w:sz w:val="28"/>
          <w:szCs w:val="28"/>
        </w:rPr>
        <w:t>. Курья</w:t>
      </w:r>
      <w:r w:rsidRPr="00792D71">
        <w:rPr>
          <w:rFonts w:ascii="Times New Roman" w:hAnsi="Times New Roman" w:cs="Times New Roman"/>
          <w:sz w:val="28"/>
          <w:szCs w:val="28"/>
        </w:rPr>
        <w:tab/>
      </w:r>
      <w:r w:rsidRPr="00792D71">
        <w:rPr>
          <w:rFonts w:ascii="Times New Roman" w:hAnsi="Times New Roman" w:cs="Times New Roman"/>
          <w:sz w:val="28"/>
          <w:szCs w:val="28"/>
        </w:rPr>
        <w:tab/>
      </w:r>
      <w:r w:rsidRPr="00792D71">
        <w:rPr>
          <w:rFonts w:ascii="Times New Roman" w:hAnsi="Times New Roman" w:cs="Times New Roman"/>
          <w:sz w:val="28"/>
          <w:szCs w:val="28"/>
        </w:rPr>
        <w:tab/>
      </w:r>
      <w:r w:rsidRPr="00792D71">
        <w:rPr>
          <w:rFonts w:ascii="Times New Roman" w:hAnsi="Times New Roman" w:cs="Times New Roman"/>
          <w:sz w:val="28"/>
          <w:szCs w:val="28"/>
        </w:rPr>
        <w:tab/>
      </w:r>
      <w:r w:rsidRPr="00792D71">
        <w:rPr>
          <w:rFonts w:ascii="Times New Roman" w:hAnsi="Times New Roman" w:cs="Times New Roman"/>
          <w:sz w:val="28"/>
          <w:szCs w:val="28"/>
        </w:rPr>
        <w:tab/>
      </w:r>
      <w:r w:rsidR="00B67F22">
        <w:rPr>
          <w:rFonts w:ascii="Times New Roman" w:hAnsi="Times New Roman" w:cs="Times New Roman"/>
          <w:sz w:val="28"/>
          <w:szCs w:val="28"/>
        </w:rPr>
        <w:t xml:space="preserve">   </w:t>
      </w:r>
      <w:r w:rsidRPr="00792D71">
        <w:rPr>
          <w:rFonts w:ascii="Times New Roman" w:hAnsi="Times New Roman" w:cs="Times New Roman"/>
          <w:sz w:val="28"/>
          <w:szCs w:val="28"/>
        </w:rPr>
        <w:t xml:space="preserve">№  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792D71" w:rsidRPr="00792D71" w:rsidRDefault="00792D71" w:rsidP="00792D71">
      <w:pPr>
        <w:rPr>
          <w:rFonts w:ascii="Times New Roman" w:hAnsi="Times New Roman" w:cs="Times New Roman"/>
          <w:sz w:val="28"/>
          <w:szCs w:val="28"/>
        </w:rPr>
      </w:pPr>
    </w:p>
    <w:p w:rsidR="00792D71" w:rsidRPr="00792D71" w:rsidRDefault="00792D71" w:rsidP="00792D71">
      <w:pPr>
        <w:rPr>
          <w:rFonts w:ascii="Times New Roman" w:hAnsi="Times New Roman" w:cs="Times New Roman"/>
          <w:sz w:val="28"/>
          <w:szCs w:val="28"/>
        </w:rPr>
      </w:pPr>
    </w:p>
    <w:p w:rsidR="00792D71" w:rsidRPr="00792D71" w:rsidRDefault="00792D71" w:rsidP="00792D7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74"/>
        <w:gridCol w:w="4698"/>
      </w:tblGrid>
      <w:tr w:rsidR="00792D71" w:rsidRPr="00792D71" w:rsidTr="00792D71">
        <w:tc>
          <w:tcPr>
            <w:tcW w:w="4928" w:type="dxa"/>
          </w:tcPr>
          <w:p w:rsidR="00792D71" w:rsidRPr="00792D71" w:rsidRDefault="00792D71" w:rsidP="00792D71">
            <w:pPr>
              <w:ind w:right="-1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D71">
              <w:rPr>
                <w:rFonts w:ascii="Times New Roman" w:hAnsi="Times New Roman" w:cs="Times New Roman"/>
                <w:sz w:val="28"/>
                <w:szCs w:val="28"/>
              </w:rPr>
              <w:t>Об утверждении Положения о мун</w:t>
            </w:r>
            <w:r w:rsidRPr="00792D7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92D71">
              <w:rPr>
                <w:rFonts w:ascii="Times New Roman" w:hAnsi="Times New Roman" w:cs="Times New Roman"/>
                <w:sz w:val="28"/>
                <w:szCs w:val="28"/>
              </w:rPr>
              <w:t>ципальной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казне</w:t>
            </w:r>
            <w:r w:rsidRPr="00792D7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</w:t>
            </w:r>
            <w:r w:rsidRPr="00792D7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792D71">
              <w:rPr>
                <w:rFonts w:ascii="Times New Roman" w:hAnsi="Times New Roman" w:cs="Times New Roman"/>
                <w:sz w:val="28"/>
                <w:szCs w:val="28"/>
              </w:rPr>
              <w:t>разования Курьинский сельсовет Курьинского района Алтайского края</w:t>
            </w:r>
          </w:p>
          <w:p w:rsidR="00792D71" w:rsidRPr="00792D71" w:rsidRDefault="00792D71" w:rsidP="00792D71">
            <w:pPr>
              <w:ind w:right="-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D71" w:rsidRPr="00792D71" w:rsidRDefault="00792D71" w:rsidP="00D93F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792D71" w:rsidRPr="00792D71" w:rsidRDefault="00792D71" w:rsidP="00D93F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92D71" w:rsidRPr="002C5900" w:rsidRDefault="00792D71" w:rsidP="00792D71">
      <w:pPr>
        <w:jc w:val="right"/>
        <w:rPr>
          <w:rFonts w:ascii="Times New Roman" w:hAnsi="Times New Roman" w:cs="Times New Roman"/>
        </w:rPr>
      </w:pPr>
    </w:p>
    <w:p w:rsidR="00792D71" w:rsidRPr="002C5900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  <w:r w:rsidRPr="002C5900">
        <w:rPr>
          <w:rFonts w:ascii="Times New Roman" w:hAnsi="Times New Roman" w:cs="Times New Roman"/>
        </w:rPr>
        <w:t xml:space="preserve">           </w:t>
      </w:r>
      <w:r w:rsidRPr="002C5900">
        <w:rPr>
          <w:rFonts w:ascii="Times New Roman" w:hAnsi="Times New Roman" w:cs="Times New Roman"/>
          <w:sz w:val="28"/>
          <w:szCs w:val="28"/>
        </w:rPr>
        <w:t>В соответствии с Гражданским кодексом Российской Федерации, Бю</w:t>
      </w:r>
      <w:r w:rsidRPr="002C5900">
        <w:rPr>
          <w:rFonts w:ascii="Times New Roman" w:hAnsi="Times New Roman" w:cs="Times New Roman"/>
          <w:sz w:val="28"/>
          <w:szCs w:val="28"/>
        </w:rPr>
        <w:t>д</w:t>
      </w:r>
      <w:r w:rsidRPr="002C5900">
        <w:rPr>
          <w:rFonts w:ascii="Times New Roman" w:hAnsi="Times New Roman" w:cs="Times New Roman"/>
          <w:sz w:val="28"/>
          <w:szCs w:val="28"/>
        </w:rPr>
        <w:t>жетным кодексом Российской Федерации, Федеральным законом от 06.10.2003 № 131-ФЗ «Об общих принципах организации местного сам</w:t>
      </w:r>
      <w:r w:rsidRPr="002C5900">
        <w:rPr>
          <w:rFonts w:ascii="Times New Roman" w:hAnsi="Times New Roman" w:cs="Times New Roman"/>
          <w:sz w:val="28"/>
          <w:szCs w:val="28"/>
        </w:rPr>
        <w:t>о</w:t>
      </w:r>
      <w:r w:rsidRPr="002C5900">
        <w:rPr>
          <w:rFonts w:ascii="Times New Roman" w:hAnsi="Times New Roman" w:cs="Times New Roman"/>
          <w:sz w:val="28"/>
          <w:szCs w:val="28"/>
        </w:rPr>
        <w:t>управления в Российской Федерации», Уставом муниципального образов</w:t>
      </w:r>
      <w:r w:rsidRPr="002C5900">
        <w:rPr>
          <w:rFonts w:ascii="Times New Roman" w:hAnsi="Times New Roman" w:cs="Times New Roman"/>
          <w:sz w:val="28"/>
          <w:szCs w:val="28"/>
        </w:rPr>
        <w:t>а</w:t>
      </w:r>
      <w:r w:rsidRPr="002C5900">
        <w:rPr>
          <w:rFonts w:ascii="Times New Roman" w:hAnsi="Times New Roman" w:cs="Times New Roman"/>
          <w:sz w:val="28"/>
          <w:szCs w:val="28"/>
        </w:rPr>
        <w:t>ния Курьинский район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5900">
        <w:rPr>
          <w:rFonts w:ascii="Times New Roman" w:hAnsi="Times New Roman" w:cs="Times New Roman"/>
          <w:sz w:val="28"/>
          <w:szCs w:val="28"/>
        </w:rPr>
        <w:t xml:space="preserve">районный Совет народных депутатов </w:t>
      </w:r>
      <w:r>
        <w:rPr>
          <w:rFonts w:ascii="Times New Roman" w:hAnsi="Times New Roman" w:cs="Times New Roman"/>
          <w:sz w:val="28"/>
          <w:szCs w:val="28"/>
        </w:rPr>
        <w:t>РЕШИЛ</w:t>
      </w:r>
      <w:r w:rsidRPr="002C5900">
        <w:rPr>
          <w:rFonts w:ascii="Times New Roman" w:hAnsi="Times New Roman" w:cs="Times New Roman"/>
          <w:sz w:val="28"/>
          <w:szCs w:val="28"/>
        </w:rPr>
        <w:t>:</w:t>
      </w:r>
    </w:p>
    <w:p w:rsidR="00792D71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</w:t>
      </w:r>
      <w:r w:rsidRPr="002C5900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 xml:space="preserve">положение о </w:t>
      </w:r>
      <w:r w:rsidRPr="002C5900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 xml:space="preserve">ой казне </w:t>
      </w:r>
      <w:r w:rsidRPr="002C590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5900">
        <w:rPr>
          <w:rFonts w:ascii="Times New Roman" w:hAnsi="Times New Roman" w:cs="Times New Roman"/>
          <w:sz w:val="28"/>
          <w:szCs w:val="28"/>
        </w:rPr>
        <w:t>образов</w:t>
      </w:r>
      <w:r w:rsidRPr="002C5900">
        <w:rPr>
          <w:rFonts w:ascii="Times New Roman" w:hAnsi="Times New Roman" w:cs="Times New Roman"/>
          <w:sz w:val="28"/>
          <w:szCs w:val="28"/>
        </w:rPr>
        <w:t>а</w:t>
      </w:r>
      <w:r w:rsidRPr="002C5900">
        <w:rPr>
          <w:rFonts w:ascii="Times New Roman" w:hAnsi="Times New Roman" w:cs="Times New Roman"/>
          <w:sz w:val="28"/>
          <w:szCs w:val="28"/>
        </w:rPr>
        <w:t xml:space="preserve">ния Курьинский </w:t>
      </w:r>
      <w:r w:rsidR="00440307">
        <w:rPr>
          <w:rFonts w:ascii="Times New Roman" w:hAnsi="Times New Roman" w:cs="Times New Roman"/>
          <w:sz w:val="28"/>
          <w:szCs w:val="28"/>
        </w:rPr>
        <w:t xml:space="preserve">сельсовет Курьинского </w:t>
      </w:r>
      <w:r w:rsidRPr="002C5900">
        <w:rPr>
          <w:rFonts w:ascii="Times New Roman" w:hAnsi="Times New Roman" w:cs="Times New Roman"/>
          <w:sz w:val="28"/>
          <w:szCs w:val="28"/>
        </w:rPr>
        <w:t>район</w:t>
      </w:r>
      <w:r w:rsidR="00440307">
        <w:rPr>
          <w:rFonts w:ascii="Times New Roman" w:hAnsi="Times New Roman" w:cs="Times New Roman"/>
          <w:sz w:val="28"/>
          <w:szCs w:val="28"/>
        </w:rPr>
        <w:t>а</w:t>
      </w:r>
      <w:r w:rsidRPr="002C59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Алтайского  края</w:t>
      </w:r>
      <w:r w:rsidRPr="002C5900">
        <w:rPr>
          <w:rFonts w:ascii="Times New Roman" w:hAnsi="Times New Roman" w:cs="Times New Roman"/>
          <w:sz w:val="28"/>
          <w:szCs w:val="28"/>
        </w:rPr>
        <w:t xml:space="preserve">  (прилаг</w:t>
      </w:r>
      <w:r w:rsidRPr="002C5900">
        <w:rPr>
          <w:rFonts w:ascii="Times New Roman" w:hAnsi="Times New Roman" w:cs="Times New Roman"/>
          <w:sz w:val="28"/>
          <w:szCs w:val="28"/>
        </w:rPr>
        <w:t>а</w:t>
      </w:r>
      <w:r w:rsidRPr="002C5900">
        <w:rPr>
          <w:rFonts w:ascii="Times New Roman" w:hAnsi="Times New Roman" w:cs="Times New Roman"/>
          <w:sz w:val="28"/>
          <w:szCs w:val="28"/>
        </w:rPr>
        <w:t>ется).</w:t>
      </w:r>
    </w:p>
    <w:p w:rsidR="00792D71" w:rsidRPr="002C5900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Обнародо</w:t>
      </w:r>
      <w:r w:rsidRPr="002C5900">
        <w:rPr>
          <w:rFonts w:ascii="Times New Roman" w:hAnsi="Times New Roman" w:cs="Times New Roman"/>
          <w:sz w:val="28"/>
          <w:szCs w:val="28"/>
        </w:rPr>
        <w:t xml:space="preserve">вать </w:t>
      </w:r>
      <w:r>
        <w:rPr>
          <w:rFonts w:ascii="Times New Roman" w:hAnsi="Times New Roman" w:cs="Times New Roman"/>
          <w:sz w:val="28"/>
          <w:szCs w:val="28"/>
        </w:rPr>
        <w:t>данное решение на информационном стенде Администр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ции сельсовета и </w:t>
      </w:r>
      <w:r w:rsidRPr="002C5900">
        <w:rPr>
          <w:rFonts w:ascii="Times New Roman" w:hAnsi="Times New Roman" w:cs="Times New Roman"/>
          <w:sz w:val="28"/>
          <w:szCs w:val="28"/>
        </w:rPr>
        <w:t xml:space="preserve">разместить на официальном сайте </w:t>
      </w:r>
      <w:r w:rsidRPr="002C5900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2C590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C5900">
        <w:rPr>
          <w:rFonts w:ascii="Times New Roman" w:hAnsi="Times New Roman" w:cs="Times New Roman"/>
          <w:sz w:val="28"/>
          <w:szCs w:val="28"/>
          <w:lang w:val="en-US"/>
        </w:rPr>
        <w:t>kurya</w:t>
      </w:r>
      <w:proofErr w:type="spellEnd"/>
      <w:r w:rsidRPr="002C590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C590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C5900">
        <w:rPr>
          <w:rFonts w:ascii="Times New Roman" w:hAnsi="Times New Roman" w:cs="Times New Roman"/>
          <w:sz w:val="28"/>
          <w:szCs w:val="28"/>
        </w:rPr>
        <w:t>.</w:t>
      </w:r>
    </w:p>
    <w:p w:rsidR="00792D71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C590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C590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C5900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</w:t>
      </w:r>
      <w:r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792D71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2D71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2D71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2D71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2D71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2D71" w:rsidRPr="002C5900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С.Н.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Четвергова</w:t>
      </w:r>
      <w:proofErr w:type="spellEnd"/>
    </w:p>
    <w:p w:rsidR="00792D71" w:rsidRPr="002C5900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2D71" w:rsidRPr="002C5900" w:rsidRDefault="00792D71" w:rsidP="00792D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0307" w:rsidRDefault="00206493" w:rsidP="00B67F22">
      <w:pPr>
        <w:pStyle w:val="12"/>
        <w:keepNext/>
        <w:keepLines/>
        <w:shd w:val="clear" w:color="auto" w:fill="auto"/>
        <w:spacing w:line="240" w:lineRule="auto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                                                              </w:t>
      </w:r>
    </w:p>
    <w:p w:rsidR="00440307" w:rsidRDefault="00440307" w:rsidP="00B67F22">
      <w:pPr>
        <w:pStyle w:val="12"/>
        <w:keepNext/>
        <w:keepLines/>
        <w:shd w:val="clear" w:color="auto" w:fill="auto"/>
        <w:spacing w:line="240" w:lineRule="auto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440307" w:rsidRDefault="00440307" w:rsidP="00B67F22">
      <w:pPr>
        <w:pStyle w:val="12"/>
        <w:keepNext/>
        <w:keepLines/>
        <w:shd w:val="clear" w:color="auto" w:fill="auto"/>
        <w:spacing w:line="240" w:lineRule="auto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B67F22" w:rsidRDefault="00206493" w:rsidP="00B67F22">
      <w:pPr>
        <w:pStyle w:val="12"/>
        <w:keepNext/>
        <w:keepLines/>
        <w:shd w:val="clear" w:color="auto" w:fill="auto"/>
        <w:spacing w:line="240" w:lineRule="auto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Приложение </w:t>
      </w:r>
      <w:r w:rsidR="00B67F22">
        <w:rPr>
          <w:rFonts w:ascii="Times New Roman" w:hAnsi="Times New Roman" w:cs="Times New Roman"/>
          <w:b w:val="0"/>
          <w:sz w:val="28"/>
          <w:szCs w:val="28"/>
        </w:rPr>
        <w:t xml:space="preserve">№ 1 </w:t>
      </w:r>
    </w:p>
    <w:p w:rsidR="00B67F22" w:rsidRDefault="00206493" w:rsidP="00B67F22">
      <w:pPr>
        <w:pStyle w:val="12"/>
        <w:keepNext/>
        <w:keepLines/>
        <w:shd w:val="clear" w:color="auto" w:fill="auto"/>
        <w:spacing w:line="240" w:lineRule="auto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к решению с</w:t>
      </w:r>
      <w:r w:rsidRPr="005968BF">
        <w:rPr>
          <w:rFonts w:ascii="Times New Roman" w:hAnsi="Times New Roman" w:cs="Times New Roman"/>
          <w:b w:val="0"/>
          <w:sz w:val="28"/>
          <w:szCs w:val="28"/>
        </w:rPr>
        <w:t>ессии</w:t>
      </w:r>
      <w:r w:rsidR="00B67F22">
        <w:rPr>
          <w:rFonts w:ascii="Times New Roman" w:hAnsi="Times New Roman" w:cs="Times New Roman"/>
          <w:b w:val="0"/>
          <w:sz w:val="28"/>
          <w:szCs w:val="28"/>
        </w:rPr>
        <w:t xml:space="preserve"> Курьинского</w:t>
      </w:r>
    </w:p>
    <w:p w:rsidR="00206493" w:rsidRPr="005968BF" w:rsidRDefault="00B67F22" w:rsidP="00B67F22">
      <w:pPr>
        <w:pStyle w:val="12"/>
        <w:keepNext/>
        <w:keepLines/>
        <w:shd w:val="clear" w:color="auto" w:fill="auto"/>
        <w:spacing w:line="240" w:lineRule="auto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Совета народных депутатов</w:t>
      </w:r>
    </w:p>
    <w:p w:rsidR="00206493" w:rsidRPr="005968BF" w:rsidRDefault="00206493" w:rsidP="00B67F22">
      <w:pPr>
        <w:pStyle w:val="12"/>
        <w:keepNext/>
        <w:keepLines/>
        <w:shd w:val="clear" w:color="auto" w:fill="auto"/>
        <w:tabs>
          <w:tab w:val="left" w:pos="6200"/>
          <w:tab w:val="left" w:pos="6400"/>
        </w:tabs>
        <w:spacing w:line="240" w:lineRule="auto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№</w:t>
      </w:r>
      <w:r w:rsidR="00B67F22">
        <w:rPr>
          <w:rFonts w:ascii="Times New Roman" w:hAnsi="Times New Roman" w:cs="Times New Roman"/>
          <w:b w:val="0"/>
          <w:sz w:val="28"/>
          <w:szCs w:val="28"/>
        </w:rPr>
        <w:t xml:space="preserve"> 4 от 22 марта </w:t>
      </w:r>
      <w:r w:rsidRPr="005968BF">
        <w:rPr>
          <w:rFonts w:ascii="Times New Roman" w:hAnsi="Times New Roman" w:cs="Times New Roman"/>
          <w:b w:val="0"/>
          <w:sz w:val="28"/>
          <w:szCs w:val="28"/>
        </w:rPr>
        <w:t>201</w:t>
      </w:r>
      <w:r w:rsidR="00B67F22">
        <w:rPr>
          <w:rFonts w:ascii="Times New Roman" w:hAnsi="Times New Roman" w:cs="Times New Roman"/>
          <w:b w:val="0"/>
          <w:sz w:val="28"/>
          <w:szCs w:val="28"/>
        </w:rPr>
        <w:t xml:space="preserve">9 </w:t>
      </w:r>
      <w:r w:rsidRPr="005968BF">
        <w:rPr>
          <w:rFonts w:ascii="Times New Roman" w:hAnsi="Times New Roman" w:cs="Times New Roman"/>
          <w:b w:val="0"/>
          <w:sz w:val="28"/>
          <w:szCs w:val="28"/>
        </w:rPr>
        <w:t>г.</w:t>
      </w:r>
    </w:p>
    <w:p w:rsidR="00206493" w:rsidRPr="005968BF" w:rsidRDefault="00206493" w:rsidP="00B67F22">
      <w:pPr>
        <w:pStyle w:val="12"/>
        <w:keepNext/>
        <w:keepLines/>
        <w:shd w:val="clear" w:color="auto" w:fill="auto"/>
        <w:spacing w:line="240" w:lineRule="auto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206493" w:rsidRPr="005968BF" w:rsidRDefault="00206493" w:rsidP="00206493">
      <w:pPr>
        <w:pStyle w:val="12"/>
        <w:keepNext/>
        <w:keepLines/>
        <w:shd w:val="clear" w:color="auto" w:fill="auto"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206493">
      <w:pPr>
        <w:pStyle w:val="12"/>
        <w:keepNext/>
        <w:keepLines/>
        <w:shd w:val="clear" w:color="auto" w:fill="auto"/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Положение</w:t>
      </w:r>
    </w:p>
    <w:p w:rsidR="00B67F22" w:rsidRDefault="00206493" w:rsidP="00206493">
      <w:pPr>
        <w:pStyle w:val="21"/>
        <w:shd w:val="clear" w:color="auto" w:fill="auto"/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о муниципальной казне муниципального образования </w:t>
      </w:r>
    </w:p>
    <w:p w:rsidR="00206493" w:rsidRPr="005968BF" w:rsidRDefault="00206493" w:rsidP="00206493">
      <w:pPr>
        <w:pStyle w:val="21"/>
        <w:shd w:val="clear" w:color="auto" w:fill="auto"/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Курьинский </w:t>
      </w:r>
      <w:r w:rsidR="00B67F22">
        <w:rPr>
          <w:rFonts w:ascii="Times New Roman" w:hAnsi="Times New Roman" w:cs="Times New Roman"/>
          <w:sz w:val="28"/>
          <w:szCs w:val="28"/>
        </w:rPr>
        <w:t xml:space="preserve">сельсовет Курьинского </w:t>
      </w:r>
      <w:r w:rsidRPr="005968BF">
        <w:rPr>
          <w:rFonts w:ascii="Times New Roman" w:hAnsi="Times New Roman" w:cs="Times New Roman"/>
          <w:sz w:val="28"/>
          <w:szCs w:val="28"/>
        </w:rPr>
        <w:t>район</w:t>
      </w:r>
      <w:r w:rsidR="00B67F22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206493" w:rsidRPr="005968BF" w:rsidRDefault="00206493" w:rsidP="00206493">
      <w:pPr>
        <w:pStyle w:val="21"/>
        <w:shd w:val="clear" w:color="auto" w:fill="auto"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206493">
      <w:pPr>
        <w:pStyle w:val="12"/>
        <w:keepNext/>
        <w:keepLines/>
        <w:shd w:val="clear" w:color="auto" w:fill="auto"/>
        <w:spacing w:line="240" w:lineRule="exact"/>
        <w:rPr>
          <w:rFonts w:ascii="Times New Roman" w:hAnsi="Times New Roman" w:cs="Times New Roman"/>
          <w:sz w:val="28"/>
          <w:szCs w:val="28"/>
        </w:rPr>
      </w:pPr>
      <w:bookmarkStart w:id="0" w:name="bookmark1"/>
    </w:p>
    <w:p w:rsidR="00206493" w:rsidRPr="005968BF" w:rsidRDefault="00206493" w:rsidP="00206493">
      <w:pPr>
        <w:pStyle w:val="12"/>
        <w:keepNext/>
        <w:keepLines/>
        <w:shd w:val="clear" w:color="auto" w:fill="auto"/>
        <w:spacing w:line="240" w:lineRule="exact"/>
        <w:ind w:left="181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1. Общие положения</w:t>
      </w:r>
      <w:bookmarkEnd w:id="0"/>
    </w:p>
    <w:p w:rsidR="00206493" w:rsidRPr="005968BF" w:rsidRDefault="00206493" w:rsidP="00440307">
      <w:pPr>
        <w:pStyle w:val="12"/>
        <w:keepNext/>
        <w:keepLines/>
        <w:shd w:val="clear" w:color="auto" w:fill="auto"/>
        <w:spacing w:line="240" w:lineRule="auto"/>
        <w:ind w:left="181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Положение о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 xml:space="preserve">пальной казне муниципального образования Курьинский </w:t>
      </w:r>
      <w:r w:rsidR="00B67F22">
        <w:rPr>
          <w:rFonts w:ascii="Times New Roman" w:hAnsi="Times New Roman" w:cs="Times New Roman"/>
          <w:sz w:val="28"/>
          <w:szCs w:val="28"/>
        </w:rPr>
        <w:t xml:space="preserve">сельсовет Курьинского </w:t>
      </w:r>
      <w:r w:rsidRPr="005968BF">
        <w:rPr>
          <w:rFonts w:ascii="Times New Roman" w:hAnsi="Times New Roman" w:cs="Times New Roman"/>
          <w:sz w:val="28"/>
          <w:szCs w:val="28"/>
        </w:rPr>
        <w:t>район</w:t>
      </w:r>
      <w:r w:rsidR="00B67F22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 xml:space="preserve"> Алтайского края (далее по тексту - Положение) разработано в соответствии с Гражданским кодексом Росси</w:t>
      </w:r>
      <w:r w:rsidRPr="005968BF">
        <w:rPr>
          <w:rFonts w:ascii="Times New Roman" w:hAnsi="Times New Roman" w:cs="Times New Roman"/>
          <w:sz w:val="28"/>
          <w:szCs w:val="28"/>
        </w:rPr>
        <w:t>й</w:t>
      </w:r>
      <w:r w:rsidRPr="005968BF">
        <w:rPr>
          <w:rFonts w:ascii="Times New Roman" w:hAnsi="Times New Roman" w:cs="Times New Roman"/>
          <w:sz w:val="28"/>
          <w:szCs w:val="28"/>
        </w:rPr>
        <w:t>ской Федерации, Бюджетным кодексом Российской Федерации, Федерал</w:t>
      </w:r>
      <w:r w:rsidRPr="005968BF">
        <w:rPr>
          <w:rFonts w:ascii="Times New Roman" w:hAnsi="Times New Roman" w:cs="Times New Roman"/>
          <w:sz w:val="28"/>
          <w:szCs w:val="28"/>
        </w:rPr>
        <w:t>ь</w:t>
      </w:r>
      <w:r w:rsidRPr="005968BF">
        <w:rPr>
          <w:rFonts w:ascii="Times New Roman" w:hAnsi="Times New Roman" w:cs="Times New Roman"/>
          <w:sz w:val="28"/>
          <w:szCs w:val="28"/>
        </w:rPr>
        <w:t>ным законом от 06.10.2003 № 131-ФЗ «Об общих принципах организации местного самоуправления в Российской Федерации», Уставом муниципал</w:t>
      </w:r>
      <w:r w:rsidRPr="005968BF">
        <w:rPr>
          <w:rFonts w:ascii="Times New Roman" w:hAnsi="Times New Roman" w:cs="Times New Roman"/>
          <w:sz w:val="28"/>
          <w:szCs w:val="28"/>
        </w:rPr>
        <w:t>ь</w:t>
      </w:r>
      <w:r w:rsidRPr="005968BF">
        <w:rPr>
          <w:rFonts w:ascii="Times New Roman" w:hAnsi="Times New Roman" w:cs="Times New Roman"/>
          <w:sz w:val="28"/>
          <w:szCs w:val="28"/>
        </w:rPr>
        <w:t xml:space="preserve">ного образования Курьинский </w:t>
      </w:r>
      <w:r w:rsidR="00B67F22">
        <w:rPr>
          <w:rFonts w:ascii="Times New Roman" w:hAnsi="Times New Roman" w:cs="Times New Roman"/>
          <w:sz w:val="28"/>
          <w:szCs w:val="28"/>
        </w:rPr>
        <w:t xml:space="preserve">сельсовет Курьинского </w:t>
      </w:r>
      <w:r w:rsidRPr="005968BF">
        <w:rPr>
          <w:rFonts w:ascii="Times New Roman" w:hAnsi="Times New Roman" w:cs="Times New Roman"/>
          <w:sz w:val="28"/>
          <w:szCs w:val="28"/>
        </w:rPr>
        <w:t>район</w:t>
      </w:r>
      <w:r w:rsidR="00B67F22">
        <w:rPr>
          <w:rFonts w:ascii="Times New Roman" w:hAnsi="Times New Roman" w:cs="Times New Roman"/>
          <w:sz w:val="28"/>
          <w:szCs w:val="28"/>
        </w:rPr>
        <w:t>а Алтайского края</w:t>
      </w:r>
      <w:r w:rsidRPr="005968BF">
        <w:rPr>
          <w:rFonts w:ascii="Times New Roman" w:hAnsi="Times New Roman" w:cs="Times New Roman"/>
          <w:sz w:val="28"/>
          <w:szCs w:val="28"/>
        </w:rPr>
        <w:t xml:space="preserve"> и определяет цели, задачи, порядок учета, управления и распоряжения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имуществом, составляющим казну муниципального образования (далее по тексту - муниципальная казна).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1.2.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 xml:space="preserve">пальную казну составляют средства местного бюджета, а также движимое и недвижимое имущество муниципальной собственности муниципального образования Курьинский </w:t>
      </w:r>
      <w:r w:rsidR="00B67F22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</w:t>
      </w:r>
      <w:r w:rsidRPr="005968BF">
        <w:rPr>
          <w:rFonts w:ascii="Times New Roman" w:hAnsi="Times New Roman" w:cs="Times New Roman"/>
          <w:sz w:val="28"/>
          <w:szCs w:val="28"/>
        </w:rPr>
        <w:t xml:space="preserve"> Алтайского края, не закрепленное за муниципальными предприятиями и м</w:t>
      </w:r>
      <w:r w:rsidRPr="005968BF">
        <w:rPr>
          <w:rFonts w:ascii="Times New Roman" w:hAnsi="Times New Roman" w:cs="Times New Roman"/>
          <w:sz w:val="28"/>
          <w:szCs w:val="28"/>
        </w:rPr>
        <w:t>у</w:t>
      </w:r>
      <w:r w:rsidRPr="005968BF">
        <w:rPr>
          <w:rFonts w:ascii="Times New Roman" w:hAnsi="Times New Roman" w:cs="Times New Roman"/>
          <w:sz w:val="28"/>
          <w:szCs w:val="28"/>
        </w:rPr>
        <w:t>ниципальными учреждениями на праве хозяйственного ведения и операти</w:t>
      </w:r>
      <w:r w:rsidRPr="005968BF">
        <w:rPr>
          <w:rFonts w:ascii="Times New Roman" w:hAnsi="Times New Roman" w:cs="Times New Roman"/>
          <w:sz w:val="28"/>
          <w:szCs w:val="28"/>
        </w:rPr>
        <w:t>в</w:t>
      </w:r>
      <w:r w:rsidRPr="005968BF">
        <w:rPr>
          <w:rFonts w:ascii="Times New Roman" w:hAnsi="Times New Roman" w:cs="Times New Roman"/>
          <w:sz w:val="28"/>
          <w:szCs w:val="28"/>
        </w:rPr>
        <w:t>ного управления.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1.3. Уполномоченным органом по управлению имуществом муниц</w:t>
      </w:r>
      <w:r w:rsidRPr="005968BF">
        <w:rPr>
          <w:rFonts w:ascii="Times New Roman" w:hAnsi="Times New Roman" w:cs="Times New Roman"/>
          <w:sz w:val="28"/>
          <w:szCs w:val="28"/>
        </w:rPr>
        <w:t>и</w:t>
      </w:r>
      <w:r w:rsidRPr="005968BF">
        <w:rPr>
          <w:rFonts w:ascii="Times New Roman" w:hAnsi="Times New Roman" w:cs="Times New Roman"/>
          <w:sz w:val="28"/>
          <w:szCs w:val="28"/>
        </w:rPr>
        <w:t xml:space="preserve">пальной казны от имени органов местного самоуправления муниципального образования Курьинский </w:t>
      </w:r>
      <w:r w:rsidR="00B67F22">
        <w:rPr>
          <w:rFonts w:ascii="Times New Roman" w:hAnsi="Times New Roman" w:cs="Times New Roman"/>
          <w:sz w:val="28"/>
          <w:szCs w:val="28"/>
        </w:rPr>
        <w:t xml:space="preserve">сельсовет Курьинского </w:t>
      </w:r>
      <w:r w:rsidRPr="005968BF">
        <w:rPr>
          <w:rFonts w:ascii="Times New Roman" w:hAnsi="Times New Roman" w:cs="Times New Roman"/>
          <w:sz w:val="28"/>
          <w:szCs w:val="28"/>
        </w:rPr>
        <w:t>район</w:t>
      </w:r>
      <w:r w:rsidR="00B67F22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 xml:space="preserve"> Алтайского края в пределах своей компетенции является </w:t>
      </w:r>
      <w:r w:rsidR="00B67F22">
        <w:rPr>
          <w:rFonts w:ascii="Times New Roman" w:hAnsi="Times New Roman" w:cs="Times New Roman"/>
          <w:sz w:val="28"/>
          <w:szCs w:val="28"/>
        </w:rPr>
        <w:t>главный специалист по земельным и имущественным вопросам Администрации сельсовет</w:t>
      </w:r>
      <w:r w:rsidRPr="005968BF">
        <w:rPr>
          <w:rFonts w:ascii="Times New Roman" w:hAnsi="Times New Roman" w:cs="Times New Roman"/>
          <w:sz w:val="28"/>
          <w:szCs w:val="28"/>
        </w:rPr>
        <w:t xml:space="preserve">а (далее - </w:t>
      </w:r>
      <w:r w:rsidR="00B67F22">
        <w:rPr>
          <w:rFonts w:ascii="Times New Roman" w:hAnsi="Times New Roman" w:cs="Times New Roman"/>
          <w:sz w:val="28"/>
          <w:szCs w:val="28"/>
        </w:rPr>
        <w:t>Специалист</w:t>
      </w:r>
      <w:r w:rsidRPr="005968BF">
        <w:rPr>
          <w:rFonts w:ascii="Times New Roman" w:hAnsi="Times New Roman" w:cs="Times New Roman"/>
          <w:sz w:val="28"/>
          <w:szCs w:val="28"/>
        </w:rPr>
        <w:t>).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1.4. Финансирование мероприятий по формированию и содержанию объектов муниципальной казны осуществляется за счет средств местного бюджета и иных не противоречащих действующему законодательству исто</w:t>
      </w:r>
      <w:r w:rsidRPr="005968BF">
        <w:rPr>
          <w:rFonts w:ascii="Times New Roman" w:hAnsi="Times New Roman" w:cs="Times New Roman"/>
          <w:sz w:val="28"/>
          <w:szCs w:val="28"/>
        </w:rPr>
        <w:t>ч</w:t>
      </w:r>
      <w:r w:rsidRPr="005968BF">
        <w:rPr>
          <w:rFonts w:ascii="Times New Roman" w:hAnsi="Times New Roman" w:cs="Times New Roman"/>
          <w:sz w:val="28"/>
          <w:szCs w:val="28"/>
        </w:rPr>
        <w:t>ников.</w:t>
      </w:r>
    </w:p>
    <w:p w:rsidR="00206493" w:rsidRPr="005968BF" w:rsidRDefault="00206493" w:rsidP="00440307">
      <w:pPr>
        <w:pStyle w:val="12"/>
        <w:keepNext/>
        <w:keepLines/>
        <w:shd w:val="clear" w:color="auto" w:fill="auto"/>
        <w:tabs>
          <w:tab w:val="left" w:pos="898"/>
        </w:tabs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bookmarkStart w:id="1" w:name="bookmark2"/>
    </w:p>
    <w:p w:rsidR="00206493" w:rsidRPr="005968BF" w:rsidRDefault="00206493" w:rsidP="00440307">
      <w:pPr>
        <w:pStyle w:val="12"/>
        <w:keepNext/>
        <w:keepLines/>
        <w:shd w:val="clear" w:color="auto" w:fill="auto"/>
        <w:tabs>
          <w:tab w:val="left" w:pos="898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2. Цели и задачи управления и распоряжения муниципальной казной</w:t>
      </w:r>
      <w:bookmarkEnd w:id="1"/>
    </w:p>
    <w:p w:rsidR="00206493" w:rsidRPr="005968BF" w:rsidRDefault="00206493" w:rsidP="00440307">
      <w:pPr>
        <w:pStyle w:val="12"/>
        <w:keepNext/>
        <w:keepLines/>
        <w:shd w:val="clear" w:color="auto" w:fill="auto"/>
        <w:tabs>
          <w:tab w:val="left" w:pos="898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440307">
      <w:pPr>
        <w:pStyle w:val="2"/>
        <w:shd w:val="clear" w:color="auto" w:fill="auto"/>
        <w:tabs>
          <w:tab w:val="left" w:pos="1105"/>
        </w:tabs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2.1. Целями управления и распоряжения муниципальной казной являю</w:t>
      </w:r>
      <w:r w:rsidRPr="005968BF">
        <w:rPr>
          <w:rFonts w:ascii="Times New Roman" w:hAnsi="Times New Roman" w:cs="Times New Roman"/>
          <w:sz w:val="28"/>
          <w:szCs w:val="28"/>
        </w:rPr>
        <w:t>т</w:t>
      </w:r>
      <w:r w:rsidRPr="005968BF">
        <w:rPr>
          <w:rFonts w:ascii="Times New Roman" w:hAnsi="Times New Roman" w:cs="Times New Roman"/>
          <w:sz w:val="28"/>
          <w:szCs w:val="28"/>
        </w:rPr>
        <w:t xml:space="preserve">ся укрепление материально-финансовой основы местного самоуправления, приумножение и улучшение муниципальной собственности, используемой </w:t>
      </w:r>
      <w:r w:rsidRPr="005968BF">
        <w:rPr>
          <w:rFonts w:ascii="Times New Roman" w:hAnsi="Times New Roman" w:cs="Times New Roman"/>
          <w:sz w:val="28"/>
          <w:szCs w:val="28"/>
        </w:rPr>
        <w:lastRenderedPageBreak/>
        <w:t>для социально-экономического развития района, увеличение доходов бюдж</w:t>
      </w:r>
      <w:r w:rsidRPr="005968BF">
        <w:rPr>
          <w:rFonts w:ascii="Times New Roman" w:hAnsi="Times New Roman" w:cs="Times New Roman"/>
          <w:sz w:val="28"/>
          <w:szCs w:val="28"/>
        </w:rPr>
        <w:t>е</w:t>
      </w:r>
      <w:r w:rsidRPr="005968BF">
        <w:rPr>
          <w:rFonts w:ascii="Times New Roman" w:hAnsi="Times New Roman" w:cs="Times New Roman"/>
          <w:sz w:val="28"/>
          <w:szCs w:val="28"/>
        </w:rPr>
        <w:t>та муниципального образования, сохранение и создание новых рабочих мест, привлечение инвестиций и стимулирование предпринимательской активн</w:t>
      </w:r>
      <w:r w:rsidRPr="005968BF">
        <w:rPr>
          <w:rFonts w:ascii="Times New Roman" w:hAnsi="Times New Roman" w:cs="Times New Roman"/>
          <w:sz w:val="28"/>
          <w:szCs w:val="28"/>
        </w:rPr>
        <w:t>о</w:t>
      </w:r>
      <w:r w:rsidRPr="005968BF">
        <w:rPr>
          <w:rFonts w:ascii="Times New Roman" w:hAnsi="Times New Roman" w:cs="Times New Roman"/>
          <w:sz w:val="28"/>
          <w:szCs w:val="28"/>
        </w:rPr>
        <w:t xml:space="preserve">сти на территории </w:t>
      </w:r>
      <w:r w:rsidR="00B67F22">
        <w:rPr>
          <w:rFonts w:ascii="Times New Roman" w:hAnsi="Times New Roman" w:cs="Times New Roman"/>
          <w:sz w:val="28"/>
          <w:szCs w:val="28"/>
        </w:rPr>
        <w:t>сельсовет</w:t>
      </w:r>
      <w:r w:rsidRPr="005968BF">
        <w:rPr>
          <w:rFonts w:ascii="Times New Roman" w:hAnsi="Times New Roman" w:cs="Times New Roman"/>
          <w:sz w:val="28"/>
          <w:szCs w:val="28"/>
        </w:rPr>
        <w:t>а, обеспечение обязательств муниципального о</w:t>
      </w:r>
      <w:r w:rsidRPr="005968BF">
        <w:rPr>
          <w:rFonts w:ascii="Times New Roman" w:hAnsi="Times New Roman" w:cs="Times New Roman"/>
          <w:sz w:val="28"/>
          <w:szCs w:val="28"/>
        </w:rPr>
        <w:t>б</w:t>
      </w:r>
      <w:r w:rsidRPr="005968BF">
        <w:rPr>
          <w:rFonts w:ascii="Times New Roman" w:hAnsi="Times New Roman" w:cs="Times New Roman"/>
          <w:sz w:val="28"/>
          <w:szCs w:val="28"/>
        </w:rPr>
        <w:t>разования по гражданско-правовым сделкам.</w:t>
      </w:r>
    </w:p>
    <w:p w:rsidR="00206493" w:rsidRPr="005968BF" w:rsidRDefault="00206493" w:rsidP="00440307">
      <w:pPr>
        <w:pStyle w:val="2"/>
        <w:shd w:val="clear" w:color="auto" w:fill="auto"/>
        <w:tabs>
          <w:tab w:val="left" w:pos="1100"/>
        </w:tabs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2.2. Основными задачами учета, управления и распоряжения имущес</w:t>
      </w:r>
      <w:r w:rsidRPr="005968BF">
        <w:rPr>
          <w:rFonts w:ascii="Times New Roman" w:hAnsi="Times New Roman" w:cs="Times New Roman"/>
          <w:sz w:val="28"/>
          <w:szCs w:val="28"/>
        </w:rPr>
        <w:t>т</w:t>
      </w:r>
      <w:r w:rsidRPr="005968BF">
        <w:rPr>
          <w:rFonts w:ascii="Times New Roman" w:hAnsi="Times New Roman" w:cs="Times New Roman"/>
          <w:sz w:val="28"/>
          <w:szCs w:val="28"/>
        </w:rPr>
        <w:t>вом муниципальной казны являются: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обеспечение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объектного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учета имущества муниципальной казны и его движения;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сохранение и приумножение в составе муниципальной казны имущ</w:t>
      </w:r>
      <w:r w:rsidRPr="005968BF">
        <w:rPr>
          <w:rFonts w:ascii="Times New Roman" w:hAnsi="Times New Roman" w:cs="Times New Roman"/>
          <w:sz w:val="28"/>
          <w:szCs w:val="28"/>
        </w:rPr>
        <w:t>е</w:t>
      </w:r>
      <w:r w:rsidRPr="005968BF">
        <w:rPr>
          <w:rFonts w:ascii="Times New Roman" w:hAnsi="Times New Roman" w:cs="Times New Roman"/>
          <w:sz w:val="28"/>
          <w:szCs w:val="28"/>
        </w:rPr>
        <w:t>ства, необходимого для получения дополнительных доходов в местный бю</w:t>
      </w:r>
      <w:r w:rsidRPr="005968BF">
        <w:rPr>
          <w:rFonts w:ascii="Times New Roman" w:hAnsi="Times New Roman" w:cs="Times New Roman"/>
          <w:sz w:val="28"/>
          <w:szCs w:val="28"/>
        </w:rPr>
        <w:t>д</w:t>
      </w:r>
      <w:r w:rsidRPr="005968BF">
        <w:rPr>
          <w:rFonts w:ascii="Times New Roman" w:hAnsi="Times New Roman" w:cs="Times New Roman"/>
          <w:sz w:val="28"/>
          <w:szCs w:val="28"/>
        </w:rPr>
        <w:t>жет, а также обеспечения общественных и социальных потребностей насел</w:t>
      </w:r>
      <w:r w:rsidRPr="005968BF">
        <w:rPr>
          <w:rFonts w:ascii="Times New Roman" w:hAnsi="Times New Roman" w:cs="Times New Roman"/>
          <w:sz w:val="28"/>
          <w:szCs w:val="28"/>
        </w:rPr>
        <w:t>е</w:t>
      </w:r>
      <w:r w:rsidRPr="005968BF">
        <w:rPr>
          <w:rFonts w:ascii="Times New Roman" w:hAnsi="Times New Roman" w:cs="Times New Roman"/>
          <w:sz w:val="28"/>
          <w:szCs w:val="28"/>
        </w:rPr>
        <w:t>ния муниципального образования;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применение наиболее эффективных способов использования имущес</w:t>
      </w:r>
      <w:r w:rsidRPr="005968BF">
        <w:rPr>
          <w:rFonts w:ascii="Times New Roman" w:hAnsi="Times New Roman" w:cs="Times New Roman"/>
          <w:sz w:val="28"/>
          <w:szCs w:val="28"/>
        </w:rPr>
        <w:t>т</w:t>
      </w:r>
      <w:r w:rsidRPr="005968BF">
        <w:rPr>
          <w:rFonts w:ascii="Times New Roman" w:hAnsi="Times New Roman" w:cs="Times New Roman"/>
          <w:sz w:val="28"/>
          <w:szCs w:val="28"/>
        </w:rPr>
        <w:t>ва муниципальной казны;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формирование информационной базы данных (на бумажном и эле</w:t>
      </w:r>
      <w:r w:rsidRPr="005968BF">
        <w:rPr>
          <w:rFonts w:ascii="Times New Roman" w:hAnsi="Times New Roman" w:cs="Times New Roman"/>
          <w:sz w:val="28"/>
          <w:szCs w:val="28"/>
        </w:rPr>
        <w:t>к</w:t>
      </w:r>
      <w:r w:rsidRPr="005968BF">
        <w:rPr>
          <w:rFonts w:ascii="Times New Roman" w:hAnsi="Times New Roman" w:cs="Times New Roman"/>
          <w:sz w:val="28"/>
          <w:szCs w:val="28"/>
        </w:rPr>
        <w:t>тронном носителях), содержащей достоверные сведения о составе движимого и недвижимого имущества казны, техническом состоянии, стоимостных и иных характеристиках;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Pr="005968BF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сохранностью, содержанием и использованием муниц</w:t>
      </w:r>
      <w:r w:rsidRPr="005968BF">
        <w:rPr>
          <w:rFonts w:ascii="Times New Roman" w:hAnsi="Times New Roman" w:cs="Times New Roman"/>
          <w:sz w:val="28"/>
          <w:szCs w:val="28"/>
        </w:rPr>
        <w:t>и</w:t>
      </w:r>
      <w:r w:rsidRPr="005968BF">
        <w:rPr>
          <w:rFonts w:ascii="Times New Roman" w:hAnsi="Times New Roman" w:cs="Times New Roman"/>
          <w:sz w:val="28"/>
          <w:szCs w:val="28"/>
        </w:rPr>
        <w:t>пального имущества по целевому назначению.</w:t>
      </w:r>
    </w:p>
    <w:p w:rsidR="00206493" w:rsidRPr="005968BF" w:rsidRDefault="00206493" w:rsidP="00440307">
      <w:pPr>
        <w:pStyle w:val="12"/>
        <w:keepNext/>
        <w:keepLines/>
        <w:shd w:val="clear" w:color="auto" w:fill="auto"/>
        <w:tabs>
          <w:tab w:val="left" w:pos="912"/>
        </w:tabs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bookmarkStart w:id="2" w:name="bookmark3"/>
    </w:p>
    <w:p w:rsidR="00206493" w:rsidRPr="005968BF" w:rsidRDefault="00206493" w:rsidP="00440307">
      <w:pPr>
        <w:pStyle w:val="12"/>
        <w:keepNext/>
        <w:keepLines/>
        <w:shd w:val="clear" w:color="auto" w:fill="auto"/>
        <w:tabs>
          <w:tab w:val="left" w:pos="9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3. Состав и источники формирования муниципальной казны</w:t>
      </w:r>
      <w:bookmarkEnd w:id="2"/>
    </w:p>
    <w:p w:rsidR="00206493" w:rsidRPr="005968BF" w:rsidRDefault="00206493" w:rsidP="00440307">
      <w:pPr>
        <w:pStyle w:val="12"/>
        <w:keepNext/>
        <w:keepLines/>
        <w:shd w:val="clear" w:color="auto" w:fill="auto"/>
        <w:tabs>
          <w:tab w:val="left" w:pos="9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3.1. Муниципальную казну составляют: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земельные участки и другие природные ресурсы, находящиеся в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ци</w:t>
      </w:r>
      <w:r w:rsidRPr="005968BF">
        <w:rPr>
          <w:rFonts w:ascii="Times New Roman" w:hAnsi="Times New Roman" w:cs="Times New Roman"/>
          <w:sz w:val="28"/>
          <w:szCs w:val="28"/>
        </w:rPr>
        <w:t>пальной собственности;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средства местного бюджета;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ценные бумаги, доли в уставном капитале хозяйствующих субъектов, доли в договорах о совместной деятельности;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муниципальный жилой и нежилой фонд;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не завершенные строительством объекты;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акции акционерных обществ, другие ценные бумаги и финансовые а</w:t>
      </w:r>
      <w:r w:rsidRPr="005968BF">
        <w:rPr>
          <w:rFonts w:ascii="Times New Roman" w:hAnsi="Times New Roman" w:cs="Times New Roman"/>
          <w:sz w:val="28"/>
          <w:szCs w:val="28"/>
        </w:rPr>
        <w:t>к</w:t>
      </w:r>
      <w:r w:rsidRPr="005968BF">
        <w:rPr>
          <w:rFonts w:ascii="Times New Roman" w:hAnsi="Times New Roman" w:cs="Times New Roman"/>
          <w:sz w:val="28"/>
          <w:szCs w:val="28"/>
        </w:rPr>
        <w:t>тивы, находящиеся в муниципальной собственности муниципального обр</w:t>
      </w:r>
      <w:r w:rsidRPr="005968BF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 xml:space="preserve">зования Курьинский  </w:t>
      </w:r>
      <w:r w:rsidR="00B67F22">
        <w:rPr>
          <w:rFonts w:ascii="Times New Roman" w:hAnsi="Times New Roman" w:cs="Times New Roman"/>
          <w:sz w:val="28"/>
          <w:szCs w:val="28"/>
        </w:rPr>
        <w:t xml:space="preserve">сельсовет Курьинского </w:t>
      </w:r>
      <w:r w:rsidRPr="005968BF">
        <w:rPr>
          <w:rFonts w:ascii="Times New Roman" w:hAnsi="Times New Roman" w:cs="Times New Roman"/>
          <w:sz w:val="28"/>
          <w:szCs w:val="28"/>
        </w:rPr>
        <w:t>район</w:t>
      </w:r>
      <w:r w:rsidR="00B67F22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 xml:space="preserve"> Алтайского края;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имущество, переданное в муниципальную собственность безвозмездно на основе соглашений и договоров, а также по другим основаниям;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иное движимое и недвижимое имущество, не закрепленное за муниц</w:t>
      </w:r>
      <w:r w:rsidRPr="005968BF">
        <w:rPr>
          <w:rFonts w:ascii="Times New Roman" w:hAnsi="Times New Roman" w:cs="Times New Roman"/>
          <w:sz w:val="28"/>
          <w:szCs w:val="28"/>
        </w:rPr>
        <w:t>и</w:t>
      </w:r>
      <w:r w:rsidRPr="005968BF">
        <w:rPr>
          <w:rFonts w:ascii="Times New Roman" w:hAnsi="Times New Roman" w:cs="Times New Roman"/>
          <w:sz w:val="28"/>
          <w:szCs w:val="28"/>
        </w:rPr>
        <w:t>пальными предприятиями, муниципальными учреждениями на праве хозя</w:t>
      </w:r>
      <w:r w:rsidRPr="005968BF">
        <w:rPr>
          <w:rFonts w:ascii="Times New Roman" w:hAnsi="Times New Roman" w:cs="Times New Roman"/>
          <w:sz w:val="28"/>
          <w:szCs w:val="28"/>
        </w:rPr>
        <w:t>й</w:t>
      </w:r>
      <w:r w:rsidRPr="005968BF">
        <w:rPr>
          <w:rFonts w:ascii="Times New Roman" w:hAnsi="Times New Roman" w:cs="Times New Roman"/>
          <w:sz w:val="28"/>
          <w:szCs w:val="28"/>
        </w:rPr>
        <w:t>ственного ведения или оперативного управления;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     Объекты муниципальной казны могут находиться как на территории муниципального образования Курьинский </w:t>
      </w:r>
      <w:r w:rsidR="00B67F22">
        <w:rPr>
          <w:rFonts w:ascii="Times New Roman" w:hAnsi="Times New Roman" w:cs="Times New Roman"/>
          <w:sz w:val="28"/>
          <w:szCs w:val="28"/>
        </w:rPr>
        <w:t xml:space="preserve">сельсовет Курьинского </w:t>
      </w:r>
      <w:r w:rsidRPr="005968BF">
        <w:rPr>
          <w:rFonts w:ascii="Times New Roman" w:hAnsi="Times New Roman" w:cs="Times New Roman"/>
          <w:sz w:val="28"/>
          <w:szCs w:val="28"/>
        </w:rPr>
        <w:t>район</w:t>
      </w:r>
      <w:r w:rsidR="00B67F22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 xml:space="preserve"> Алтайского края,  так и за его пределами.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3.2.  Имущество муниципальной казны образуется из имущества: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968BF">
        <w:rPr>
          <w:rFonts w:ascii="Times New Roman" w:hAnsi="Times New Roman" w:cs="Times New Roman"/>
          <w:sz w:val="28"/>
          <w:szCs w:val="28"/>
        </w:rPr>
        <w:t xml:space="preserve">переданного из </w:t>
      </w:r>
      <w:r w:rsidR="00B67F22">
        <w:rPr>
          <w:rFonts w:ascii="Times New Roman" w:hAnsi="Times New Roman" w:cs="Times New Roman"/>
          <w:sz w:val="28"/>
          <w:szCs w:val="28"/>
        </w:rPr>
        <w:t>муниципа</w:t>
      </w:r>
      <w:r w:rsidRPr="005968BF">
        <w:rPr>
          <w:rFonts w:ascii="Times New Roman" w:hAnsi="Times New Roman" w:cs="Times New Roman"/>
          <w:sz w:val="28"/>
          <w:szCs w:val="28"/>
        </w:rPr>
        <w:t xml:space="preserve">льной собственности </w:t>
      </w:r>
      <w:r w:rsidR="00B67F22">
        <w:rPr>
          <w:rFonts w:ascii="Times New Roman" w:hAnsi="Times New Roman" w:cs="Times New Roman"/>
          <w:sz w:val="28"/>
          <w:szCs w:val="28"/>
        </w:rPr>
        <w:t>Муниципального образ</w:t>
      </w:r>
      <w:r w:rsidR="00B67F22">
        <w:rPr>
          <w:rFonts w:ascii="Times New Roman" w:hAnsi="Times New Roman" w:cs="Times New Roman"/>
          <w:sz w:val="28"/>
          <w:szCs w:val="28"/>
        </w:rPr>
        <w:t>о</w:t>
      </w:r>
      <w:r w:rsidR="00B67F22">
        <w:rPr>
          <w:rFonts w:ascii="Times New Roman" w:hAnsi="Times New Roman" w:cs="Times New Roman"/>
          <w:sz w:val="28"/>
          <w:szCs w:val="28"/>
        </w:rPr>
        <w:lastRenderedPageBreak/>
        <w:t>вания Курьинский район Алтайского края</w:t>
      </w:r>
      <w:r w:rsidRPr="005968BF">
        <w:rPr>
          <w:rFonts w:ascii="Times New Roman" w:hAnsi="Times New Roman" w:cs="Times New Roman"/>
          <w:sz w:val="28"/>
          <w:szCs w:val="28"/>
        </w:rPr>
        <w:t xml:space="preserve"> в муниципальную собственность муниципального образования Курьинский </w:t>
      </w:r>
      <w:r w:rsidR="00B67F22">
        <w:rPr>
          <w:rFonts w:ascii="Times New Roman" w:hAnsi="Times New Roman" w:cs="Times New Roman"/>
          <w:sz w:val="28"/>
          <w:szCs w:val="28"/>
        </w:rPr>
        <w:t xml:space="preserve">сельсовет Курьинского </w:t>
      </w:r>
      <w:r w:rsidRPr="005968BF">
        <w:rPr>
          <w:rFonts w:ascii="Times New Roman" w:hAnsi="Times New Roman" w:cs="Times New Roman"/>
          <w:sz w:val="28"/>
          <w:szCs w:val="28"/>
        </w:rPr>
        <w:t>район</w:t>
      </w:r>
      <w:r w:rsidR="00B67F22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 xml:space="preserve"> Алтайского края;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переданного из муниципальной собственности  сельских поселений в муниципальную собственность муниципального образования Курьинский  </w:t>
      </w:r>
      <w:r w:rsidR="00B67F22">
        <w:rPr>
          <w:rFonts w:ascii="Times New Roman" w:hAnsi="Times New Roman" w:cs="Times New Roman"/>
          <w:sz w:val="28"/>
          <w:szCs w:val="28"/>
        </w:rPr>
        <w:t xml:space="preserve">сельсовет Курьинского </w:t>
      </w:r>
      <w:r w:rsidRPr="005968BF">
        <w:rPr>
          <w:rFonts w:ascii="Times New Roman" w:hAnsi="Times New Roman" w:cs="Times New Roman"/>
          <w:sz w:val="28"/>
          <w:szCs w:val="28"/>
        </w:rPr>
        <w:t>район</w:t>
      </w:r>
      <w:r w:rsidR="00B67F22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 xml:space="preserve"> Алтайского края;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вновь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созданного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или приобретенного в муниципальную собстве</w:t>
      </w:r>
      <w:r w:rsidRPr="005968BF">
        <w:rPr>
          <w:rFonts w:ascii="Times New Roman" w:hAnsi="Times New Roman" w:cs="Times New Roman"/>
          <w:sz w:val="28"/>
          <w:szCs w:val="28"/>
        </w:rPr>
        <w:t>н</w:t>
      </w:r>
      <w:r w:rsidRPr="005968BF">
        <w:rPr>
          <w:rFonts w:ascii="Times New Roman" w:hAnsi="Times New Roman" w:cs="Times New Roman"/>
          <w:sz w:val="28"/>
          <w:szCs w:val="28"/>
        </w:rPr>
        <w:t>ность в порядке, установленном гражданским законодательством;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переданного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безвозмездно в муниципальную собственность юридич</w:t>
      </w:r>
      <w:r w:rsidRPr="005968BF">
        <w:rPr>
          <w:rFonts w:ascii="Times New Roman" w:hAnsi="Times New Roman" w:cs="Times New Roman"/>
          <w:sz w:val="28"/>
          <w:szCs w:val="28"/>
        </w:rPr>
        <w:t>е</w:t>
      </w:r>
      <w:r w:rsidRPr="005968BF">
        <w:rPr>
          <w:rFonts w:ascii="Times New Roman" w:hAnsi="Times New Roman" w:cs="Times New Roman"/>
          <w:sz w:val="28"/>
          <w:szCs w:val="28"/>
        </w:rPr>
        <w:t>скими и (или) физическими лицами;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изъятого в установленном порядке излишнего, неиспользуемого либо используемого не по назначению имущества, закрепленного за мун</w:t>
      </w:r>
      <w:r w:rsidRPr="007A0ABB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>пал</w:t>
      </w:r>
      <w:r w:rsidRPr="005968BF">
        <w:rPr>
          <w:rFonts w:ascii="Times New Roman" w:hAnsi="Times New Roman" w:cs="Times New Roman"/>
          <w:sz w:val="28"/>
          <w:szCs w:val="28"/>
        </w:rPr>
        <w:t>ь</w:t>
      </w:r>
      <w:r w:rsidRPr="005968BF">
        <w:rPr>
          <w:rFonts w:ascii="Times New Roman" w:hAnsi="Times New Roman" w:cs="Times New Roman"/>
          <w:sz w:val="28"/>
          <w:szCs w:val="28"/>
        </w:rPr>
        <w:t>ными предприятиями и муниципальными учреждениями на праве хозяйс</w:t>
      </w:r>
      <w:r w:rsidRPr="005968BF">
        <w:rPr>
          <w:rFonts w:ascii="Times New Roman" w:hAnsi="Times New Roman" w:cs="Times New Roman"/>
          <w:sz w:val="28"/>
          <w:szCs w:val="28"/>
        </w:rPr>
        <w:t>т</w:t>
      </w:r>
      <w:r w:rsidRPr="005968BF">
        <w:rPr>
          <w:rFonts w:ascii="Times New Roman" w:hAnsi="Times New Roman" w:cs="Times New Roman"/>
          <w:sz w:val="28"/>
          <w:szCs w:val="28"/>
        </w:rPr>
        <w:t>венного ведения и оперативного управления, в том числе на основании отк</w:t>
      </w:r>
      <w:r w:rsidRPr="005968BF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>за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>пальных предприятий и учреждений;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оставшегося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после ликвидации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>пальных предприятий и учре</w:t>
      </w:r>
      <w:r w:rsidRPr="005968BF">
        <w:rPr>
          <w:rFonts w:ascii="Times New Roman" w:hAnsi="Times New Roman" w:cs="Times New Roman"/>
          <w:sz w:val="28"/>
          <w:szCs w:val="28"/>
        </w:rPr>
        <w:t>ж</w:t>
      </w:r>
      <w:r w:rsidRPr="005968BF">
        <w:rPr>
          <w:rFonts w:ascii="Times New Roman" w:hAnsi="Times New Roman" w:cs="Times New Roman"/>
          <w:sz w:val="28"/>
          <w:szCs w:val="28"/>
        </w:rPr>
        <w:t>дений;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по вступившему в законную силу решению суда;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поступившего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по иным основаниям, предусмотренным действующим законодательством Российской Федерации.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3.3. Включение движимого имущества в состав муниципальной казны осуществляется на основании постановления Администрации </w:t>
      </w:r>
      <w:r w:rsidR="00E44342">
        <w:rPr>
          <w:rFonts w:ascii="Times New Roman" w:hAnsi="Times New Roman" w:cs="Times New Roman"/>
          <w:sz w:val="28"/>
          <w:szCs w:val="28"/>
        </w:rPr>
        <w:t>сельсовет</w:t>
      </w:r>
      <w:r w:rsidRPr="005968BF">
        <w:rPr>
          <w:rFonts w:ascii="Times New Roman" w:hAnsi="Times New Roman" w:cs="Times New Roman"/>
          <w:sz w:val="28"/>
          <w:szCs w:val="28"/>
        </w:rPr>
        <w:t>а.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Включение недвижимого имущества в состав муниципальной казны осуществляется на основании решения Курьинского </w:t>
      </w:r>
      <w:r w:rsidR="00E44342">
        <w:rPr>
          <w:rFonts w:ascii="Times New Roman" w:hAnsi="Times New Roman" w:cs="Times New Roman"/>
          <w:sz w:val="28"/>
          <w:szCs w:val="28"/>
        </w:rPr>
        <w:t>сельск</w:t>
      </w:r>
      <w:r w:rsidRPr="005968BF">
        <w:rPr>
          <w:rFonts w:ascii="Times New Roman" w:hAnsi="Times New Roman" w:cs="Times New Roman"/>
          <w:sz w:val="28"/>
          <w:szCs w:val="28"/>
        </w:rPr>
        <w:t>ого Совета наро</w:t>
      </w:r>
      <w:r w:rsidRPr="005968BF">
        <w:rPr>
          <w:rFonts w:ascii="Times New Roman" w:hAnsi="Times New Roman" w:cs="Times New Roman"/>
          <w:sz w:val="28"/>
          <w:szCs w:val="28"/>
        </w:rPr>
        <w:t>д</w:t>
      </w:r>
      <w:r w:rsidRPr="005968BF">
        <w:rPr>
          <w:rFonts w:ascii="Times New Roman" w:hAnsi="Times New Roman" w:cs="Times New Roman"/>
          <w:sz w:val="28"/>
          <w:szCs w:val="28"/>
        </w:rPr>
        <w:t>ных депутатов.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  Имущество считается включенным в состав имущества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 xml:space="preserve">пальной казны со дня регистрации постановления Администрации </w:t>
      </w:r>
      <w:r w:rsidR="00E44342">
        <w:rPr>
          <w:rFonts w:ascii="Times New Roman" w:hAnsi="Times New Roman" w:cs="Times New Roman"/>
          <w:sz w:val="28"/>
          <w:szCs w:val="28"/>
        </w:rPr>
        <w:t>сельсовет</w:t>
      </w:r>
      <w:r w:rsidRPr="005968BF">
        <w:rPr>
          <w:rFonts w:ascii="Times New Roman" w:hAnsi="Times New Roman" w:cs="Times New Roman"/>
          <w:sz w:val="28"/>
          <w:szCs w:val="28"/>
        </w:rPr>
        <w:t>а или р</w:t>
      </w:r>
      <w:r w:rsidRPr="005968BF">
        <w:rPr>
          <w:rFonts w:ascii="Times New Roman" w:hAnsi="Times New Roman" w:cs="Times New Roman"/>
          <w:sz w:val="28"/>
          <w:szCs w:val="28"/>
        </w:rPr>
        <w:t>е</w:t>
      </w:r>
      <w:r w:rsidRPr="005968BF">
        <w:rPr>
          <w:rFonts w:ascii="Times New Roman" w:hAnsi="Times New Roman" w:cs="Times New Roman"/>
          <w:sz w:val="28"/>
          <w:szCs w:val="28"/>
        </w:rPr>
        <w:t xml:space="preserve">шения </w:t>
      </w:r>
      <w:r w:rsidR="00E44342">
        <w:rPr>
          <w:rFonts w:ascii="Times New Roman" w:hAnsi="Times New Roman" w:cs="Times New Roman"/>
          <w:sz w:val="28"/>
          <w:szCs w:val="28"/>
        </w:rPr>
        <w:t>сельск</w:t>
      </w:r>
      <w:r w:rsidRPr="005968BF">
        <w:rPr>
          <w:rFonts w:ascii="Times New Roman" w:hAnsi="Times New Roman" w:cs="Times New Roman"/>
          <w:sz w:val="28"/>
          <w:szCs w:val="28"/>
        </w:rPr>
        <w:t>ого Совета народных депутатов о включении имущества в с</w:t>
      </w:r>
      <w:r w:rsidRPr="005968BF">
        <w:rPr>
          <w:rFonts w:ascii="Times New Roman" w:hAnsi="Times New Roman" w:cs="Times New Roman"/>
          <w:sz w:val="28"/>
          <w:szCs w:val="28"/>
        </w:rPr>
        <w:t>о</w:t>
      </w:r>
      <w:r w:rsidRPr="005968BF">
        <w:rPr>
          <w:rFonts w:ascii="Times New Roman" w:hAnsi="Times New Roman" w:cs="Times New Roman"/>
          <w:sz w:val="28"/>
          <w:szCs w:val="28"/>
        </w:rPr>
        <w:t>став муниципальной казны.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3.4. Объекты муниципальной казны могут приниматься к первоначал</w:t>
      </w:r>
      <w:r w:rsidRPr="005968BF">
        <w:rPr>
          <w:rFonts w:ascii="Times New Roman" w:hAnsi="Times New Roman" w:cs="Times New Roman"/>
          <w:sz w:val="28"/>
          <w:szCs w:val="28"/>
        </w:rPr>
        <w:t>ь</w:t>
      </w:r>
      <w:r w:rsidRPr="005968BF">
        <w:rPr>
          <w:rFonts w:ascii="Times New Roman" w:hAnsi="Times New Roman" w:cs="Times New Roman"/>
          <w:sz w:val="28"/>
          <w:szCs w:val="28"/>
        </w:rPr>
        <w:t>ному учету по первоначальной стоимости (балансовой - в документах по приемке в эксплуатацию, нормативных актах органов местного самоуправл</w:t>
      </w:r>
      <w:r w:rsidRPr="005968BF">
        <w:rPr>
          <w:rFonts w:ascii="Times New Roman" w:hAnsi="Times New Roman" w:cs="Times New Roman"/>
          <w:sz w:val="28"/>
          <w:szCs w:val="28"/>
        </w:rPr>
        <w:t>е</w:t>
      </w:r>
      <w:r w:rsidRPr="005968BF">
        <w:rPr>
          <w:rFonts w:ascii="Times New Roman" w:hAnsi="Times New Roman" w:cs="Times New Roman"/>
          <w:sz w:val="28"/>
          <w:szCs w:val="28"/>
        </w:rPr>
        <w:t xml:space="preserve">ния муниципального образования Курьинский </w:t>
      </w:r>
      <w:r w:rsidR="00E44342">
        <w:rPr>
          <w:rFonts w:ascii="Times New Roman" w:hAnsi="Times New Roman" w:cs="Times New Roman"/>
          <w:sz w:val="28"/>
          <w:szCs w:val="28"/>
        </w:rPr>
        <w:t>сельсовет</w:t>
      </w:r>
      <w:r w:rsidRPr="005968BF">
        <w:rPr>
          <w:rFonts w:ascii="Times New Roman" w:hAnsi="Times New Roman" w:cs="Times New Roman"/>
          <w:sz w:val="28"/>
          <w:szCs w:val="28"/>
        </w:rPr>
        <w:t xml:space="preserve"> и др.). При нево</w:t>
      </w:r>
      <w:r w:rsidRPr="005968BF">
        <w:rPr>
          <w:rFonts w:ascii="Times New Roman" w:hAnsi="Times New Roman" w:cs="Times New Roman"/>
          <w:sz w:val="28"/>
          <w:szCs w:val="28"/>
        </w:rPr>
        <w:t>з</w:t>
      </w:r>
      <w:r w:rsidRPr="005968BF">
        <w:rPr>
          <w:rFonts w:ascii="Times New Roman" w:hAnsi="Times New Roman" w:cs="Times New Roman"/>
          <w:sz w:val="28"/>
          <w:szCs w:val="28"/>
        </w:rPr>
        <w:t>можности определения первоначальной стоимости проводится независимая оценка стоимости объекта согласно законодательству об оценочной деятел</w:t>
      </w:r>
      <w:r w:rsidRPr="005968BF">
        <w:rPr>
          <w:rFonts w:ascii="Times New Roman" w:hAnsi="Times New Roman" w:cs="Times New Roman"/>
          <w:sz w:val="28"/>
          <w:szCs w:val="28"/>
        </w:rPr>
        <w:t>ь</w:t>
      </w:r>
      <w:r w:rsidRPr="005968BF">
        <w:rPr>
          <w:rFonts w:ascii="Times New Roman" w:hAnsi="Times New Roman" w:cs="Times New Roman"/>
          <w:sz w:val="28"/>
          <w:szCs w:val="28"/>
        </w:rPr>
        <w:t>ности.</w:t>
      </w:r>
    </w:p>
    <w:p w:rsidR="00206493" w:rsidRPr="005968BF" w:rsidRDefault="00206493" w:rsidP="00206493">
      <w:pPr>
        <w:pStyle w:val="2"/>
        <w:shd w:val="clear" w:color="auto" w:fill="auto"/>
        <w:jc w:val="both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206493">
      <w:pPr>
        <w:pStyle w:val="12"/>
        <w:keepNext/>
        <w:keepLines/>
        <w:shd w:val="clear" w:color="auto" w:fill="auto"/>
        <w:tabs>
          <w:tab w:val="left" w:pos="873"/>
        </w:tabs>
        <w:spacing w:line="298" w:lineRule="exact"/>
        <w:rPr>
          <w:rFonts w:ascii="Times New Roman" w:hAnsi="Times New Roman" w:cs="Times New Roman"/>
          <w:sz w:val="28"/>
          <w:szCs w:val="28"/>
        </w:rPr>
      </w:pPr>
      <w:bookmarkStart w:id="3" w:name="bookmark4"/>
      <w:r w:rsidRPr="005968BF">
        <w:rPr>
          <w:rFonts w:ascii="Times New Roman" w:hAnsi="Times New Roman" w:cs="Times New Roman"/>
          <w:sz w:val="28"/>
          <w:szCs w:val="28"/>
        </w:rPr>
        <w:t>4. Регистрация и порядок учета имущества муниципальной казны</w:t>
      </w:r>
      <w:bookmarkEnd w:id="3"/>
    </w:p>
    <w:p w:rsidR="00206493" w:rsidRPr="005968BF" w:rsidRDefault="00206493" w:rsidP="00206493">
      <w:pPr>
        <w:pStyle w:val="12"/>
        <w:keepNext/>
        <w:keepLines/>
        <w:shd w:val="clear" w:color="auto" w:fill="auto"/>
        <w:tabs>
          <w:tab w:val="left" w:pos="873"/>
        </w:tabs>
        <w:spacing w:line="298" w:lineRule="exact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4.1. Имущество казны принадлежит на праве собственности муниц</w:t>
      </w:r>
      <w:r w:rsidRPr="005968BF">
        <w:rPr>
          <w:rFonts w:ascii="Times New Roman" w:hAnsi="Times New Roman" w:cs="Times New Roman"/>
          <w:sz w:val="28"/>
          <w:szCs w:val="28"/>
        </w:rPr>
        <w:t>и</w:t>
      </w:r>
      <w:r w:rsidRPr="005968BF">
        <w:rPr>
          <w:rFonts w:ascii="Times New Roman" w:hAnsi="Times New Roman" w:cs="Times New Roman"/>
          <w:sz w:val="28"/>
          <w:szCs w:val="28"/>
        </w:rPr>
        <w:t xml:space="preserve">пальному образованию Курьинский </w:t>
      </w:r>
      <w:r w:rsidR="00E44342">
        <w:rPr>
          <w:rFonts w:ascii="Times New Roman" w:hAnsi="Times New Roman" w:cs="Times New Roman"/>
          <w:sz w:val="28"/>
          <w:szCs w:val="28"/>
        </w:rPr>
        <w:t>сельсовет</w:t>
      </w:r>
      <w:r w:rsidRPr="005968BF">
        <w:rPr>
          <w:rFonts w:ascii="Times New Roman" w:hAnsi="Times New Roman" w:cs="Times New Roman"/>
          <w:sz w:val="28"/>
          <w:szCs w:val="28"/>
        </w:rPr>
        <w:t xml:space="preserve"> и подлежит отражению на б</w:t>
      </w:r>
      <w:r w:rsidRPr="005968BF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>лансе органов местного самоуправления.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4.2. Права на недвижимое имущество, составляющее муниципальную казну, подлежат государственной регистрации в порядке, установленном действующим законодательством.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lastRenderedPageBreak/>
        <w:t>4.3. Имущество, составляющее муниципальную казну, подлежит бю</w:t>
      </w:r>
      <w:r w:rsidRPr="005968BF">
        <w:rPr>
          <w:rFonts w:ascii="Times New Roman" w:hAnsi="Times New Roman" w:cs="Times New Roman"/>
          <w:sz w:val="28"/>
          <w:szCs w:val="28"/>
        </w:rPr>
        <w:t>д</w:t>
      </w:r>
      <w:r w:rsidRPr="005968BF">
        <w:rPr>
          <w:rFonts w:ascii="Times New Roman" w:hAnsi="Times New Roman" w:cs="Times New Roman"/>
          <w:sz w:val="28"/>
          <w:szCs w:val="28"/>
        </w:rPr>
        <w:t>жетному учету  и реестровому учету.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4.4. Бюджетный учет имущества муниципальной казны осуществляет </w:t>
      </w:r>
      <w:r w:rsidR="00E44342">
        <w:rPr>
          <w:rFonts w:ascii="Times New Roman" w:hAnsi="Times New Roman" w:cs="Times New Roman"/>
          <w:sz w:val="28"/>
          <w:szCs w:val="28"/>
        </w:rPr>
        <w:t xml:space="preserve">главный специалист </w:t>
      </w:r>
      <w:r w:rsidRPr="005968BF">
        <w:rPr>
          <w:rFonts w:ascii="Times New Roman" w:hAnsi="Times New Roman" w:cs="Times New Roman"/>
          <w:sz w:val="28"/>
          <w:szCs w:val="28"/>
        </w:rPr>
        <w:t>отдел</w:t>
      </w:r>
      <w:r w:rsidR="00E44342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 xml:space="preserve"> бухгалтерского учета и отчетности  Администр</w:t>
      </w:r>
      <w:r w:rsidRPr="005968BF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>ции района</w:t>
      </w:r>
      <w:r w:rsidR="007F4748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7F4748">
        <w:rPr>
          <w:rFonts w:ascii="Times New Roman" w:hAnsi="Times New Roman" w:cs="Times New Roman"/>
          <w:sz w:val="28"/>
          <w:szCs w:val="28"/>
        </w:rPr>
        <w:t>Курьинскому</w:t>
      </w:r>
      <w:proofErr w:type="spellEnd"/>
      <w:r w:rsidR="007F4748">
        <w:rPr>
          <w:rFonts w:ascii="Times New Roman" w:hAnsi="Times New Roman" w:cs="Times New Roman"/>
          <w:sz w:val="28"/>
          <w:szCs w:val="28"/>
        </w:rPr>
        <w:t xml:space="preserve"> сельсовету</w:t>
      </w:r>
      <w:r w:rsidRPr="005968BF">
        <w:rPr>
          <w:rFonts w:ascii="Times New Roman" w:hAnsi="Times New Roman" w:cs="Times New Roman"/>
          <w:sz w:val="28"/>
          <w:szCs w:val="28"/>
        </w:rPr>
        <w:t>.</w:t>
      </w:r>
    </w:p>
    <w:p w:rsidR="00206493" w:rsidRPr="005968BF" w:rsidRDefault="00206493" w:rsidP="00440307">
      <w:pPr>
        <w:pStyle w:val="2"/>
        <w:shd w:val="clear" w:color="auto" w:fill="auto"/>
        <w:tabs>
          <w:tab w:val="center" w:pos="2478"/>
          <w:tab w:val="center" w:pos="4369"/>
          <w:tab w:val="center" w:pos="6798"/>
          <w:tab w:val="right" w:pos="9346"/>
        </w:tabs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Бюджетный учет представляет собой упорядоченную систему сбора, р</w:t>
      </w:r>
      <w:r w:rsidRPr="005968BF">
        <w:rPr>
          <w:rFonts w:ascii="Times New Roman" w:hAnsi="Times New Roman" w:cs="Times New Roman"/>
          <w:sz w:val="28"/>
          <w:szCs w:val="28"/>
        </w:rPr>
        <w:t>е</w:t>
      </w:r>
      <w:r w:rsidRPr="005968BF">
        <w:rPr>
          <w:rFonts w:ascii="Times New Roman" w:hAnsi="Times New Roman" w:cs="Times New Roman"/>
          <w:sz w:val="28"/>
          <w:szCs w:val="28"/>
        </w:rPr>
        <w:t xml:space="preserve">гистрации и обобщения информации об имуществе муниципальной казны </w:t>
      </w:r>
      <w:r>
        <w:rPr>
          <w:rFonts w:ascii="Times New Roman" w:hAnsi="Times New Roman" w:cs="Times New Roman"/>
          <w:sz w:val="28"/>
          <w:szCs w:val="28"/>
        </w:rPr>
        <w:t xml:space="preserve"> и операциях </w:t>
      </w:r>
      <w:r>
        <w:rPr>
          <w:rFonts w:ascii="Times New Roman" w:hAnsi="Times New Roman" w:cs="Times New Roman"/>
          <w:sz w:val="28"/>
          <w:szCs w:val="28"/>
        </w:rPr>
        <w:tab/>
        <w:t>с объектами имуще</w:t>
      </w:r>
      <w:r w:rsidRPr="005968BF">
        <w:rPr>
          <w:rFonts w:ascii="Times New Roman" w:hAnsi="Times New Roman" w:cs="Times New Roman"/>
          <w:sz w:val="28"/>
          <w:szCs w:val="28"/>
        </w:rPr>
        <w:t>ства казны.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Объекты имущества муниципальной казны учитываются по правилам бюджетного учета в соответствии с приказами Министерства финансов Ро</w:t>
      </w:r>
      <w:r w:rsidRPr="005968BF">
        <w:rPr>
          <w:rFonts w:ascii="Times New Roman" w:hAnsi="Times New Roman" w:cs="Times New Roman"/>
          <w:sz w:val="28"/>
          <w:szCs w:val="28"/>
        </w:rPr>
        <w:t>с</w:t>
      </w:r>
      <w:r w:rsidRPr="005968BF">
        <w:rPr>
          <w:rFonts w:ascii="Times New Roman" w:hAnsi="Times New Roman" w:cs="Times New Roman"/>
          <w:sz w:val="28"/>
          <w:szCs w:val="28"/>
        </w:rPr>
        <w:t>сийской Федерации на отдельном счете учета объектов имущества, соста</w:t>
      </w:r>
      <w:r w:rsidRPr="005968BF">
        <w:rPr>
          <w:rFonts w:ascii="Times New Roman" w:hAnsi="Times New Roman" w:cs="Times New Roman"/>
          <w:sz w:val="28"/>
          <w:szCs w:val="28"/>
        </w:rPr>
        <w:t>в</w:t>
      </w:r>
      <w:r w:rsidRPr="005968BF">
        <w:rPr>
          <w:rFonts w:ascii="Times New Roman" w:hAnsi="Times New Roman" w:cs="Times New Roman"/>
          <w:sz w:val="28"/>
          <w:szCs w:val="28"/>
        </w:rPr>
        <w:t>ляющих муниципальную казну муниципального образования Курьинский район Алтайского края, в разрезе материальных основных фондов, нематер</w:t>
      </w:r>
      <w:r w:rsidRPr="005968BF">
        <w:rPr>
          <w:rFonts w:ascii="Times New Roman" w:hAnsi="Times New Roman" w:cs="Times New Roman"/>
          <w:sz w:val="28"/>
          <w:szCs w:val="28"/>
        </w:rPr>
        <w:t>и</w:t>
      </w:r>
      <w:r w:rsidRPr="005968BF">
        <w:rPr>
          <w:rFonts w:ascii="Times New Roman" w:hAnsi="Times New Roman" w:cs="Times New Roman"/>
          <w:sz w:val="28"/>
          <w:szCs w:val="28"/>
        </w:rPr>
        <w:t>аль</w:t>
      </w:r>
      <w:r>
        <w:rPr>
          <w:rFonts w:ascii="Times New Roman" w:hAnsi="Times New Roman" w:cs="Times New Roman"/>
          <w:sz w:val="28"/>
          <w:szCs w:val="28"/>
        </w:rPr>
        <w:t>ных основных фондов, не произведе</w:t>
      </w:r>
      <w:r w:rsidRPr="005968BF">
        <w:rPr>
          <w:rFonts w:ascii="Times New Roman" w:hAnsi="Times New Roman" w:cs="Times New Roman"/>
          <w:sz w:val="28"/>
          <w:szCs w:val="28"/>
        </w:rPr>
        <w:t>нных активов и материальных зап</w:t>
      </w:r>
      <w:r w:rsidRPr="005968BF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 xml:space="preserve">сов. На объекты имущества казны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с даты постановки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их на баланс начисляе</w:t>
      </w:r>
      <w:r w:rsidRPr="005968BF">
        <w:rPr>
          <w:rFonts w:ascii="Times New Roman" w:hAnsi="Times New Roman" w:cs="Times New Roman"/>
          <w:sz w:val="28"/>
          <w:szCs w:val="28"/>
        </w:rPr>
        <w:t>т</w:t>
      </w:r>
      <w:r w:rsidRPr="005968BF">
        <w:rPr>
          <w:rFonts w:ascii="Times New Roman" w:hAnsi="Times New Roman" w:cs="Times New Roman"/>
          <w:sz w:val="28"/>
          <w:szCs w:val="28"/>
        </w:rPr>
        <w:t>ся амортизация один раз в год, переоценка их не производится, за исключ</w:t>
      </w:r>
      <w:r w:rsidRPr="005968BF">
        <w:rPr>
          <w:rFonts w:ascii="Times New Roman" w:hAnsi="Times New Roman" w:cs="Times New Roman"/>
          <w:sz w:val="28"/>
          <w:szCs w:val="28"/>
        </w:rPr>
        <w:t>е</w:t>
      </w:r>
      <w:r w:rsidRPr="005968BF">
        <w:rPr>
          <w:rFonts w:ascii="Times New Roman" w:hAnsi="Times New Roman" w:cs="Times New Roman"/>
          <w:sz w:val="28"/>
          <w:szCs w:val="28"/>
        </w:rPr>
        <w:t>нием случаев, установленных действующим законодательством.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4.5. Реестровый учет имущества муниципальной казны осуществляет </w:t>
      </w:r>
      <w:r w:rsidR="00E44342">
        <w:rPr>
          <w:rFonts w:ascii="Times New Roman" w:hAnsi="Times New Roman" w:cs="Times New Roman"/>
          <w:sz w:val="28"/>
          <w:szCs w:val="28"/>
        </w:rPr>
        <w:t>Специалис</w:t>
      </w:r>
      <w:r w:rsidRPr="005968BF">
        <w:rPr>
          <w:rFonts w:ascii="Times New Roman" w:hAnsi="Times New Roman" w:cs="Times New Roman"/>
          <w:sz w:val="28"/>
          <w:szCs w:val="28"/>
        </w:rPr>
        <w:t>т (</w:t>
      </w:r>
      <w:proofErr w:type="spellStart"/>
      <w:r w:rsidRPr="005968BF">
        <w:rPr>
          <w:rFonts w:ascii="Times New Roman" w:hAnsi="Times New Roman" w:cs="Times New Roman"/>
          <w:sz w:val="28"/>
          <w:szCs w:val="28"/>
        </w:rPr>
        <w:t>реестродержатель</w:t>
      </w:r>
      <w:proofErr w:type="spellEnd"/>
      <w:r w:rsidRPr="005968BF">
        <w:rPr>
          <w:rFonts w:ascii="Times New Roman" w:hAnsi="Times New Roman" w:cs="Times New Roman"/>
          <w:sz w:val="28"/>
          <w:szCs w:val="28"/>
        </w:rPr>
        <w:t>).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Организационные и технические решения </w:t>
      </w:r>
      <w:r w:rsidR="007F4748">
        <w:rPr>
          <w:rFonts w:ascii="Times New Roman" w:hAnsi="Times New Roman" w:cs="Times New Roman"/>
          <w:sz w:val="28"/>
          <w:szCs w:val="28"/>
        </w:rPr>
        <w:t>С</w:t>
      </w:r>
      <w:r w:rsidR="00E44342">
        <w:rPr>
          <w:rFonts w:ascii="Times New Roman" w:hAnsi="Times New Roman" w:cs="Times New Roman"/>
          <w:sz w:val="28"/>
          <w:szCs w:val="28"/>
        </w:rPr>
        <w:t>пециалист</w:t>
      </w:r>
      <w:r w:rsidRPr="005968BF">
        <w:rPr>
          <w:rFonts w:ascii="Times New Roman" w:hAnsi="Times New Roman" w:cs="Times New Roman"/>
          <w:sz w:val="28"/>
          <w:szCs w:val="28"/>
        </w:rPr>
        <w:t>а по вопросу фо</w:t>
      </w:r>
      <w:r w:rsidRPr="005968BF">
        <w:rPr>
          <w:rFonts w:ascii="Times New Roman" w:hAnsi="Times New Roman" w:cs="Times New Roman"/>
          <w:sz w:val="28"/>
          <w:szCs w:val="28"/>
        </w:rPr>
        <w:t>р</w:t>
      </w:r>
      <w:r w:rsidRPr="005968BF">
        <w:rPr>
          <w:rFonts w:ascii="Times New Roman" w:hAnsi="Times New Roman" w:cs="Times New Roman"/>
          <w:sz w:val="28"/>
          <w:szCs w:val="28"/>
        </w:rPr>
        <w:t>мирования и ведения Реестра являются обязательными для структурных по</w:t>
      </w:r>
      <w:r w:rsidRPr="005968BF">
        <w:rPr>
          <w:rFonts w:ascii="Times New Roman" w:hAnsi="Times New Roman" w:cs="Times New Roman"/>
          <w:sz w:val="28"/>
          <w:szCs w:val="28"/>
        </w:rPr>
        <w:t>д</w:t>
      </w:r>
      <w:r w:rsidRPr="005968BF">
        <w:rPr>
          <w:rFonts w:ascii="Times New Roman" w:hAnsi="Times New Roman" w:cs="Times New Roman"/>
          <w:sz w:val="28"/>
          <w:szCs w:val="28"/>
        </w:rPr>
        <w:t xml:space="preserve">разделений муниципального образования Курьинский </w:t>
      </w:r>
      <w:r w:rsidR="00E44342">
        <w:rPr>
          <w:rFonts w:ascii="Times New Roman" w:hAnsi="Times New Roman" w:cs="Times New Roman"/>
          <w:sz w:val="28"/>
          <w:szCs w:val="28"/>
        </w:rPr>
        <w:t>сельсовет</w:t>
      </w:r>
      <w:r w:rsidRPr="005968BF">
        <w:rPr>
          <w:rFonts w:ascii="Times New Roman" w:hAnsi="Times New Roman" w:cs="Times New Roman"/>
          <w:sz w:val="28"/>
          <w:szCs w:val="28"/>
        </w:rPr>
        <w:t>,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</w:t>
      </w:r>
      <w:r w:rsidRPr="005968BF">
        <w:rPr>
          <w:rFonts w:ascii="Times New Roman" w:hAnsi="Times New Roman" w:cs="Times New Roman"/>
          <w:sz w:val="28"/>
          <w:szCs w:val="28"/>
        </w:rPr>
        <w:t>пальных предприятий и учреждений, а также иных пользователей имущес</w:t>
      </w:r>
      <w:r w:rsidRPr="005968BF">
        <w:rPr>
          <w:rFonts w:ascii="Times New Roman" w:hAnsi="Times New Roman" w:cs="Times New Roman"/>
          <w:sz w:val="28"/>
          <w:szCs w:val="28"/>
        </w:rPr>
        <w:t>т</w:t>
      </w:r>
      <w:r w:rsidRPr="005968BF">
        <w:rPr>
          <w:rFonts w:ascii="Times New Roman" w:hAnsi="Times New Roman" w:cs="Times New Roman"/>
          <w:sz w:val="28"/>
          <w:szCs w:val="28"/>
        </w:rPr>
        <w:t>ва.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Порядок предоставления документов, содержащих сведения для внес</w:t>
      </w:r>
      <w:r w:rsidRPr="005968BF">
        <w:rPr>
          <w:rFonts w:ascii="Times New Roman" w:hAnsi="Times New Roman" w:cs="Times New Roman"/>
          <w:sz w:val="28"/>
          <w:szCs w:val="28"/>
        </w:rPr>
        <w:t>е</w:t>
      </w:r>
      <w:r w:rsidRPr="005968BF">
        <w:rPr>
          <w:rFonts w:ascii="Times New Roman" w:hAnsi="Times New Roman" w:cs="Times New Roman"/>
          <w:sz w:val="28"/>
          <w:szCs w:val="28"/>
        </w:rPr>
        <w:t>ния их в Реестр, а также порядок выдачи выписок из Реестра производятся в соответствии с Положением о Реестре муниципальной собственности мун</w:t>
      </w:r>
      <w:r w:rsidRPr="005968BF">
        <w:rPr>
          <w:rFonts w:ascii="Times New Roman" w:hAnsi="Times New Roman" w:cs="Times New Roman"/>
          <w:sz w:val="28"/>
          <w:szCs w:val="28"/>
        </w:rPr>
        <w:t>и</w:t>
      </w:r>
      <w:r w:rsidRPr="005968BF">
        <w:rPr>
          <w:rFonts w:ascii="Times New Roman" w:hAnsi="Times New Roman" w:cs="Times New Roman"/>
          <w:sz w:val="28"/>
          <w:szCs w:val="28"/>
        </w:rPr>
        <w:t>ципального образования Курьинский район.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4.6. Учет имущества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>пальной казны, его движение осуществл</w:t>
      </w:r>
      <w:r w:rsidRPr="005968BF">
        <w:rPr>
          <w:rFonts w:ascii="Times New Roman" w:hAnsi="Times New Roman" w:cs="Times New Roman"/>
          <w:sz w:val="28"/>
          <w:szCs w:val="28"/>
        </w:rPr>
        <w:t>я</w:t>
      </w:r>
      <w:r w:rsidRPr="005968BF">
        <w:rPr>
          <w:rFonts w:ascii="Times New Roman" w:hAnsi="Times New Roman" w:cs="Times New Roman"/>
          <w:sz w:val="28"/>
          <w:szCs w:val="28"/>
        </w:rPr>
        <w:t xml:space="preserve">ются путем занесения в соответствующий раздел Реестра муниципальной собственности муниципального образования Курьинский </w:t>
      </w:r>
      <w:r w:rsidR="00E44342">
        <w:rPr>
          <w:rFonts w:ascii="Times New Roman" w:hAnsi="Times New Roman" w:cs="Times New Roman"/>
          <w:sz w:val="28"/>
          <w:szCs w:val="28"/>
        </w:rPr>
        <w:t>сельсовет</w:t>
      </w:r>
      <w:r w:rsidRPr="005968BF">
        <w:rPr>
          <w:rFonts w:ascii="Times New Roman" w:hAnsi="Times New Roman" w:cs="Times New Roman"/>
          <w:sz w:val="28"/>
          <w:szCs w:val="28"/>
        </w:rPr>
        <w:t xml:space="preserve"> (далее - Реестр) сведений, в т.ч.: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по недвижимому имуществу - данных о стоимости, техническом состо</w:t>
      </w:r>
      <w:r w:rsidRPr="005968BF">
        <w:rPr>
          <w:rFonts w:ascii="Times New Roman" w:hAnsi="Times New Roman" w:cs="Times New Roman"/>
          <w:sz w:val="28"/>
          <w:szCs w:val="28"/>
        </w:rPr>
        <w:t>я</w:t>
      </w:r>
      <w:r w:rsidRPr="005968BF">
        <w:rPr>
          <w:rFonts w:ascii="Times New Roman" w:hAnsi="Times New Roman" w:cs="Times New Roman"/>
          <w:sz w:val="28"/>
          <w:szCs w:val="28"/>
        </w:rPr>
        <w:t>нии, размере площадей и иных данных на основании: свидетельства о гос</w:t>
      </w:r>
      <w:r w:rsidRPr="005968BF">
        <w:rPr>
          <w:rFonts w:ascii="Times New Roman" w:hAnsi="Times New Roman" w:cs="Times New Roman"/>
          <w:sz w:val="28"/>
          <w:szCs w:val="28"/>
        </w:rPr>
        <w:t>у</w:t>
      </w:r>
      <w:r w:rsidRPr="005968BF">
        <w:rPr>
          <w:rFonts w:ascii="Times New Roman" w:hAnsi="Times New Roman" w:cs="Times New Roman"/>
          <w:sz w:val="28"/>
          <w:szCs w:val="28"/>
        </w:rPr>
        <w:t>дарственной регистрации права собственности на объект; кадастрового па</w:t>
      </w:r>
      <w:r w:rsidRPr="005968BF">
        <w:rPr>
          <w:rFonts w:ascii="Times New Roman" w:hAnsi="Times New Roman" w:cs="Times New Roman"/>
          <w:sz w:val="28"/>
          <w:szCs w:val="28"/>
        </w:rPr>
        <w:t>с</w:t>
      </w:r>
      <w:r w:rsidRPr="005968BF">
        <w:rPr>
          <w:rFonts w:ascii="Times New Roman" w:hAnsi="Times New Roman" w:cs="Times New Roman"/>
          <w:sz w:val="28"/>
          <w:szCs w:val="28"/>
        </w:rPr>
        <w:t>порта (технического плана объекта) на здание, сооружение, объекты нез</w:t>
      </w:r>
      <w:r w:rsidRPr="005968BF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>вершенного строительства;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по движимому имуществу - на основании данных бухгалтерского учета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>пальных предприятий, муниципальных учреждений, в пользовании которых находится данное имущество, на день передачи в состав имущества муниципальной казны стоимости (балансовой, остаточной) и иных данных.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4.7.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сохранностью и целевым использованием имущества, входящего в состав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>пальной казны, переданного в пользование юр</w:t>
      </w:r>
      <w:r w:rsidRPr="005968BF">
        <w:rPr>
          <w:rFonts w:ascii="Times New Roman" w:hAnsi="Times New Roman" w:cs="Times New Roman"/>
          <w:sz w:val="28"/>
          <w:szCs w:val="28"/>
        </w:rPr>
        <w:t>и</w:t>
      </w:r>
      <w:r w:rsidRPr="005968BF">
        <w:rPr>
          <w:rFonts w:ascii="Times New Roman" w:hAnsi="Times New Roman" w:cs="Times New Roman"/>
          <w:sz w:val="28"/>
          <w:szCs w:val="28"/>
        </w:rPr>
        <w:t>дическим и (или) физическим лицам, а также привлечение этих лиц к отве</w:t>
      </w:r>
      <w:r w:rsidRPr="005968BF">
        <w:rPr>
          <w:rFonts w:ascii="Times New Roman" w:hAnsi="Times New Roman" w:cs="Times New Roman"/>
          <w:sz w:val="28"/>
          <w:szCs w:val="28"/>
        </w:rPr>
        <w:t>т</w:t>
      </w:r>
      <w:r w:rsidRPr="005968BF">
        <w:rPr>
          <w:rFonts w:ascii="Times New Roman" w:hAnsi="Times New Roman" w:cs="Times New Roman"/>
          <w:sz w:val="28"/>
          <w:szCs w:val="28"/>
        </w:rPr>
        <w:t>ственности за ненадлежащее использование переданных объектов осущест</w:t>
      </w:r>
      <w:r w:rsidRPr="005968BF">
        <w:rPr>
          <w:rFonts w:ascii="Times New Roman" w:hAnsi="Times New Roman" w:cs="Times New Roman"/>
          <w:sz w:val="28"/>
          <w:szCs w:val="28"/>
        </w:rPr>
        <w:t>в</w:t>
      </w:r>
      <w:r w:rsidRPr="005968BF">
        <w:rPr>
          <w:rFonts w:ascii="Times New Roman" w:hAnsi="Times New Roman" w:cs="Times New Roman"/>
          <w:sz w:val="28"/>
          <w:szCs w:val="28"/>
        </w:rPr>
        <w:lastRenderedPageBreak/>
        <w:t xml:space="preserve">ляет </w:t>
      </w:r>
      <w:r w:rsidR="007F4748">
        <w:rPr>
          <w:rFonts w:ascii="Times New Roman" w:hAnsi="Times New Roman" w:cs="Times New Roman"/>
          <w:sz w:val="28"/>
          <w:szCs w:val="28"/>
        </w:rPr>
        <w:t>С</w:t>
      </w:r>
      <w:r w:rsidR="00E44342">
        <w:rPr>
          <w:rFonts w:ascii="Times New Roman" w:hAnsi="Times New Roman" w:cs="Times New Roman"/>
          <w:sz w:val="28"/>
          <w:szCs w:val="28"/>
        </w:rPr>
        <w:t>пециалист</w:t>
      </w:r>
      <w:r w:rsidRPr="005968BF">
        <w:rPr>
          <w:rFonts w:ascii="Times New Roman" w:hAnsi="Times New Roman" w:cs="Times New Roman"/>
          <w:sz w:val="28"/>
          <w:szCs w:val="28"/>
        </w:rPr>
        <w:t xml:space="preserve"> в соответствии с условиями заключенных договоров о пер</w:t>
      </w:r>
      <w:r w:rsidRPr="005968BF">
        <w:rPr>
          <w:rFonts w:ascii="Times New Roman" w:hAnsi="Times New Roman" w:cs="Times New Roman"/>
          <w:sz w:val="28"/>
          <w:szCs w:val="28"/>
        </w:rPr>
        <w:t>е</w:t>
      </w:r>
      <w:r w:rsidRPr="005968BF">
        <w:rPr>
          <w:rFonts w:ascii="Times New Roman" w:hAnsi="Times New Roman" w:cs="Times New Roman"/>
          <w:sz w:val="28"/>
          <w:szCs w:val="28"/>
        </w:rPr>
        <w:t>даче имущества.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Бремя содержания и риск случайной гибели муниципального имущества казны ложатся на пользователя в соответствии с договором.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4.8. Для обеспечения достоверности данных учета имущества муниц</w:t>
      </w:r>
      <w:r w:rsidRPr="005968BF">
        <w:rPr>
          <w:rFonts w:ascii="Times New Roman" w:hAnsi="Times New Roman" w:cs="Times New Roman"/>
          <w:sz w:val="28"/>
          <w:szCs w:val="28"/>
        </w:rPr>
        <w:t>и</w:t>
      </w:r>
      <w:r w:rsidRPr="005968BF">
        <w:rPr>
          <w:rFonts w:ascii="Times New Roman" w:hAnsi="Times New Roman" w:cs="Times New Roman"/>
          <w:sz w:val="28"/>
          <w:szCs w:val="28"/>
        </w:rPr>
        <w:t>пальной казны проводится инвентаризация, в ходе которой проверяются и документально подтверждаются сведения, указанные в п. 5.3 настоящего П</w:t>
      </w:r>
      <w:r w:rsidRPr="005968BF">
        <w:rPr>
          <w:rFonts w:ascii="Times New Roman" w:hAnsi="Times New Roman" w:cs="Times New Roman"/>
          <w:sz w:val="28"/>
          <w:szCs w:val="28"/>
        </w:rPr>
        <w:t>о</w:t>
      </w:r>
      <w:r w:rsidRPr="005968BF">
        <w:rPr>
          <w:rFonts w:ascii="Times New Roman" w:hAnsi="Times New Roman" w:cs="Times New Roman"/>
          <w:sz w:val="28"/>
          <w:szCs w:val="28"/>
        </w:rPr>
        <w:t>ложения.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Периодичность и полнота инвентаризации в зависимости от вида им</w:t>
      </w:r>
      <w:r w:rsidRPr="005968BF">
        <w:rPr>
          <w:rFonts w:ascii="Times New Roman" w:hAnsi="Times New Roman" w:cs="Times New Roman"/>
          <w:sz w:val="28"/>
          <w:szCs w:val="28"/>
        </w:rPr>
        <w:t>у</w:t>
      </w:r>
      <w:r w:rsidRPr="005968BF">
        <w:rPr>
          <w:rFonts w:ascii="Times New Roman" w:hAnsi="Times New Roman" w:cs="Times New Roman"/>
          <w:sz w:val="28"/>
          <w:szCs w:val="28"/>
        </w:rPr>
        <w:t xml:space="preserve">щества муниципальной казны определяются постановлением Администрации </w:t>
      </w:r>
      <w:r w:rsidR="00E44342">
        <w:rPr>
          <w:rFonts w:ascii="Times New Roman" w:hAnsi="Times New Roman" w:cs="Times New Roman"/>
          <w:sz w:val="28"/>
          <w:szCs w:val="28"/>
        </w:rPr>
        <w:t>сельсовета</w:t>
      </w:r>
      <w:r w:rsidRPr="005968BF">
        <w:rPr>
          <w:rFonts w:ascii="Times New Roman" w:hAnsi="Times New Roman" w:cs="Times New Roman"/>
          <w:sz w:val="28"/>
          <w:szCs w:val="28"/>
        </w:rPr>
        <w:t>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</w:p>
    <w:p w:rsidR="00206493" w:rsidRDefault="00206493" w:rsidP="00206493">
      <w:pPr>
        <w:pStyle w:val="12"/>
        <w:keepNext/>
        <w:keepLines/>
        <w:shd w:val="clear" w:color="auto" w:fill="auto"/>
        <w:tabs>
          <w:tab w:val="left" w:pos="927"/>
        </w:tabs>
        <w:spacing w:line="302" w:lineRule="exact"/>
        <w:rPr>
          <w:rFonts w:ascii="Times New Roman" w:hAnsi="Times New Roman" w:cs="Times New Roman"/>
          <w:sz w:val="28"/>
          <w:szCs w:val="28"/>
        </w:rPr>
      </w:pPr>
      <w:bookmarkStart w:id="4" w:name="bookmark5"/>
      <w:r w:rsidRPr="005968BF">
        <w:rPr>
          <w:rFonts w:ascii="Times New Roman" w:hAnsi="Times New Roman" w:cs="Times New Roman"/>
          <w:sz w:val="28"/>
          <w:szCs w:val="28"/>
        </w:rPr>
        <w:t>5. Порядок управления и распоряжения объектами и финансовыми средствами муниципальной казны</w:t>
      </w:r>
      <w:bookmarkEnd w:id="4"/>
    </w:p>
    <w:p w:rsidR="00440307" w:rsidRPr="005968BF" w:rsidRDefault="00440307" w:rsidP="00206493">
      <w:pPr>
        <w:pStyle w:val="12"/>
        <w:keepNext/>
        <w:keepLines/>
        <w:shd w:val="clear" w:color="auto" w:fill="auto"/>
        <w:tabs>
          <w:tab w:val="left" w:pos="927"/>
        </w:tabs>
        <w:spacing w:line="302" w:lineRule="exact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440307">
      <w:pPr>
        <w:pStyle w:val="12"/>
        <w:keepNext/>
        <w:keepLines/>
        <w:shd w:val="clear" w:color="auto" w:fill="auto"/>
        <w:tabs>
          <w:tab w:val="left" w:pos="927"/>
        </w:tabs>
        <w:spacing w:line="240" w:lineRule="auto"/>
        <w:ind w:firstLine="543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968BF">
        <w:rPr>
          <w:rFonts w:ascii="Times New Roman" w:hAnsi="Times New Roman" w:cs="Times New Roman"/>
          <w:b w:val="0"/>
          <w:sz w:val="28"/>
          <w:szCs w:val="28"/>
        </w:rPr>
        <w:t>5.1. Управление и распоряжение объектами муниципальной казны ос</w:t>
      </w:r>
      <w:r w:rsidRPr="005968BF">
        <w:rPr>
          <w:rFonts w:ascii="Times New Roman" w:hAnsi="Times New Roman" w:cs="Times New Roman"/>
          <w:b w:val="0"/>
          <w:sz w:val="28"/>
          <w:szCs w:val="28"/>
        </w:rPr>
        <w:t>у</w:t>
      </w:r>
      <w:r w:rsidRPr="005968BF">
        <w:rPr>
          <w:rFonts w:ascii="Times New Roman" w:hAnsi="Times New Roman" w:cs="Times New Roman"/>
          <w:b w:val="0"/>
          <w:sz w:val="28"/>
          <w:szCs w:val="28"/>
        </w:rPr>
        <w:t xml:space="preserve">ществляются </w:t>
      </w:r>
      <w:r w:rsidR="00E44342">
        <w:rPr>
          <w:rFonts w:ascii="Times New Roman" w:hAnsi="Times New Roman" w:cs="Times New Roman"/>
          <w:b w:val="0"/>
          <w:sz w:val="28"/>
          <w:szCs w:val="28"/>
        </w:rPr>
        <w:t>Специалист</w:t>
      </w:r>
      <w:r w:rsidRPr="005968BF">
        <w:rPr>
          <w:rFonts w:ascii="Times New Roman" w:hAnsi="Times New Roman" w:cs="Times New Roman"/>
          <w:b w:val="0"/>
          <w:sz w:val="28"/>
          <w:szCs w:val="28"/>
        </w:rPr>
        <w:t>ом в пределах своих полномочий, в соответствии с действующим законодательством Российской Федерации, настоящим Пол</w:t>
      </w:r>
      <w:r w:rsidRPr="005968BF">
        <w:rPr>
          <w:rFonts w:ascii="Times New Roman" w:hAnsi="Times New Roman" w:cs="Times New Roman"/>
          <w:b w:val="0"/>
          <w:sz w:val="28"/>
          <w:szCs w:val="28"/>
        </w:rPr>
        <w:t>о</w:t>
      </w:r>
      <w:r w:rsidRPr="005968BF">
        <w:rPr>
          <w:rFonts w:ascii="Times New Roman" w:hAnsi="Times New Roman" w:cs="Times New Roman"/>
          <w:b w:val="0"/>
          <w:sz w:val="28"/>
          <w:szCs w:val="28"/>
        </w:rPr>
        <w:t>жением и другими нормативными правовыми актами органов местного сам</w:t>
      </w:r>
      <w:r w:rsidRPr="005968BF">
        <w:rPr>
          <w:rFonts w:ascii="Times New Roman" w:hAnsi="Times New Roman" w:cs="Times New Roman"/>
          <w:b w:val="0"/>
          <w:sz w:val="28"/>
          <w:szCs w:val="28"/>
        </w:rPr>
        <w:t>о</w:t>
      </w:r>
      <w:r w:rsidRPr="005968BF">
        <w:rPr>
          <w:rFonts w:ascii="Times New Roman" w:hAnsi="Times New Roman" w:cs="Times New Roman"/>
          <w:b w:val="0"/>
          <w:sz w:val="28"/>
          <w:szCs w:val="28"/>
        </w:rPr>
        <w:t xml:space="preserve">управления муниципального образования Курьинский  </w:t>
      </w:r>
      <w:r w:rsidR="00E44342">
        <w:rPr>
          <w:rFonts w:ascii="Times New Roman" w:hAnsi="Times New Roman" w:cs="Times New Roman"/>
          <w:b w:val="0"/>
          <w:sz w:val="28"/>
          <w:szCs w:val="28"/>
        </w:rPr>
        <w:t>сельсовет Курьинск</w:t>
      </w:r>
      <w:r w:rsidR="00E44342">
        <w:rPr>
          <w:rFonts w:ascii="Times New Roman" w:hAnsi="Times New Roman" w:cs="Times New Roman"/>
          <w:b w:val="0"/>
          <w:sz w:val="28"/>
          <w:szCs w:val="28"/>
        </w:rPr>
        <w:t>о</w:t>
      </w:r>
      <w:r w:rsidR="00E44342">
        <w:rPr>
          <w:rFonts w:ascii="Times New Roman" w:hAnsi="Times New Roman" w:cs="Times New Roman"/>
          <w:b w:val="0"/>
          <w:sz w:val="28"/>
          <w:szCs w:val="28"/>
        </w:rPr>
        <w:t xml:space="preserve">го </w:t>
      </w:r>
      <w:r w:rsidRPr="005968BF">
        <w:rPr>
          <w:rFonts w:ascii="Times New Roman" w:hAnsi="Times New Roman" w:cs="Times New Roman"/>
          <w:b w:val="0"/>
          <w:sz w:val="28"/>
          <w:szCs w:val="28"/>
        </w:rPr>
        <w:t>район</w:t>
      </w:r>
      <w:r w:rsidR="00E44342">
        <w:rPr>
          <w:rFonts w:ascii="Times New Roman" w:hAnsi="Times New Roman" w:cs="Times New Roman"/>
          <w:b w:val="0"/>
          <w:sz w:val="28"/>
          <w:szCs w:val="28"/>
        </w:rPr>
        <w:t>а</w:t>
      </w:r>
      <w:r w:rsidRPr="005968BF">
        <w:rPr>
          <w:rFonts w:ascii="Times New Roman" w:hAnsi="Times New Roman" w:cs="Times New Roman"/>
          <w:b w:val="0"/>
          <w:sz w:val="28"/>
          <w:szCs w:val="28"/>
        </w:rPr>
        <w:t xml:space="preserve"> Алтайского края.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5.2. Имущество, входящее в состав муниципальной казны, может быть предоставлено юридическим и (или) физическим лицам: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на праве хозяйственного ведения;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на праве оперативного управления;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в аренду;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в безвозмездное пользование;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на хранение для обеспечения технической эксплуатации;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в доверительное управление;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по концессионному соглашению;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по договору на оказание услуг;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в залог;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на ответственное хранение;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в результате приватизации;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иными способами распоряжения объектами казны в соответствии с действующим законодательством Российской Федерации.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5.3. В аренду могут быть переданы следующие объекты муниципальной казны: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земельные участки;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нежилые здания, строения, сооружения, помещения;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объекты инженерной инфраструктуры;</w:t>
      </w:r>
    </w:p>
    <w:p w:rsidR="00206493" w:rsidRPr="005968BF" w:rsidRDefault="00206493" w:rsidP="00440307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 движимое имущество.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5.3.1. Объекты муниципальной казны могут быть предоставлены в аре</w:t>
      </w:r>
      <w:r w:rsidRPr="005968BF">
        <w:rPr>
          <w:rFonts w:ascii="Times New Roman" w:hAnsi="Times New Roman" w:cs="Times New Roman"/>
          <w:sz w:val="28"/>
          <w:szCs w:val="28"/>
        </w:rPr>
        <w:t>н</w:t>
      </w:r>
      <w:r w:rsidRPr="005968BF">
        <w:rPr>
          <w:rFonts w:ascii="Times New Roman" w:hAnsi="Times New Roman" w:cs="Times New Roman"/>
          <w:sz w:val="28"/>
          <w:szCs w:val="28"/>
        </w:rPr>
        <w:t>ду юридическим лицам и гражданам Российской Федерации, иностранным гражданам и юридическим лицам.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lastRenderedPageBreak/>
        <w:t>5.3.2. Предоставление в аренду объектов муниципальной казны осущ</w:t>
      </w:r>
      <w:r w:rsidRPr="005968BF">
        <w:rPr>
          <w:rFonts w:ascii="Times New Roman" w:hAnsi="Times New Roman" w:cs="Times New Roman"/>
          <w:sz w:val="28"/>
          <w:szCs w:val="28"/>
        </w:rPr>
        <w:t>е</w:t>
      </w:r>
      <w:r w:rsidRPr="005968BF">
        <w:rPr>
          <w:rFonts w:ascii="Times New Roman" w:hAnsi="Times New Roman" w:cs="Times New Roman"/>
          <w:sz w:val="28"/>
          <w:szCs w:val="28"/>
        </w:rPr>
        <w:t>ствляется в соответствии с нормами действующего законодательства Росси</w:t>
      </w:r>
      <w:r w:rsidRPr="005968BF">
        <w:rPr>
          <w:rFonts w:ascii="Times New Roman" w:hAnsi="Times New Roman" w:cs="Times New Roman"/>
          <w:sz w:val="28"/>
          <w:szCs w:val="28"/>
        </w:rPr>
        <w:t>й</w:t>
      </w:r>
      <w:r w:rsidRPr="005968BF">
        <w:rPr>
          <w:rFonts w:ascii="Times New Roman" w:hAnsi="Times New Roman" w:cs="Times New Roman"/>
          <w:sz w:val="28"/>
          <w:szCs w:val="28"/>
        </w:rPr>
        <w:t>ской Федерации.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5.3.3. Плата за пользование переданными в аренду объектами муниц</w:t>
      </w:r>
      <w:r w:rsidRPr="005968BF">
        <w:rPr>
          <w:rFonts w:ascii="Times New Roman" w:hAnsi="Times New Roman" w:cs="Times New Roman"/>
          <w:sz w:val="28"/>
          <w:szCs w:val="28"/>
        </w:rPr>
        <w:t>и</w:t>
      </w:r>
      <w:r w:rsidRPr="005968BF">
        <w:rPr>
          <w:rFonts w:ascii="Times New Roman" w:hAnsi="Times New Roman" w:cs="Times New Roman"/>
          <w:sz w:val="28"/>
          <w:szCs w:val="28"/>
        </w:rPr>
        <w:t>пальной казны устанавливается на основании соответствующих методик о</w:t>
      </w:r>
      <w:r w:rsidRPr="005968BF">
        <w:rPr>
          <w:rFonts w:ascii="Times New Roman" w:hAnsi="Times New Roman" w:cs="Times New Roman"/>
          <w:sz w:val="28"/>
          <w:szCs w:val="28"/>
        </w:rPr>
        <w:t>п</w:t>
      </w:r>
      <w:r w:rsidRPr="005968BF">
        <w:rPr>
          <w:rFonts w:ascii="Times New Roman" w:hAnsi="Times New Roman" w:cs="Times New Roman"/>
          <w:sz w:val="28"/>
          <w:szCs w:val="28"/>
        </w:rPr>
        <w:t xml:space="preserve">ределения данной платы в соответствии с решениями </w:t>
      </w:r>
      <w:r w:rsidR="00E44342">
        <w:rPr>
          <w:rFonts w:ascii="Times New Roman" w:hAnsi="Times New Roman" w:cs="Times New Roman"/>
          <w:sz w:val="28"/>
          <w:szCs w:val="28"/>
        </w:rPr>
        <w:t>сельск</w:t>
      </w:r>
      <w:r w:rsidRPr="005968BF">
        <w:rPr>
          <w:rFonts w:ascii="Times New Roman" w:hAnsi="Times New Roman" w:cs="Times New Roman"/>
          <w:sz w:val="28"/>
          <w:szCs w:val="28"/>
        </w:rPr>
        <w:t>ого Совета н</w:t>
      </w:r>
      <w:r w:rsidRPr="005968BF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>родных депутатов.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5.4. Порядок передачи объектов муниципальной казны в безвозмездное пользование, цель и срок использования определяются договором.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5.5. Объекты муниципальной казны могут быть переданы в доверител</w:t>
      </w:r>
      <w:r w:rsidRPr="005968BF">
        <w:rPr>
          <w:rFonts w:ascii="Times New Roman" w:hAnsi="Times New Roman" w:cs="Times New Roman"/>
          <w:sz w:val="28"/>
          <w:szCs w:val="28"/>
        </w:rPr>
        <w:t>ь</w:t>
      </w:r>
      <w:r w:rsidRPr="005968BF">
        <w:rPr>
          <w:rFonts w:ascii="Times New Roman" w:hAnsi="Times New Roman" w:cs="Times New Roman"/>
          <w:sz w:val="28"/>
          <w:szCs w:val="28"/>
        </w:rPr>
        <w:t>ное управление в адресном порядке или на основании конкурса в порядке, определенном действующим законодательством. Договор доверительного управления имуществом, входящим в муниципальную казну, подлежит об</w:t>
      </w:r>
      <w:r w:rsidRPr="005968BF">
        <w:rPr>
          <w:rFonts w:ascii="Times New Roman" w:hAnsi="Times New Roman" w:cs="Times New Roman"/>
          <w:sz w:val="28"/>
          <w:szCs w:val="28"/>
        </w:rPr>
        <w:t>я</w:t>
      </w:r>
      <w:r w:rsidRPr="005968BF">
        <w:rPr>
          <w:rFonts w:ascii="Times New Roman" w:hAnsi="Times New Roman" w:cs="Times New Roman"/>
          <w:sz w:val="28"/>
          <w:szCs w:val="28"/>
        </w:rPr>
        <w:t>зательной государственной регистрации.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5.6. Настоящее Положение не распространяется на отчуждение объектов муниципальной казны в порядке приватизации муниципального имущества.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5.7. Доходы от использования имущества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>пальной казны напра</w:t>
      </w:r>
      <w:r w:rsidRPr="005968BF">
        <w:rPr>
          <w:rFonts w:ascii="Times New Roman" w:hAnsi="Times New Roman" w:cs="Times New Roman"/>
          <w:sz w:val="28"/>
          <w:szCs w:val="28"/>
        </w:rPr>
        <w:t>в</w:t>
      </w:r>
      <w:r w:rsidRPr="005968BF">
        <w:rPr>
          <w:rFonts w:ascii="Times New Roman" w:hAnsi="Times New Roman" w:cs="Times New Roman"/>
          <w:sz w:val="28"/>
          <w:szCs w:val="28"/>
        </w:rPr>
        <w:t xml:space="preserve">ляются в бюджет муниципального образования </w:t>
      </w:r>
      <w:r w:rsidR="00E44342">
        <w:rPr>
          <w:rFonts w:ascii="Times New Roman" w:hAnsi="Times New Roman" w:cs="Times New Roman"/>
          <w:sz w:val="28"/>
          <w:szCs w:val="28"/>
        </w:rPr>
        <w:t xml:space="preserve">Курьинский сельсовет </w:t>
      </w:r>
      <w:r w:rsidRPr="005968BF">
        <w:rPr>
          <w:rFonts w:ascii="Times New Roman" w:hAnsi="Times New Roman" w:cs="Times New Roman"/>
          <w:sz w:val="28"/>
          <w:szCs w:val="28"/>
        </w:rPr>
        <w:t>Кур</w:t>
      </w:r>
      <w:r w:rsidRPr="005968BF">
        <w:rPr>
          <w:rFonts w:ascii="Times New Roman" w:hAnsi="Times New Roman" w:cs="Times New Roman"/>
          <w:sz w:val="28"/>
          <w:szCs w:val="28"/>
        </w:rPr>
        <w:t>ь</w:t>
      </w:r>
      <w:r w:rsidRPr="005968BF">
        <w:rPr>
          <w:rFonts w:ascii="Times New Roman" w:hAnsi="Times New Roman" w:cs="Times New Roman"/>
          <w:sz w:val="28"/>
          <w:szCs w:val="28"/>
        </w:rPr>
        <w:t>инск</w:t>
      </w:r>
      <w:r w:rsidR="00E44342">
        <w:rPr>
          <w:rFonts w:ascii="Times New Roman" w:hAnsi="Times New Roman" w:cs="Times New Roman"/>
          <w:sz w:val="28"/>
          <w:szCs w:val="28"/>
        </w:rPr>
        <w:t>ого</w:t>
      </w:r>
      <w:r w:rsidRPr="005968BF">
        <w:rPr>
          <w:rFonts w:ascii="Times New Roman" w:hAnsi="Times New Roman" w:cs="Times New Roman"/>
          <w:sz w:val="28"/>
          <w:szCs w:val="28"/>
        </w:rPr>
        <w:t xml:space="preserve">  район</w:t>
      </w:r>
      <w:r w:rsidR="00E44342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 xml:space="preserve"> Алтайского края.</w:t>
      </w:r>
    </w:p>
    <w:p w:rsidR="00206493" w:rsidRPr="005968BF" w:rsidRDefault="00206493" w:rsidP="00206493">
      <w:pPr>
        <w:pStyle w:val="2"/>
        <w:shd w:val="clear" w:color="auto" w:fill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206493">
      <w:pPr>
        <w:pStyle w:val="12"/>
        <w:keepNext/>
        <w:keepLines/>
        <w:shd w:val="clear" w:color="auto" w:fill="auto"/>
        <w:tabs>
          <w:tab w:val="left" w:pos="1573"/>
        </w:tabs>
        <w:spacing w:line="240" w:lineRule="exact"/>
        <w:rPr>
          <w:rFonts w:ascii="Times New Roman" w:hAnsi="Times New Roman" w:cs="Times New Roman"/>
          <w:sz w:val="28"/>
          <w:szCs w:val="28"/>
        </w:rPr>
      </w:pPr>
      <w:bookmarkStart w:id="5" w:name="bookmark6"/>
      <w:r w:rsidRPr="005968BF">
        <w:rPr>
          <w:rFonts w:ascii="Times New Roman" w:hAnsi="Times New Roman" w:cs="Times New Roman"/>
          <w:sz w:val="28"/>
          <w:szCs w:val="28"/>
        </w:rPr>
        <w:t>6. Исключение объектов из муниципальной казны.</w:t>
      </w:r>
      <w:bookmarkEnd w:id="5"/>
    </w:p>
    <w:p w:rsidR="00206493" w:rsidRPr="005968BF" w:rsidRDefault="00206493" w:rsidP="00440307">
      <w:pPr>
        <w:pStyle w:val="12"/>
        <w:keepNext/>
        <w:keepLines/>
        <w:shd w:val="clear" w:color="auto" w:fill="auto"/>
        <w:tabs>
          <w:tab w:val="left" w:pos="157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6.1. Объекты могут быть исключены из муниципальной казны в сл</w:t>
      </w:r>
      <w:r w:rsidRPr="005968BF">
        <w:rPr>
          <w:rFonts w:ascii="Times New Roman" w:hAnsi="Times New Roman" w:cs="Times New Roman"/>
          <w:sz w:val="28"/>
          <w:szCs w:val="28"/>
        </w:rPr>
        <w:t>е</w:t>
      </w:r>
      <w:r w:rsidRPr="005968BF">
        <w:rPr>
          <w:rFonts w:ascii="Times New Roman" w:hAnsi="Times New Roman" w:cs="Times New Roman"/>
          <w:sz w:val="28"/>
          <w:szCs w:val="28"/>
        </w:rPr>
        <w:t>дующих случаях: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   введения муниципального имущества в уставный фонд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>пал</w:t>
      </w:r>
      <w:r w:rsidRPr="005968BF">
        <w:rPr>
          <w:rFonts w:ascii="Times New Roman" w:hAnsi="Times New Roman" w:cs="Times New Roman"/>
          <w:sz w:val="28"/>
          <w:szCs w:val="28"/>
        </w:rPr>
        <w:t>ь</w:t>
      </w:r>
      <w:r w:rsidRPr="005968BF">
        <w:rPr>
          <w:rFonts w:ascii="Times New Roman" w:hAnsi="Times New Roman" w:cs="Times New Roman"/>
          <w:sz w:val="28"/>
          <w:szCs w:val="28"/>
        </w:rPr>
        <w:t>ных предприятий;</w:t>
      </w:r>
    </w:p>
    <w:p w:rsidR="00206493" w:rsidRPr="005968BF" w:rsidRDefault="00206493" w:rsidP="00440307">
      <w:pPr>
        <w:pStyle w:val="2"/>
        <w:shd w:val="clear" w:color="auto" w:fill="auto"/>
        <w:tabs>
          <w:tab w:val="left" w:pos="4604"/>
        </w:tabs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закрепления на праве хозяйственного ведения, оперативного управл</w:t>
      </w:r>
      <w:r w:rsidRPr="005968BF">
        <w:rPr>
          <w:rFonts w:ascii="Times New Roman" w:hAnsi="Times New Roman" w:cs="Times New Roman"/>
          <w:sz w:val="28"/>
          <w:szCs w:val="28"/>
        </w:rPr>
        <w:t>е</w:t>
      </w:r>
      <w:r w:rsidRPr="005968BF">
        <w:rPr>
          <w:rFonts w:ascii="Times New Roman" w:hAnsi="Times New Roman" w:cs="Times New Roman"/>
          <w:sz w:val="28"/>
          <w:szCs w:val="28"/>
        </w:rPr>
        <w:t>ния за муниципальными предприятиями, муниципальными учреждениями  и автономными учреждениями;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отчуждения (в том числе путем приватизации, передачи в федеральную государственную, муниципальную собственность, гражданско-правовых сд</w:t>
      </w:r>
      <w:r w:rsidRPr="005968BF">
        <w:rPr>
          <w:rFonts w:ascii="Times New Roman" w:hAnsi="Times New Roman" w:cs="Times New Roman"/>
          <w:sz w:val="28"/>
          <w:szCs w:val="28"/>
        </w:rPr>
        <w:t>е</w:t>
      </w:r>
      <w:r w:rsidRPr="005968BF">
        <w:rPr>
          <w:rFonts w:ascii="Times New Roman" w:hAnsi="Times New Roman" w:cs="Times New Roman"/>
          <w:sz w:val="28"/>
          <w:szCs w:val="28"/>
        </w:rPr>
        <w:t>лок);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списания, гибели имущества, ликвидации имущества по решению со</w:t>
      </w:r>
      <w:r w:rsidRPr="005968BF">
        <w:rPr>
          <w:rFonts w:ascii="Times New Roman" w:hAnsi="Times New Roman" w:cs="Times New Roman"/>
          <w:sz w:val="28"/>
          <w:szCs w:val="28"/>
        </w:rPr>
        <w:t>б</w:t>
      </w:r>
      <w:r w:rsidRPr="005968BF">
        <w:rPr>
          <w:rFonts w:ascii="Times New Roman" w:hAnsi="Times New Roman" w:cs="Times New Roman"/>
          <w:sz w:val="28"/>
          <w:szCs w:val="28"/>
        </w:rPr>
        <w:t>ственника;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исполнения судебных решений;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по иным основаниям в соответствии с действующим законодательс</w:t>
      </w:r>
      <w:r w:rsidRPr="005968BF">
        <w:rPr>
          <w:rFonts w:ascii="Times New Roman" w:hAnsi="Times New Roman" w:cs="Times New Roman"/>
          <w:sz w:val="28"/>
          <w:szCs w:val="28"/>
        </w:rPr>
        <w:t>т</w:t>
      </w:r>
      <w:r w:rsidRPr="005968BF">
        <w:rPr>
          <w:rFonts w:ascii="Times New Roman" w:hAnsi="Times New Roman" w:cs="Times New Roman"/>
          <w:sz w:val="28"/>
          <w:szCs w:val="28"/>
        </w:rPr>
        <w:t>вом.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6.2. Исключение имущества из состава имущества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>пальной казны осуществляется в соответствии с действующим законодательством на осн</w:t>
      </w:r>
      <w:r w:rsidRPr="005968BF">
        <w:rPr>
          <w:rFonts w:ascii="Times New Roman" w:hAnsi="Times New Roman" w:cs="Times New Roman"/>
          <w:sz w:val="28"/>
          <w:szCs w:val="28"/>
        </w:rPr>
        <w:t>о</w:t>
      </w:r>
      <w:r w:rsidRPr="005968BF">
        <w:rPr>
          <w:rFonts w:ascii="Times New Roman" w:hAnsi="Times New Roman" w:cs="Times New Roman"/>
          <w:sz w:val="28"/>
          <w:szCs w:val="28"/>
        </w:rPr>
        <w:t>вании: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6.2.1. решения Курьинского </w:t>
      </w:r>
      <w:r w:rsidR="00E44342">
        <w:rPr>
          <w:rFonts w:ascii="Times New Roman" w:hAnsi="Times New Roman" w:cs="Times New Roman"/>
          <w:sz w:val="28"/>
          <w:szCs w:val="28"/>
        </w:rPr>
        <w:t>сельск</w:t>
      </w:r>
      <w:r w:rsidRPr="005968BF">
        <w:rPr>
          <w:rFonts w:ascii="Times New Roman" w:hAnsi="Times New Roman" w:cs="Times New Roman"/>
          <w:sz w:val="28"/>
          <w:szCs w:val="28"/>
        </w:rPr>
        <w:t>ого Совета народных депутатов о д</w:t>
      </w:r>
      <w:r w:rsidRPr="005968BF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 xml:space="preserve">че согласия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>: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 списание недвижимого имущества;</w:t>
      </w:r>
    </w:p>
    <w:p w:rsidR="00206493" w:rsidRPr="005968BF" w:rsidRDefault="00206493" w:rsidP="00440307">
      <w:pPr>
        <w:pStyle w:val="2"/>
        <w:shd w:val="clear" w:color="auto" w:fill="auto"/>
        <w:tabs>
          <w:tab w:val="left" w:pos="2241"/>
          <w:tab w:val="left" w:pos="3870"/>
          <w:tab w:val="right" w:pos="9355"/>
        </w:tabs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отчуждение недвижимого и движимого имущества из муниципальной собственности в федеральную, государственную собственность и муниц</w:t>
      </w:r>
      <w:r w:rsidRPr="005968BF">
        <w:rPr>
          <w:rFonts w:ascii="Times New Roman" w:hAnsi="Times New Roman" w:cs="Times New Roman"/>
          <w:sz w:val="28"/>
          <w:szCs w:val="28"/>
        </w:rPr>
        <w:t>и</w:t>
      </w:r>
      <w:r w:rsidRPr="005968BF">
        <w:rPr>
          <w:rFonts w:ascii="Times New Roman" w:hAnsi="Times New Roman" w:cs="Times New Roman"/>
          <w:sz w:val="28"/>
          <w:szCs w:val="28"/>
        </w:rPr>
        <w:lastRenderedPageBreak/>
        <w:t xml:space="preserve">пальную собственность </w:t>
      </w:r>
      <w:r w:rsidR="00E44342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5968BF">
        <w:rPr>
          <w:rFonts w:ascii="Times New Roman" w:hAnsi="Times New Roman" w:cs="Times New Roman"/>
          <w:sz w:val="28"/>
          <w:szCs w:val="28"/>
        </w:rPr>
        <w:t>и сельских поселений;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передачу имущества в уставный капитал хозяйственных обществ;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6.2.2. постановления Администрации </w:t>
      </w:r>
      <w:r w:rsidR="00E44342">
        <w:rPr>
          <w:rFonts w:ascii="Times New Roman" w:hAnsi="Times New Roman" w:cs="Times New Roman"/>
          <w:sz w:val="28"/>
          <w:szCs w:val="28"/>
        </w:rPr>
        <w:t>сельсовет</w:t>
      </w:r>
      <w:r w:rsidRPr="005968BF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>: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утрате движимого имущества в связи со стихийными бедствиями и иными чрезвычайными ситуациями;</w:t>
      </w:r>
    </w:p>
    <w:p w:rsidR="00206493" w:rsidRPr="005968BF" w:rsidRDefault="00206493" w:rsidP="00440307">
      <w:pPr>
        <w:pStyle w:val="2"/>
        <w:shd w:val="clear" w:color="auto" w:fill="auto"/>
        <w:tabs>
          <w:tab w:val="left" w:pos="2241"/>
          <w:tab w:val="left" w:pos="3816"/>
          <w:tab w:val="right" w:pos="9355"/>
        </w:tabs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передаче имущества в хозяйственное ведение муниципальным пре</w:t>
      </w:r>
      <w:r w:rsidRPr="005968BF">
        <w:rPr>
          <w:rFonts w:ascii="Times New Roman" w:hAnsi="Times New Roman" w:cs="Times New Roman"/>
          <w:sz w:val="28"/>
          <w:szCs w:val="28"/>
        </w:rPr>
        <w:t>д</w:t>
      </w:r>
      <w:r w:rsidRPr="005968BF">
        <w:rPr>
          <w:rFonts w:ascii="Times New Roman" w:hAnsi="Times New Roman" w:cs="Times New Roman"/>
          <w:sz w:val="28"/>
          <w:szCs w:val="28"/>
        </w:rPr>
        <w:t>приятиям, оперативное управление муниципальным учреждениям, автоно</w:t>
      </w:r>
      <w:r w:rsidRPr="005968BF">
        <w:rPr>
          <w:rFonts w:ascii="Times New Roman" w:hAnsi="Times New Roman" w:cs="Times New Roman"/>
          <w:sz w:val="28"/>
          <w:szCs w:val="28"/>
        </w:rPr>
        <w:t>м</w:t>
      </w:r>
      <w:r w:rsidRPr="005968BF">
        <w:rPr>
          <w:rFonts w:ascii="Times New Roman" w:hAnsi="Times New Roman" w:cs="Times New Roman"/>
          <w:sz w:val="28"/>
          <w:szCs w:val="28"/>
        </w:rPr>
        <w:t>ным учреждениям;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- списание движимого имущества по причинам его физического износа.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Примечание: списание движимого имущества и снос недвижимого им</w:t>
      </w:r>
      <w:r w:rsidRPr="005968BF">
        <w:rPr>
          <w:rFonts w:ascii="Times New Roman" w:hAnsi="Times New Roman" w:cs="Times New Roman"/>
          <w:sz w:val="28"/>
          <w:szCs w:val="28"/>
        </w:rPr>
        <w:t>у</w:t>
      </w:r>
      <w:r w:rsidRPr="005968BF">
        <w:rPr>
          <w:rFonts w:ascii="Times New Roman" w:hAnsi="Times New Roman" w:cs="Times New Roman"/>
          <w:sz w:val="28"/>
          <w:szCs w:val="28"/>
        </w:rPr>
        <w:t>щества муниципальной казны производятся в случае, если объект находится в ветхом, аварийном, непригодном к эксплуатации состоянии;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6.2.3. Вступивших в законную силу решений суда;</w:t>
      </w:r>
    </w:p>
    <w:p w:rsidR="00206493" w:rsidRPr="005968BF" w:rsidRDefault="00206493" w:rsidP="00440307">
      <w:pPr>
        <w:pStyle w:val="2"/>
        <w:shd w:val="clear" w:color="auto" w:fill="auto"/>
        <w:tabs>
          <w:tab w:val="left" w:pos="2241"/>
          <w:tab w:val="left" w:pos="3816"/>
          <w:tab w:val="right" w:pos="9355"/>
        </w:tabs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6.2.4. Принятия других правовых актов органов местного самоуправл</w:t>
      </w:r>
      <w:r w:rsidRPr="005968BF">
        <w:rPr>
          <w:rFonts w:ascii="Times New Roman" w:hAnsi="Times New Roman" w:cs="Times New Roman"/>
          <w:sz w:val="28"/>
          <w:szCs w:val="28"/>
        </w:rPr>
        <w:t>е</w:t>
      </w:r>
      <w:r w:rsidRPr="005968BF">
        <w:rPr>
          <w:rFonts w:ascii="Times New Roman" w:hAnsi="Times New Roman" w:cs="Times New Roman"/>
          <w:sz w:val="28"/>
          <w:szCs w:val="28"/>
        </w:rPr>
        <w:t xml:space="preserve">ния муниципального образования Курьинский </w:t>
      </w:r>
      <w:r w:rsidR="00E44342">
        <w:rPr>
          <w:rFonts w:ascii="Times New Roman" w:hAnsi="Times New Roman" w:cs="Times New Roman"/>
          <w:sz w:val="28"/>
          <w:szCs w:val="28"/>
        </w:rPr>
        <w:t xml:space="preserve">сельсовет Курьинского </w:t>
      </w:r>
      <w:r w:rsidRPr="005968BF">
        <w:rPr>
          <w:rFonts w:ascii="Times New Roman" w:hAnsi="Times New Roman" w:cs="Times New Roman"/>
          <w:sz w:val="28"/>
          <w:szCs w:val="28"/>
        </w:rPr>
        <w:t>район</w:t>
      </w:r>
      <w:r w:rsidR="00E44342">
        <w:rPr>
          <w:rFonts w:ascii="Times New Roman" w:hAnsi="Times New Roman" w:cs="Times New Roman"/>
          <w:sz w:val="28"/>
          <w:szCs w:val="28"/>
        </w:rPr>
        <w:t>а</w:t>
      </w:r>
      <w:r w:rsidRPr="005968BF">
        <w:rPr>
          <w:rFonts w:ascii="Times New Roman" w:hAnsi="Times New Roman" w:cs="Times New Roman"/>
          <w:sz w:val="28"/>
          <w:szCs w:val="28"/>
        </w:rPr>
        <w:t xml:space="preserve"> Алтайского края, не противоречащих действующему законодательству.</w:t>
      </w:r>
    </w:p>
    <w:p w:rsidR="00206493" w:rsidRPr="005968BF" w:rsidRDefault="00206493" w:rsidP="00440307">
      <w:pPr>
        <w:pStyle w:val="2"/>
        <w:shd w:val="clear" w:color="auto" w:fill="auto"/>
        <w:tabs>
          <w:tab w:val="left" w:pos="1122"/>
        </w:tabs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6.3. Объекты муниципальной казны списываются в результате физич</w:t>
      </w:r>
      <w:r w:rsidRPr="005968BF">
        <w:rPr>
          <w:rFonts w:ascii="Times New Roman" w:hAnsi="Times New Roman" w:cs="Times New Roman"/>
          <w:sz w:val="28"/>
          <w:szCs w:val="28"/>
        </w:rPr>
        <w:t>е</w:t>
      </w:r>
      <w:r w:rsidRPr="005968BF">
        <w:rPr>
          <w:rFonts w:ascii="Times New Roman" w:hAnsi="Times New Roman" w:cs="Times New Roman"/>
          <w:sz w:val="28"/>
          <w:szCs w:val="28"/>
        </w:rPr>
        <w:t>ского и морального износа, а также ликвидации объектов при авариях, ст</w:t>
      </w:r>
      <w:r w:rsidRPr="005968BF">
        <w:rPr>
          <w:rFonts w:ascii="Times New Roman" w:hAnsi="Times New Roman" w:cs="Times New Roman"/>
          <w:sz w:val="28"/>
          <w:szCs w:val="28"/>
        </w:rPr>
        <w:t>и</w:t>
      </w:r>
      <w:r w:rsidRPr="005968BF">
        <w:rPr>
          <w:rFonts w:ascii="Times New Roman" w:hAnsi="Times New Roman" w:cs="Times New Roman"/>
          <w:sz w:val="28"/>
          <w:szCs w:val="28"/>
        </w:rPr>
        <w:t>хийных бедствиях и иных чрезвычайных ситуациях.</w:t>
      </w:r>
    </w:p>
    <w:p w:rsidR="00206493" w:rsidRPr="005968BF" w:rsidRDefault="00206493" w:rsidP="00440307">
      <w:pPr>
        <w:pStyle w:val="2"/>
        <w:shd w:val="clear" w:color="auto" w:fill="auto"/>
        <w:tabs>
          <w:tab w:val="left" w:pos="2310"/>
        </w:tabs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6.4. Имущество считается исключенным из состава имущества муниц</w:t>
      </w:r>
      <w:r w:rsidRPr="005968BF">
        <w:rPr>
          <w:rFonts w:ascii="Times New Roman" w:hAnsi="Times New Roman" w:cs="Times New Roman"/>
          <w:sz w:val="28"/>
          <w:szCs w:val="28"/>
        </w:rPr>
        <w:t>и</w:t>
      </w:r>
      <w:r w:rsidRPr="005968BF">
        <w:rPr>
          <w:rFonts w:ascii="Times New Roman" w:hAnsi="Times New Roman" w:cs="Times New Roman"/>
          <w:sz w:val="28"/>
          <w:szCs w:val="28"/>
        </w:rPr>
        <w:t xml:space="preserve">пальной казны со дня регистрации постановления Администрации </w:t>
      </w:r>
      <w:r w:rsidR="00E44342">
        <w:rPr>
          <w:rFonts w:ascii="Times New Roman" w:hAnsi="Times New Roman" w:cs="Times New Roman"/>
          <w:sz w:val="28"/>
          <w:szCs w:val="28"/>
        </w:rPr>
        <w:t>сельсовета</w:t>
      </w:r>
      <w:r w:rsidRPr="005968BF">
        <w:rPr>
          <w:rFonts w:ascii="Times New Roman" w:hAnsi="Times New Roman" w:cs="Times New Roman"/>
          <w:sz w:val="28"/>
          <w:szCs w:val="28"/>
        </w:rPr>
        <w:t xml:space="preserve"> или решения </w:t>
      </w:r>
      <w:r w:rsidR="00E44342">
        <w:rPr>
          <w:rFonts w:ascii="Times New Roman" w:hAnsi="Times New Roman" w:cs="Times New Roman"/>
          <w:sz w:val="28"/>
          <w:szCs w:val="28"/>
        </w:rPr>
        <w:t>сельск</w:t>
      </w:r>
      <w:r w:rsidRPr="005968BF">
        <w:rPr>
          <w:rFonts w:ascii="Times New Roman" w:hAnsi="Times New Roman" w:cs="Times New Roman"/>
          <w:sz w:val="28"/>
          <w:szCs w:val="28"/>
        </w:rPr>
        <w:t>ого Совета народных депутатов об исключении имущес</w:t>
      </w:r>
      <w:r w:rsidRPr="005968BF">
        <w:rPr>
          <w:rFonts w:ascii="Times New Roman" w:hAnsi="Times New Roman" w:cs="Times New Roman"/>
          <w:sz w:val="28"/>
          <w:szCs w:val="28"/>
        </w:rPr>
        <w:t>т</w:t>
      </w:r>
      <w:r w:rsidRPr="005968BF">
        <w:rPr>
          <w:rFonts w:ascii="Times New Roman" w:hAnsi="Times New Roman" w:cs="Times New Roman"/>
          <w:sz w:val="28"/>
          <w:szCs w:val="28"/>
        </w:rPr>
        <w:t>ва из состава муниципальной казны.</w:t>
      </w:r>
    </w:p>
    <w:p w:rsidR="00206493" w:rsidRPr="005968BF" w:rsidRDefault="00206493" w:rsidP="00440307">
      <w:pPr>
        <w:pStyle w:val="2"/>
        <w:shd w:val="clear" w:color="auto" w:fill="auto"/>
        <w:tabs>
          <w:tab w:val="left" w:pos="2310"/>
        </w:tabs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440307">
      <w:pPr>
        <w:pStyle w:val="12"/>
        <w:keepNext/>
        <w:keepLines/>
        <w:shd w:val="clear" w:color="auto" w:fill="auto"/>
        <w:tabs>
          <w:tab w:val="left" w:pos="87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6" w:name="bookmark7"/>
      <w:r w:rsidRPr="005968BF">
        <w:rPr>
          <w:rFonts w:ascii="Times New Roman" w:hAnsi="Times New Roman" w:cs="Times New Roman"/>
          <w:sz w:val="28"/>
          <w:szCs w:val="28"/>
        </w:rPr>
        <w:t xml:space="preserve">7. 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сохранностью и целевым использованием муниципал</w:t>
      </w:r>
      <w:r w:rsidRPr="005968BF">
        <w:rPr>
          <w:rFonts w:ascii="Times New Roman" w:hAnsi="Times New Roman" w:cs="Times New Roman"/>
          <w:sz w:val="28"/>
          <w:szCs w:val="28"/>
        </w:rPr>
        <w:t>ь</w:t>
      </w:r>
      <w:r w:rsidRPr="005968BF">
        <w:rPr>
          <w:rFonts w:ascii="Times New Roman" w:hAnsi="Times New Roman" w:cs="Times New Roman"/>
          <w:sz w:val="28"/>
          <w:szCs w:val="28"/>
        </w:rPr>
        <w:t>ной казны</w:t>
      </w:r>
      <w:bookmarkEnd w:id="6"/>
      <w:r w:rsidRPr="005968BF">
        <w:rPr>
          <w:rFonts w:ascii="Times New Roman" w:hAnsi="Times New Roman" w:cs="Times New Roman"/>
          <w:sz w:val="28"/>
          <w:szCs w:val="28"/>
        </w:rPr>
        <w:t>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7.1.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сохранностью и целевым использованием имущества, входящего в состав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>пальной казны, переданного в пользование юр</w:t>
      </w:r>
      <w:r w:rsidRPr="005968BF">
        <w:rPr>
          <w:rFonts w:ascii="Times New Roman" w:hAnsi="Times New Roman" w:cs="Times New Roman"/>
          <w:sz w:val="28"/>
          <w:szCs w:val="28"/>
        </w:rPr>
        <w:t>и</w:t>
      </w:r>
      <w:r w:rsidRPr="005968BF">
        <w:rPr>
          <w:rFonts w:ascii="Times New Roman" w:hAnsi="Times New Roman" w:cs="Times New Roman"/>
          <w:sz w:val="28"/>
          <w:szCs w:val="28"/>
        </w:rPr>
        <w:t xml:space="preserve">дическим и (или) физическим лицам, осуществляет </w:t>
      </w:r>
      <w:r w:rsidR="00E44342">
        <w:rPr>
          <w:rFonts w:ascii="Times New Roman" w:hAnsi="Times New Roman" w:cs="Times New Roman"/>
          <w:sz w:val="28"/>
          <w:szCs w:val="28"/>
        </w:rPr>
        <w:t>Специалис</w:t>
      </w:r>
      <w:r w:rsidRPr="005968BF">
        <w:rPr>
          <w:rFonts w:ascii="Times New Roman" w:hAnsi="Times New Roman" w:cs="Times New Roman"/>
          <w:sz w:val="28"/>
          <w:szCs w:val="28"/>
        </w:rPr>
        <w:t>т в рамках своей компетенции и в соответствии с условиями заключенных договоров о передаче объектов муниципальной казны.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7.2. Обязанности по содержанию и сохранности объектов муниципал</w:t>
      </w:r>
      <w:r w:rsidRPr="005968BF">
        <w:rPr>
          <w:rFonts w:ascii="Times New Roman" w:hAnsi="Times New Roman" w:cs="Times New Roman"/>
          <w:sz w:val="28"/>
          <w:szCs w:val="28"/>
        </w:rPr>
        <w:t>ь</w:t>
      </w:r>
      <w:r w:rsidRPr="005968BF">
        <w:rPr>
          <w:rFonts w:ascii="Times New Roman" w:hAnsi="Times New Roman" w:cs="Times New Roman"/>
          <w:sz w:val="28"/>
          <w:szCs w:val="28"/>
        </w:rPr>
        <w:t>ной казны, переданных по договорам (аренды, безвозмездного пользования, доверительного управления и др.) юридическим и (или) физическим лицам, ложатся на пользователя имущества муниципальной казны.</w:t>
      </w:r>
    </w:p>
    <w:p w:rsidR="00206493" w:rsidRPr="005968BF" w:rsidRDefault="00206493" w:rsidP="00440307">
      <w:pPr>
        <w:pStyle w:val="2"/>
        <w:shd w:val="clear" w:color="auto" w:fill="auto"/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7.3. В ходе контроля уполномоченные органы по управлению муниц</w:t>
      </w:r>
      <w:r w:rsidRPr="005968BF">
        <w:rPr>
          <w:rFonts w:ascii="Times New Roman" w:hAnsi="Times New Roman" w:cs="Times New Roman"/>
          <w:sz w:val="28"/>
          <w:szCs w:val="28"/>
        </w:rPr>
        <w:t>и</w:t>
      </w:r>
      <w:r w:rsidRPr="005968BF">
        <w:rPr>
          <w:rFonts w:ascii="Times New Roman" w:hAnsi="Times New Roman" w:cs="Times New Roman"/>
          <w:sz w:val="28"/>
          <w:szCs w:val="28"/>
        </w:rPr>
        <w:t>пальной казной по мере необходимости осуществляют проверки состояния переданных объектов муниципальной казны и соблюдения условий закл</w:t>
      </w:r>
      <w:r w:rsidRPr="005968BF">
        <w:rPr>
          <w:rFonts w:ascii="Times New Roman" w:hAnsi="Times New Roman" w:cs="Times New Roman"/>
          <w:sz w:val="28"/>
          <w:szCs w:val="28"/>
        </w:rPr>
        <w:t>ю</w:t>
      </w:r>
      <w:r w:rsidRPr="005968BF">
        <w:rPr>
          <w:rFonts w:ascii="Times New Roman" w:hAnsi="Times New Roman" w:cs="Times New Roman"/>
          <w:sz w:val="28"/>
          <w:szCs w:val="28"/>
        </w:rPr>
        <w:t>ченных договоров.</w:t>
      </w:r>
    </w:p>
    <w:p w:rsidR="00206493" w:rsidRPr="005968BF" w:rsidRDefault="00206493" w:rsidP="00440307">
      <w:pPr>
        <w:pStyle w:val="2"/>
        <w:shd w:val="clear" w:color="auto" w:fill="auto"/>
        <w:tabs>
          <w:tab w:val="left" w:pos="515"/>
        </w:tabs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>7.4. В период, когда имущество, входящее в состав мун</w:t>
      </w:r>
      <w:r w:rsidRPr="005968BF">
        <w:rPr>
          <w:rStyle w:val="13"/>
          <w:rFonts w:ascii="Times New Roman" w:hAnsi="Times New Roman" w:cs="Times New Roman"/>
          <w:sz w:val="28"/>
          <w:szCs w:val="28"/>
          <w:u w:val="none"/>
        </w:rPr>
        <w:t>ици</w:t>
      </w:r>
      <w:r w:rsidRPr="005968BF">
        <w:rPr>
          <w:rFonts w:ascii="Times New Roman" w:hAnsi="Times New Roman" w:cs="Times New Roman"/>
          <w:sz w:val="28"/>
          <w:szCs w:val="28"/>
        </w:rPr>
        <w:t>пальной ка</w:t>
      </w:r>
      <w:r w:rsidRPr="005968BF">
        <w:rPr>
          <w:rFonts w:ascii="Times New Roman" w:hAnsi="Times New Roman" w:cs="Times New Roman"/>
          <w:sz w:val="28"/>
          <w:szCs w:val="28"/>
        </w:rPr>
        <w:t>з</w:t>
      </w:r>
      <w:r w:rsidRPr="005968BF">
        <w:rPr>
          <w:rFonts w:ascii="Times New Roman" w:hAnsi="Times New Roman" w:cs="Times New Roman"/>
          <w:sz w:val="28"/>
          <w:szCs w:val="28"/>
        </w:rPr>
        <w:t xml:space="preserve">ны, не обременено договорными обязательствами,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его состоян</w:t>
      </w:r>
      <w:r w:rsidRPr="005968BF">
        <w:rPr>
          <w:rFonts w:ascii="Times New Roman" w:hAnsi="Times New Roman" w:cs="Times New Roman"/>
          <w:sz w:val="28"/>
          <w:szCs w:val="28"/>
        </w:rPr>
        <w:t>и</w:t>
      </w:r>
      <w:r w:rsidRPr="005968BF">
        <w:rPr>
          <w:rFonts w:ascii="Times New Roman" w:hAnsi="Times New Roman" w:cs="Times New Roman"/>
          <w:sz w:val="28"/>
          <w:szCs w:val="28"/>
        </w:rPr>
        <w:t xml:space="preserve">ем и обязанности по содержанию выполняет </w:t>
      </w:r>
      <w:r w:rsidR="00E44342">
        <w:rPr>
          <w:rFonts w:ascii="Times New Roman" w:hAnsi="Times New Roman" w:cs="Times New Roman"/>
          <w:sz w:val="28"/>
          <w:szCs w:val="28"/>
        </w:rPr>
        <w:t>Специалист</w:t>
      </w:r>
      <w:r w:rsidRPr="005968BF">
        <w:rPr>
          <w:rFonts w:ascii="Times New Roman" w:hAnsi="Times New Roman" w:cs="Times New Roman"/>
          <w:sz w:val="28"/>
          <w:szCs w:val="28"/>
        </w:rPr>
        <w:t xml:space="preserve"> в рамках своей компетенции за счет выделенных средств местного бюджета.</w:t>
      </w:r>
    </w:p>
    <w:p w:rsidR="00206493" w:rsidRPr="005968BF" w:rsidRDefault="00206493" w:rsidP="00440307">
      <w:pPr>
        <w:pStyle w:val="2"/>
        <w:shd w:val="clear" w:color="auto" w:fill="auto"/>
        <w:tabs>
          <w:tab w:val="left" w:pos="515"/>
        </w:tabs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440307">
      <w:pPr>
        <w:pStyle w:val="12"/>
        <w:keepNext/>
        <w:keepLines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7" w:name="bookmark9"/>
      <w:r w:rsidRPr="005968BF">
        <w:rPr>
          <w:rFonts w:ascii="Times New Roman" w:hAnsi="Times New Roman" w:cs="Times New Roman"/>
          <w:sz w:val="28"/>
          <w:szCs w:val="28"/>
        </w:rPr>
        <w:lastRenderedPageBreak/>
        <w:t>8. Заключительные положения</w:t>
      </w:r>
      <w:bookmarkEnd w:id="7"/>
      <w:r w:rsidRPr="005968BF">
        <w:rPr>
          <w:rFonts w:ascii="Times New Roman" w:hAnsi="Times New Roman" w:cs="Times New Roman"/>
          <w:sz w:val="28"/>
          <w:szCs w:val="28"/>
        </w:rPr>
        <w:t>.</w:t>
      </w:r>
    </w:p>
    <w:p w:rsidR="00206493" w:rsidRPr="005968BF" w:rsidRDefault="00206493" w:rsidP="00440307">
      <w:pPr>
        <w:pStyle w:val="12"/>
        <w:keepNext/>
        <w:keepLines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440307">
      <w:pPr>
        <w:pStyle w:val="2"/>
        <w:shd w:val="clear" w:color="auto" w:fill="auto"/>
        <w:tabs>
          <w:tab w:val="left" w:pos="0"/>
        </w:tabs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8.1. </w:t>
      </w:r>
      <w:proofErr w:type="gramStart"/>
      <w:r w:rsidRPr="005968BF">
        <w:rPr>
          <w:rFonts w:ascii="Times New Roman" w:hAnsi="Times New Roman" w:cs="Times New Roman"/>
          <w:sz w:val="28"/>
          <w:szCs w:val="28"/>
        </w:rPr>
        <w:t>Информация</w:t>
      </w:r>
      <w:proofErr w:type="gramEnd"/>
      <w:r w:rsidRPr="005968BF">
        <w:rPr>
          <w:rFonts w:ascii="Times New Roman" w:hAnsi="Times New Roman" w:cs="Times New Roman"/>
          <w:sz w:val="28"/>
          <w:szCs w:val="28"/>
        </w:rPr>
        <w:t xml:space="preserve"> об объектах учёта содержащаяся в реестре объектов </w:t>
      </w:r>
      <w:r w:rsidR="00E44342">
        <w:rPr>
          <w:rFonts w:ascii="Times New Roman" w:hAnsi="Times New Roman" w:cs="Times New Roman"/>
          <w:sz w:val="28"/>
          <w:szCs w:val="28"/>
        </w:rPr>
        <w:t>сельск</w:t>
      </w:r>
      <w:r w:rsidRPr="005968BF">
        <w:rPr>
          <w:rFonts w:ascii="Times New Roman" w:hAnsi="Times New Roman" w:cs="Times New Roman"/>
          <w:sz w:val="28"/>
          <w:szCs w:val="28"/>
        </w:rPr>
        <w:t>ой казны предоставляется в соответствии с законодательством Росси</w:t>
      </w:r>
      <w:r w:rsidRPr="005968BF">
        <w:rPr>
          <w:rFonts w:ascii="Times New Roman" w:hAnsi="Times New Roman" w:cs="Times New Roman"/>
          <w:sz w:val="28"/>
          <w:szCs w:val="28"/>
        </w:rPr>
        <w:t>й</w:t>
      </w:r>
      <w:r w:rsidRPr="005968BF">
        <w:rPr>
          <w:rFonts w:ascii="Times New Roman" w:hAnsi="Times New Roman" w:cs="Times New Roman"/>
          <w:sz w:val="28"/>
          <w:szCs w:val="28"/>
        </w:rPr>
        <w:t>ской Федерации.</w:t>
      </w:r>
    </w:p>
    <w:p w:rsidR="00206493" w:rsidRPr="005968BF" w:rsidRDefault="00206493" w:rsidP="00440307">
      <w:pPr>
        <w:pStyle w:val="2"/>
        <w:shd w:val="clear" w:color="auto" w:fill="auto"/>
        <w:tabs>
          <w:tab w:val="left" w:pos="0"/>
        </w:tabs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968BF">
        <w:rPr>
          <w:rFonts w:ascii="Times New Roman" w:hAnsi="Times New Roman" w:cs="Times New Roman"/>
          <w:sz w:val="28"/>
          <w:szCs w:val="28"/>
        </w:rPr>
        <w:t xml:space="preserve">8.2. Документы реестра объектов </w:t>
      </w:r>
      <w:r w:rsidR="00E44342">
        <w:rPr>
          <w:rFonts w:ascii="Times New Roman" w:hAnsi="Times New Roman" w:cs="Times New Roman"/>
          <w:sz w:val="28"/>
          <w:szCs w:val="28"/>
        </w:rPr>
        <w:t>сельск</w:t>
      </w:r>
      <w:r w:rsidRPr="005968BF">
        <w:rPr>
          <w:rFonts w:ascii="Times New Roman" w:hAnsi="Times New Roman" w:cs="Times New Roman"/>
          <w:sz w:val="28"/>
          <w:szCs w:val="28"/>
        </w:rPr>
        <w:t>ой казны подлежать постоянн</w:t>
      </w:r>
      <w:r w:rsidRPr="005968BF">
        <w:rPr>
          <w:rFonts w:ascii="Times New Roman" w:hAnsi="Times New Roman" w:cs="Times New Roman"/>
          <w:sz w:val="28"/>
          <w:szCs w:val="28"/>
        </w:rPr>
        <w:t>о</w:t>
      </w:r>
      <w:r w:rsidRPr="005968BF">
        <w:rPr>
          <w:rFonts w:ascii="Times New Roman" w:hAnsi="Times New Roman" w:cs="Times New Roman"/>
          <w:sz w:val="28"/>
          <w:szCs w:val="28"/>
        </w:rPr>
        <w:t>му хранению.</w:t>
      </w:r>
    </w:p>
    <w:p w:rsidR="00206493" w:rsidRPr="005968BF" w:rsidRDefault="00206493" w:rsidP="00440307">
      <w:pPr>
        <w:pStyle w:val="2"/>
        <w:shd w:val="clear" w:color="auto" w:fill="auto"/>
        <w:tabs>
          <w:tab w:val="left" w:pos="0"/>
        </w:tabs>
        <w:spacing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  <w:sectPr w:rsidR="00206493" w:rsidRPr="005968BF" w:rsidSect="0044030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9" w:h="16834"/>
          <w:pgMar w:top="1134" w:right="852" w:bottom="1134" w:left="1701" w:header="0" w:footer="6" w:gutter="0"/>
          <w:cols w:space="720"/>
          <w:noEndnote/>
          <w:titlePg/>
          <w:docGrid w:linePitch="360"/>
        </w:sectPr>
      </w:pPr>
      <w:r w:rsidRPr="005968BF">
        <w:rPr>
          <w:rFonts w:ascii="Times New Roman" w:hAnsi="Times New Roman" w:cs="Times New Roman"/>
          <w:sz w:val="28"/>
          <w:szCs w:val="28"/>
        </w:rPr>
        <w:t>8.3. За неисполнение или ненадлежащее исполнение настоящего мун</w:t>
      </w:r>
      <w:r w:rsidRPr="005968BF">
        <w:rPr>
          <w:rFonts w:ascii="Times New Roman" w:hAnsi="Times New Roman" w:cs="Times New Roman"/>
          <w:sz w:val="28"/>
          <w:szCs w:val="28"/>
        </w:rPr>
        <w:t>и</w:t>
      </w:r>
      <w:r w:rsidRPr="005968BF">
        <w:rPr>
          <w:rFonts w:ascii="Times New Roman" w:hAnsi="Times New Roman" w:cs="Times New Roman"/>
          <w:sz w:val="28"/>
          <w:szCs w:val="28"/>
        </w:rPr>
        <w:t>ципального нормативного правового акта должностные лица несут ответс</w:t>
      </w:r>
      <w:r w:rsidRPr="005968BF">
        <w:rPr>
          <w:rFonts w:ascii="Times New Roman" w:hAnsi="Times New Roman" w:cs="Times New Roman"/>
          <w:sz w:val="28"/>
          <w:szCs w:val="28"/>
        </w:rPr>
        <w:t>т</w:t>
      </w:r>
      <w:r w:rsidRPr="005968BF">
        <w:rPr>
          <w:rFonts w:ascii="Times New Roman" w:hAnsi="Times New Roman" w:cs="Times New Roman"/>
          <w:sz w:val="28"/>
          <w:szCs w:val="28"/>
        </w:rPr>
        <w:t>венность в соответствии с действующим законодательством Российской Ф</w:t>
      </w:r>
      <w:r w:rsidRPr="005968BF">
        <w:rPr>
          <w:rFonts w:ascii="Times New Roman" w:hAnsi="Times New Roman" w:cs="Times New Roman"/>
          <w:sz w:val="28"/>
          <w:szCs w:val="28"/>
        </w:rPr>
        <w:t>е</w:t>
      </w:r>
      <w:r w:rsidRPr="005968BF">
        <w:rPr>
          <w:rFonts w:ascii="Times New Roman" w:hAnsi="Times New Roman" w:cs="Times New Roman"/>
          <w:sz w:val="28"/>
          <w:szCs w:val="28"/>
        </w:rPr>
        <w:t>дерации.</w:t>
      </w:r>
      <w:r w:rsidR="00440307">
        <w:rPr>
          <w:rFonts w:ascii="Times New Roman" w:hAnsi="Times New Roman" w:cs="Times New Roman"/>
          <w:sz w:val="28"/>
          <w:szCs w:val="28"/>
        </w:rPr>
        <w:tab/>
      </w:r>
    </w:p>
    <w:p w:rsidR="00206493" w:rsidRPr="005968BF" w:rsidRDefault="00206493" w:rsidP="00440307">
      <w:pPr>
        <w:pStyle w:val="30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06493" w:rsidRPr="005968BF" w:rsidRDefault="00206493" w:rsidP="00440307">
      <w:pPr>
        <w:rPr>
          <w:rFonts w:ascii="Times New Roman" w:hAnsi="Times New Roman" w:cs="Times New Roman"/>
          <w:sz w:val="28"/>
          <w:szCs w:val="28"/>
        </w:rPr>
      </w:pPr>
    </w:p>
    <w:p w:rsidR="004A334B" w:rsidRDefault="004A334B" w:rsidP="00440307"/>
    <w:sectPr w:rsidR="004A334B" w:rsidSect="00C06644">
      <w:headerReference w:type="default" r:id="rId13"/>
      <w:type w:val="continuous"/>
      <w:pgSz w:w="11909" w:h="16834"/>
      <w:pgMar w:top="1134" w:right="567" w:bottom="1134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C99" w:rsidRDefault="00A47C99" w:rsidP="0018367F">
      <w:r>
        <w:separator/>
      </w:r>
    </w:p>
  </w:endnote>
  <w:endnote w:type="continuationSeparator" w:id="0">
    <w:p w:rsidR="00A47C99" w:rsidRDefault="00A47C99" w:rsidP="001836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71" w:rsidRDefault="00792D71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71" w:rsidRDefault="00792D7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71" w:rsidRDefault="00792D7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C99" w:rsidRDefault="00A47C99" w:rsidP="0018367F">
      <w:r>
        <w:separator/>
      </w:r>
    </w:p>
  </w:footnote>
  <w:footnote w:type="continuationSeparator" w:id="0">
    <w:p w:rsidR="00A47C99" w:rsidRDefault="00A47C99" w:rsidP="001836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644" w:rsidRDefault="00382B37" w:rsidP="00C06644">
    <w:pPr>
      <w:pStyle w:val="a4"/>
      <w:framePr w:wrap="auto" w:vAnchor="text" w:hAnchor="margin" w:xAlign="right" w:y="1"/>
      <w:rPr>
        <w:rStyle w:val="a6"/>
        <w:rFonts w:cs="Courier New"/>
      </w:rPr>
    </w:pPr>
    <w:r>
      <w:rPr>
        <w:rStyle w:val="a6"/>
        <w:rFonts w:cs="Courier New"/>
      </w:rPr>
      <w:fldChar w:fldCharType="begin"/>
    </w:r>
    <w:r w:rsidR="00C37E34">
      <w:rPr>
        <w:rStyle w:val="a6"/>
        <w:rFonts w:cs="Courier New"/>
      </w:rPr>
      <w:instrText xml:space="preserve">PAGE  </w:instrText>
    </w:r>
    <w:r>
      <w:rPr>
        <w:rStyle w:val="a6"/>
        <w:rFonts w:cs="Courier New"/>
      </w:rPr>
      <w:fldChar w:fldCharType="end"/>
    </w:r>
  </w:p>
  <w:p w:rsidR="00C06644" w:rsidRDefault="00A47C99" w:rsidP="00C0664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644" w:rsidRDefault="00A47C99" w:rsidP="00C06644">
    <w:pPr>
      <w:ind w:right="360"/>
      <w:rPr>
        <w:sz w:val="2"/>
        <w:szCs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71" w:rsidRDefault="00792D71">
    <w:pPr>
      <w:pStyle w:val="a4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644" w:rsidRDefault="00A47C9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B2DA2"/>
    <w:multiLevelType w:val="multilevel"/>
    <w:tmpl w:val="A81E258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206493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8B6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67F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4D5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493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B37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5F28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307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042D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99B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53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968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7CE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D71"/>
    <w:rsid w:val="00792ECD"/>
    <w:rsid w:val="0079308C"/>
    <w:rsid w:val="00793391"/>
    <w:rsid w:val="007934F4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C1B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748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6C3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C99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5EC4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67F22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B80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37E34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4E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42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493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92D71"/>
    <w:pPr>
      <w:keepNext/>
      <w:widowControl/>
      <w:jc w:val="center"/>
      <w:outlineLvl w:val="0"/>
    </w:pPr>
    <w:rPr>
      <w:rFonts w:eastAsia="Courier New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206493"/>
    <w:rPr>
      <w:rFonts w:eastAsia="Courier New"/>
      <w:color w:val="000000"/>
      <w:sz w:val="24"/>
      <w:szCs w:val="24"/>
      <w:shd w:val="clear" w:color="auto" w:fill="FFFFFF"/>
      <w:lang w:eastAsia="ru-RU"/>
    </w:rPr>
  </w:style>
  <w:style w:type="character" w:customStyle="1" w:styleId="11">
    <w:name w:val="Заголовок №1_"/>
    <w:basedOn w:val="a0"/>
    <w:link w:val="12"/>
    <w:uiPriority w:val="99"/>
    <w:rsid w:val="00206493"/>
    <w:rPr>
      <w:rFonts w:eastAsia="Courier New"/>
      <w:b/>
      <w:bCs/>
      <w:color w:val="000000"/>
      <w:sz w:val="24"/>
      <w:szCs w:val="24"/>
      <w:shd w:val="clear" w:color="auto" w:fill="FFFFFF"/>
      <w:lang w:eastAsia="ru-RU"/>
    </w:rPr>
  </w:style>
  <w:style w:type="character" w:customStyle="1" w:styleId="20">
    <w:name w:val="Основной текст (2)_"/>
    <w:basedOn w:val="a0"/>
    <w:link w:val="21"/>
    <w:rsid w:val="00206493"/>
    <w:rPr>
      <w:rFonts w:eastAsia="Courier New"/>
      <w:b/>
      <w:bCs/>
      <w:color w:val="000000"/>
      <w:sz w:val="24"/>
      <w:szCs w:val="24"/>
      <w:shd w:val="clear" w:color="auto" w:fill="FFFFFF"/>
      <w:lang w:eastAsia="ru-RU"/>
    </w:rPr>
  </w:style>
  <w:style w:type="character" w:customStyle="1" w:styleId="13">
    <w:name w:val="Основной текст1"/>
    <w:basedOn w:val="a3"/>
    <w:rsid w:val="00206493"/>
    <w:rPr>
      <w:spacing w:val="0"/>
      <w:w w:val="100"/>
      <w:position w:val="0"/>
      <w:u w:val="single"/>
    </w:rPr>
  </w:style>
  <w:style w:type="character" w:customStyle="1" w:styleId="3">
    <w:name w:val="Основной текст (3)_"/>
    <w:basedOn w:val="a0"/>
    <w:link w:val="30"/>
    <w:rsid w:val="00206493"/>
    <w:rPr>
      <w:rFonts w:ascii="Calibri" w:hAnsi="Calibri" w:cs="Calibri"/>
      <w:color w:val="000000"/>
      <w:sz w:val="21"/>
      <w:szCs w:val="21"/>
      <w:shd w:val="clear" w:color="auto" w:fill="FFFFFF"/>
      <w:lang w:eastAsia="ru-RU"/>
    </w:rPr>
  </w:style>
  <w:style w:type="paragraph" w:customStyle="1" w:styleId="2">
    <w:name w:val="Основной текст2"/>
    <w:basedOn w:val="a"/>
    <w:link w:val="a3"/>
    <w:rsid w:val="00206493"/>
    <w:pPr>
      <w:shd w:val="clear" w:color="auto" w:fill="FFFFFF"/>
      <w:spacing w:line="298" w:lineRule="exact"/>
    </w:pPr>
    <w:rPr>
      <w:rFonts w:asciiTheme="minorHAnsi" w:eastAsia="Courier New" w:hAnsiTheme="minorHAnsi" w:cstheme="minorBidi"/>
    </w:rPr>
  </w:style>
  <w:style w:type="paragraph" w:customStyle="1" w:styleId="12">
    <w:name w:val="Заголовок №1"/>
    <w:basedOn w:val="a"/>
    <w:link w:val="11"/>
    <w:uiPriority w:val="99"/>
    <w:rsid w:val="00206493"/>
    <w:pPr>
      <w:shd w:val="clear" w:color="auto" w:fill="FFFFFF"/>
      <w:spacing w:line="240" w:lineRule="atLeast"/>
      <w:jc w:val="center"/>
      <w:outlineLvl w:val="0"/>
    </w:pPr>
    <w:rPr>
      <w:rFonts w:asciiTheme="minorHAnsi" w:eastAsia="Courier New" w:hAnsiTheme="minorHAnsi" w:cstheme="minorBidi"/>
      <w:b/>
      <w:bCs/>
    </w:rPr>
  </w:style>
  <w:style w:type="paragraph" w:customStyle="1" w:styleId="21">
    <w:name w:val="Основной текст (2)"/>
    <w:basedOn w:val="a"/>
    <w:link w:val="20"/>
    <w:rsid w:val="00206493"/>
    <w:pPr>
      <w:shd w:val="clear" w:color="auto" w:fill="FFFFFF"/>
      <w:spacing w:line="240" w:lineRule="atLeast"/>
      <w:jc w:val="center"/>
    </w:pPr>
    <w:rPr>
      <w:rFonts w:asciiTheme="minorHAnsi" w:eastAsia="Courier New" w:hAnsiTheme="minorHAnsi" w:cstheme="minorBidi"/>
      <w:b/>
      <w:bCs/>
    </w:rPr>
  </w:style>
  <w:style w:type="paragraph" w:customStyle="1" w:styleId="30">
    <w:name w:val="Основной текст (3)"/>
    <w:basedOn w:val="a"/>
    <w:link w:val="3"/>
    <w:rsid w:val="00206493"/>
    <w:pPr>
      <w:shd w:val="clear" w:color="auto" w:fill="FFFFFF"/>
      <w:spacing w:line="240" w:lineRule="atLeast"/>
    </w:pPr>
    <w:rPr>
      <w:rFonts w:ascii="Calibri" w:eastAsiaTheme="minorHAnsi" w:hAnsi="Calibri" w:cs="Calibri"/>
      <w:sz w:val="21"/>
      <w:szCs w:val="21"/>
    </w:rPr>
  </w:style>
  <w:style w:type="paragraph" w:styleId="a4">
    <w:name w:val="header"/>
    <w:basedOn w:val="a"/>
    <w:link w:val="a5"/>
    <w:rsid w:val="00206493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5">
    <w:name w:val="Верхний колонтитул Знак"/>
    <w:basedOn w:val="a0"/>
    <w:link w:val="a4"/>
    <w:rsid w:val="00206493"/>
    <w:rPr>
      <w:rFonts w:ascii="Courier New" w:eastAsia="Times New Roman" w:hAnsi="Courier New" w:cs="Times New Roman"/>
      <w:color w:val="000000"/>
      <w:sz w:val="24"/>
      <w:szCs w:val="24"/>
      <w:lang w:eastAsia="ru-RU"/>
    </w:rPr>
  </w:style>
  <w:style w:type="character" w:styleId="a6">
    <w:name w:val="page number"/>
    <w:basedOn w:val="a0"/>
    <w:rsid w:val="00206493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792D71"/>
    <w:rPr>
      <w:rFonts w:ascii="Courier New" w:eastAsia="Courier New" w:hAnsi="Courier New" w:cs="Courier New"/>
      <w:b/>
      <w:bCs/>
      <w:sz w:val="36"/>
      <w:szCs w:val="36"/>
      <w:lang w:eastAsia="ru-RU"/>
    </w:rPr>
  </w:style>
  <w:style w:type="table" w:styleId="a7">
    <w:name w:val="Table Grid"/>
    <w:basedOn w:val="a1"/>
    <w:uiPriority w:val="59"/>
    <w:rsid w:val="00792D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semiHidden/>
    <w:unhideWhenUsed/>
    <w:rsid w:val="00792D7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92D71"/>
    <w:rPr>
      <w:rFonts w:ascii="Courier New" w:eastAsia="Times New Roman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2662</Words>
  <Characters>15175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2019-03-22T05:22:00Z</cp:lastPrinted>
  <dcterms:created xsi:type="dcterms:W3CDTF">2019-12-18T06:16:00Z</dcterms:created>
  <dcterms:modified xsi:type="dcterms:W3CDTF">2019-12-18T06:16:00Z</dcterms:modified>
</cp:coreProperties>
</file>