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D0C" w:rsidRPr="00621B5C" w:rsidRDefault="00434D0C" w:rsidP="00434D0C">
      <w:pPr>
        <w:jc w:val="center"/>
        <w:rPr>
          <w:rFonts w:ascii="Arial" w:hAnsi="Arial" w:cs="Arial"/>
          <w:sz w:val="24"/>
          <w:szCs w:val="24"/>
        </w:rPr>
      </w:pPr>
      <w:r w:rsidRPr="00621B5C">
        <w:rPr>
          <w:rFonts w:ascii="Arial" w:hAnsi="Arial" w:cs="Arial"/>
          <w:sz w:val="24"/>
          <w:szCs w:val="24"/>
        </w:rPr>
        <w:t xml:space="preserve">КОЛЫВАНСКИЙ СЕЛЬСКИЙ СОВЕТ НАРОДНЫХ ДЕПУТАТОВ </w:t>
      </w:r>
    </w:p>
    <w:p w:rsidR="00434D0C" w:rsidRPr="00621B5C" w:rsidRDefault="00434D0C" w:rsidP="00434D0C">
      <w:pPr>
        <w:jc w:val="center"/>
        <w:rPr>
          <w:rFonts w:ascii="Arial" w:hAnsi="Arial" w:cs="Arial"/>
          <w:sz w:val="24"/>
          <w:szCs w:val="24"/>
        </w:rPr>
      </w:pPr>
      <w:r w:rsidRPr="00621B5C">
        <w:rPr>
          <w:rFonts w:ascii="Arial" w:hAnsi="Arial" w:cs="Arial"/>
          <w:sz w:val="24"/>
          <w:szCs w:val="24"/>
        </w:rPr>
        <w:t>КУРЬИНСКОГО РАЙОНА АЛТАЙСКОГО КРАЯ</w:t>
      </w:r>
    </w:p>
    <w:p w:rsidR="00434D0C" w:rsidRPr="00621B5C" w:rsidRDefault="00434D0C" w:rsidP="00434D0C">
      <w:pPr>
        <w:jc w:val="center"/>
        <w:rPr>
          <w:rFonts w:ascii="Arial" w:hAnsi="Arial" w:cs="Arial"/>
          <w:sz w:val="24"/>
          <w:szCs w:val="24"/>
        </w:rPr>
      </w:pPr>
    </w:p>
    <w:p w:rsidR="00434D0C" w:rsidRPr="00621B5C" w:rsidRDefault="00434D0C" w:rsidP="00434D0C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434D0C" w:rsidRPr="00621B5C" w:rsidRDefault="00434D0C" w:rsidP="00434D0C">
      <w:pPr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621B5C">
        <w:rPr>
          <w:rFonts w:ascii="Arial" w:hAnsi="Arial" w:cs="Arial"/>
          <w:b/>
          <w:sz w:val="24"/>
          <w:szCs w:val="24"/>
        </w:rPr>
        <w:t>Р</w:t>
      </w:r>
      <w:proofErr w:type="gramEnd"/>
      <w:r w:rsidRPr="00621B5C">
        <w:rPr>
          <w:rFonts w:ascii="Arial" w:hAnsi="Arial" w:cs="Arial"/>
          <w:b/>
          <w:sz w:val="24"/>
          <w:szCs w:val="24"/>
        </w:rPr>
        <w:t xml:space="preserve"> Е Ш Е Н И Е</w:t>
      </w:r>
    </w:p>
    <w:p w:rsidR="00434D0C" w:rsidRPr="00621B5C" w:rsidRDefault="00434D0C" w:rsidP="00434D0C">
      <w:pPr>
        <w:rPr>
          <w:rFonts w:ascii="Arial" w:hAnsi="Arial" w:cs="Arial"/>
          <w:sz w:val="24"/>
          <w:szCs w:val="24"/>
        </w:rPr>
      </w:pPr>
    </w:p>
    <w:p w:rsidR="00434D0C" w:rsidRPr="00621B5C" w:rsidRDefault="00434D0C" w:rsidP="00434D0C">
      <w:pPr>
        <w:rPr>
          <w:rFonts w:ascii="Arial" w:hAnsi="Arial" w:cs="Arial"/>
          <w:sz w:val="24"/>
          <w:szCs w:val="24"/>
        </w:rPr>
      </w:pPr>
    </w:p>
    <w:p w:rsidR="00434D0C" w:rsidRPr="00621B5C" w:rsidRDefault="00434D0C" w:rsidP="00434D0C">
      <w:pPr>
        <w:rPr>
          <w:rFonts w:ascii="Arial" w:hAnsi="Arial" w:cs="Arial"/>
          <w:sz w:val="24"/>
          <w:szCs w:val="24"/>
        </w:rPr>
      </w:pPr>
      <w:r w:rsidRPr="00621B5C">
        <w:rPr>
          <w:rFonts w:ascii="Arial" w:hAnsi="Arial" w:cs="Arial"/>
          <w:sz w:val="24"/>
          <w:szCs w:val="24"/>
        </w:rPr>
        <w:t xml:space="preserve">15 ноября  2019 года                                                                                 № </w:t>
      </w:r>
      <w:bookmarkStart w:id="0" w:name="_GoBack"/>
      <w:bookmarkEnd w:id="0"/>
      <w:r w:rsidRPr="00621B5C">
        <w:rPr>
          <w:rFonts w:ascii="Arial" w:hAnsi="Arial" w:cs="Arial"/>
          <w:sz w:val="24"/>
          <w:szCs w:val="24"/>
        </w:rPr>
        <w:t>13</w:t>
      </w:r>
    </w:p>
    <w:p w:rsidR="00434D0C" w:rsidRPr="00621B5C" w:rsidRDefault="00434D0C" w:rsidP="00434D0C">
      <w:pPr>
        <w:jc w:val="center"/>
        <w:rPr>
          <w:rFonts w:ascii="Arial" w:hAnsi="Arial" w:cs="Arial"/>
          <w:sz w:val="24"/>
          <w:szCs w:val="24"/>
        </w:rPr>
      </w:pPr>
    </w:p>
    <w:p w:rsidR="00434D0C" w:rsidRPr="00621B5C" w:rsidRDefault="00434D0C" w:rsidP="00434D0C">
      <w:pPr>
        <w:rPr>
          <w:rFonts w:ascii="Arial" w:hAnsi="Arial" w:cs="Arial"/>
          <w:color w:val="000000" w:themeColor="text1"/>
          <w:sz w:val="24"/>
          <w:szCs w:val="24"/>
        </w:rPr>
      </w:pPr>
      <w:r w:rsidRPr="00621B5C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с. Колывань</w:t>
      </w:r>
    </w:p>
    <w:p w:rsidR="00434D0C" w:rsidRPr="00621B5C" w:rsidRDefault="00434D0C" w:rsidP="00434D0C">
      <w:pPr>
        <w:rPr>
          <w:rFonts w:ascii="Arial" w:hAnsi="Arial" w:cs="Arial"/>
          <w:sz w:val="24"/>
          <w:szCs w:val="24"/>
        </w:rPr>
      </w:pPr>
    </w:p>
    <w:p w:rsidR="00434D0C" w:rsidRPr="00621B5C" w:rsidRDefault="00434D0C" w:rsidP="00434D0C">
      <w:pPr>
        <w:ind w:right="439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1B5C">
        <w:rPr>
          <w:rFonts w:ascii="Arial" w:hAnsi="Arial" w:cs="Arial"/>
          <w:sz w:val="24"/>
          <w:szCs w:val="24"/>
        </w:rPr>
        <w:t xml:space="preserve">О введении земельного налога на территории муниципального образования </w:t>
      </w:r>
      <w:r w:rsidRPr="00621B5C">
        <w:rPr>
          <w:rFonts w:ascii="Arial" w:hAnsi="Arial" w:cs="Arial"/>
          <w:color w:val="000000" w:themeColor="text1"/>
          <w:sz w:val="24"/>
          <w:szCs w:val="24"/>
        </w:rPr>
        <w:t>Колыванский   сельсовет Курьинского района Алтайского края</w:t>
      </w:r>
    </w:p>
    <w:p w:rsidR="00434D0C" w:rsidRPr="00621B5C" w:rsidRDefault="00434D0C" w:rsidP="00434D0C">
      <w:pPr>
        <w:jc w:val="both"/>
        <w:rPr>
          <w:rFonts w:ascii="Arial" w:hAnsi="Arial" w:cs="Arial"/>
          <w:sz w:val="24"/>
          <w:szCs w:val="24"/>
        </w:rPr>
      </w:pPr>
    </w:p>
    <w:p w:rsidR="00434D0C" w:rsidRPr="00621B5C" w:rsidRDefault="00434D0C" w:rsidP="00434D0C">
      <w:pPr>
        <w:jc w:val="both"/>
        <w:rPr>
          <w:rFonts w:ascii="Arial" w:hAnsi="Arial" w:cs="Arial"/>
          <w:sz w:val="24"/>
          <w:szCs w:val="24"/>
        </w:rPr>
      </w:pPr>
    </w:p>
    <w:p w:rsidR="00434D0C" w:rsidRPr="00621B5C" w:rsidRDefault="00434D0C" w:rsidP="00434D0C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 xml:space="preserve">В соответствии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</w:t>
      </w:r>
      <w:r w:rsidRPr="00621B5C">
        <w:rPr>
          <w:rFonts w:ascii="Arial" w:hAnsi="Arial" w:cs="Arial"/>
          <w:sz w:val="24"/>
          <w:szCs w:val="24"/>
        </w:rPr>
        <w:t xml:space="preserve">Уставом </w:t>
      </w:r>
      <w:r w:rsidRPr="00621B5C">
        <w:rPr>
          <w:rFonts w:ascii="Arial" w:hAnsi="Arial" w:cs="Arial"/>
          <w:color w:val="000000"/>
          <w:sz w:val="24"/>
          <w:szCs w:val="24"/>
        </w:rPr>
        <w:t xml:space="preserve">муниципального образования, Колыванский сельский Совет народных депутатов  Курьинского района Алтайского края </w:t>
      </w:r>
      <w:r w:rsidRPr="00621B5C">
        <w:rPr>
          <w:rFonts w:ascii="Arial" w:hAnsi="Arial" w:cs="Arial"/>
          <w:b/>
          <w:color w:val="000000"/>
          <w:sz w:val="24"/>
          <w:szCs w:val="24"/>
        </w:rPr>
        <w:t>РЕШИЛ:</w:t>
      </w:r>
    </w:p>
    <w:p w:rsidR="00434D0C" w:rsidRPr="00621B5C" w:rsidRDefault="00434D0C" w:rsidP="00434D0C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Pr="00621B5C">
        <w:rPr>
          <w:rFonts w:ascii="Arial" w:hAnsi="Arial" w:cs="Arial"/>
          <w:color w:val="000000" w:themeColor="text1"/>
          <w:sz w:val="24"/>
          <w:szCs w:val="24"/>
        </w:rPr>
        <w:t xml:space="preserve">Колыванский </w:t>
      </w:r>
      <w:r w:rsidRPr="00621B5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21B5C">
        <w:rPr>
          <w:rFonts w:ascii="Arial" w:hAnsi="Arial" w:cs="Arial"/>
          <w:color w:val="000000"/>
          <w:sz w:val="24"/>
          <w:szCs w:val="24"/>
        </w:rPr>
        <w:t>сельсовет Курьинского района Алтайского края.</w:t>
      </w:r>
    </w:p>
    <w:p w:rsidR="00434D0C" w:rsidRPr="00621B5C" w:rsidRDefault="00434D0C" w:rsidP="00434D0C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434D0C" w:rsidRPr="00621B5C" w:rsidRDefault="00434D0C" w:rsidP="00434D0C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>1) 0,3 процента в отношении земельных участков:</w:t>
      </w:r>
    </w:p>
    <w:p w:rsidR="00434D0C" w:rsidRPr="00621B5C" w:rsidRDefault="00434D0C" w:rsidP="00434D0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1B5C">
        <w:rPr>
          <w:rFonts w:ascii="Arial" w:hAnsi="Arial" w:cs="Arial"/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434D0C" w:rsidRPr="00621B5C" w:rsidRDefault="00434D0C" w:rsidP="00434D0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621B5C">
        <w:rPr>
          <w:rFonts w:ascii="Arial" w:hAnsi="Arial" w:cs="Arial"/>
          <w:sz w:val="24"/>
          <w:szCs w:val="24"/>
        </w:rPr>
        <w:t xml:space="preserve">- занятых </w:t>
      </w:r>
      <w:hyperlink r:id="rId4" w:history="1">
        <w:r w:rsidRPr="00621B5C">
          <w:rPr>
            <w:rFonts w:ascii="Arial" w:hAnsi="Arial" w:cs="Arial"/>
            <w:sz w:val="24"/>
            <w:szCs w:val="24"/>
          </w:rPr>
          <w:t>жилищным фондом</w:t>
        </w:r>
      </w:hyperlink>
      <w:r w:rsidRPr="00621B5C">
        <w:rPr>
          <w:rFonts w:ascii="Arial" w:hAnsi="Arial" w:cs="Arial"/>
          <w:sz w:val="24"/>
          <w:szCs w:val="24"/>
        </w:rPr>
        <w:t xml:space="preserve"> и </w:t>
      </w:r>
      <w:hyperlink r:id="rId5" w:history="1">
        <w:r w:rsidRPr="00621B5C">
          <w:rPr>
            <w:rFonts w:ascii="Arial" w:hAnsi="Arial" w:cs="Arial"/>
            <w:sz w:val="24"/>
            <w:szCs w:val="24"/>
          </w:rPr>
          <w:t>объектами инженерной инфраструктуры</w:t>
        </w:r>
      </w:hyperlink>
      <w:r w:rsidRPr="00621B5C">
        <w:rPr>
          <w:rFonts w:ascii="Arial" w:hAnsi="Arial" w:cs="Arial"/>
          <w:sz w:val="24"/>
          <w:szCs w:val="24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434D0C" w:rsidRPr="00621B5C" w:rsidRDefault="00434D0C" w:rsidP="00434D0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1B5C">
        <w:rPr>
          <w:rFonts w:ascii="Arial" w:hAnsi="Arial" w:cs="Arial"/>
          <w:sz w:val="24"/>
          <w:szCs w:val="24"/>
        </w:rPr>
        <w:t xml:space="preserve"> - не используемых в предпринимательской деятельности, приобретенных (предоставленных) для ведения </w:t>
      </w:r>
      <w:hyperlink r:id="rId6" w:history="1">
        <w:r w:rsidRPr="00621B5C">
          <w:rPr>
            <w:rFonts w:ascii="Arial" w:hAnsi="Arial" w:cs="Arial"/>
            <w:sz w:val="24"/>
            <w:szCs w:val="24"/>
          </w:rPr>
          <w:t>личного подсобного хозяйства</w:t>
        </w:r>
      </w:hyperlink>
      <w:r w:rsidRPr="00621B5C">
        <w:rPr>
          <w:rFonts w:ascii="Arial" w:hAnsi="Arial" w:cs="Arial"/>
          <w:sz w:val="24"/>
          <w:szCs w:val="24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Pr="00621B5C">
          <w:rPr>
            <w:rFonts w:ascii="Arial" w:hAnsi="Arial" w:cs="Arial"/>
            <w:sz w:val="24"/>
            <w:szCs w:val="24"/>
          </w:rPr>
          <w:t>законом</w:t>
        </w:r>
      </w:hyperlink>
      <w:r w:rsidRPr="00621B5C">
        <w:rPr>
          <w:rFonts w:ascii="Arial" w:hAnsi="Arial" w:cs="Arial"/>
          <w:sz w:val="24"/>
          <w:szCs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434D0C" w:rsidRPr="00621B5C" w:rsidRDefault="00434D0C" w:rsidP="00434D0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1B5C">
        <w:rPr>
          <w:rFonts w:ascii="Arial" w:hAnsi="Arial" w:cs="Arial"/>
          <w:sz w:val="24"/>
          <w:szCs w:val="24"/>
        </w:rPr>
        <w:t xml:space="preserve">- ограниченных в обороте в соответствии с </w:t>
      </w:r>
      <w:hyperlink r:id="rId8" w:history="1">
        <w:r w:rsidRPr="00621B5C">
          <w:rPr>
            <w:rFonts w:ascii="Arial" w:hAnsi="Arial" w:cs="Arial"/>
            <w:sz w:val="24"/>
            <w:szCs w:val="24"/>
          </w:rPr>
          <w:t>законодательством</w:t>
        </w:r>
      </w:hyperlink>
      <w:r w:rsidRPr="00621B5C">
        <w:rPr>
          <w:rFonts w:ascii="Arial" w:hAnsi="Arial" w:cs="Arial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434D0C" w:rsidRPr="00621B5C" w:rsidRDefault="00434D0C" w:rsidP="00434D0C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>2) 1,5 процента в отношении прочих земельных участков.</w:t>
      </w:r>
    </w:p>
    <w:p w:rsidR="00434D0C" w:rsidRPr="00621B5C" w:rsidRDefault="00434D0C" w:rsidP="00434D0C">
      <w:pPr>
        <w:ind w:firstLine="70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>3. Признать утратившим силу решения Колыванского сельского   Совета народных  депутатов  Курьинского района Алтайского края от</w:t>
      </w:r>
      <w:r w:rsidRPr="00621B5C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621B5C">
        <w:rPr>
          <w:rFonts w:ascii="Arial" w:hAnsi="Arial" w:cs="Arial"/>
          <w:color w:val="000000"/>
          <w:sz w:val="24"/>
          <w:szCs w:val="24"/>
        </w:rPr>
        <w:t xml:space="preserve">10.03.2011 № 34 « Об освобождении ветеранов и инвалидов </w:t>
      </w:r>
      <w:proofErr w:type="spellStart"/>
      <w:r w:rsidRPr="00621B5C">
        <w:rPr>
          <w:rFonts w:ascii="Arial" w:hAnsi="Arial" w:cs="Arial"/>
          <w:color w:val="000000"/>
          <w:sz w:val="24"/>
          <w:szCs w:val="24"/>
        </w:rPr>
        <w:t>ВОв</w:t>
      </w:r>
      <w:proofErr w:type="spellEnd"/>
      <w:r w:rsidRPr="00621B5C">
        <w:rPr>
          <w:rFonts w:ascii="Arial" w:hAnsi="Arial" w:cs="Arial"/>
          <w:color w:val="000000"/>
          <w:sz w:val="24"/>
          <w:szCs w:val="24"/>
        </w:rPr>
        <w:t xml:space="preserve">  от уплаты  земельного налога »; решение  от 14.11.2018 г  </w:t>
      </w:r>
      <w:r w:rsidRPr="00621B5C">
        <w:rPr>
          <w:rFonts w:ascii="Arial" w:hAnsi="Arial" w:cs="Arial"/>
          <w:color w:val="000000"/>
          <w:sz w:val="24"/>
          <w:szCs w:val="24"/>
        </w:rPr>
        <w:lastRenderedPageBreak/>
        <w:t>№ 14 « О введении земельного налога на территории муниципального образования Колыванский сельсовет Курьинского района Алтайского края ».</w:t>
      </w:r>
    </w:p>
    <w:p w:rsidR="00434D0C" w:rsidRPr="00621B5C" w:rsidRDefault="00434D0C" w:rsidP="00434D0C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>4. Контроль за исполнением настоящего решения оставляю за собой</w:t>
      </w:r>
      <w:proofErr w:type="gramStart"/>
      <w:r w:rsidRPr="00621B5C">
        <w:rPr>
          <w:rFonts w:ascii="Arial" w:hAnsi="Arial" w:cs="Arial"/>
          <w:color w:val="000000"/>
          <w:sz w:val="24"/>
          <w:szCs w:val="24"/>
        </w:rPr>
        <w:t xml:space="preserve"> .</w:t>
      </w:r>
      <w:proofErr w:type="gramEnd"/>
    </w:p>
    <w:p w:rsidR="00434D0C" w:rsidRPr="00621B5C" w:rsidRDefault="00434D0C" w:rsidP="00434D0C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>5. Настоящее Решение вступает в силу с 1 января 2020 г., но не ранее чем по истечении одного месяца со дня его официального опубликования в районной газете «Патриот Алтая».</w:t>
      </w:r>
    </w:p>
    <w:p w:rsidR="00434D0C" w:rsidRPr="00621B5C" w:rsidRDefault="00434D0C" w:rsidP="00434D0C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434D0C" w:rsidRPr="00621B5C" w:rsidRDefault="00434D0C" w:rsidP="00434D0C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434D0C" w:rsidRPr="00621B5C" w:rsidRDefault="00434D0C" w:rsidP="00434D0C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434D0C" w:rsidRPr="00621B5C" w:rsidRDefault="00434D0C" w:rsidP="00434D0C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621B5C">
        <w:rPr>
          <w:rFonts w:ascii="Arial" w:hAnsi="Arial" w:cs="Arial"/>
          <w:color w:val="000000"/>
          <w:sz w:val="24"/>
          <w:szCs w:val="24"/>
        </w:rPr>
        <w:t xml:space="preserve">Глава сельсовета                                                                  АП Адышева </w:t>
      </w:r>
    </w:p>
    <w:p w:rsidR="00434D0C" w:rsidRPr="00621B5C" w:rsidRDefault="00434D0C" w:rsidP="00434D0C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434D0C" w:rsidRPr="00621B5C" w:rsidRDefault="00434D0C" w:rsidP="00434D0C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434D0C" w:rsidRPr="00621B5C" w:rsidRDefault="00434D0C" w:rsidP="00434D0C">
      <w:pPr>
        <w:rPr>
          <w:rFonts w:ascii="Arial" w:hAnsi="Arial" w:cs="Arial"/>
          <w:sz w:val="24"/>
          <w:szCs w:val="24"/>
        </w:rPr>
      </w:pPr>
    </w:p>
    <w:p w:rsidR="0038521C" w:rsidRPr="00621B5C" w:rsidRDefault="0038521C">
      <w:pPr>
        <w:rPr>
          <w:rFonts w:ascii="Arial" w:hAnsi="Arial" w:cs="Arial"/>
          <w:sz w:val="24"/>
          <w:szCs w:val="24"/>
        </w:rPr>
      </w:pPr>
    </w:p>
    <w:sectPr w:rsidR="0038521C" w:rsidRPr="00621B5C" w:rsidSect="00621B5C">
      <w:pgSz w:w="11906" w:h="16838" w:code="9"/>
      <w:pgMar w:top="1134" w:right="56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34D0C"/>
    <w:rsid w:val="00000BE1"/>
    <w:rsid w:val="00010F8B"/>
    <w:rsid w:val="00015EE5"/>
    <w:rsid w:val="000325C6"/>
    <w:rsid w:val="000327BE"/>
    <w:rsid w:val="000416BF"/>
    <w:rsid w:val="000446B3"/>
    <w:rsid w:val="00062CDD"/>
    <w:rsid w:val="00071866"/>
    <w:rsid w:val="00072BAE"/>
    <w:rsid w:val="0008365D"/>
    <w:rsid w:val="000A017B"/>
    <w:rsid w:val="000A69C8"/>
    <w:rsid w:val="000B107C"/>
    <w:rsid w:val="000D331A"/>
    <w:rsid w:val="000D3CAE"/>
    <w:rsid w:val="000E3DCB"/>
    <w:rsid w:val="00144D0B"/>
    <w:rsid w:val="00173611"/>
    <w:rsid w:val="00195EE8"/>
    <w:rsid w:val="001960D4"/>
    <w:rsid w:val="001A6261"/>
    <w:rsid w:val="001B666F"/>
    <w:rsid w:val="001B7EEB"/>
    <w:rsid w:val="001D6264"/>
    <w:rsid w:val="001E13B5"/>
    <w:rsid w:val="001E2155"/>
    <w:rsid w:val="001F05EB"/>
    <w:rsid w:val="001F2D8A"/>
    <w:rsid w:val="0020115A"/>
    <w:rsid w:val="00212FFE"/>
    <w:rsid w:val="00216024"/>
    <w:rsid w:val="0022003B"/>
    <w:rsid w:val="0025290D"/>
    <w:rsid w:val="00252FA4"/>
    <w:rsid w:val="00263F88"/>
    <w:rsid w:val="00267D0D"/>
    <w:rsid w:val="00272932"/>
    <w:rsid w:val="00274E53"/>
    <w:rsid w:val="002E0364"/>
    <w:rsid w:val="00302050"/>
    <w:rsid w:val="00302CB5"/>
    <w:rsid w:val="00312DA5"/>
    <w:rsid w:val="003279FB"/>
    <w:rsid w:val="00333AEC"/>
    <w:rsid w:val="00365E1F"/>
    <w:rsid w:val="00380238"/>
    <w:rsid w:val="00381121"/>
    <w:rsid w:val="0038521C"/>
    <w:rsid w:val="003A1C61"/>
    <w:rsid w:val="003A6359"/>
    <w:rsid w:val="003A7F2F"/>
    <w:rsid w:val="003C2039"/>
    <w:rsid w:val="003E5D3E"/>
    <w:rsid w:val="003F0F46"/>
    <w:rsid w:val="003F6EF9"/>
    <w:rsid w:val="00404411"/>
    <w:rsid w:val="00411EB5"/>
    <w:rsid w:val="00420D86"/>
    <w:rsid w:val="00423C61"/>
    <w:rsid w:val="00434D0C"/>
    <w:rsid w:val="00445ADA"/>
    <w:rsid w:val="00455DC4"/>
    <w:rsid w:val="00483DE1"/>
    <w:rsid w:val="00495133"/>
    <w:rsid w:val="004A05A8"/>
    <w:rsid w:val="004A7A80"/>
    <w:rsid w:val="004B6B5D"/>
    <w:rsid w:val="004D146E"/>
    <w:rsid w:val="004E24DF"/>
    <w:rsid w:val="004E612D"/>
    <w:rsid w:val="005009BE"/>
    <w:rsid w:val="00513C24"/>
    <w:rsid w:val="005169E1"/>
    <w:rsid w:val="0052792F"/>
    <w:rsid w:val="005413E7"/>
    <w:rsid w:val="00541B30"/>
    <w:rsid w:val="00541C67"/>
    <w:rsid w:val="0054738E"/>
    <w:rsid w:val="005509A1"/>
    <w:rsid w:val="005676E0"/>
    <w:rsid w:val="00572CD3"/>
    <w:rsid w:val="0058740B"/>
    <w:rsid w:val="005874AD"/>
    <w:rsid w:val="00590E3C"/>
    <w:rsid w:val="005A1948"/>
    <w:rsid w:val="005A1AF3"/>
    <w:rsid w:val="005A2879"/>
    <w:rsid w:val="005B40BF"/>
    <w:rsid w:val="005D68C6"/>
    <w:rsid w:val="005E4DA6"/>
    <w:rsid w:val="005F639C"/>
    <w:rsid w:val="006005F6"/>
    <w:rsid w:val="00603587"/>
    <w:rsid w:val="00620096"/>
    <w:rsid w:val="00621B5C"/>
    <w:rsid w:val="0065239A"/>
    <w:rsid w:val="006646D0"/>
    <w:rsid w:val="00665CA4"/>
    <w:rsid w:val="00671449"/>
    <w:rsid w:val="006733D6"/>
    <w:rsid w:val="006848D5"/>
    <w:rsid w:val="006E562A"/>
    <w:rsid w:val="00713899"/>
    <w:rsid w:val="0073537F"/>
    <w:rsid w:val="00742D66"/>
    <w:rsid w:val="00743B40"/>
    <w:rsid w:val="007513FB"/>
    <w:rsid w:val="00755D7F"/>
    <w:rsid w:val="00760F05"/>
    <w:rsid w:val="00765FB9"/>
    <w:rsid w:val="00785A93"/>
    <w:rsid w:val="007A0CAB"/>
    <w:rsid w:val="007A4E99"/>
    <w:rsid w:val="007A64B7"/>
    <w:rsid w:val="007C1390"/>
    <w:rsid w:val="007D1037"/>
    <w:rsid w:val="007D368D"/>
    <w:rsid w:val="007E171F"/>
    <w:rsid w:val="007F04A4"/>
    <w:rsid w:val="00804EA8"/>
    <w:rsid w:val="00817F74"/>
    <w:rsid w:val="00822490"/>
    <w:rsid w:val="00830B6D"/>
    <w:rsid w:val="008324A3"/>
    <w:rsid w:val="008332D8"/>
    <w:rsid w:val="00840DD6"/>
    <w:rsid w:val="008464C0"/>
    <w:rsid w:val="008503E8"/>
    <w:rsid w:val="00857BE2"/>
    <w:rsid w:val="008A0A03"/>
    <w:rsid w:val="008A1E7B"/>
    <w:rsid w:val="008A5725"/>
    <w:rsid w:val="008C3F6F"/>
    <w:rsid w:val="008D5713"/>
    <w:rsid w:val="008D7BAC"/>
    <w:rsid w:val="008F771F"/>
    <w:rsid w:val="009014A8"/>
    <w:rsid w:val="009224EF"/>
    <w:rsid w:val="00932832"/>
    <w:rsid w:val="009377AC"/>
    <w:rsid w:val="0094586A"/>
    <w:rsid w:val="00951589"/>
    <w:rsid w:val="00961CD3"/>
    <w:rsid w:val="009A2739"/>
    <w:rsid w:val="009A7362"/>
    <w:rsid w:val="009B0380"/>
    <w:rsid w:val="009B6D2E"/>
    <w:rsid w:val="009C6B85"/>
    <w:rsid w:val="009D3C57"/>
    <w:rsid w:val="009F33B7"/>
    <w:rsid w:val="00A00403"/>
    <w:rsid w:val="00A10D6A"/>
    <w:rsid w:val="00A1587B"/>
    <w:rsid w:val="00A23B1D"/>
    <w:rsid w:val="00A30E51"/>
    <w:rsid w:val="00A4505F"/>
    <w:rsid w:val="00A47B3F"/>
    <w:rsid w:val="00A67748"/>
    <w:rsid w:val="00A817E0"/>
    <w:rsid w:val="00A8590B"/>
    <w:rsid w:val="00A87568"/>
    <w:rsid w:val="00AA640B"/>
    <w:rsid w:val="00AB7F98"/>
    <w:rsid w:val="00AE141D"/>
    <w:rsid w:val="00AE3998"/>
    <w:rsid w:val="00AE5C9A"/>
    <w:rsid w:val="00AE5E21"/>
    <w:rsid w:val="00AE69EC"/>
    <w:rsid w:val="00AE7AF1"/>
    <w:rsid w:val="00AF65F7"/>
    <w:rsid w:val="00B00C3E"/>
    <w:rsid w:val="00B077F6"/>
    <w:rsid w:val="00B134D6"/>
    <w:rsid w:val="00B2402A"/>
    <w:rsid w:val="00B34CDA"/>
    <w:rsid w:val="00B35D99"/>
    <w:rsid w:val="00B4209D"/>
    <w:rsid w:val="00B47946"/>
    <w:rsid w:val="00B65892"/>
    <w:rsid w:val="00B931D2"/>
    <w:rsid w:val="00BA70A4"/>
    <w:rsid w:val="00BC2A55"/>
    <w:rsid w:val="00BF7DC7"/>
    <w:rsid w:val="00C04A4C"/>
    <w:rsid w:val="00C0745F"/>
    <w:rsid w:val="00C115F2"/>
    <w:rsid w:val="00C168FD"/>
    <w:rsid w:val="00C17CFA"/>
    <w:rsid w:val="00C4123F"/>
    <w:rsid w:val="00C4320C"/>
    <w:rsid w:val="00C519D8"/>
    <w:rsid w:val="00C5233D"/>
    <w:rsid w:val="00C71CAF"/>
    <w:rsid w:val="00C90E2B"/>
    <w:rsid w:val="00C91DDF"/>
    <w:rsid w:val="00CA6B4A"/>
    <w:rsid w:val="00CB14A4"/>
    <w:rsid w:val="00CB7BFE"/>
    <w:rsid w:val="00CD2D2E"/>
    <w:rsid w:val="00CF2900"/>
    <w:rsid w:val="00D04B64"/>
    <w:rsid w:val="00D05A78"/>
    <w:rsid w:val="00D22D19"/>
    <w:rsid w:val="00D417F5"/>
    <w:rsid w:val="00D51EBA"/>
    <w:rsid w:val="00D53671"/>
    <w:rsid w:val="00D72480"/>
    <w:rsid w:val="00D96EBE"/>
    <w:rsid w:val="00DA5659"/>
    <w:rsid w:val="00DB2744"/>
    <w:rsid w:val="00DB2C0A"/>
    <w:rsid w:val="00DC2264"/>
    <w:rsid w:val="00DC6929"/>
    <w:rsid w:val="00E0291B"/>
    <w:rsid w:val="00E03F3C"/>
    <w:rsid w:val="00E05D02"/>
    <w:rsid w:val="00E149CB"/>
    <w:rsid w:val="00E15C95"/>
    <w:rsid w:val="00E30476"/>
    <w:rsid w:val="00E35251"/>
    <w:rsid w:val="00E37FA5"/>
    <w:rsid w:val="00E414B3"/>
    <w:rsid w:val="00E448EE"/>
    <w:rsid w:val="00E504C6"/>
    <w:rsid w:val="00E51825"/>
    <w:rsid w:val="00E6656C"/>
    <w:rsid w:val="00E8732A"/>
    <w:rsid w:val="00E917F2"/>
    <w:rsid w:val="00E952C3"/>
    <w:rsid w:val="00EB0697"/>
    <w:rsid w:val="00EB3D8E"/>
    <w:rsid w:val="00EB4838"/>
    <w:rsid w:val="00EB6164"/>
    <w:rsid w:val="00ED5432"/>
    <w:rsid w:val="00ED68B6"/>
    <w:rsid w:val="00EF1028"/>
    <w:rsid w:val="00EF58F6"/>
    <w:rsid w:val="00F0234B"/>
    <w:rsid w:val="00F20EA3"/>
    <w:rsid w:val="00F311CB"/>
    <w:rsid w:val="00F31EFF"/>
    <w:rsid w:val="00F37527"/>
    <w:rsid w:val="00F5162F"/>
    <w:rsid w:val="00F55BBF"/>
    <w:rsid w:val="00F67FF5"/>
    <w:rsid w:val="00F72528"/>
    <w:rsid w:val="00F75E39"/>
    <w:rsid w:val="00F7687F"/>
    <w:rsid w:val="00F841D1"/>
    <w:rsid w:val="00F86999"/>
    <w:rsid w:val="00F87D5E"/>
    <w:rsid w:val="00F911FD"/>
    <w:rsid w:val="00F97A1D"/>
    <w:rsid w:val="00FA19BF"/>
    <w:rsid w:val="00FA1B59"/>
    <w:rsid w:val="00FB0A9B"/>
    <w:rsid w:val="00FB129B"/>
    <w:rsid w:val="00FC494A"/>
    <w:rsid w:val="00FD266F"/>
    <w:rsid w:val="00FD6ACB"/>
    <w:rsid w:val="00FE3BF9"/>
    <w:rsid w:val="00FE552C"/>
    <w:rsid w:val="00FF1E09"/>
    <w:rsid w:val="00FF380D"/>
    <w:rsid w:val="00FF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D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3415</Characters>
  <Application>Microsoft Office Word</Application>
  <DocSecurity>0</DocSecurity>
  <Lines>28</Lines>
  <Paragraphs>8</Paragraphs>
  <ScaleCrop>false</ScaleCrop>
  <Company>Microsoft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2019-12-08T15:05:00Z</dcterms:created>
  <dcterms:modified xsi:type="dcterms:W3CDTF">2019-12-08T15:05:00Z</dcterms:modified>
</cp:coreProperties>
</file>