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55F" w:rsidRPr="00322A33" w:rsidRDefault="00F3755F" w:rsidP="00F375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СКИЙ СЕЛЬСКИЙ СОВЕТ НАРОДНЫХ ДЕПУТАТОВ</w:t>
      </w:r>
    </w:p>
    <w:p w:rsidR="00F3755F" w:rsidRPr="00322A33" w:rsidRDefault="00F3755F" w:rsidP="00F375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F3755F" w:rsidRDefault="00F3755F" w:rsidP="00F3755F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</w:p>
    <w:p w:rsidR="00F3755F" w:rsidRDefault="00F3755F" w:rsidP="00F3755F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E76ECB">
        <w:rPr>
          <w:rFonts w:ascii="Times New Roman" w:hAnsi="Times New Roman" w:cs="Times New Roman"/>
          <w:b/>
          <w:spacing w:val="84"/>
          <w:sz w:val="36"/>
          <w:szCs w:val="36"/>
        </w:rPr>
        <w:t>РЕШЕНИЕ</w:t>
      </w:r>
    </w:p>
    <w:p w:rsidR="00F3755F" w:rsidRPr="00E76ECB" w:rsidRDefault="00F3755F" w:rsidP="00F3755F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</w:p>
    <w:p w:rsidR="00F3755F" w:rsidRDefault="00F3755F" w:rsidP="00F375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Pr="00ED38AC">
        <w:rPr>
          <w:rFonts w:ascii="Times New Roman" w:hAnsi="Times New Roman" w:cs="Times New Roman"/>
          <w:sz w:val="28"/>
          <w:szCs w:val="28"/>
        </w:rPr>
        <w:t xml:space="preserve"> </w:t>
      </w:r>
      <w:r w:rsidR="00016FF3">
        <w:rPr>
          <w:rFonts w:ascii="Times New Roman" w:hAnsi="Times New Roman" w:cs="Times New Roman"/>
          <w:sz w:val="28"/>
          <w:szCs w:val="28"/>
        </w:rPr>
        <w:t>июн</w:t>
      </w:r>
      <w:r w:rsidRPr="00ED38AC">
        <w:rPr>
          <w:rFonts w:ascii="Times New Roman" w:hAnsi="Times New Roman" w:cs="Times New Roman"/>
          <w:sz w:val="28"/>
          <w:szCs w:val="28"/>
        </w:rPr>
        <w:t>я 2018 года</w:t>
      </w:r>
      <w:r w:rsidR="009E3618">
        <w:rPr>
          <w:rFonts w:ascii="Times New Roman" w:hAnsi="Times New Roman" w:cs="Times New Roman"/>
          <w:sz w:val="28"/>
          <w:szCs w:val="28"/>
        </w:rPr>
        <w:t xml:space="preserve">   </w:t>
      </w:r>
      <w:r w:rsidR="009E3618">
        <w:rPr>
          <w:rFonts w:ascii="Times New Roman" w:hAnsi="Times New Roman" w:cs="Times New Roman"/>
          <w:sz w:val="28"/>
          <w:szCs w:val="28"/>
        </w:rPr>
        <w:tab/>
      </w:r>
      <w:r w:rsidR="009E3618">
        <w:rPr>
          <w:rFonts w:ascii="Times New Roman" w:hAnsi="Times New Roman" w:cs="Times New Roman"/>
          <w:sz w:val="28"/>
          <w:szCs w:val="28"/>
        </w:rPr>
        <w:tab/>
      </w:r>
      <w:r w:rsidR="009E361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E361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E3618">
        <w:rPr>
          <w:rFonts w:ascii="Times New Roman" w:hAnsi="Times New Roman" w:cs="Times New Roman"/>
          <w:sz w:val="28"/>
          <w:szCs w:val="28"/>
        </w:rPr>
        <w:t>. Курья</w:t>
      </w:r>
      <w:r w:rsidR="009E3618">
        <w:rPr>
          <w:rFonts w:ascii="Times New Roman" w:hAnsi="Times New Roman" w:cs="Times New Roman"/>
          <w:sz w:val="28"/>
          <w:szCs w:val="28"/>
        </w:rPr>
        <w:tab/>
      </w:r>
      <w:r w:rsidR="009E3618">
        <w:rPr>
          <w:rFonts w:ascii="Times New Roman" w:hAnsi="Times New Roman" w:cs="Times New Roman"/>
          <w:sz w:val="28"/>
          <w:szCs w:val="28"/>
        </w:rPr>
        <w:tab/>
      </w:r>
      <w:r w:rsidR="009E3618">
        <w:rPr>
          <w:rFonts w:ascii="Times New Roman" w:hAnsi="Times New Roman" w:cs="Times New Roman"/>
          <w:sz w:val="28"/>
          <w:szCs w:val="28"/>
        </w:rPr>
        <w:tab/>
      </w:r>
      <w:r w:rsidR="009E3618">
        <w:rPr>
          <w:rFonts w:ascii="Times New Roman" w:hAnsi="Times New Roman" w:cs="Times New Roman"/>
          <w:sz w:val="28"/>
          <w:szCs w:val="28"/>
        </w:rPr>
        <w:tab/>
        <w:t xml:space="preserve">          №  </w:t>
      </w:r>
      <w:r w:rsidR="00555A0A">
        <w:rPr>
          <w:rFonts w:ascii="Times New Roman" w:hAnsi="Times New Roman" w:cs="Times New Roman"/>
          <w:sz w:val="28"/>
          <w:szCs w:val="28"/>
        </w:rPr>
        <w:t>10</w:t>
      </w: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068A" w:rsidRDefault="00CF068A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 о порядке реализации правотворческой инициативы граждан в муниципальном образовании Курьинский сельсовет Курьинского района Алтайского края</w:t>
      </w: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  <w:r w:rsidRPr="00E35C19">
        <w:rPr>
          <w:rFonts w:ascii="Times New Roman" w:hAnsi="Times New Roman" w:cs="Times New Roman"/>
          <w:sz w:val="28"/>
          <w:szCs w:val="28"/>
        </w:rPr>
        <w:tab/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Федеральным законом от 06.10.2003 г.  № 131-ФЗ «Об общих принципах организации местного самоуправления в Российской Федерации, Уставом муниципального образования Курьинский сельсовет Курьинского района Алтайского края, Курьинский сельский Совет народных депутатов РЕШИЛ: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Положение о порядке реализации правотворческой инициативы граждан в </w:t>
      </w:r>
      <w:r w:rsidRPr="00E35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муниципальном образовании Курьинский сельсовет Курьинского района Алтайского края.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3755F" w:rsidRDefault="00F3755F" w:rsidP="00F375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Обнародовать настоящее решение в установленном Уставом муниципального образования Курьинский сельсовет Курьинского района Алтайского края порядке.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3755F" w:rsidRDefault="00F3755F" w:rsidP="00F375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настоящим решением оставляю за собой.</w:t>
      </w: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55F" w:rsidRDefault="00F3755F" w:rsidP="00F375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4EF" w:rsidRDefault="00F3755F" w:rsidP="006054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Утверждено решением </w:t>
      </w:r>
    </w:p>
    <w:p w:rsidR="006054EF" w:rsidRDefault="006054EF" w:rsidP="006054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сельского </w:t>
      </w:r>
    </w:p>
    <w:p w:rsidR="006054EF" w:rsidRDefault="006054EF" w:rsidP="006054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народных депутатов</w:t>
      </w:r>
    </w:p>
    <w:p w:rsidR="006054EF" w:rsidRDefault="009E3618" w:rsidP="006054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25.05.2018 г. № </w:t>
      </w:r>
      <w:r w:rsidR="00555A0A">
        <w:rPr>
          <w:rFonts w:ascii="Times New Roman" w:hAnsi="Times New Roman" w:cs="Times New Roman"/>
          <w:sz w:val="28"/>
          <w:szCs w:val="28"/>
        </w:rPr>
        <w:t>10</w:t>
      </w:r>
    </w:p>
    <w:p w:rsidR="00F3755F" w:rsidRPr="00F3755F" w:rsidRDefault="00F3755F" w:rsidP="006054E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A334B" w:rsidRDefault="004A334B"/>
    <w:p w:rsidR="00F3755F" w:rsidRDefault="00F3755F"/>
    <w:p w:rsidR="00F3755F" w:rsidRPr="00E35C19" w:rsidRDefault="006054EF" w:rsidP="00F3755F">
      <w:pPr>
        <w:pStyle w:val="40"/>
        <w:shd w:val="clear" w:color="auto" w:fill="auto"/>
        <w:spacing w:before="0"/>
        <w:rPr>
          <w:sz w:val="28"/>
          <w:szCs w:val="28"/>
        </w:rPr>
      </w:pPr>
      <w:r>
        <w:rPr>
          <w:sz w:val="28"/>
          <w:szCs w:val="28"/>
        </w:rPr>
        <w:t>П</w:t>
      </w:r>
      <w:r w:rsidR="00F3755F" w:rsidRPr="00E35C19">
        <w:rPr>
          <w:sz w:val="28"/>
          <w:szCs w:val="28"/>
        </w:rPr>
        <w:t>ОЛОЖЕНИЕ</w:t>
      </w:r>
    </w:p>
    <w:p w:rsidR="00F3755F" w:rsidRPr="00E35C19" w:rsidRDefault="00F3755F" w:rsidP="00F3755F">
      <w:pPr>
        <w:pStyle w:val="40"/>
        <w:shd w:val="clear" w:color="auto" w:fill="auto"/>
        <w:spacing w:before="0"/>
        <w:ind w:left="200"/>
        <w:jc w:val="left"/>
        <w:rPr>
          <w:sz w:val="28"/>
          <w:szCs w:val="28"/>
        </w:rPr>
      </w:pPr>
      <w:r w:rsidRPr="00E35C19">
        <w:rPr>
          <w:sz w:val="28"/>
          <w:szCs w:val="28"/>
        </w:rPr>
        <w:t>О ПОРЯДКЕ РЕАЛИЗАЦИИ ПРАВОТВОРЧЕСКОЙ ИНИЦИАТИВЫ</w:t>
      </w:r>
    </w:p>
    <w:p w:rsidR="00F3755F" w:rsidRPr="00E35C19" w:rsidRDefault="00F3755F" w:rsidP="00F3755F">
      <w:pPr>
        <w:pStyle w:val="40"/>
        <w:shd w:val="clear" w:color="auto" w:fill="auto"/>
        <w:spacing w:before="0"/>
        <w:rPr>
          <w:sz w:val="28"/>
          <w:szCs w:val="28"/>
        </w:rPr>
      </w:pPr>
      <w:r w:rsidRPr="00E35C19">
        <w:rPr>
          <w:sz w:val="28"/>
          <w:szCs w:val="28"/>
        </w:rPr>
        <w:t>ГРАЖДАН</w:t>
      </w:r>
    </w:p>
    <w:p w:rsidR="00F3755F" w:rsidRDefault="00F3755F"/>
    <w:p w:rsidR="00F3755F" w:rsidRDefault="00F3755F"/>
    <w:p w:rsidR="00F3755F" w:rsidRDefault="00F3755F"/>
    <w:p w:rsidR="00F3755F" w:rsidRPr="00E35C19" w:rsidRDefault="00F3755F" w:rsidP="00F3755F">
      <w:pPr>
        <w:pStyle w:val="20"/>
        <w:shd w:val="clear" w:color="auto" w:fill="auto"/>
        <w:spacing w:after="250" w:line="260" w:lineRule="exact"/>
        <w:rPr>
          <w:sz w:val="28"/>
          <w:szCs w:val="28"/>
        </w:rPr>
      </w:pPr>
      <w:r w:rsidRPr="00E35C19">
        <w:rPr>
          <w:sz w:val="28"/>
          <w:szCs w:val="28"/>
        </w:rPr>
        <w:t>1. Общие положения</w:t>
      </w:r>
    </w:p>
    <w:p w:rsidR="00F3755F" w:rsidRPr="00E35C19" w:rsidRDefault="00F3755F" w:rsidP="00F3755F">
      <w:pPr>
        <w:pStyle w:val="20"/>
        <w:numPr>
          <w:ilvl w:val="0"/>
          <w:numId w:val="2"/>
        </w:numPr>
        <w:shd w:val="clear" w:color="auto" w:fill="auto"/>
        <w:tabs>
          <w:tab w:val="left" w:pos="1121"/>
        </w:tabs>
        <w:spacing w:after="240" w:line="309" w:lineRule="exact"/>
        <w:ind w:firstLine="560"/>
        <w:jc w:val="both"/>
        <w:rPr>
          <w:sz w:val="28"/>
          <w:szCs w:val="28"/>
        </w:rPr>
      </w:pPr>
      <w:r w:rsidRPr="00E35C19">
        <w:rPr>
          <w:sz w:val="28"/>
          <w:szCs w:val="28"/>
        </w:rPr>
        <w:t>Настоящее Положение разработано на основании статьи 26 Федерального закона от 06.10.2003 №131-Ф3 «Об общих принципах организации местного самоуправления в Российской Федерации» и направлено на реализацию права граждан Российской Федерации на осуществление местного самоуправления посредством выдвижения правотворческой инициативы.</w:t>
      </w:r>
    </w:p>
    <w:p w:rsidR="00F3755F" w:rsidRPr="00E35C19" w:rsidRDefault="00F3755F" w:rsidP="00F3755F">
      <w:pPr>
        <w:pStyle w:val="20"/>
        <w:numPr>
          <w:ilvl w:val="0"/>
          <w:numId w:val="2"/>
        </w:numPr>
        <w:shd w:val="clear" w:color="auto" w:fill="auto"/>
        <w:tabs>
          <w:tab w:val="left" w:pos="1121"/>
        </w:tabs>
        <w:spacing w:after="240" w:line="309" w:lineRule="exact"/>
        <w:ind w:firstLine="560"/>
        <w:jc w:val="both"/>
        <w:rPr>
          <w:sz w:val="28"/>
          <w:szCs w:val="28"/>
        </w:rPr>
      </w:pPr>
      <w:r w:rsidRPr="00E35C19">
        <w:rPr>
          <w:sz w:val="28"/>
          <w:szCs w:val="28"/>
        </w:rPr>
        <w:t>Под правотворческой инициативой в настоящем Положении понимается право граждан, обладающих избирательным правом, вносить на рассмотрение органов местного самоуправления проекты муниципальных правовых актов по вопросам местного значения.</w:t>
      </w:r>
    </w:p>
    <w:p w:rsidR="00F3755F" w:rsidRPr="00E35C19" w:rsidRDefault="00F3755F" w:rsidP="00F3755F">
      <w:pPr>
        <w:pStyle w:val="20"/>
        <w:shd w:val="clear" w:color="auto" w:fill="auto"/>
        <w:spacing w:after="240" w:line="309" w:lineRule="exact"/>
        <w:rPr>
          <w:sz w:val="28"/>
          <w:szCs w:val="28"/>
        </w:rPr>
      </w:pPr>
      <w:r w:rsidRPr="00E35C19">
        <w:rPr>
          <w:sz w:val="28"/>
          <w:szCs w:val="28"/>
        </w:rPr>
        <w:t>2. Порядок формирования инициативной группы</w:t>
      </w:r>
      <w:r w:rsidRPr="00E35C19">
        <w:rPr>
          <w:sz w:val="28"/>
          <w:szCs w:val="28"/>
        </w:rPr>
        <w:br/>
        <w:t>по реализации правотворческой инициативы</w:t>
      </w:r>
    </w:p>
    <w:p w:rsidR="00F3755F" w:rsidRPr="00E35C19" w:rsidRDefault="00F3755F" w:rsidP="00F3755F">
      <w:pPr>
        <w:pStyle w:val="20"/>
        <w:numPr>
          <w:ilvl w:val="1"/>
          <w:numId w:val="2"/>
        </w:numPr>
        <w:shd w:val="clear" w:color="auto" w:fill="auto"/>
        <w:tabs>
          <w:tab w:val="left" w:pos="1121"/>
        </w:tabs>
        <w:spacing w:after="240" w:line="309" w:lineRule="exact"/>
        <w:ind w:firstLine="560"/>
        <w:jc w:val="both"/>
        <w:rPr>
          <w:sz w:val="28"/>
          <w:szCs w:val="28"/>
        </w:rPr>
      </w:pPr>
      <w:r w:rsidRPr="00E35C19">
        <w:rPr>
          <w:sz w:val="28"/>
          <w:szCs w:val="28"/>
        </w:rPr>
        <w:t>Формирование инициативной группы по внесению в органы местного самоуправления проектов муниципальных правовых актов осуществляется на основе волеизъявления граждан. Члены инициативной группы могут избрать из своего состава председателя и секретаря.</w:t>
      </w:r>
    </w:p>
    <w:p w:rsidR="00F3755F" w:rsidRPr="00E35C19" w:rsidRDefault="00F3755F" w:rsidP="00F3755F">
      <w:pPr>
        <w:pStyle w:val="20"/>
        <w:numPr>
          <w:ilvl w:val="1"/>
          <w:numId w:val="2"/>
        </w:numPr>
        <w:shd w:val="clear" w:color="auto" w:fill="auto"/>
        <w:tabs>
          <w:tab w:val="left" w:pos="1121"/>
        </w:tabs>
        <w:spacing w:after="279" w:line="309" w:lineRule="exact"/>
        <w:ind w:firstLine="560"/>
        <w:jc w:val="both"/>
        <w:rPr>
          <w:sz w:val="28"/>
          <w:szCs w:val="28"/>
        </w:rPr>
      </w:pPr>
      <w:r w:rsidRPr="00E35C19">
        <w:rPr>
          <w:sz w:val="28"/>
          <w:szCs w:val="28"/>
        </w:rPr>
        <w:t>Членом инициативной группы может быть совершеннолетний дееспособный гражданин Российской Федерации, обладающий избирательным правом.</w:t>
      </w:r>
    </w:p>
    <w:p w:rsidR="00F3755F" w:rsidRPr="00E35C19" w:rsidRDefault="00F3755F" w:rsidP="00F3755F">
      <w:pPr>
        <w:pStyle w:val="20"/>
        <w:numPr>
          <w:ilvl w:val="1"/>
          <w:numId w:val="2"/>
        </w:numPr>
        <w:shd w:val="clear" w:color="auto" w:fill="auto"/>
        <w:tabs>
          <w:tab w:val="left" w:pos="1127"/>
        </w:tabs>
        <w:spacing w:line="260" w:lineRule="exact"/>
        <w:ind w:firstLine="560"/>
        <w:jc w:val="both"/>
        <w:rPr>
          <w:sz w:val="28"/>
          <w:szCs w:val="28"/>
        </w:rPr>
      </w:pPr>
      <w:r w:rsidRPr="00E35C19">
        <w:rPr>
          <w:sz w:val="28"/>
          <w:szCs w:val="28"/>
        </w:rPr>
        <w:t xml:space="preserve">С правотворческой инициативой может выступить </w:t>
      </w:r>
      <w:proofErr w:type="gramStart"/>
      <w:r w:rsidRPr="00E35C19">
        <w:rPr>
          <w:sz w:val="28"/>
          <w:szCs w:val="28"/>
        </w:rPr>
        <w:t>инициативная</w:t>
      </w:r>
      <w:proofErr w:type="gramEnd"/>
    </w:p>
    <w:p w:rsidR="00F3755F" w:rsidRPr="00E35C19" w:rsidRDefault="00F3755F" w:rsidP="00F3755F">
      <w:pPr>
        <w:pStyle w:val="20"/>
        <w:shd w:val="clear" w:color="auto" w:fill="auto"/>
        <w:tabs>
          <w:tab w:val="left" w:leader="underscore" w:pos="5408"/>
        </w:tabs>
        <w:spacing w:line="260" w:lineRule="exact"/>
        <w:jc w:val="both"/>
        <w:rPr>
          <w:sz w:val="28"/>
          <w:szCs w:val="28"/>
        </w:rPr>
      </w:pPr>
      <w:proofErr w:type="gramStart"/>
      <w:r w:rsidRPr="00E35C19">
        <w:rPr>
          <w:sz w:val="28"/>
          <w:szCs w:val="28"/>
        </w:rPr>
        <w:t>группа граждан в количестве не менее</w:t>
      </w:r>
      <w:r w:rsidR="006054EF">
        <w:rPr>
          <w:sz w:val="28"/>
          <w:szCs w:val="28"/>
        </w:rPr>
        <w:t xml:space="preserve"> </w:t>
      </w:r>
      <w:r w:rsidR="008655B1" w:rsidRPr="007564B8">
        <w:rPr>
          <w:sz w:val="28"/>
          <w:szCs w:val="28"/>
        </w:rPr>
        <w:t>10</w:t>
      </w:r>
      <w:r w:rsidRPr="00E35C19">
        <w:rPr>
          <w:sz w:val="28"/>
          <w:szCs w:val="28"/>
        </w:rPr>
        <w:tab/>
      </w:r>
      <w:r w:rsidRPr="00E35C19">
        <w:rPr>
          <w:rStyle w:val="21"/>
          <w:sz w:val="28"/>
          <w:szCs w:val="28"/>
        </w:rPr>
        <w:t>(не может превышать 3% от</w:t>
      </w:r>
      <w:proofErr w:type="gramEnd"/>
    </w:p>
    <w:p w:rsidR="00F3755F" w:rsidRPr="00E35C19" w:rsidRDefault="00F3755F" w:rsidP="00F3755F">
      <w:pPr>
        <w:pStyle w:val="50"/>
        <w:shd w:val="clear" w:color="auto" w:fill="auto"/>
        <w:spacing w:before="0" w:after="236"/>
        <w:rPr>
          <w:sz w:val="28"/>
          <w:szCs w:val="28"/>
        </w:rPr>
      </w:pPr>
      <w:r w:rsidRPr="00E35C19">
        <w:rPr>
          <w:sz w:val="28"/>
          <w:szCs w:val="28"/>
        </w:rPr>
        <w:t>числа жителей муниципального образования, обладающих избирательным правом)</w:t>
      </w:r>
      <w:r w:rsidRPr="00E35C19">
        <w:rPr>
          <w:rStyle w:val="51"/>
          <w:sz w:val="28"/>
          <w:szCs w:val="28"/>
        </w:rPr>
        <w:t xml:space="preserve"> жителей муниципального образования.</w:t>
      </w:r>
    </w:p>
    <w:p w:rsidR="00F3755F" w:rsidRDefault="00F3755F" w:rsidP="00F3755F">
      <w:pPr>
        <w:pStyle w:val="20"/>
        <w:numPr>
          <w:ilvl w:val="1"/>
          <w:numId w:val="2"/>
        </w:numPr>
        <w:shd w:val="clear" w:color="auto" w:fill="auto"/>
        <w:tabs>
          <w:tab w:val="left" w:pos="1121"/>
        </w:tabs>
        <w:spacing w:line="309" w:lineRule="exact"/>
        <w:ind w:firstLine="560"/>
        <w:jc w:val="both"/>
        <w:rPr>
          <w:sz w:val="28"/>
          <w:szCs w:val="28"/>
        </w:rPr>
      </w:pPr>
      <w:r w:rsidRPr="00E35C19">
        <w:rPr>
          <w:sz w:val="28"/>
          <w:szCs w:val="28"/>
        </w:rPr>
        <w:t>Инициативная группа считается созданной с момента принятия решения о ее создании. Указанное решение оформляется протоколом</w:t>
      </w:r>
      <w:r>
        <w:rPr>
          <w:sz w:val="28"/>
          <w:szCs w:val="28"/>
        </w:rPr>
        <w:t xml:space="preserve"> собрания.</w:t>
      </w:r>
    </w:p>
    <w:p w:rsidR="00F3755F" w:rsidRDefault="006054EF" w:rsidP="00142288">
      <w:pPr>
        <w:pStyle w:val="20"/>
        <w:numPr>
          <w:ilvl w:val="0"/>
          <w:numId w:val="3"/>
        </w:numPr>
        <w:shd w:val="clear" w:color="auto" w:fill="auto"/>
        <w:tabs>
          <w:tab w:val="left" w:pos="1121"/>
        </w:tabs>
        <w:spacing w:line="309" w:lineRule="exact"/>
        <w:rPr>
          <w:sz w:val="28"/>
          <w:szCs w:val="28"/>
        </w:rPr>
      </w:pPr>
      <w:r>
        <w:rPr>
          <w:sz w:val="28"/>
          <w:szCs w:val="28"/>
        </w:rPr>
        <w:lastRenderedPageBreak/>
        <w:t>Порядок внесения проекта муниципального правового акта</w:t>
      </w:r>
    </w:p>
    <w:p w:rsidR="00142288" w:rsidRDefault="00142288" w:rsidP="00142288">
      <w:pPr>
        <w:pStyle w:val="20"/>
        <w:shd w:val="clear" w:color="auto" w:fill="auto"/>
        <w:tabs>
          <w:tab w:val="left" w:pos="1121"/>
        </w:tabs>
        <w:spacing w:line="309" w:lineRule="exact"/>
        <w:ind w:left="720"/>
        <w:jc w:val="both"/>
        <w:rPr>
          <w:sz w:val="28"/>
          <w:szCs w:val="28"/>
        </w:rPr>
      </w:pPr>
    </w:p>
    <w:p w:rsidR="00F3755F" w:rsidRDefault="006054EF" w:rsidP="00142288">
      <w:pPr>
        <w:pStyle w:val="20"/>
        <w:numPr>
          <w:ilvl w:val="1"/>
          <w:numId w:val="3"/>
        </w:numPr>
        <w:shd w:val="clear" w:color="auto" w:fill="auto"/>
        <w:spacing w:line="309" w:lineRule="exact"/>
        <w:ind w:left="0" w:firstLine="786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правотворческой инициативы членом инициативной группы, уполномоченный в соответствии с протоколом собрания (заседания), на котором было принято решение  о создании инициативной группы граждан, представлять инициативную группу граждан, вносит в соответствующий орган местного самоуправления, к компетенции которого относится принятие соответствующего муниципального правового акта с приложением следующих документов:</w:t>
      </w:r>
    </w:p>
    <w:p w:rsidR="006054EF" w:rsidRDefault="006054EF" w:rsidP="00142288">
      <w:pPr>
        <w:pStyle w:val="20"/>
        <w:shd w:val="clear" w:color="auto" w:fill="auto"/>
        <w:tabs>
          <w:tab w:val="left" w:pos="0"/>
        </w:tabs>
        <w:spacing w:line="309" w:lineRule="exact"/>
        <w:ind w:firstLine="786"/>
        <w:jc w:val="both"/>
        <w:rPr>
          <w:sz w:val="28"/>
          <w:szCs w:val="28"/>
        </w:rPr>
      </w:pPr>
      <w:r>
        <w:rPr>
          <w:sz w:val="28"/>
          <w:szCs w:val="28"/>
        </w:rPr>
        <w:t>- текста проекта муниципального правового акта;</w:t>
      </w:r>
    </w:p>
    <w:p w:rsidR="006054EF" w:rsidRDefault="006054EF" w:rsidP="00142288">
      <w:pPr>
        <w:pStyle w:val="20"/>
        <w:shd w:val="clear" w:color="auto" w:fill="auto"/>
        <w:tabs>
          <w:tab w:val="left" w:pos="0"/>
        </w:tabs>
        <w:spacing w:line="309" w:lineRule="exact"/>
        <w:ind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пояснительная записка, содержащая </w:t>
      </w:r>
      <w:r w:rsidR="005D48A3">
        <w:rPr>
          <w:sz w:val="28"/>
          <w:szCs w:val="28"/>
        </w:rPr>
        <w:t>обоснование необходимости принятия муниципального правового акта, его целей и основных положений;</w:t>
      </w:r>
    </w:p>
    <w:p w:rsidR="005D48A3" w:rsidRDefault="005D48A3" w:rsidP="00142288">
      <w:pPr>
        <w:pStyle w:val="20"/>
        <w:shd w:val="clear" w:color="auto" w:fill="auto"/>
        <w:tabs>
          <w:tab w:val="left" w:pos="0"/>
        </w:tabs>
        <w:spacing w:line="309" w:lineRule="exact"/>
        <w:ind w:firstLine="786"/>
        <w:jc w:val="both"/>
        <w:rPr>
          <w:sz w:val="28"/>
          <w:szCs w:val="28"/>
        </w:rPr>
      </w:pPr>
      <w:r>
        <w:rPr>
          <w:sz w:val="28"/>
          <w:szCs w:val="28"/>
        </w:rPr>
        <w:t>- финансово-экономическое обоснование (в случае внесение проекта муниципального правового акта, реализация которого потребует дополнительных материальных, финансовых и иных затрат);</w:t>
      </w:r>
    </w:p>
    <w:p w:rsidR="005D48A3" w:rsidRDefault="005D48A3" w:rsidP="00142288">
      <w:pPr>
        <w:pStyle w:val="20"/>
        <w:shd w:val="clear" w:color="auto" w:fill="auto"/>
        <w:tabs>
          <w:tab w:val="left" w:pos="0"/>
        </w:tabs>
        <w:spacing w:line="309" w:lineRule="exact"/>
        <w:ind w:firstLine="786"/>
        <w:jc w:val="both"/>
        <w:rPr>
          <w:sz w:val="28"/>
          <w:szCs w:val="28"/>
        </w:rPr>
      </w:pPr>
      <w:r>
        <w:rPr>
          <w:sz w:val="28"/>
          <w:szCs w:val="28"/>
        </w:rPr>
        <w:t>- список инициативной группы граждан с указанием фамилии, имени, отчества, даты рождения, паспортных данных, адреса места жительства</w:t>
      </w:r>
      <w:r w:rsidR="00142288">
        <w:rPr>
          <w:sz w:val="28"/>
          <w:szCs w:val="28"/>
        </w:rPr>
        <w:t xml:space="preserve"> </w:t>
      </w:r>
      <w:r>
        <w:rPr>
          <w:sz w:val="28"/>
          <w:szCs w:val="28"/>
        </w:rPr>
        <w:t>и телефона членов группы;</w:t>
      </w:r>
    </w:p>
    <w:p w:rsidR="005D48A3" w:rsidRDefault="00142288" w:rsidP="00142288">
      <w:pPr>
        <w:pStyle w:val="20"/>
        <w:shd w:val="clear" w:color="auto" w:fill="auto"/>
        <w:tabs>
          <w:tab w:val="left" w:pos="0"/>
        </w:tabs>
        <w:spacing w:line="309" w:lineRule="exact"/>
        <w:ind w:firstLine="786"/>
        <w:jc w:val="both"/>
        <w:rPr>
          <w:sz w:val="28"/>
          <w:szCs w:val="28"/>
        </w:rPr>
      </w:pPr>
      <w:r>
        <w:rPr>
          <w:sz w:val="28"/>
          <w:szCs w:val="28"/>
        </w:rPr>
        <w:t>- протокол собрания (заседания), на котором было принято решение о создании инициативной группы граждан для реализации правотворческой инициативы с указанием проекта  муниципального правового акта, а также фамилии, имени, отчества и адреса места жительства члена инициативной группы, уполномоченного представлять инициативную группу граждан при внесении и рассмотрении проекта муниципального правового акта.</w:t>
      </w:r>
    </w:p>
    <w:p w:rsidR="00F3755F" w:rsidRDefault="00142288" w:rsidP="00142288">
      <w:pPr>
        <w:pStyle w:val="20"/>
        <w:shd w:val="clear" w:color="auto" w:fill="auto"/>
        <w:tabs>
          <w:tab w:val="left" w:pos="0"/>
        </w:tabs>
        <w:spacing w:line="309" w:lineRule="exact"/>
        <w:ind w:firstLine="786"/>
        <w:jc w:val="both"/>
        <w:rPr>
          <w:sz w:val="28"/>
          <w:szCs w:val="28"/>
        </w:rPr>
      </w:pPr>
      <w:r>
        <w:rPr>
          <w:sz w:val="28"/>
          <w:szCs w:val="28"/>
        </w:rPr>
        <w:t>Заявление и документы, указанные в настоящем пункте, могут представляться членами инициативной группы граждан, уполномоченным представлять инициативную группу граждан, в орган местного самоуправления лично или посредством направления документов по почте. Заявление регистрируется в день его поступления.</w:t>
      </w:r>
    </w:p>
    <w:p w:rsidR="00633B88" w:rsidRDefault="00633B88" w:rsidP="00C05228">
      <w:pPr>
        <w:pStyle w:val="20"/>
        <w:numPr>
          <w:ilvl w:val="1"/>
          <w:numId w:val="3"/>
        </w:numPr>
        <w:shd w:val="clear" w:color="auto" w:fill="auto"/>
        <w:tabs>
          <w:tab w:val="left" w:pos="0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Органы местного самоуправления  отказывают в принятии заявления, указанного в абзаце 1 пункта 3.1 Положения в случаях:</w:t>
      </w:r>
    </w:p>
    <w:p w:rsidR="00633B88" w:rsidRDefault="00633B88" w:rsidP="00633B88">
      <w:pPr>
        <w:pStyle w:val="20"/>
        <w:numPr>
          <w:ilvl w:val="0"/>
          <w:numId w:val="4"/>
        </w:numPr>
        <w:shd w:val="clear" w:color="auto" w:fill="auto"/>
        <w:tabs>
          <w:tab w:val="left" w:pos="0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Нарушения требований, предъявляемых к  численности инициативной группы граждан, указанных в пункте 2.3 Положения;</w:t>
      </w:r>
    </w:p>
    <w:p w:rsidR="00633B88" w:rsidRDefault="00633B88" w:rsidP="00633B88">
      <w:pPr>
        <w:pStyle w:val="20"/>
        <w:numPr>
          <w:ilvl w:val="0"/>
          <w:numId w:val="4"/>
        </w:numPr>
        <w:shd w:val="clear" w:color="auto" w:fill="auto"/>
        <w:tabs>
          <w:tab w:val="left" w:pos="0"/>
        </w:tabs>
        <w:spacing w:line="309" w:lineRule="exact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Нарушения требований, предъявляемых к порядку создания инициативной  группы граждан, указанных в пункте 2.4 Положения;</w:t>
      </w:r>
    </w:p>
    <w:p w:rsidR="00C05228" w:rsidRDefault="00633B88" w:rsidP="00633B88">
      <w:pPr>
        <w:pStyle w:val="20"/>
        <w:numPr>
          <w:ilvl w:val="0"/>
          <w:numId w:val="4"/>
        </w:numPr>
        <w:shd w:val="clear" w:color="auto" w:fill="auto"/>
        <w:tabs>
          <w:tab w:val="left" w:pos="0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 направлении проекта муниципального правового акта подписано лицом, не являющимся членом инициативной группы, уполномоченным в соответствии с протоколом собрания (заседания), на котором было принято решение о создании инициативной группы</w:t>
      </w:r>
      <w:r w:rsidR="00C05228">
        <w:rPr>
          <w:sz w:val="28"/>
          <w:szCs w:val="28"/>
        </w:rPr>
        <w:t>;</w:t>
      </w:r>
    </w:p>
    <w:p w:rsidR="00633B88" w:rsidRDefault="00C05228" w:rsidP="00633B88">
      <w:pPr>
        <w:pStyle w:val="20"/>
        <w:numPr>
          <w:ilvl w:val="0"/>
          <w:numId w:val="4"/>
        </w:numPr>
        <w:shd w:val="clear" w:color="auto" w:fill="auto"/>
        <w:tabs>
          <w:tab w:val="left" w:pos="0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Принятие муниципального правового акта не относятся к компетенции органа местного самоуправления, которому поступило заявление, либо проект муниципального правового акта предусматривает регулирование правоотношений, не относящихся к вопросам местного значения муниципального образования Курьинский сельсовет;</w:t>
      </w:r>
    </w:p>
    <w:p w:rsidR="00C05228" w:rsidRDefault="00C05228" w:rsidP="00633B88">
      <w:pPr>
        <w:pStyle w:val="20"/>
        <w:numPr>
          <w:ilvl w:val="0"/>
          <w:numId w:val="4"/>
        </w:numPr>
        <w:shd w:val="clear" w:color="auto" w:fill="auto"/>
        <w:tabs>
          <w:tab w:val="left" w:pos="0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неполного перечня документов, указанного в абзацах 2.6 пункта 3.1 Положения.</w:t>
      </w:r>
    </w:p>
    <w:p w:rsidR="00C05228" w:rsidRDefault="00C05228" w:rsidP="0065359B">
      <w:pPr>
        <w:pStyle w:val="20"/>
        <w:shd w:val="clear" w:color="auto" w:fill="auto"/>
        <w:tabs>
          <w:tab w:val="left" w:pos="0"/>
        </w:tabs>
        <w:spacing w:line="309" w:lineRule="exac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отказа в принятии заявления, указанного в абзаце 1 пункта 3.1 </w:t>
      </w:r>
      <w:r>
        <w:rPr>
          <w:sz w:val="28"/>
          <w:szCs w:val="28"/>
        </w:rPr>
        <w:lastRenderedPageBreak/>
        <w:t xml:space="preserve">Положения, члену инициативной группы, уполномоченному </w:t>
      </w:r>
      <w:r w:rsidR="0065359B">
        <w:rPr>
          <w:sz w:val="28"/>
          <w:szCs w:val="28"/>
        </w:rPr>
        <w:t>представлять инициативную группу, направляется письменный отказ с указанием оснований отказа в течени</w:t>
      </w:r>
      <w:proofErr w:type="gramStart"/>
      <w:r w:rsidR="0065359B">
        <w:rPr>
          <w:sz w:val="28"/>
          <w:szCs w:val="28"/>
        </w:rPr>
        <w:t>и</w:t>
      </w:r>
      <w:proofErr w:type="gramEnd"/>
      <w:r w:rsidR="0065359B">
        <w:rPr>
          <w:sz w:val="28"/>
          <w:szCs w:val="28"/>
        </w:rPr>
        <w:t xml:space="preserve"> 14 дней с момента регистрации заявления.</w:t>
      </w:r>
    </w:p>
    <w:p w:rsidR="00142288" w:rsidRDefault="00142288" w:rsidP="00142288">
      <w:pPr>
        <w:pStyle w:val="20"/>
        <w:shd w:val="clear" w:color="auto" w:fill="auto"/>
        <w:tabs>
          <w:tab w:val="left" w:pos="0"/>
        </w:tabs>
        <w:spacing w:line="309" w:lineRule="exact"/>
        <w:ind w:firstLine="786"/>
        <w:jc w:val="both"/>
        <w:rPr>
          <w:sz w:val="28"/>
          <w:szCs w:val="28"/>
        </w:rPr>
      </w:pPr>
    </w:p>
    <w:p w:rsidR="0065359B" w:rsidRDefault="0065359B" w:rsidP="00142288">
      <w:pPr>
        <w:pStyle w:val="20"/>
        <w:shd w:val="clear" w:color="auto" w:fill="auto"/>
        <w:tabs>
          <w:tab w:val="left" w:pos="0"/>
        </w:tabs>
        <w:spacing w:line="309" w:lineRule="exact"/>
        <w:ind w:firstLine="786"/>
        <w:jc w:val="both"/>
        <w:rPr>
          <w:sz w:val="28"/>
          <w:szCs w:val="28"/>
        </w:rPr>
      </w:pPr>
      <w:r>
        <w:rPr>
          <w:sz w:val="28"/>
          <w:szCs w:val="28"/>
        </w:rPr>
        <w:t>Письменный отказ направляется по указанному в протоколе адресу места жительства члена инициативной группы, уполномоченного представлять инициативную группу, с приложением поступивших заявления и документов.</w:t>
      </w:r>
    </w:p>
    <w:p w:rsidR="0065359B" w:rsidRDefault="0065359B" w:rsidP="002637BB">
      <w:pPr>
        <w:pStyle w:val="20"/>
        <w:numPr>
          <w:ilvl w:val="1"/>
          <w:numId w:val="3"/>
        </w:numPr>
        <w:shd w:val="clear" w:color="auto" w:fill="auto"/>
        <w:tabs>
          <w:tab w:val="left" w:pos="0"/>
          <w:tab w:val="left" w:pos="851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Письменный отказ в принятии заявления не препятствует повторному внесению заявления и документов при условии устранения допущенных нарушений, являющихся основанием отказа.</w:t>
      </w:r>
    </w:p>
    <w:p w:rsidR="00F3755F" w:rsidRDefault="00F3755F" w:rsidP="00142288">
      <w:pPr>
        <w:pStyle w:val="20"/>
        <w:shd w:val="clear" w:color="auto" w:fill="auto"/>
        <w:tabs>
          <w:tab w:val="left" w:pos="0"/>
        </w:tabs>
        <w:spacing w:line="309" w:lineRule="exact"/>
        <w:ind w:firstLine="786"/>
        <w:jc w:val="both"/>
        <w:rPr>
          <w:sz w:val="28"/>
          <w:szCs w:val="28"/>
        </w:rPr>
      </w:pPr>
    </w:p>
    <w:p w:rsidR="0065359B" w:rsidRDefault="0065359B" w:rsidP="002637BB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309" w:lineRule="exact"/>
        <w:rPr>
          <w:sz w:val="28"/>
          <w:szCs w:val="28"/>
        </w:rPr>
      </w:pPr>
      <w:r>
        <w:rPr>
          <w:sz w:val="28"/>
          <w:szCs w:val="28"/>
        </w:rPr>
        <w:t>Рассмотрение проекта муниципального правового акта</w:t>
      </w:r>
    </w:p>
    <w:p w:rsidR="00F3755F" w:rsidRDefault="00F3755F" w:rsidP="00F3755F">
      <w:pPr>
        <w:pStyle w:val="20"/>
        <w:shd w:val="clear" w:color="auto" w:fill="auto"/>
        <w:tabs>
          <w:tab w:val="left" w:pos="1121"/>
        </w:tabs>
        <w:spacing w:line="309" w:lineRule="exact"/>
        <w:jc w:val="both"/>
        <w:rPr>
          <w:sz w:val="28"/>
          <w:szCs w:val="28"/>
        </w:rPr>
      </w:pPr>
    </w:p>
    <w:p w:rsidR="00F3755F" w:rsidRDefault="002637BB" w:rsidP="002637BB">
      <w:pPr>
        <w:pStyle w:val="20"/>
        <w:numPr>
          <w:ilvl w:val="1"/>
          <w:numId w:val="3"/>
        </w:numPr>
        <w:shd w:val="clear" w:color="auto" w:fill="auto"/>
        <w:tabs>
          <w:tab w:val="left" w:pos="0"/>
          <w:tab w:val="left" w:pos="993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Проект муниципального правового акта, внесенный в порядке правотворческой инициативы граждан, подлежит обязательному рассмотрению соответствующим органом местного самоуправления в течение трех месяцев  со дня его внесения инициативной группой.</w:t>
      </w:r>
    </w:p>
    <w:p w:rsidR="002637BB" w:rsidRDefault="002637BB" w:rsidP="002637BB">
      <w:pPr>
        <w:pStyle w:val="20"/>
        <w:numPr>
          <w:ilvl w:val="1"/>
          <w:numId w:val="3"/>
        </w:numPr>
        <w:shd w:val="clear" w:color="auto" w:fill="auto"/>
        <w:tabs>
          <w:tab w:val="left" w:pos="0"/>
          <w:tab w:val="left" w:pos="993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Рассмотрение проекта решения Курьинского сельского Совета народных депутатов проводится на его открытом заседании</w:t>
      </w:r>
      <w:r w:rsidR="00340119">
        <w:rPr>
          <w:sz w:val="28"/>
          <w:szCs w:val="28"/>
        </w:rPr>
        <w:t xml:space="preserve"> с участием уполномоченных </w:t>
      </w:r>
      <w:r w:rsidR="00076912">
        <w:rPr>
          <w:sz w:val="28"/>
          <w:szCs w:val="28"/>
        </w:rPr>
        <w:t>представителей инициативной группы.</w:t>
      </w:r>
    </w:p>
    <w:p w:rsidR="00076912" w:rsidRDefault="00076912" w:rsidP="002637BB">
      <w:pPr>
        <w:pStyle w:val="20"/>
        <w:numPr>
          <w:ilvl w:val="1"/>
          <w:numId w:val="3"/>
        </w:numPr>
        <w:shd w:val="clear" w:color="auto" w:fill="auto"/>
        <w:tabs>
          <w:tab w:val="left" w:pos="0"/>
          <w:tab w:val="left" w:pos="993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Проект муниципального правового акта, внесенный в Администрацию Курьинского сельсовета, рассматривается главой Администрации сельсовета, либо лицом, исполняющим его обязанности, с участием представителей инициативной группы.</w:t>
      </w:r>
    </w:p>
    <w:p w:rsidR="00076912" w:rsidRDefault="00076912" w:rsidP="002637BB">
      <w:pPr>
        <w:pStyle w:val="20"/>
        <w:numPr>
          <w:ilvl w:val="1"/>
          <w:numId w:val="3"/>
        </w:numPr>
        <w:shd w:val="clear" w:color="auto" w:fill="auto"/>
        <w:tabs>
          <w:tab w:val="left" w:pos="0"/>
          <w:tab w:val="left" w:pos="993"/>
        </w:tabs>
        <w:spacing w:line="309" w:lineRule="exact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Проект муниципального правового акта, внесенный в порядке правотворческой инициативы граждан, принимается в порядке, установленном для принятия соответствующего муниципального правового акта, внесенного в порядке реализации правотворческой инициативы граждан, должно быть официально в письменной форме доведено до сведения внесшей его инициативной группы граждан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15 дней со дня принятия решения.</w:t>
      </w:r>
    </w:p>
    <w:p w:rsidR="00F3755F" w:rsidRPr="00E35C19" w:rsidRDefault="00F3755F" w:rsidP="002637BB">
      <w:pPr>
        <w:pStyle w:val="20"/>
        <w:shd w:val="clear" w:color="auto" w:fill="auto"/>
        <w:tabs>
          <w:tab w:val="left" w:pos="0"/>
        </w:tabs>
        <w:spacing w:line="309" w:lineRule="exact"/>
        <w:ind w:firstLine="360"/>
        <w:jc w:val="both"/>
        <w:rPr>
          <w:sz w:val="28"/>
          <w:szCs w:val="28"/>
        </w:rPr>
      </w:pPr>
    </w:p>
    <w:p w:rsidR="00F3755F" w:rsidRDefault="00F3755F"/>
    <w:sectPr w:rsidR="00F3755F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25F78"/>
    <w:multiLevelType w:val="multilevel"/>
    <w:tmpl w:val="9A04F32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E00EBE"/>
    <w:multiLevelType w:val="hybridMultilevel"/>
    <w:tmpl w:val="2F94B6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72EB6"/>
    <w:multiLevelType w:val="hybridMultilevel"/>
    <w:tmpl w:val="39EA0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356D65"/>
    <w:multiLevelType w:val="multilevel"/>
    <w:tmpl w:val="446AE6F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3755F"/>
    <w:rsid w:val="0000019F"/>
    <w:rsid w:val="000001AF"/>
    <w:rsid w:val="000005AA"/>
    <w:rsid w:val="000006E9"/>
    <w:rsid w:val="000007D0"/>
    <w:rsid w:val="00000ACD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6FF3"/>
    <w:rsid w:val="00017AE6"/>
    <w:rsid w:val="00017EC2"/>
    <w:rsid w:val="00020148"/>
    <w:rsid w:val="00020219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912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8F8"/>
    <w:rsid w:val="00111F70"/>
    <w:rsid w:val="001126C9"/>
    <w:rsid w:val="00112DF0"/>
    <w:rsid w:val="001132A2"/>
    <w:rsid w:val="0011345F"/>
    <w:rsid w:val="00113624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288"/>
    <w:rsid w:val="00142C6A"/>
    <w:rsid w:val="00142CED"/>
    <w:rsid w:val="001431A7"/>
    <w:rsid w:val="00143F70"/>
    <w:rsid w:val="001444BE"/>
    <w:rsid w:val="001452F1"/>
    <w:rsid w:val="001454AF"/>
    <w:rsid w:val="00145802"/>
    <w:rsid w:val="0014580A"/>
    <w:rsid w:val="00145920"/>
    <w:rsid w:val="00146254"/>
    <w:rsid w:val="00146337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CAA"/>
    <w:rsid w:val="001B5D47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6E90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7BB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119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22"/>
    <w:rsid w:val="00401690"/>
    <w:rsid w:val="004016E5"/>
    <w:rsid w:val="004018D6"/>
    <w:rsid w:val="0040241F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9F0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65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BAC"/>
    <w:rsid w:val="004C2BF3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087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2721"/>
    <w:rsid w:val="00553019"/>
    <w:rsid w:val="00553149"/>
    <w:rsid w:val="00553EF1"/>
    <w:rsid w:val="0055437D"/>
    <w:rsid w:val="00554696"/>
    <w:rsid w:val="005550AE"/>
    <w:rsid w:val="005558E7"/>
    <w:rsid w:val="00555A0A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7A5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6A3"/>
    <w:rsid w:val="005D3EBF"/>
    <w:rsid w:val="005D40DF"/>
    <w:rsid w:val="005D4198"/>
    <w:rsid w:val="005D46FF"/>
    <w:rsid w:val="005D48A3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4EF"/>
    <w:rsid w:val="00605A4E"/>
    <w:rsid w:val="006063F6"/>
    <w:rsid w:val="00606695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B88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9AC"/>
    <w:rsid w:val="00645D52"/>
    <w:rsid w:val="00645F3B"/>
    <w:rsid w:val="0064642E"/>
    <w:rsid w:val="0064687A"/>
    <w:rsid w:val="00646A73"/>
    <w:rsid w:val="00646CF2"/>
    <w:rsid w:val="00646E8A"/>
    <w:rsid w:val="00646F9C"/>
    <w:rsid w:val="006474E1"/>
    <w:rsid w:val="00647BF4"/>
    <w:rsid w:val="006506D7"/>
    <w:rsid w:val="006508A6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59B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118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A19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44"/>
    <w:rsid w:val="00710B51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B8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4F4"/>
    <w:rsid w:val="00793988"/>
    <w:rsid w:val="00793A0C"/>
    <w:rsid w:val="0079444B"/>
    <w:rsid w:val="00794D4D"/>
    <w:rsid w:val="00794F0D"/>
    <w:rsid w:val="00794F23"/>
    <w:rsid w:val="0079544C"/>
    <w:rsid w:val="00795606"/>
    <w:rsid w:val="00795646"/>
    <w:rsid w:val="00795CD3"/>
    <w:rsid w:val="007960EE"/>
    <w:rsid w:val="0079632E"/>
    <w:rsid w:val="00796A91"/>
    <w:rsid w:val="00796DE2"/>
    <w:rsid w:val="00797440"/>
    <w:rsid w:val="0079758B"/>
    <w:rsid w:val="007975B5"/>
    <w:rsid w:val="0079798B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1FDF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FDD"/>
    <w:rsid w:val="00835734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9C9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5B1"/>
    <w:rsid w:val="00865E39"/>
    <w:rsid w:val="008661A2"/>
    <w:rsid w:val="00866278"/>
    <w:rsid w:val="0086640C"/>
    <w:rsid w:val="008668F2"/>
    <w:rsid w:val="00866A0F"/>
    <w:rsid w:val="00866A2E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414E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1D30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618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2D3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8E"/>
    <w:rsid w:val="00A24CDD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867"/>
    <w:rsid w:val="00B85F10"/>
    <w:rsid w:val="00B86008"/>
    <w:rsid w:val="00B8695A"/>
    <w:rsid w:val="00B86A31"/>
    <w:rsid w:val="00B86CE7"/>
    <w:rsid w:val="00B86F17"/>
    <w:rsid w:val="00B877D1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228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5103"/>
    <w:rsid w:val="00CB581A"/>
    <w:rsid w:val="00CB5A8E"/>
    <w:rsid w:val="00CB5C8F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1E7E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68A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8D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BAD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40CA"/>
    <w:rsid w:val="00EF415D"/>
    <w:rsid w:val="00EF43C3"/>
    <w:rsid w:val="00EF4A8F"/>
    <w:rsid w:val="00EF4AC5"/>
    <w:rsid w:val="00EF4AD9"/>
    <w:rsid w:val="00EF4C40"/>
    <w:rsid w:val="00EF4C61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6FE4"/>
    <w:rsid w:val="00F373C4"/>
    <w:rsid w:val="00F3755F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270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755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755F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F3755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3755F"/>
    <w:pPr>
      <w:shd w:val="clear" w:color="auto" w:fill="FFFFFF"/>
      <w:spacing w:before="1020" w:line="309" w:lineRule="exact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2">
    <w:name w:val="Основной текст (2)_"/>
    <w:basedOn w:val="a0"/>
    <w:link w:val="20"/>
    <w:rsid w:val="00F3755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1">
    <w:name w:val="Основной текст (2) + Курсив"/>
    <w:basedOn w:val="2"/>
    <w:rsid w:val="00F3755F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F3755F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51">
    <w:name w:val="Основной текст (5) + Не курсив"/>
    <w:basedOn w:val="5"/>
    <w:rsid w:val="00F3755F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3755F"/>
    <w:pPr>
      <w:shd w:val="clear" w:color="auto" w:fill="FFFFFF"/>
      <w:spacing w:line="319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50">
    <w:name w:val="Основной текст (5)"/>
    <w:basedOn w:val="a"/>
    <w:link w:val="5"/>
    <w:rsid w:val="00F3755F"/>
    <w:pPr>
      <w:shd w:val="clear" w:color="auto" w:fill="FFFFFF"/>
      <w:spacing w:before="60" w:after="240" w:line="303" w:lineRule="exact"/>
      <w:jc w:val="both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2018-06-29T04:31:00Z</cp:lastPrinted>
  <dcterms:created xsi:type="dcterms:W3CDTF">2019-12-08T08:35:00Z</dcterms:created>
  <dcterms:modified xsi:type="dcterms:W3CDTF">2019-12-08T08:35:00Z</dcterms:modified>
</cp:coreProperties>
</file>