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AD" w:rsidRPr="003703AD" w:rsidRDefault="003703AD" w:rsidP="003703AD">
      <w:pPr>
        <w:pStyle w:val="a3"/>
        <w:spacing w:before="136" w:beforeAutospacing="0" w:after="0" w:afterAutospacing="0" w:line="272" w:lineRule="atLeast"/>
        <w:ind w:firstLine="567"/>
        <w:jc w:val="center"/>
        <w:textAlignment w:val="top"/>
        <w:rPr>
          <w:color w:val="000000"/>
          <w:sz w:val="40"/>
          <w:szCs w:val="40"/>
        </w:rPr>
      </w:pPr>
      <w:r w:rsidRPr="003703AD">
        <w:rPr>
          <w:color w:val="000000"/>
          <w:sz w:val="40"/>
          <w:szCs w:val="40"/>
        </w:rPr>
        <w:t>Что такое терроризм</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Терроризм - сложное и многогранное явление общественной жизни, требующее комплексного изучения и научно обоснованного подхода к построению системы противодействия ему. Это явление имеет свою историю, без ясного понимания которой невозможно понять причины современного терроризма, выработать эффективные пути противодействия ему.</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Слово «террор» имеет латинские корни. Первоначально оно имело два значения. Первое - страх, ужас, второе - предмет страха, устрашающее обстоятельство. От второго образовывались выражения: приводить в страх; страх смерти, </w:t>
      </w:r>
      <w:proofErr w:type="gramStart"/>
      <w:r w:rsidRPr="003703AD">
        <w:rPr>
          <w:color w:val="000000"/>
          <w:sz w:val="28"/>
          <w:szCs w:val="28"/>
        </w:rPr>
        <w:t>стращаться</w:t>
      </w:r>
      <w:proofErr w:type="gramEnd"/>
      <w:r w:rsidRPr="003703AD">
        <w:rPr>
          <w:color w:val="000000"/>
          <w:sz w:val="28"/>
          <w:szCs w:val="28"/>
        </w:rPr>
        <w:t xml:space="preserve">; для устрашения других; страх, причиняемый внешним неприятелем; страх, причиняемый невольниками. При помощи глагола </w:t>
      </w:r>
      <w:proofErr w:type="spellStart"/>
      <w:r w:rsidRPr="003703AD">
        <w:rPr>
          <w:color w:val="000000"/>
          <w:sz w:val="28"/>
          <w:szCs w:val="28"/>
        </w:rPr>
        <w:t>terreo</w:t>
      </w:r>
      <w:proofErr w:type="spellEnd"/>
      <w:r w:rsidRPr="003703AD">
        <w:rPr>
          <w:color w:val="000000"/>
          <w:sz w:val="28"/>
          <w:szCs w:val="28"/>
        </w:rPr>
        <w:t xml:space="preserve"> (пугать, наводить страх, стращать) построены такие языковые конструкции, как: удерживать </w:t>
      </w:r>
      <w:proofErr w:type="gramStart"/>
      <w:r w:rsidRPr="003703AD">
        <w:rPr>
          <w:color w:val="000000"/>
          <w:sz w:val="28"/>
          <w:szCs w:val="28"/>
        </w:rPr>
        <w:t>от чего-то</w:t>
      </w:r>
      <w:proofErr w:type="gramEnd"/>
      <w:r w:rsidRPr="003703AD">
        <w:rPr>
          <w:color w:val="000000"/>
          <w:sz w:val="28"/>
          <w:szCs w:val="28"/>
        </w:rPr>
        <w:t xml:space="preserve"> страхом; страшить кого-то, угрожая ему смертью; удерживать ст</w:t>
      </w:r>
      <w:r w:rsidR="00654E89">
        <w:rPr>
          <w:color w:val="000000"/>
          <w:sz w:val="28"/>
          <w:szCs w:val="28"/>
        </w:rPr>
        <w:t xml:space="preserve">рахом от восстановления свобод. </w:t>
      </w:r>
      <w:proofErr w:type="gramStart"/>
      <w:r w:rsidR="00654E89">
        <w:rPr>
          <w:color w:val="000000"/>
          <w:sz w:val="28"/>
          <w:szCs w:val="28"/>
        </w:rPr>
        <w:t>Исследователи</w:t>
      </w:r>
      <w:r w:rsidRPr="003703AD">
        <w:rPr>
          <w:color w:val="000000"/>
          <w:sz w:val="28"/>
          <w:szCs w:val="28"/>
        </w:rPr>
        <w:t>, занимающиеся проблемами террора, оперируют, как правило, только первым значением этого слова (страх, ужас), оставляя без внимания второе (предмет страха, устрашающее обстоятельство) и производные от него.</w:t>
      </w:r>
      <w:proofErr w:type="gramEnd"/>
    </w:p>
    <w:p w:rsidR="003703AD" w:rsidRDefault="003703AD" w:rsidP="003703AD">
      <w:pPr>
        <w:pStyle w:val="a3"/>
        <w:spacing w:before="136" w:beforeAutospacing="0" w:after="0" w:afterAutospacing="0" w:line="272" w:lineRule="atLeast"/>
        <w:ind w:firstLine="567"/>
        <w:jc w:val="both"/>
        <w:textAlignment w:val="top"/>
        <w:rPr>
          <w:color w:val="000000"/>
          <w:sz w:val="28"/>
          <w:szCs w:val="28"/>
        </w:rPr>
      </w:pPr>
      <w:proofErr w:type="gramStart"/>
      <w:r w:rsidRPr="003703AD">
        <w:rPr>
          <w:color w:val="000000"/>
          <w:sz w:val="28"/>
          <w:szCs w:val="28"/>
        </w:rPr>
        <w:t>Вместе с тем существование второго значения слова указывает не только на время зарождения самого явления, но и свидетельствует о том, что уже во времена Римской империи</w:t>
      </w:r>
      <w:r>
        <w:rPr>
          <w:color w:val="000000"/>
          <w:sz w:val="28"/>
          <w:szCs w:val="28"/>
        </w:rPr>
        <w:t xml:space="preserve">  </w:t>
      </w:r>
      <w:r w:rsidRPr="003703AD">
        <w:rPr>
          <w:color w:val="000000"/>
          <w:sz w:val="28"/>
          <w:szCs w:val="28"/>
        </w:rPr>
        <w:t>в понятие «террор» вкладывался смысл устрашения политического противника насильственными методами, вплоть до физического уничтожения, для достижения конкретных целей, т.е. то, что сегодня вкладывается в понятие «терроризм».</w:t>
      </w:r>
      <w:proofErr w:type="gramEnd"/>
      <w:r w:rsidRPr="003703AD">
        <w:rPr>
          <w:color w:val="000000"/>
          <w:sz w:val="28"/>
          <w:szCs w:val="28"/>
        </w:rPr>
        <w:t xml:space="preserve"> Одновременно прослеживается и другое сущностное отличие террора как формы насилия - систематическое устрашение. </w:t>
      </w:r>
      <w:proofErr w:type="gramStart"/>
      <w:r w:rsidRPr="003703AD">
        <w:rPr>
          <w:color w:val="000000"/>
          <w:sz w:val="28"/>
          <w:szCs w:val="28"/>
        </w:rPr>
        <w:t>Указанные особенности станут основными отличительными особенностями данной формы насилия и значения террора, закрепившись в таком виде в ряде евро</w:t>
      </w:r>
      <w:r>
        <w:rPr>
          <w:color w:val="000000"/>
          <w:sz w:val="28"/>
          <w:szCs w:val="28"/>
        </w:rPr>
        <w:t>пейских языков, включая русский</w:t>
      </w:r>
      <w:r w:rsidRPr="003703AD">
        <w:rPr>
          <w:color w:val="000000"/>
          <w:sz w:val="28"/>
          <w:szCs w:val="28"/>
        </w:rPr>
        <w:t>, после французской революции XVIII в. Этот же тезис подтверждает и история развития терроризма в тот период, когда террор использовался государством как средство экономического принуждения, управления обществом, подавления политических противников, оппозицией для разрешения противоречий как с властью или с</w:t>
      </w:r>
      <w:proofErr w:type="gramEnd"/>
      <w:r w:rsidRPr="003703AD">
        <w:rPr>
          <w:color w:val="000000"/>
          <w:sz w:val="28"/>
          <w:szCs w:val="28"/>
        </w:rPr>
        <w:t xml:space="preserve"> соперничающей организацией, так и внутри самой оппозиции. Этот оппозиционный террор не носил системного характера, его цели открыто не декларировались, а устрашение служило фоном и играло второстепенную роль. Главным было физическое устранение противника. Участники тех преступлений террористами, естественно, не назывались.</w:t>
      </w:r>
      <w:r>
        <w:rPr>
          <w:color w:val="000000"/>
          <w:sz w:val="28"/>
          <w:szCs w:val="28"/>
        </w:rPr>
        <w:t xml:space="preserve">            </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proofErr w:type="gramStart"/>
      <w:r w:rsidRPr="003703AD">
        <w:rPr>
          <w:color w:val="000000"/>
          <w:sz w:val="28"/>
          <w:szCs w:val="28"/>
        </w:rPr>
        <w:t xml:space="preserve">Впервые к систематическому оппозиционному террору (его еще называют программным, или регулярным) обратились представители радикального крыла </w:t>
      </w:r>
      <w:proofErr w:type="spellStart"/>
      <w:r w:rsidRPr="003703AD">
        <w:rPr>
          <w:color w:val="000000"/>
          <w:sz w:val="28"/>
          <w:szCs w:val="28"/>
        </w:rPr>
        <w:t>религиознополитического</w:t>
      </w:r>
      <w:proofErr w:type="spellEnd"/>
      <w:r w:rsidRPr="003703AD">
        <w:rPr>
          <w:color w:val="000000"/>
          <w:sz w:val="28"/>
          <w:szCs w:val="28"/>
        </w:rPr>
        <w:t xml:space="preserve"> течения зелотов (буквально - «ревнители») - «</w:t>
      </w:r>
      <w:proofErr w:type="spellStart"/>
      <w:r w:rsidRPr="003703AD">
        <w:rPr>
          <w:color w:val="000000"/>
          <w:sz w:val="28"/>
          <w:szCs w:val="28"/>
        </w:rPr>
        <w:t>сикарии</w:t>
      </w:r>
      <w:proofErr w:type="spellEnd"/>
      <w:r w:rsidRPr="003703AD">
        <w:rPr>
          <w:color w:val="000000"/>
          <w:sz w:val="28"/>
          <w:szCs w:val="28"/>
        </w:rPr>
        <w:t>» - в римской провинции Иудея (Южная Палестина) в I в. н.э. Они выступали непримиримыми борцами против римского господства, получив свое названи</w:t>
      </w:r>
      <w:r w:rsidR="00654E89">
        <w:rPr>
          <w:color w:val="000000"/>
          <w:sz w:val="28"/>
          <w:szCs w:val="28"/>
        </w:rPr>
        <w:t>е от «</w:t>
      </w:r>
      <w:proofErr w:type="spellStart"/>
      <w:r w:rsidR="00654E89">
        <w:rPr>
          <w:color w:val="000000"/>
          <w:sz w:val="28"/>
          <w:szCs w:val="28"/>
        </w:rPr>
        <w:t>сики</w:t>
      </w:r>
      <w:proofErr w:type="spellEnd"/>
      <w:r w:rsidR="00654E89">
        <w:rPr>
          <w:color w:val="000000"/>
          <w:sz w:val="28"/>
          <w:szCs w:val="28"/>
        </w:rPr>
        <w:t>» - короткого кинжала</w:t>
      </w:r>
      <w:r w:rsidRPr="003703AD">
        <w:rPr>
          <w:color w:val="000000"/>
          <w:sz w:val="28"/>
          <w:szCs w:val="28"/>
        </w:rPr>
        <w:t>, которым, в соответствии с ритуалом, убивали противника.</w:t>
      </w:r>
      <w:proofErr w:type="gramEnd"/>
      <w:r w:rsidRPr="003703AD">
        <w:rPr>
          <w:color w:val="000000"/>
          <w:sz w:val="28"/>
          <w:szCs w:val="28"/>
        </w:rPr>
        <w:t xml:space="preserve"> </w:t>
      </w:r>
      <w:proofErr w:type="spellStart"/>
      <w:r w:rsidRPr="003703AD">
        <w:rPr>
          <w:color w:val="000000"/>
          <w:sz w:val="28"/>
          <w:szCs w:val="28"/>
        </w:rPr>
        <w:t>Сикарии</w:t>
      </w:r>
      <w:proofErr w:type="spellEnd"/>
      <w:r w:rsidRPr="003703AD">
        <w:rPr>
          <w:color w:val="000000"/>
          <w:sz w:val="28"/>
          <w:szCs w:val="28"/>
        </w:rPr>
        <w:t xml:space="preserve"> не только вели борьбу с римлянами, но и уничтожали </w:t>
      </w:r>
      <w:r w:rsidRPr="003703AD">
        <w:rPr>
          <w:color w:val="000000"/>
          <w:sz w:val="28"/>
          <w:szCs w:val="28"/>
        </w:rPr>
        <w:lastRenderedPageBreak/>
        <w:t>представителей своей иудейской знати, сотрудничавших с завоевателями. Это были террористические акты, имевшие четкую политическую мотивац</w:t>
      </w:r>
      <w:r>
        <w:rPr>
          <w:color w:val="000000"/>
          <w:sz w:val="28"/>
          <w:szCs w:val="28"/>
        </w:rPr>
        <w:t xml:space="preserve">ию, направленность и </w:t>
      </w:r>
      <w:proofErr w:type="spellStart"/>
      <w:r>
        <w:rPr>
          <w:color w:val="000000"/>
          <w:sz w:val="28"/>
          <w:szCs w:val="28"/>
        </w:rPr>
        <w:t>адресность</w:t>
      </w:r>
      <w:proofErr w:type="spellEnd"/>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 средние века к подобной практике также прибегали тайные секты и организации в Индии, Китае, Ближнем Востоке: </w:t>
      </w:r>
      <w:proofErr w:type="spellStart"/>
      <w:r w:rsidRPr="003703AD">
        <w:rPr>
          <w:color w:val="000000"/>
          <w:sz w:val="28"/>
          <w:szCs w:val="28"/>
        </w:rPr>
        <w:t>хариджиты</w:t>
      </w:r>
      <w:proofErr w:type="spellEnd"/>
      <w:r w:rsidRPr="003703AD">
        <w:rPr>
          <w:color w:val="000000"/>
          <w:sz w:val="28"/>
          <w:szCs w:val="28"/>
        </w:rPr>
        <w:t xml:space="preserve">, </w:t>
      </w:r>
      <w:proofErr w:type="spellStart"/>
      <w:r w:rsidRPr="003703AD">
        <w:rPr>
          <w:color w:val="000000"/>
          <w:sz w:val="28"/>
          <w:szCs w:val="28"/>
        </w:rPr>
        <w:t>ассошафины</w:t>
      </w:r>
      <w:proofErr w:type="spellEnd"/>
      <w:r w:rsidRPr="003703AD">
        <w:rPr>
          <w:color w:val="000000"/>
          <w:sz w:val="28"/>
          <w:szCs w:val="28"/>
        </w:rPr>
        <w:t xml:space="preserve"> (</w:t>
      </w:r>
      <w:proofErr w:type="spellStart"/>
      <w:r w:rsidRPr="003703AD">
        <w:rPr>
          <w:color w:val="000000"/>
          <w:sz w:val="28"/>
          <w:szCs w:val="28"/>
        </w:rPr>
        <w:t>фидаи</w:t>
      </w:r>
      <w:proofErr w:type="spellEnd"/>
      <w:r w:rsidRPr="003703AD">
        <w:rPr>
          <w:color w:val="000000"/>
          <w:sz w:val="28"/>
          <w:szCs w:val="28"/>
        </w:rPr>
        <w:t xml:space="preserve">), </w:t>
      </w:r>
      <w:proofErr w:type="spellStart"/>
      <w:r w:rsidRPr="003703AD">
        <w:rPr>
          <w:color w:val="000000"/>
          <w:sz w:val="28"/>
          <w:szCs w:val="28"/>
        </w:rPr>
        <w:t>неоисмаилиты-назаристы</w:t>
      </w:r>
      <w:proofErr w:type="spellEnd"/>
      <w:r w:rsidRPr="003703AD">
        <w:rPr>
          <w:color w:val="000000"/>
          <w:sz w:val="28"/>
          <w:szCs w:val="28"/>
        </w:rPr>
        <w:t xml:space="preserve"> (</w:t>
      </w:r>
      <w:proofErr w:type="spellStart"/>
      <w:r w:rsidRPr="003703AD">
        <w:rPr>
          <w:color w:val="000000"/>
          <w:sz w:val="28"/>
          <w:szCs w:val="28"/>
        </w:rPr>
        <w:t>ассасины</w:t>
      </w:r>
      <w:proofErr w:type="spellEnd"/>
      <w:r w:rsidRPr="003703AD">
        <w:rPr>
          <w:color w:val="000000"/>
          <w:sz w:val="28"/>
          <w:szCs w:val="28"/>
        </w:rPr>
        <w:t xml:space="preserve">, в другой транскрипции - </w:t>
      </w:r>
      <w:proofErr w:type="spellStart"/>
      <w:r w:rsidRPr="003703AD">
        <w:rPr>
          <w:color w:val="000000"/>
          <w:sz w:val="28"/>
          <w:szCs w:val="28"/>
        </w:rPr>
        <w:t>хашашины</w:t>
      </w:r>
      <w:proofErr w:type="spellEnd"/>
      <w:r w:rsidRPr="003703AD">
        <w:rPr>
          <w:color w:val="000000"/>
          <w:sz w:val="28"/>
          <w:szCs w:val="28"/>
        </w:rPr>
        <w:t xml:space="preserve">). Метод </w:t>
      </w:r>
      <w:proofErr w:type="spellStart"/>
      <w:r w:rsidRPr="003703AD">
        <w:rPr>
          <w:color w:val="000000"/>
          <w:sz w:val="28"/>
          <w:szCs w:val="28"/>
        </w:rPr>
        <w:t>хашашинов</w:t>
      </w:r>
      <w:proofErr w:type="spellEnd"/>
      <w:r w:rsidRPr="003703AD">
        <w:rPr>
          <w:color w:val="000000"/>
          <w:sz w:val="28"/>
          <w:szCs w:val="28"/>
        </w:rPr>
        <w:t xml:space="preserve"> подготовки «</w:t>
      </w:r>
      <w:proofErr w:type="spellStart"/>
      <w:r w:rsidRPr="003703AD">
        <w:rPr>
          <w:color w:val="000000"/>
          <w:sz w:val="28"/>
          <w:szCs w:val="28"/>
        </w:rPr>
        <w:t>фидави</w:t>
      </w:r>
      <w:proofErr w:type="spellEnd"/>
      <w:r w:rsidRPr="003703AD">
        <w:rPr>
          <w:color w:val="000000"/>
          <w:sz w:val="28"/>
          <w:szCs w:val="28"/>
        </w:rPr>
        <w:t xml:space="preserve">» (смертников) с помощью наркотических средств используется и сегодня в исламских </w:t>
      </w:r>
      <w:proofErr w:type="spellStart"/>
      <w:r w:rsidRPr="003703AD">
        <w:rPr>
          <w:color w:val="000000"/>
          <w:sz w:val="28"/>
          <w:szCs w:val="28"/>
        </w:rPr>
        <w:t>фундаменталистски</w:t>
      </w:r>
      <w:r>
        <w:rPr>
          <w:color w:val="000000"/>
          <w:sz w:val="28"/>
          <w:szCs w:val="28"/>
        </w:rPr>
        <w:t>х</w:t>
      </w:r>
      <w:proofErr w:type="spellEnd"/>
      <w:r>
        <w:rPr>
          <w:color w:val="000000"/>
          <w:sz w:val="28"/>
          <w:szCs w:val="28"/>
        </w:rPr>
        <w:t xml:space="preserve"> террористических организациях</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Организации, подобные </w:t>
      </w:r>
      <w:proofErr w:type="spellStart"/>
      <w:r w:rsidRPr="003703AD">
        <w:rPr>
          <w:color w:val="000000"/>
          <w:sz w:val="28"/>
          <w:szCs w:val="28"/>
        </w:rPr>
        <w:t>сикариям</w:t>
      </w:r>
      <w:proofErr w:type="spellEnd"/>
      <w:r w:rsidRPr="003703AD">
        <w:rPr>
          <w:color w:val="000000"/>
          <w:sz w:val="28"/>
          <w:szCs w:val="28"/>
        </w:rPr>
        <w:t xml:space="preserve">, </w:t>
      </w:r>
      <w:proofErr w:type="spellStart"/>
      <w:r w:rsidRPr="003703AD">
        <w:rPr>
          <w:color w:val="000000"/>
          <w:sz w:val="28"/>
          <w:szCs w:val="28"/>
        </w:rPr>
        <w:t>фидаям</w:t>
      </w:r>
      <w:proofErr w:type="spellEnd"/>
      <w:r w:rsidRPr="003703AD">
        <w:rPr>
          <w:color w:val="000000"/>
          <w:sz w:val="28"/>
          <w:szCs w:val="28"/>
        </w:rPr>
        <w:t xml:space="preserve">, </w:t>
      </w:r>
      <w:proofErr w:type="spellStart"/>
      <w:r w:rsidRPr="003703AD">
        <w:rPr>
          <w:color w:val="000000"/>
          <w:sz w:val="28"/>
          <w:szCs w:val="28"/>
        </w:rPr>
        <w:t>ассасинам</w:t>
      </w:r>
      <w:proofErr w:type="spellEnd"/>
      <w:r w:rsidRPr="003703AD">
        <w:rPr>
          <w:color w:val="000000"/>
          <w:sz w:val="28"/>
          <w:szCs w:val="28"/>
        </w:rPr>
        <w:t xml:space="preserve"> и другим, являются предшественниками регулярного оппозиционного и сепаратистского террора - неизменного спутника всех революционных потрясений в Англии, Франции, а затем России, странах Латинской Америки и Африки, а также религиозных, сепаратистских и иных конфликтов.</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В начале I в. н.э. за</w:t>
      </w:r>
      <w:r>
        <w:rPr>
          <w:color w:val="000000"/>
          <w:sz w:val="28"/>
          <w:szCs w:val="28"/>
        </w:rPr>
        <w:t>рождается религиозный терроризм</w:t>
      </w:r>
      <w:r w:rsidRPr="003703AD">
        <w:rPr>
          <w:color w:val="000000"/>
          <w:sz w:val="28"/>
          <w:szCs w:val="28"/>
        </w:rPr>
        <w:t xml:space="preserve">, давший обильные всходы в конце XX </w:t>
      </w:r>
      <w:proofErr w:type="gramStart"/>
      <w:r w:rsidRPr="003703AD">
        <w:rPr>
          <w:color w:val="000000"/>
          <w:sz w:val="28"/>
          <w:szCs w:val="28"/>
        </w:rPr>
        <w:t>в</w:t>
      </w:r>
      <w:proofErr w:type="gramEnd"/>
      <w:r w:rsidRPr="003703AD">
        <w:rPr>
          <w:color w:val="000000"/>
          <w:sz w:val="28"/>
          <w:szCs w:val="28"/>
        </w:rPr>
        <w:t xml:space="preserve">. Затем уже </w:t>
      </w:r>
      <w:proofErr w:type="gramStart"/>
      <w:r w:rsidRPr="003703AD">
        <w:rPr>
          <w:color w:val="000000"/>
          <w:sz w:val="28"/>
          <w:szCs w:val="28"/>
        </w:rPr>
        <w:t>католическая</w:t>
      </w:r>
      <w:proofErr w:type="gramEnd"/>
      <w:r w:rsidRPr="003703AD">
        <w:rPr>
          <w:color w:val="000000"/>
          <w:sz w:val="28"/>
          <w:szCs w:val="28"/>
        </w:rPr>
        <w:t xml:space="preserve"> церковь поведет непримиримую массовую борьбу с инакомыслием террористическими методами. Особых масштабов</w:t>
      </w:r>
      <w:r>
        <w:rPr>
          <w:color w:val="000000"/>
          <w:sz w:val="28"/>
          <w:szCs w:val="28"/>
        </w:rPr>
        <w:t xml:space="preserve"> инквизиция достигнет в Испании</w:t>
      </w:r>
      <w:r w:rsidRPr="003703AD">
        <w:rPr>
          <w:color w:val="000000"/>
          <w:sz w:val="28"/>
          <w:szCs w:val="28"/>
        </w:rPr>
        <w:t>. Позже римские папы в своих эдиктах легализовали убийства королей и императоров, вышедших из повиновения «Святому престолу» и отлученных ими от церкви (запрещалос</w:t>
      </w:r>
      <w:r w:rsidR="00654E89">
        <w:rPr>
          <w:color w:val="000000"/>
          <w:sz w:val="28"/>
          <w:szCs w:val="28"/>
        </w:rPr>
        <w:t>ь лишь прибегать к ядам)</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Это придало импульс популяризации террора как метода политической борьбы против монархии (тираноборцы или монархомахи).</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Вместе с тем на проблему конфликта, правда, вытекающего из социально-политической дифференциации общества, как предтечу насилия обращали еще Платон (427-347 гг. до н.э.) и Аристотель (384-322 </w:t>
      </w:r>
      <w:proofErr w:type="spellStart"/>
      <w:proofErr w:type="gramStart"/>
      <w:r w:rsidRPr="003703AD">
        <w:rPr>
          <w:color w:val="000000"/>
          <w:sz w:val="28"/>
          <w:szCs w:val="28"/>
        </w:rPr>
        <w:t>гг</w:t>
      </w:r>
      <w:proofErr w:type="spellEnd"/>
      <w:proofErr w:type="gramEnd"/>
      <w:r w:rsidRPr="003703AD">
        <w:rPr>
          <w:color w:val="000000"/>
          <w:sz w:val="28"/>
          <w:szCs w:val="28"/>
        </w:rPr>
        <w:t xml:space="preserve"> до н.э.). Последнему приписывается разработка основ доктрины тираноборцев в трактате «Политика», где обосновывается естественный закон природы: деление людей на тех, кто властвует и на тех, кто должен подчиняться, из чего вытекает конфликт как естественное состояние общества.</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Мыслители прошлого, осознавая неизбежность </w:t>
      </w:r>
      <w:proofErr w:type="spellStart"/>
      <w:r w:rsidRPr="003703AD">
        <w:rPr>
          <w:color w:val="000000"/>
          <w:sz w:val="28"/>
          <w:szCs w:val="28"/>
        </w:rPr>
        <w:t>конфронтаций</w:t>
      </w:r>
      <w:proofErr w:type="spellEnd"/>
      <w:r w:rsidRPr="003703AD">
        <w:rPr>
          <w:color w:val="000000"/>
          <w:sz w:val="28"/>
          <w:szCs w:val="28"/>
        </w:rPr>
        <w:t xml:space="preserve"> в обществе, уже тогда пытались определить критерии «справедливого» и «несправедливого» насилия. </w:t>
      </w:r>
      <w:proofErr w:type="gramStart"/>
      <w:r w:rsidRPr="003703AD">
        <w:rPr>
          <w:color w:val="000000"/>
          <w:sz w:val="28"/>
          <w:szCs w:val="28"/>
        </w:rPr>
        <w:t xml:space="preserve">Свою роль в развитие теории тираноборцев приняли участие немецкий монах </w:t>
      </w:r>
      <w:proofErr w:type="spellStart"/>
      <w:r w:rsidRPr="003703AD">
        <w:rPr>
          <w:color w:val="000000"/>
          <w:sz w:val="28"/>
          <w:szCs w:val="28"/>
        </w:rPr>
        <w:t>Манегольд</w:t>
      </w:r>
      <w:proofErr w:type="spellEnd"/>
      <w:r w:rsidRPr="003703AD">
        <w:rPr>
          <w:color w:val="000000"/>
          <w:sz w:val="28"/>
          <w:szCs w:val="28"/>
        </w:rPr>
        <w:t xml:space="preserve"> </w:t>
      </w:r>
      <w:proofErr w:type="spellStart"/>
      <w:r w:rsidRPr="003703AD">
        <w:rPr>
          <w:color w:val="000000"/>
          <w:sz w:val="28"/>
          <w:szCs w:val="28"/>
        </w:rPr>
        <w:t>Лаутенбахский</w:t>
      </w:r>
      <w:proofErr w:type="spellEnd"/>
      <w:r w:rsidRPr="003703AD">
        <w:rPr>
          <w:color w:val="000000"/>
          <w:sz w:val="28"/>
          <w:szCs w:val="28"/>
        </w:rPr>
        <w:t xml:space="preserve"> (XI в.), авторитеты католичества англичанин Иоанн </w:t>
      </w:r>
      <w:proofErr w:type="spellStart"/>
      <w:r w:rsidRPr="003703AD">
        <w:rPr>
          <w:color w:val="000000"/>
          <w:sz w:val="28"/>
          <w:szCs w:val="28"/>
        </w:rPr>
        <w:t>Солсберийский</w:t>
      </w:r>
      <w:proofErr w:type="spellEnd"/>
      <w:r w:rsidRPr="003703AD">
        <w:rPr>
          <w:color w:val="000000"/>
          <w:sz w:val="28"/>
          <w:szCs w:val="28"/>
        </w:rPr>
        <w:t xml:space="preserve"> (XII в.) и итальянец Фома Аквинский (XIII в.), которые утверждали в своих работах правомерность убийства правителя, неугодного церкви, а также Боккаччо.</w:t>
      </w:r>
      <w:proofErr w:type="gramEnd"/>
      <w:r w:rsidRPr="003703AD">
        <w:rPr>
          <w:color w:val="000000"/>
          <w:sz w:val="28"/>
          <w:szCs w:val="28"/>
        </w:rPr>
        <w:t xml:space="preserve"> Последнему принадлежат слова: «Нет жертвы более пр</w:t>
      </w:r>
      <w:r>
        <w:rPr>
          <w:color w:val="000000"/>
          <w:sz w:val="28"/>
          <w:szCs w:val="28"/>
        </w:rPr>
        <w:t>иятной богу, чем кровь тирана»</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Следует отметить, что традиция </w:t>
      </w:r>
      <w:proofErr w:type="spellStart"/>
      <w:r w:rsidRPr="003703AD">
        <w:rPr>
          <w:color w:val="000000"/>
          <w:sz w:val="28"/>
          <w:szCs w:val="28"/>
        </w:rPr>
        <w:t>тираноборства</w:t>
      </w:r>
      <w:proofErr w:type="spellEnd"/>
      <w:r w:rsidRPr="003703AD">
        <w:rPr>
          <w:color w:val="000000"/>
          <w:sz w:val="28"/>
          <w:szCs w:val="28"/>
        </w:rPr>
        <w:t xml:space="preserve"> была одной из самых почитаемых в христианском мире и сформировалась в эпоху ожесточенного соперничества папского Рима с королевскими династиями Европы как ответ на посягательства светской власти на прерогативы власти церковной. При этом </w:t>
      </w:r>
      <w:r w:rsidRPr="003703AD">
        <w:rPr>
          <w:color w:val="000000"/>
          <w:sz w:val="28"/>
          <w:szCs w:val="28"/>
        </w:rPr>
        <w:lastRenderedPageBreak/>
        <w:t>действия убийцы церковью не квалифицировались</w:t>
      </w:r>
      <w:r>
        <w:rPr>
          <w:color w:val="000000"/>
          <w:sz w:val="28"/>
          <w:szCs w:val="28"/>
        </w:rPr>
        <w:t xml:space="preserve"> </w:t>
      </w:r>
      <w:r w:rsidRPr="003703AD">
        <w:rPr>
          <w:color w:val="000000"/>
          <w:sz w:val="28"/>
          <w:szCs w:val="28"/>
        </w:rPr>
        <w:t>к</w:t>
      </w:r>
      <w:r>
        <w:rPr>
          <w:color w:val="000000"/>
          <w:sz w:val="28"/>
          <w:szCs w:val="28"/>
        </w:rPr>
        <w:t>ак преступление против религии</w:t>
      </w:r>
      <w:r w:rsidRPr="003703AD">
        <w:rPr>
          <w:color w:val="000000"/>
          <w:sz w:val="28"/>
          <w:szCs w:val="28"/>
        </w:rPr>
        <w:t>. Представляется, что данный фактор также способствовал распространению террора как метода политической борьбы.</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Позднее, в XVI-XVII вв., в развитии доктрины тираноборцев приняли участие писатели и публицисты Западной Европы, выступавшие уже против абсолютизма и обосновывавшие правомерность борьбы с тиранами, в т.ч. и их убийство, не с</w:t>
      </w:r>
      <w:r>
        <w:rPr>
          <w:color w:val="000000"/>
          <w:sz w:val="28"/>
          <w:szCs w:val="28"/>
        </w:rPr>
        <w:t>читая такие деяния преступными</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Под влиянием именно этих учений в общественном сознании произошло размежевание политических и уголовных преступлений. В тех условиях в силу недостаточного развития технических средств совершение террористического акта, его проведение требовало смелости и самопожертвования. Нельзя не отметить и «популярность» целей, декларируемых террористами, и адекватный выбор объекта посягательства, что в глазах общества делало террор морально оправданным, политически привлекательным и окружило его ореолом романтизма и героики.</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Со временем идеи тираноборцев разовьют французы - Огюст Бланк, основоположник одноименного учения о возможности захвата </w:t>
      </w:r>
      <w:proofErr w:type="gramStart"/>
      <w:r w:rsidRPr="003703AD">
        <w:rPr>
          <w:color w:val="000000"/>
          <w:sz w:val="28"/>
          <w:szCs w:val="28"/>
        </w:rPr>
        <w:t>власти</w:t>
      </w:r>
      <w:proofErr w:type="gramEnd"/>
      <w:r w:rsidRPr="003703AD">
        <w:rPr>
          <w:color w:val="000000"/>
          <w:sz w:val="28"/>
          <w:szCs w:val="28"/>
        </w:rPr>
        <w:t xml:space="preserve"> хорошо законспирированной боевой организацией путем уничтожения монарха и его ближайшего окружения, немец Карл </w:t>
      </w:r>
      <w:proofErr w:type="spellStart"/>
      <w:r w:rsidRPr="003703AD">
        <w:rPr>
          <w:color w:val="000000"/>
          <w:sz w:val="28"/>
          <w:szCs w:val="28"/>
        </w:rPr>
        <w:t>Гейнцен</w:t>
      </w:r>
      <w:proofErr w:type="spellEnd"/>
      <w:r w:rsidRPr="003703AD">
        <w:rPr>
          <w:color w:val="000000"/>
          <w:sz w:val="28"/>
          <w:szCs w:val="28"/>
        </w:rPr>
        <w:t xml:space="preserve">, автор «философии бомбы», теоретик анархизма француз Пьер Прудон, анархист немец Иоганн Мост, россияне: </w:t>
      </w:r>
      <w:proofErr w:type="gramStart"/>
      <w:r w:rsidRPr="003703AD">
        <w:rPr>
          <w:color w:val="000000"/>
          <w:sz w:val="28"/>
          <w:szCs w:val="28"/>
        </w:rPr>
        <w:t xml:space="preserve">М. Бакунин, автор теории разрушения, который считал, что революционеры должны быть глухи к стенаниям противника, анархист Кропоткин, предложивший идею постоянного возбуждения масс с помощью слова, ножа, винтовки и динамита (доктрина пропаганды действием), побуждая их к воздействию на правительство, П. </w:t>
      </w:r>
      <w:proofErr w:type="spellStart"/>
      <w:r w:rsidRPr="003703AD">
        <w:rPr>
          <w:color w:val="000000"/>
          <w:sz w:val="28"/>
          <w:szCs w:val="28"/>
        </w:rPr>
        <w:t>З</w:t>
      </w:r>
      <w:r>
        <w:rPr>
          <w:color w:val="000000"/>
          <w:sz w:val="28"/>
          <w:szCs w:val="28"/>
        </w:rPr>
        <w:t>айчневский</w:t>
      </w:r>
      <w:proofErr w:type="spellEnd"/>
      <w:r w:rsidRPr="003703AD">
        <w:rPr>
          <w:color w:val="000000"/>
          <w:sz w:val="28"/>
          <w:szCs w:val="28"/>
        </w:rPr>
        <w:t xml:space="preserve">, С. Г. Нечаев, автор «Катехизиса революционера», А.И. Желябов, испанец </w:t>
      </w:r>
      <w:proofErr w:type="spellStart"/>
      <w:r w:rsidRPr="003703AD">
        <w:rPr>
          <w:color w:val="000000"/>
          <w:sz w:val="28"/>
          <w:szCs w:val="28"/>
        </w:rPr>
        <w:t>Абрахам</w:t>
      </w:r>
      <w:proofErr w:type="spellEnd"/>
      <w:r w:rsidRPr="003703AD">
        <w:rPr>
          <w:color w:val="000000"/>
          <w:sz w:val="28"/>
          <w:szCs w:val="28"/>
        </w:rPr>
        <w:t xml:space="preserve"> Гильен - один из главных идеологов стратегии напряженности, а также</w:t>
      </w:r>
      <w:proofErr w:type="gramEnd"/>
      <w:r w:rsidRPr="003703AD">
        <w:rPr>
          <w:color w:val="000000"/>
          <w:sz w:val="28"/>
          <w:szCs w:val="28"/>
        </w:rPr>
        <w:t xml:space="preserve"> стратегии «городских партизан» в Латинской Америке, направленных на втягивание населения в революционную борьбу при отсутствии революционной ситуации, француз Р. </w:t>
      </w:r>
      <w:proofErr w:type="spellStart"/>
      <w:r w:rsidRPr="003703AD">
        <w:rPr>
          <w:color w:val="000000"/>
          <w:sz w:val="28"/>
          <w:szCs w:val="28"/>
        </w:rPr>
        <w:t>Дебре</w:t>
      </w:r>
      <w:proofErr w:type="spellEnd"/>
      <w:r w:rsidRPr="003703AD">
        <w:rPr>
          <w:color w:val="000000"/>
          <w:sz w:val="28"/>
          <w:szCs w:val="28"/>
        </w:rPr>
        <w:t xml:space="preserve">, Р. </w:t>
      </w:r>
      <w:proofErr w:type="spellStart"/>
      <w:r w:rsidRPr="003703AD">
        <w:rPr>
          <w:color w:val="000000"/>
          <w:sz w:val="28"/>
          <w:szCs w:val="28"/>
        </w:rPr>
        <w:t>Готта</w:t>
      </w:r>
      <w:proofErr w:type="spellEnd"/>
      <w:r w:rsidRPr="003703AD">
        <w:rPr>
          <w:color w:val="000000"/>
          <w:sz w:val="28"/>
          <w:szCs w:val="28"/>
        </w:rPr>
        <w:t xml:space="preserve">, бразилец Карлос </w:t>
      </w:r>
      <w:proofErr w:type="spellStart"/>
      <w:r w:rsidRPr="003703AD">
        <w:rPr>
          <w:color w:val="000000"/>
          <w:sz w:val="28"/>
          <w:szCs w:val="28"/>
        </w:rPr>
        <w:t>Маригела</w:t>
      </w:r>
      <w:proofErr w:type="spellEnd"/>
      <w:r w:rsidRPr="003703AD">
        <w:rPr>
          <w:color w:val="000000"/>
          <w:sz w:val="28"/>
          <w:szCs w:val="28"/>
        </w:rPr>
        <w:t xml:space="preserve"> - теоретики и основоположники современного оппозиционного, ультралевого, терроризма.</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Практиками и теоретиками другой разновидности терроризма - государственного террора являются М. Робеспьер, Сен-Жюст, Л. Троцкий, И. Сталин, А. Гитлер, А. Пиночет, М. </w:t>
      </w:r>
      <w:proofErr w:type="spellStart"/>
      <w:r w:rsidRPr="003703AD">
        <w:rPr>
          <w:color w:val="000000"/>
          <w:sz w:val="28"/>
          <w:szCs w:val="28"/>
        </w:rPr>
        <w:t>Бегин</w:t>
      </w:r>
      <w:proofErr w:type="spellEnd"/>
      <w:r w:rsidRPr="003703AD">
        <w:rPr>
          <w:color w:val="000000"/>
          <w:sz w:val="28"/>
          <w:szCs w:val="28"/>
        </w:rPr>
        <w:t>, Пол Пот и другие.</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С конца XVIII </w:t>
      </w:r>
      <w:proofErr w:type="gramStart"/>
      <w:r w:rsidRPr="003703AD">
        <w:rPr>
          <w:color w:val="000000"/>
          <w:sz w:val="28"/>
          <w:szCs w:val="28"/>
        </w:rPr>
        <w:t>в</w:t>
      </w:r>
      <w:proofErr w:type="gramEnd"/>
      <w:r w:rsidRPr="003703AD">
        <w:rPr>
          <w:color w:val="000000"/>
          <w:sz w:val="28"/>
          <w:szCs w:val="28"/>
        </w:rPr>
        <w:t xml:space="preserve">. внутригосударственный террор, окончательно потеряв экономические предпосылки, приобретает ярко выраженную политическую окраску, а его применение станет носить системный характер. Одни связывают начало применения террора с методами, используемыми якобинцами в борьбе за власть, массовым убийством и избиением политических заключенных парижских тюрем («первый террор») </w:t>
      </w:r>
      <w:r>
        <w:rPr>
          <w:color w:val="000000"/>
          <w:sz w:val="28"/>
          <w:szCs w:val="28"/>
        </w:rPr>
        <w:t>в сентябре 1792 г.</w:t>
      </w:r>
      <w:r w:rsidRPr="003703AD">
        <w:rPr>
          <w:color w:val="000000"/>
          <w:sz w:val="28"/>
          <w:szCs w:val="28"/>
        </w:rPr>
        <w:t xml:space="preserve"> Другие</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с кровавыми событиями якобинской диктатуры с 31 мая 1793 г. по 27 июля 1794 г. в ходе</w:t>
      </w:r>
      <w:r>
        <w:rPr>
          <w:color w:val="000000"/>
          <w:sz w:val="28"/>
          <w:szCs w:val="28"/>
        </w:rPr>
        <w:t xml:space="preserve"> Великой французской революции</w:t>
      </w:r>
      <w:r w:rsidRPr="003703AD">
        <w:rPr>
          <w:color w:val="000000"/>
          <w:sz w:val="28"/>
          <w:szCs w:val="28"/>
        </w:rPr>
        <w:t xml:space="preserve">. Хотя подобные репрессии </w:t>
      </w:r>
      <w:r w:rsidRPr="003703AD">
        <w:rPr>
          <w:color w:val="000000"/>
          <w:sz w:val="28"/>
          <w:szCs w:val="28"/>
        </w:rPr>
        <w:lastRenderedPageBreak/>
        <w:t>известны и ранее, например, в ходе Английской революции XVII в., а сам террор использовался как в борьбе за завоевание власти, так и для подавления оппозиции в феодальном обществе.</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Важно отметить, что государство использовало террор как метод управления издревле. С 1792 г. данная форма насилия используется как эффективный, официально декларируемый и многократно повторяющийся прием политической борьбы (системный террор) оппозицией после ее прихода к власти. Во Франции террор впервые возводится в ранг государственной политики </w:t>
      </w:r>
      <w:proofErr w:type="spellStart"/>
      <w:r w:rsidRPr="003703AD">
        <w:rPr>
          <w:color w:val="000000"/>
          <w:sz w:val="28"/>
          <w:szCs w:val="28"/>
        </w:rPr>
        <w:t>пострабовладельческого</w:t>
      </w:r>
      <w:proofErr w:type="spellEnd"/>
      <w:r w:rsidRPr="003703AD">
        <w:rPr>
          <w:color w:val="000000"/>
          <w:sz w:val="28"/>
          <w:szCs w:val="28"/>
        </w:rPr>
        <w:t xml:space="preserve"> и </w:t>
      </w:r>
      <w:proofErr w:type="spellStart"/>
      <w:r w:rsidRPr="003703AD">
        <w:rPr>
          <w:color w:val="000000"/>
          <w:sz w:val="28"/>
          <w:szCs w:val="28"/>
        </w:rPr>
        <w:t>постмонархического</w:t>
      </w:r>
      <w:proofErr w:type="spellEnd"/>
      <w:r w:rsidRPr="003703AD">
        <w:rPr>
          <w:color w:val="000000"/>
          <w:sz w:val="28"/>
          <w:szCs w:val="28"/>
        </w:rPr>
        <w:t xml:space="preserve"> обществ. Тогда же термин «террор» вводится в политический лексикон, вытеснив применявшиеся ранее </w:t>
      </w:r>
      <w:proofErr w:type="spellStart"/>
      <w:r w:rsidRPr="003703AD">
        <w:rPr>
          <w:color w:val="000000"/>
          <w:sz w:val="28"/>
          <w:szCs w:val="28"/>
        </w:rPr>
        <w:t>идеологемы</w:t>
      </w:r>
      <w:proofErr w:type="spellEnd"/>
      <w:r w:rsidRPr="003703AD">
        <w:rPr>
          <w:color w:val="000000"/>
          <w:sz w:val="28"/>
          <w:szCs w:val="28"/>
        </w:rPr>
        <w:t xml:space="preserve"> (страх - </w:t>
      </w:r>
      <w:proofErr w:type="spellStart"/>
      <w:r w:rsidRPr="003703AD">
        <w:rPr>
          <w:color w:val="000000"/>
          <w:sz w:val="28"/>
          <w:szCs w:val="28"/>
        </w:rPr>
        <w:t>peur</w:t>
      </w:r>
      <w:proofErr w:type="spellEnd"/>
      <w:r w:rsidRPr="003703AD">
        <w:rPr>
          <w:color w:val="000000"/>
          <w:sz w:val="28"/>
          <w:szCs w:val="28"/>
        </w:rPr>
        <w:t>)16. Вначале террор ассоциировался с ужасом, исходящим от угрозы массовых выступлений, но затем был трансформирован в способ управления обществом. Так, декретом Конвента от 17 сентября 1793 г. «О подозрительных» все, кто имел основание быть нелояльным, объявлялись п</w:t>
      </w:r>
      <w:r>
        <w:rPr>
          <w:color w:val="000000"/>
          <w:sz w:val="28"/>
          <w:szCs w:val="28"/>
        </w:rPr>
        <w:t>реступниками, подлежащими каре</w:t>
      </w:r>
      <w:r w:rsidRPr="003703AD">
        <w:rPr>
          <w:color w:val="000000"/>
          <w:sz w:val="28"/>
          <w:szCs w:val="28"/>
        </w:rPr>
        <w:t xml:space="preserve">. Во время якобинской диктатуры систематическое использование террора определяется как терроризм18. После поражения революции во Франции термином «терроризм» начинают обозначать и деятельность оппозиции. При этом государство, </w:t>
      </w:r>
      <w:proofErr w:type="gramStart"/>
      <w:r w:rsidRPr="003703AD">
        <w:rPr>
          <w:color w:val="000000"/>
          <w:sz w:val="28"/>
          <w:szCs w:val="28"/>
        </w:rPr>
        <w:t>как бы не замечая</w:t>
      </w:r>
      <w:proofErr w:type="gramEnd"/>
      <w:r w:rsidRPr="003703AD">
        <w:rPr>
          <w:color w:val="000000"/>
          <w:sz w:val="28"/>
          <w:szCs w:val="28"/>
        </w:rPr>
        <w:t xml:space="preserve"> террора, исходящего от него самого, ведет непримиримую борьбу с оппозиционным террором, называя террором только эту борьбу. Именно этим объясняется отсутствие национальных и международно-правовых квалификаций государственного терроризма. С конца XVIII в. понятие «террор» обозначает насилие со стороны различных правительств и отдельные политические убийства. Затем его используют для обозначения неоправданно жестоких действий в ходе войны. Термин «терроризм» вначале применяется почти адекватно термину «террор», но вскоре он обретает </w:t>
      </w:r>
      <w:r>
        <w:rPr>
          <w:color w:val="000000"/>
          <w:sz w:val="28"/>
          <w:szCs w:val="28"/>
        </w:rPr>
        <w:t>значение осуществления террора</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До</w:t>
      </w:r>
      <w:proofErr w:type="gramStart"/>
      <w:r w:rsidRPr="003703AD">
        <w:rPr>
          <w:color w:val="000000"/>
          <w:sz w:val="28"/>
          <w:szCs w:val="28"/>
        </w:rPr>
        <w:t xml:space="preserve"> П</w:t>
      </w:r>
      <w:proofErr w:type="gramEnd"/>
      <w:r w:rsidRPr="003703AD">
        <w:rPr>
          <w:color w:val="000000"/>
          <w:sz w:val="28"/>
          <w:szCs w:val="28"/>
        </w:rPr>
        <w:t>ервой мировой войны террор считался орудием преимущественно левых движений, хотя на деле к нему часто прибегали правые, анархисты, индивидуалисты и националисты. После</w:t>
      </w:r>
      <w:proofErr w:type="gramStart"/>
      <w:r w:rsidRPr="003703AD">
        <w:rPr>
          <w:color w:val="000000"/>
          <w:sz w:val="28"/>
          <w:szCs w:val="28"/>
        </w:rPr>
        <w:t xml:space="preserve"> П</w:t>
      </w:r>
      <w:proofErr w:type="gramEnd"/>
      <w:r w:rsidRPr="003703AD">
        <w:rPr>
          <w:color w:val="000000"/>
          <w:sz w:val="28"/>
          <w:szCs w:val="28"/>
        </w:rPr>
        <w:t xml:space="preserve">ервой мировой войны терроризм использовали главным образом правые и </w:t>
      </w:r>
      <w:proofErr w:type="spellStart"/>
      <w:r w:rsidRPr="003703AD">
        <w:rPr>
          <w:color w:val="000000"/>
          <w:sz w:val="28"/>
          <w:szCs w:val="28"/>
        </w:rPr>
        <w:t>национал-сепаратистские</w:t>
      </w:r>
      <w:proofErr w:type="spellEnd"/>
      <w:r w:rsidRPr="003703AD">
        <w:rPr>
          <w:color w:val="000000"/>
          <w:sz w:val="28"/>
          <w:szCs w:val="28"/>
        </w:rPr>
        <w:t xml:space="preserve"> движения (хорватские </w:t>
      </w:r>
      <w:proofErr w:type="spellStart"/>
      <w:r w:rsidRPr="003703AD">
        <w:rPr>
          <w:color w:val="000000"/>
          <w:sz w:val="28"/>
          <w:szCs w:val="28"/>
        </w:rPr>
        <w:t>усташи</w:t>
      </w:r>
      <w:proofErr w:type="spellEnd"/>
      <w:r w:rsidRPr="003703AD">
        <w:rPr>
          <w:color w:val="000000"/>
          <w:sz w:val="28"/>
          <w:szCs w:val="28"/>
        </w:rPr>
        <w:t xml:space="preserve">, </w:t>
      </w:r>
      <w:proofErr w:type="spellStart"/>
      <w:r w:rsidRPr="003703AD">
        <w:rPr>
          <w:color w:val="000000"/>
          <w:sz w:val="28"/>
          <w:szCs w:val="28"/>
        </w:rPr>
        <w:t>национал-сепаратистские</w:t>
      </w:r>
      <w:proofErr w:type="spellEnd"/>
      <w:r w:rsidRPr="003703AD">
        <w:rPr>
          <w:color w:val="000000"/>
          <w:sz w:val="28"/>
          <w:szCs w:val="28"/>
        </w:rPr>
        <w:t xml:space="preserve"> и фашистские движения в Германии, Франции, Венгрии, «железная гвардия» в Румынии). В основе этого террора лежал индивидуальный и адресный выбор объекта. С приходом к власти в ряде государств фашистов, террор используется как способ управления обществом и борьбы с оппозицией. При этом терроризм XIX </w:t>
      </w:r>
      <w:proofErr w:type="gramStart"/>
      <w:r w:rsidRPr="003703AD">
        <w:rPr>
          <w:color w:val="000000"/>
          <w:sz w:val="28"/>
          <w:szCs w:val="28"/>
        </w:rPr>
        <w:t>в</w:t>
      </w:r>
      <w:proofErr w:type="gramEnd"/>
      <w:r w:rsidRPr="003703AD">
        <w:rPr>
          <w:color w:val="000000"/>
          <w:sz w:val="28"/>
          <w:szCs w:val="28"/>
        </w:rPr>
        <w:t xml:space="preserve">. </w:t>
      </w:r>
      <w:proofErr w:type="gramStart"/>
      <w:r w:rsidRPr="003703AD">
        <w:rPr>
          <w:color w:val="000000"/>
          <w:sz w:val="28"/>
          <w:szCs w:val="28"/>
        </w:rPr>
        <w:t>в</w:t>
      </w:r>
      <w:proofErr w:type="gramEnd"/>
      <w:r w:rsidRPr="003703AD">
        <w:rPr>
          <w:color w:val="000000"/>
          <w:sz w:val="28"/>
          <w:szCs w:val="28"/>
        </w:rPr>
        <w:t xml:space="preserve"> основном существовал в национальных границах и не представлял угрозы нормальному развитию международных отношений. Эти угрозы становятся реальными с начала XX в. - достаточно вспомнить события, спровоцировавшие</w:t>
      </w:r>
      <w:proofErr w:type="gramStart"/>
      <w:r w:rsidRPr="003703AD">
        <w:rPr>
          <w:color w:val="000000"/>
          <w:sz w:val="28"/>
          <w:szCs w:val="28"/>
        </w:rPr>
        <w:t xml:space="preserve"> П</w:t>
      </w:r>
      <w:proofErr w:type="gramEnd"/>
      <w:r w:rsidRPr="003703AD">
        <w:rPr>
          <w:color w:val="000000"/>
          <w:sz w:val="28"/>
          <w:szCs w:val="28"/>
        </w:rPr>
        <w:t>ервую и Вторую мировые войны. В массовом порядке национальные границы терроризм переходит после окончания</w:t>
      </w:r>
      <w:proofErr w:type="gramStart"/>
      <w:r w:rsidRPr="003703AD">
        <w:rPr>
          <w:color w:val="000000"/>
          <w:sz w:val="28"/>
          <w:szCs w:val="28"/>
        </w:rPr>
        <w:t xml:space="preserve"> В</w:t>
      </w:r>
      <w:proofErr w:type="gramEnd"/>
      <w:r w:rsidRPr="003703AD">
        <w:rPr>
          <w:color w:val="000000"/>
          <w:sz w:val="28"/>
          <w:szCs w:val="28"/>
        </w:rPr>
        <w:t xml:space="preserve">торой мировой войны. Основным объектом преступных посягательств первоначально становится воздушный транспорт. Появляются организации, которые исповедуют, пропагандируют и применяют исключительно террористические методы борьбы для ниспровержения существующих политических режимов или осуществления социального </w:t>
      </w:r>
      <w:r w:rsidRPr="003703AD">
        <w:rPr>
          <w:color w:val="000000"/>
          <w:sz w:val="28"/>
          <w:szCs w:val="28"/>
        </w:rPr>
        <w:lastRenderedPageBreak/>
        <w:t>переустройства. Для исполнения террористических актов привлекаются специально подготовленные члены организаций или используются наемники. При этом, как представляется, корни террористической традиции уходят не только в революционный те</w:t>
      </w:r>
      <w:r>
        <w:rPr>
          <w:color w:val="000000"/>
          <w:sz w:val="28"/>
          <w:szCs w:val="28"/>
        </w:rPr>
        <w:t>рроризм, но и в сепаратистский</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Кроме того, терроризм активно используется в национально-освободительных и сепаратистских движениях и партизанских войнах. Для его обозначения появляются два термина: городской терроризм и сельский. Городской терроризм имел значение в Палестине, на Кипре и в Адене (соответственно в 19</w:t>
      </w:r>
      <w:r>
        <w:rPr>
          <w:color w:val="000000"/>
          <w:sz w:val="28"/>
          <w:szCs w:val="28"/>
        </w:rPr>
        <w:t>40-х, в 1950-х и в 1960-х гг.)</w:t>
      </w:r>
      <w:r w:rsidRPr="003703AD">
        <w:rPr>
          <w:color w:val="000000"/>
          <w:sz w:val="28"/>
          <w:szCs w:val="28"/>
        </w:rPr>
        <w:t>. Следует отметить, что роль террора в период арабо-еврейского конфликта мало исследована.</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 19601970-х гг. всплески террористической активности на социальной почве наблюдаются в Латинской Америке и Европе. На смену им приходит терроризм </w:t>
      </w:r>
      <w:proofErr w:type="spellStart"/>
      <w:r w:rsidRPr="003703AD">
        <w:rPr>
          <w:color w:val="000000"/>
          <w:sz w:val="28"/>
          <w:szCs w:val="28"/>
        </w:rPr>
        <w:t>религиозноэтнической</w:t>
      </w:r>
      <w:proofErr w:type="spellEnd"/>
      <w:r w:rsidRPr="003703AD">
        <w:rPr>
          <w:color w:val="000000"/>
          <w:sz w:val="28"/>
          <w:szCs w:val="28"/>
        </w:rPr>
        <w:t xml:space="preserve"> мотивации (Израиль, Испания, Франция, ФРГ, Япония и в других странах). Меняются тактика и средства, используемые террористами. Если в 1970-е гг. в основном практиковались засады и захват заложников, то в последующие годы используются передовые достижения в област</w:t>
      </w:r>
      <w:r>
        <w:rPr>
          <w:color w:val="000000"/>
          <w:sz w:val="28"/>
          <w:szCs w:val="28"/>
        </w:rPr>
        <w:t>и военных технологий и тактики</w:t>
      </w:r>
      <w:r w:rsidRPr="003703AD">
        <w:rPr>
          <w:color w:val="000000"/>
          <w:sz w:val="28"/>
          <w:szCs w:val="28"/>
        </w:rPr>
        <w:t xml:space="preserve">. Хотя процессы блокирования террористических структур проходили с наибольшей интенсивностью в различные периоды послевоенной истории, тем не </w:t>
      </w:r>
      <w:proofErr w:type="gramStart"/>
      <w:r w:rsidRPr="003703AD">
        <w:rPr>
          <w:color w:val="000000"/>
          <w:sz w:val="28"/>
          <w:szCs w:val="28"/>
        </w:rPr>
        <w:t>менее</w:t>
      </w:r>
      <w:proofErr w:type="gramEnd"/>
      <w:r w:rsidRPr="003703AD">
        <w:rPr>
          <w:color w:val="000000"/>
          <w:sz w:val="28"/>
          <w:szCs w:val="28"/>
        </w:rPr>
        <w:t xml:space="preserve"> общий подъем в развитии данного процесса начался именно в этот период.</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proofErr w:type="gramStart"/>
      <w:r w:rsidRPr="003703AD">
        <w:rPr>
          <w:color w:val="000000"/>
          <w:sz w:val="28"/>
          <w:szCs w:val="28"/>
        </w:rPr>
        <w:t>В русский язык понятия «террор» и «терроризм» пришли относительно поздно, первая их фиксация относится к началу XIX в., когда они появляются во французско-русских словарях.</w:t>
      </w:r>
      <w:proofErr w:type="gramEnd"/>
      <w:r w:rsidRPr="003703AD">
        <w:rPr>
          <w:color w:val="000000"/>
          <w:sz w:val="28"/>
          <w:szCs w:val="28"/>
        </w:rPr>
        <w:t xml:space="preserve"> В 1816 г. И.И. Татищев впервые включает понятие «терроризм» во второе издание Полного французско-российского словаря, переводя его</w:t>
      </w:r>
      <w:r>
        <w:rPr>
          <w:color w:val="000000"/>
          <w:sz w:val="28"/>
          <w:szCs w:val="28"/>
        </w:rPr>
        <w:t xml:space="preserve"> как грозную систему правления</w:t>
      </w:r>
      <w:proofErr w:type="gramStart"/>
      <w:r w:rsidRPr="003703AD">
        <w:rPr>
          <w:color w:val="000000"/>
          <w:sz w:val="28"/>
          <w:szCs w:val="28"/>
        </w:rPr>
        <w:t xml:space="preserve"> .</w:t>
      </w:r>
      <w:proofErr w:type="gramEnd"/>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В русской научной лексикографии понятие «терроризм» впервые встречается в качестве обозначения «времени ужаса в истории франц</w:t>
      </w:r>
      <w:r>
        <w:rPr>
          <w:color w:val="000000"/>
          <w:sz w:val="28"/>
          <w:szCs w:val="28"/>
        </w:rPr>
        <w:t>узской революции»</w:t>
      </w:r>
      <w:r w:rsidRPr="003703AD">
        <w:rPr>
          <w:color w:val="000000"/>
          <w:sz w:val="28"/>
          <w:szCs w:val="28"/>
        </w:rPr>
        <w:t>. Со временем это слово расширяет свои границы. Под ним понимают политическую систему, стремящуюся к поставленной цели путем подавления всякого противодей</w:t>
      </w:r>
      <w:r>
        <w:rPr>
          <w:color w:val="000000"/>
          <w:sz w:val="28"/>
          <w:szCs w:val="28"/>
        </w:rPr>
        <w:t>ствия внушением страха и ужаса</w:t>
      </w:r>
      <w:r w:rsidRPr="003703AD">
        <w:rPr>
          <w:color w:val="000000"/>
          <w:sz w:val="28"/>
          <w:szCs w:val="28"/>
        </w:rPr>
        <w:t xml:space="preserve">. К концу XIX </w:t>
      </w:r>
      <w:proofErr w:type="gramStart"/>
      <w:r w:rsidRPr="003703AD">
        <w:rPr>
          <w:color w:val="000000"/>
          <w:sz w:val="28"/>
          <w:szCs w:val="28"/>
        </w:rPr>
        <w:t>в</w:t>
      </w:r>
      <w:proofErr w:type="gramEnd"/>
      <w:r w:rsidRPr="003703AD">
        <w:rPr>
          <w:color w:val="000000"/>
          <w:sz w:val="28"/>
          <w:szCs w:val="28"/>
        </w:rPr>
        <w:t xml:space="preserve">. </w:t>
      </w:r>
      <w:proofErr w:type="gramStart"/>
      <w:r w:rsidRPr="003703AD">
        <w:rPr>
          <w:color w:val="000000"/>
          <w:sz w:val="28"/>
          <w:szCs w:val="28"/>
        </w:rPr>
        <w:t>на</w:t>
      </w:r>
      <w:proofErr w:type="gramEnd"/>
      <w:r w:rsidRPr="003703AD">
        <w:rPr>
          <w:color w:val="000000"/>
          <w:sz w:val="28"/>
          <w:szCs w:val="28"/>
        </w:rPr>
        <w:t xml:space="preserve"> этой базе происходит фактическое слияние понятий «террор» и «терроризм», но вместе с тем намечаются два разных подхода к раскрытию теперь уже однородного понятия «террор-терроризм».</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В первом случае оно раскрывается как политическая система устрашения, при помощи которой партия или правительство стремится сохранить власть и влияние или</w:t>
      </w:r>
      <w:r>
        <w:rPr>
          <w:color w:val="000000"/>
          <w:sz w:val="28"/>
          <w:szCs w:val="28"/>
        </w:rPr>
        <w:t xml:space="preserve"> достигнуть определенных целей</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Во втором его определяют как </w:t>
      </w:r>
      <w:proofErr w:type="spellStart"/>
      <w:r w:rsidRPr="003703AD">
        <w:rPr>
          <w:color w:val="000000"/>
          <w:sz w:val="28"/>
          <w:szCs w:val="28"/>
        </w:rPr>
        <w:t>устращиванъе</w:t>
      </w:r>
      <w:proofErr w:type="spellEnd"/>
      <w:r w:rsidRPr="003703AD">
        <w:rPr>
          <w:color w:val="000000"/>
          <w:sz w:val="28"/>
          <w:szCs w:val="28"/>
        </w:rPr>
        <w:t>, устрашение смертными казнями, убийства</w:t>
      </w:r>
      <w:r>
        <w:rPr>
          <w:color w:val="000000"/>
          <w:sz w:val="28"/>
          <w:szCs w:val="28"/>
        </w:rPr>
        <w:t>ми и всеми ужасами неистовства</w:t>
      </w:r>
      <w:r w:rsidRPr="003703AD">
        <w:rPr>
          <w:color w:val="000000"/>
          <w:sz w:val="28"/>
          <w:szCs w:val="28"/>
        </w:rPr>
        <w:t xml:space="preserve">, т.е. происходит его расширение. И это не удивительно. Системный оппозиционный терроризм «приходит» в Россию </w:t>
      </w:r>
      <w:proofErr w:type="gramStart"/>
      <w:r w:rsidRPr="003703AD">
        <w:rPr>
          <w:color w:val="000000"/>
          <w:sz w:val="28"/>
          <w:szCs w:val="28"/>
        </w:rPr>
        <w:t>в начале</w:t>
      </w:r>
      <w:proofErr w:type="gramEnd"/>
      <w:r w:rsidRPr="003703AD">
        <w:rPr>
          <w:color w:val="000000"/>
          <w:sz w:val="28"/>
          <w:szCs w:val="28"/>
        </w:rPr>
        <w:t xml:space="preserve"> 1860-х гг. Государственный же террор в России был известен давно, вспомним эпоху опричного террора Ивана Грозного, длившуюся около 15 лет, методы правления Петра Великого.</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lastRenderedPageBreak/>
        <w:t>После оправдательного приговора, вынесенного судом присяжных Вере Засулич, стрелявшей в январе 1878 г. в петербу</w:t>
      </w:r>
      <w:r>
        <w:rPr>
          <w:color w:val="000000"/>
          <w:sz w:val="28"/>
          <w:szCs w:val="28"/>
        </w:rPr>
        <w:t xml:space="preserve">ргского градоначальника </w:t>
      </w:r>
      <w:proofErr w:type="spellStart"/>
      <w:r>
        <w:rPr>
          <w:color w:val="000000"/>
          <w:sz w:val="28"/>
          <w:szCs w:val="28"/>
        </w:rPr>
        <w:t>Трепова</w:t>
      </w:r>
      <w:proofErr w:type="spellEnd"/>
      <w:r w:rsidRPr="003703AD">
        <w:rPr>
          <w:color w:val="000000"/>
          <w:sz w:val="28"/>
          <w:szCs w:val="28"/>
        </w:rPr>
        <w:t xml:space="preserve">, использование террора становится популярным средством и в России. Наиболее активно террор использует «Народная воля» во главе с А.И. Желябовым, А.Д. Михайловым, С.Л. Перовской и Н.А. Морозовым, </w:t>
      </w:r>
      <w:proofErr w:type="gramStart"/>
      <w:r w:rsidRPr="003703AD">
        <w:rPr>
          <w:color w:val="000000"/>
          <w:sz w:val="28"/>
          <w:szCs w:val="28"/>
        </w:rPr>
        <w:t>провозгласившими</w:t>
      </w:r>
      <w:proofErr w:type="gramEnd"/>
      <w:r w:rsidRPr="003703AD">
        <w:rPr>
          <w:color w:val="000000"/>
          <w:sz w:val="28"/>
          <w:szCs w:val="28"/>
        </w:rPr>
        <w:t xml:space="preserve"> главной целью наискорейшее разрушение «поганого строя», в котором они не усматривали ничего до</w:t>
      </w:r>
      <w:r>
        <w:rPr>
          <w:color w:val="000000"/>
          <w:sz w:val="28"/>
          <w:szCs w:val="28"/>
        </w:rPr>
        <w:t>стойного жалости и сострадания</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Партия социалистов революционеров (эсеры), в отличие от народовольцев, отводит террору не второстепенную, а главную роль. Она пытается с помощью систематического террора дезорганизовать деятельность правительства. Эсеры впервые в России наряду с политическим крылом создали и особые боевые отряды, занимавшиеся как террором непосредственно, так и добыванием материальных и финансовых средств. Это послужило основанием для отождествления «</w:t>
      </w:r>
      <w:proofErr w:type="spellStart"/>
      <w:r w:rsidRPr="003703AD">
        <w:rPr>
          <w:color w:val="000000"/>
          <w:sz w:val="28"/>
          <w:szCs w:val="28"/>
        </w:rPr>
        <w:t>эксов</w:t>
      </w:r>
      <w:proofErr w:type="spellEnd"/>
      <w:r w:rsidRPr="003703AD">
        <w:rPr>
          <w:color w:val="000000"/>
          <w:sz w:val="28"/>
          <w:szCs w:val="28"/>
        </w:rPr>
        <w:t>» с террористическими акциями. В этой связи заслуживают внимания выводы В.Г. Плеханова: «“Терроризм” - как и всякий другой род борьбы - имеет свою собственную логику. Кто сегодня “признает” террор как прием самозащиты или как способ “мести”, тот завтра или послезавтра станет ... считать его единственно возможным у н</w:t>
      </w:r>
      <w:r>
        <w:rPr>
          <w:color w:val="000000"/>
          <w:sz w:val="28"/>
          <w:szCs w:val="28"/>
        </w:rPr>
        <w:t>ас видом революционной борьбы»</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У истоков боевой организации партии эсеров стоял Е.Ф. </w:t>
      </w:r>
      <w:proofErr w:type="spellStart"/>
      <w:r w:rsidRPr="003703AD">
        <w:rPr>
          <w:color w:val="000000"/>
          <w:sz w:val="28"/>
          <w:szCs w:val="28"/>
        </w:rPr>
        <w:t>Азеф</w:t>
      </w:r>
      <w:proofErr w:type="spellEnd"/>
      <w:r w:rsidRPr="003703AD">
        <w:rPr>
          <w:color w:val="000000"/>
          <w:sz w:val="28"/>
          <w:szCs w:val="28"/>
        </w:rPr>
        <w:t>, негла</w:t>
      </w:r>
      <w:r>
        <w:rPr>
          <w:color w:val="000000"/>
          <w:sz w:val="28"/>
          <w:szCs w:val="28"/>
        </w:rPr>
        <w:t>сный сотрудник царской охранки</w:t>
      </w:r>
      <w:r w:rsidRPr="003703AD">
        <w:rPr>
          <w:color w:val="000000"/>
          <w:sz w:val="28"/>
          <w:szCs w:val="28"/>
        </w:rPr>
        <w:t xml:space="preserve">. Он возглавил организацию в 1903 г., после ареста охранкой ее прежнего руководителя Г.А. Гершуни. </w:t>
      </w:r>
      <w:proofErr w:type="spellStart"/>
      <w:r w:rsidRPr="003703AD">
        <w:rPr>
          <w:color w:val="000000"/>
          <w:sz w:val="28"/>
          <w:szCs w:val="28"/>
        </w:rPr>
        <w:t>Азеф</w:t>
      </w:r>
      <w:proofErr w:type="spellEnd"/>
      <w:r w:rsidRPr="003703AD">
        <w:rPr>
          <w:color w:val="000000"/>
          <w:sz w:val="28"/>
          <w:szCs w:val="28"/>
        </w:rPr>
        <w:t xml:space="preserve"> руководил организацией до 1908 г. и сыграл видную роль в ее сплочении и расширении. Под его непосредственным руководством были задуманы и успешно осуществлены крупнейшие террористические акты, в частности, в отношении министра внутренних дел Плеве. Одновременно в 1905 г. он выдал царской охранке почти весь состав боевой организации, предотвратил покушение на министра внутренних дел П.Н. Дурново и царя Николая II. </w:t>
      </w:r>
      <w:proofErr w:type="spellStart"/>
      <w:r w:rsidRPr="003703AD">
        <w:rPr>
          <w:color w:val="000000"/>
          <w:sz w:val="28"/>
          <w:szCs w:val="28"/>
        </w:rPr>
        <w:t>Азеф</w:t>
      </w:r>
      <w:proofErr w:type="spellEnd"/>
      <w:r w:rsidRPr="003703AD">
        <w:rPr>
          <w:color w:val="000000"/>
          <w:sz w:val="28"/>
          <w:szCs w:val="28"/>
        </w:rPr>
        <w:t xml:space="preserve"> вел умелую двойную игру и снискал уважение в среде эсеровского р</w:t>
      </w:r>
      <w:r>
        <w:rPr>
          <w:color w:val="000000"/>
          <w:sz w:val="28"/>
          <w:szCs w:val="28"/>
        </w:rPr>
        <w:t>уководства, стал членом ЦК ПСР</w:t>
      </w:r>
      <w:r w:rsidRPr="003703AD">
        <w:rPr>
          <w:color w:val="000000"/>
          <w:sz w:val="28"/>
          <w:szCs w:val="28"/>
        </w:rPr>
        <w:t>. Одновременно он был заочным консультантом Столыпина по внутриполитически</w:t>
      </w:r>
      <w:r>
        <w:rPr>
          <w:color w:val="000000"/>
          <w:sz w:val="28"/>
          <w:szCs w:val="28"/>
        </w:rPr>
        <w:t>м вопросам</w:t>
      </w:r>
      <w:r w:rsidRPr="003703AD">
        <w:rPr>
          <w:color w:val="000000"/>
          <w:sz w:val="28"/>
          <w:szCs w:val="28"/>
        </w:rPr>
        <w:t xml:space="preserve">. Деятельность боевой организации - яркий пример использования террористической организации для решения внутригосударственных проблем, и наоборот. Наставник </w:t>
      </w:r>
      <w:proofErr w:type="spellStart"/>
      <w:r w:rsidRPr="003703AD">
        <w:rPr>
          <w:color w:val="000000"/>
          <w:sz w:val="28"/>
          <w:szCs w:val="28"/>
        </w:rPr>
        <w:t>Азефа</w:t>
      </w:r>
      <w:proofErr w:type="spellEnd"/>
      <w:r w:rsidRPr="003703AD">
        <w:rPr>
          <w:color w:val="000000"/>
          <w:sz w:val="28"/>
          <w:szCs w:val="28"/>
        </w:rPr>
        <w:t xml:space="preserve"> полицейский полковник </w:t>
      </w:r>
      <w:proofErr w:type="spellStart"/>
      <w:r w:rsidRPr="003703AD">
        <w:rPr>
          <w:color w:val="000000"/>
          <w:sz w:val="28"/>
          <w:szCs w:val="28"/>
        </w:rPr>
        <w:t>Зубатов</w:t>
      </w:r>
      <w:proofErr w:type="spellEnd"/>
      <w:r w:rsidRPr="003703AD">
        <w:rPr>
          <w:color w:val="000000"/>
          <w:sz w:val="28"/>
          <w:szCs w:val="28"/>
        </w:rPr>
        <w:t xml:space="preserve"> говорил в порыве откровенности: «Мы вызовем вас на</w:t>
      </w:r>
      <w:r>
        <w:rPr>
          <w:color w:val="000000"/>
          <w:sz w:val="28"/>
          <w:szCs w:val="28"/>
        </w:rPr>
        <w:t xml:space="preserve"> террор и раздавим»</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 период политической и экономической нестабильности в России в первом десятилетии XX в. террористические методы борьбы использовали анархисты разных течений, националисты, черносотенцы, максималисты и другие радикалы. Как писал в 1906 г. М. </w:t>
      </w:r>
      <w:proofErr w:type="spellStart"/>
      <w:r w:rsidRPr="003703AD">
        <w:rPr>
          <w:color w:val="000000"/>
          <w:sz w:val="28"/>
          <w:szCs w:val="28"/>
        </w:rPr>
        <w:t>Гернет</w:t>
      </w:r>
      <w:proofErr w:type="spellEnd"/>
      <w:r w:rsidRPr="003703AD">
        <w:rPr>
          <w:color w:val="000000"/>
          <w:sz w:val="28"/>
          <w:szCs w:val="28"/>
        </w:rPr>
        <w:t xml:space="preserve">, если политические преступления в наши дни перестали быть уделом одной интеллигенции, как это было раньше, и стали почти одинаковым достоянием всех классов, то этот факт с несомненностью показывает, что наш политический или экономический строй или тот и другой вместе не </w:t>
      </w:r>
      <w:r w:rsidRPr="003703AD">
        <w:rPr>
          <w:color w:val="000000"/>
          <w:sz w:val="28"/>
          <w:szCs w:val="28"/>
        </w:rPr>
        <w:lastRenderedPageBreak/>
        <w:t>удовлетворяют значительную часть буржуазии и пролетариат</w:t>
      </w:r>
      <w:r>
        <w:rPr>
          <w:color w:val="000000"/>
          <w:sz w:val="28"/>
          <w:szCs w:val="28"/>
        </w:rPr>
        <w:t>а, т.е. не удовлетворяют народ</w:t>
      </w:r>
      <w:proofErr w:type="gramStart"/>
      <w:r w:rsidRPr="003703AD">
        <w:rPr>
          <w:color w:val="000000"/>
          <w:sz w:val="28"/>
          <w:szCs w:val="28"/>
        </w:rPr>
        <w:t xml:space="preserve"> .</w:t>
      </w:r>
      <w:proofErr w:type="gramEnd"/>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 этой связи не безынтересно наблюдение, сделанное известным исследователем терроризма У. </w:t>
      </w:r>
      <w:proofErr w:type="spellStart"/>
      <w:r w:rsidRPr="003703AD">
        <w:rPr>
          <w:color w:val="000000"/>
          <w:sz w:val="28"/>
          <w:szCs w:val="28"/>
        </w:rPr>
        <w:t>Лакером</w:t>
      </w:r>
      <w:proofErr w:type="spellEnd"/>
      <w:r w:rsidRPr="003703AD">
        <w:rPr>
          <w:color w:val="000000"/>
          <w:sz w:val="28"/>
          <w:szCs w:val="28"/>
        </w:rPr>
        <w:t xml:space="preserve">. </w:t>
      </w:r>
      <w:proofErr w:type="gramStart"/>
      <w:r w:rsidRPr="003703AD">
        <w:rPr>
          <w:color w:val="000000"/>
          <w:sz w:val="28"/>
          <w:szCs w:val="28"/>
        </w:rPr>
        <w:t>Систематический терроризм начинается со второй половины XIX в. Его характерными представителями являлись русские революционеры 1878-1881 гг., радикальные националисты в Ирландии, Македонии, Сербии, Армении (турецкой), анархисты во Франции 1890-х г., а также аналогичные группы в Италии, Испании и США.</w:t>
      </w:r>
      <w:proofErr w:type="gramEnd"/>
      <w:r w:rsidRPr="003703AD">
        <w:rPr>
          <w:color w:val="000000"/>
          <w:sz w:val="28"/>
          <w:szCs w:val="28"/>
        </w:rPr>
        <w:t xml:space="preserve"> Все эти движения в определенном смысле имели общее происхождение: они связаны с ростом демократии и национализма. Всюду распространение просвещения сделало нетерпимыми старые формы угнетения. Но движения вооруженного протеста имели шанс на успех лишь тогда, когда правящие классы соглашались «играть по новым правилам», т.е. избегая жестоких репрессий широкого масштаба36. События в Китае в 1998 г. на площади </w:t>
      </w:r>
      <w:proofErr w:type="spellStart"/>
      <w:r w:rsidRPr="003703AD">
        <w:rPr>
          <w:color w:val="000000"/>
          <w:sz w:val="28"/>
          <w:szCs w:val="28"/>
        </w:rPr>
        <w:t>Тяняньмень</w:t>
      </w:r>
      <w:proofErr w:type="spellEnd"/>
      <w:r w:rsidRPr="003703AD">
        <w:rPr>
          <w:color w:val="000000"/>
          <w:sz w:val="28"/>
          <w:szCs w:val="28"/>
        </w:rPr>
        <w:t xml:space="preserve"> подтвердили правильность этого наблюдения.</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Индивидуальный террор возобновился в России после революции 1917 г. и носил первоначально в основном оппозиционный характер, а в сельской местности также и протестный характер.</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Следует отметить, что в основе своей терроризм XIX и XX вв. в России отличается представительным (репрезентативным) характером: в качестве объектов выбирались лица, непосредственно причастные или виновные, по мнению террористов, в совершении злодеяний. Впоследствии эта отличительная черта «классического старого» терроризма утрачивается. Значительно реже в России используется модель символического терроризма, когда жертвой избирается лицо, символизирующее противника, но само не виновное в событиях, побудивших проведение террористической акции.</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С весны 1918 г. применение террора в России приобрело массовый характер. Он применялся всеми противоборствующими сторонами: белыми, красными, анархистами и националистами. Так, только в июне 1918 г. контрреволюционеры расстреляли в 22 губерниях РСФСР 824 человека, в июле - 4141, в августе - 339, в сентябре - свыше 6 тысяч. И это не считая многих тысяч погибших при массовых расстрелах рабочих в Ростове-на-Дону, Екатеринбурге, Омске и других городах. В селе Александров-Гай Самарской губернии</w:t>
      </w:r>
      <w:r>
        <w:rPr>
          <w:color w:val="000000"/>
          <w:sz w:val="28"/>
          <w:szCs w:val="28"/>
        </w:rPr>
        <w:t xml:space="preserve"> </w:t>
      </w:r>
      <w:r w:rsidRPr="003703AD">
        <w:rPr>
          <w:color w:val="000000"/>
          <w:sz w:val="28"/>
          <w:szCs w:val="28"/>
        </w:rPr>
        <w:t xml:space="preserve">белоказаки за один день расстреляли 675 пленных красноармейцев. Убийства нередко сопровождались </w:t>
      </w:r>
      <w:proofErr w:type="gramStart"/>
      <w:r w:rsidRPr="003703AD">
        <w:rPr>
          <w:color w:val="000000"/>
          <w:sz w:val="28"/>
          <w:szCs w:val="28"/>
        </w:rPr>
        <w:t>жестокими</w:t>
      </w:r>
      <w:proofErr w:type="gramEnd"/>
      <w:r w:rsidRPr="003703AD">
        <w:rPr>
          <w:color w:val="000000"/>
          <w:sz w:val="28"/>
          <w:szCs w:val="28"/>
        </w:rPr>
        <w:t xml:space="preserve"> пытками37. </w:t>
      </w:r>
      <w:proofErr w:type="gramStart"/>
      <w:r w:rsidRPr="003703AD">
        <w:rPr>
          <w:color w:val="000000"/>
          <w:sz w:val="28"/>
          <w:szCs w:val="28"/>
        </w:rPr>
        <w:t xml:space="preserve">После убийства председателя </w:t>
      </w:r>
      <w:proofErr w:type="spellStart"/>
      <w:r w:rsidRPr="003703AD">
        <w:rPr>
          <w:color w:val="000000"/>
          <w:sz w:val="28"/>
          <w:szCs w:val="28"/>
        </w:rPr>
        <w:t>петроградской</w:t>
      </w:r>
      <w:proofErr w:type="spellEnd"/>
      <w:r w:rsidRPr="003703AD">
        <w:rPr>
          <w:color w:val="000000"/>
          <w:sz w:val="28"/>
          <w:szCs w:val="28"/>
        </w:rPr>
        <w:t xml:space="preserve"> ЧК М.С. Урицкого и покушения на главу Советского государства В.И. Ленина и в соответствии с постановлением Совета Народных Комиссаров от 5 сентября 1918 г. «О красном терроре» в качестве заложников органами ЧК были арестованы наиболее крупные представители «буржуазии и контрреволюционного генералитета, видные деятели царского режима, активные члены антисоветских партий».</w:t>
      </w:r>
      <w:proofErr w:type="gramEnd"/>
      <w:r w:rsidRPr="003703AD">
        <w:rPr>
          <w:color w:val="000000"/>
          <w:sz w:val="28"/>
          <w:szCs w:val="28"/>
        </w:rPr>
        <w:t xml:space="preserve"> Органы ВЧК, наделенные через два месяца после своего создания правом следствия, вынесения приговора и приведение его в исполнение38 , «подвергли высшей мере наказания многих участников контрреволюционных </w:t>
      </w:r>
      <w:r w:rsidRPr="003703AD">
        <w:rPr>
          <w:color w:val="000000"/>
          <w:sz w:val="28"/>
          <w:szCs w:val="28"/>
        </w:rPr>
        <w:lastRenderedPageBreak/>
        <w:t>заговоров и мятежей. Репрессии коснулись и значительной части за</w:t>
      </w:r>
      <w:r>
        <w:rPr>
          <w:color w:val="000000"/>
          <w:sz w:val="28"/>
          <w:szCs w:val="28"/>
        </w:rPr>
        <w:t>ложников»</w:t>
      </w:r>
      <w:r w:rsidRPr="003703AD">
        <w:rPr>
          <w:color w:val="000000"/>
          <w:sz w:val="28"/>
          <w:szCs w:val="28"/>
        </w:rPr>
        <w:t>. Только в Петрограде б</w:t>
      </w:r>
      <w:r>
        <w:rPr>
          <w:color w:val="000000"/>
          <w:sz w:val="28"/>
          <w:szCs w:val="28"/>
        </w:rPr>
        <w:t>ыло расстреляно 500 заложников</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Отрицая индивидуальный террор, террор как тактику революционной борьбы, РСДРП рассматривала его как действенное оборонительное средство в интересах большинства населения страны. В конце 1920-х гг. государственный террор в России становится методом управления обществом и средством реализации государственных политических установок: коллективизация, уничтожение кулачества,</w:t>
      </w:r>
      <w:r>
        <w:rPr>
          <w:color w:val="000000"/>
          <w:sz w:val="28"/>
          <w:szCs w:val="28"/>
        </w:rPr>
        <w:t xml:space="preserve"> подавление оппозиции и других</w:t>
      </w:r>
      <w:r w:rsidRPr="003703AD">
        <w:rPr>
          <w:color w:val="000000"/>
          <w:sz w:val="28"/>
          <w:szCs w:val="28"/>
        </w:rPr>
        <w:t>. В ходе</w:t>
      </w:r>
      <w:proofErr w:type="gramStart"/>
      <w:r w:rsidRPr="003703AD">
        <w:rPr>
          <w:color w:val="000000"/>
          <w:sz w:val="28"/>
          <w:szCs w:val="28"/>
        </w:rPr>
        <w:t xml:space="preserve"> В</w:t>
      </w:r>
      <w:proofErr w:type="gramEnd"/>
      <w:r w:rsidRPr="003703AD">
        <w:rPr>
          <w:color w:val="000000"/>
          <w:sz w:val="28"/>
          <w:szCs w:val="28"/>
        </w:rPr>
        <w:t xml:space="preserve">торой мировой войны и до конца 1950-х гг. оппозиционный террор активно использовался </w:t>
      </w:r>
      <w:proofErr w:type="spellStart"/>
      <w:r w:rsidRPr="003703AD">
        <w:rPr>
          <w:color w:val="000000"/>
          <w:sz w:val="28"/>
          <w:szCs w:val="28"/>
        </w:rPr>
        <w:t>национал-сепаратистскими</w:t>
      </w:r>
      <w:proofErr w:type="spellEnd"/>
      <w:r w:rsidRPr="003703AD">
        <w:rPr>
          <w:color w:val="000000"/>
          <w:sz w:val="28"/>
          <w:szCs w:val="28"/>
        </w:rPr>
        <w:t xml:space="preserve"> движениями в Западной Украине и Прибалтике. До начала распада СССР террористические проявления в стране носили эпизодический характер.</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К середине XX </w:t>
      </w:r>
      <w:proofErr w:type="gramStart"/>
      <w:r w:rsidRPr="003703AD">
        <w:rPr>
          <w:color w:val="000000"/>
          <w:sz w:val="28"/>
          <w:szCs w:val="28"/>
        </w:rPr>
        <w:t>в</w:t>
      </w:r>
      <w:proofErr w:type="gramEnd"/>
      <w:r w:rsidRPr="003703AD">
        <w:rPr>
          <w:color w:val="000000"/>
          <w:sz w:val="28"/>
          <w:szCs w:val="28"/>
        </w:rPr>
        <w:t xml:space="preserve">. </w:t>
      </w:r>
      <w:proofErr w:type="gramStart"/>
      <w:r w:rsidRPr="003703AD">
        <w:rPr>
          <w:color w:val="000000"/>
          <w:sz w:val="28"/>
          <w:szCs w:val="28"/>
        </w:rPr>
        <w:t>в</w:t>
      </w:r>
      <w:proofErr w:type="gramEnd"/>
      <w:r w:rsidRPr="003703AD">
        <w:rPr>
          <w:color w:val="000000"/>
          <w:sz w:val="28"/>
          <w:szCs w:val="28"/>
        </w:rPr>
        <w:t xml:space="preserve"> русском языке наблюдается некоторое смысловое разграничение понятий «террор» и «терроризм». Террор рассматривается как система насильственных, устрашающих мер, применяемых к противнику, с целью принудить </w:t>
      </w:r>
      <w:r>
        <w:rPr>
          <w:color w:val="000000"/>
          <w:sz w:val="28"/>
          <w:szCs w:val="28"/>
        </w:rPr>
        <w:t>его к капитуляции или уступкам</w:t>
      </w:r>
      <w:r w:rsidRPr="003703AD">
        <w:rPr>
          <w:color w:val="000000"/>
          <w:sz w:val="28"/>
          <w:szCs w:val="28"/>
        </w:rPr>
        <w:t xml:space="preserve">. Под терроризмом понимают тактику, политику террора, а </w:t>
      </w:r>
      <w:r>
        <w:rPr>
          <w:color w:val="000000"/>
          <w:sz w:val="28"/>
          <w:szCs w:val="28"/>
        </w:rPr>
        <w:t>также деятельность террористов</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xml:space="preserve">В конце 1980-х гг. терроризм претерпевает серьезные изменения, на которые международное право и российское законодательство не смогли своевременно и адекватно отреагировать. С одной стороны, политические элиты стали прибегать к услугам террористов. </w:t>
      </w:r>
      <w:proofErr w:type="gramStart"/>
      <w:r w:rsidRPr="003703AD">
        <w:rPr>
          <w:color w:val="000000"/>
          <w:sz w:val="28"/>
          <w:szCs w:val="28"/>
        </w:rPr>
        <w:t>С другой, применение террористических способов воздействия на представителей политических элит в большинстве случаев не было связано с их политической деятельностью, а объяснялось их теневой деятельностью, чаще всего коммерческой или криминальной.</w:t>
      </w:r>
      <w:proofErr w:type="gramEnd"/>
      <w:r w:rsidRPr="003703AD">
        <w:rPr>
          <w:color w:val="000000"/>
          <w:sz w:val="28"/>
          <w:szCs w:val="28"/>
        </w:rPr>
        <w:t xml:space="preserve"> С третьей, террористические методы активно принимаются на вооружение криминальными группировками, индивидами, для которых политический камуфляж является прикрытием преступной деятельности. Применение террора становится способом расширения криминальных возможностей. Выборы в органы государственной власти 1994-1996 гг. показали, сколь серьезно уголовная организованная п</w:t>
      </w:r>
      <w:r>
        <w:rPr>
          <w:color w:val="000000"/>
          <w:sz w:val="28"/>
          <w:szCs w:val="28"/>
        </w:rPr>
        <w:t>реступность посягает на власть</w:t>
      </w:r>
      <w:r w:rsidRPr="003703AD">
        <w:rPr>
          <w:color w:val="000000"/>
          <w:sz w:val="28"/>
          <w:szCs w:val="28"/>
        </w:rPr>
        <w:t>. Наличие хорошо законспирированной, сплоченной, обученной, оснащенной и вооруженной организации позволяет террористам быть высоко конкурентными в преступной среде, подчинять себе деятельность других преступных сообществ, беря под контроль ключевы</w:t>
      </w:r>
      <w:r>
        <w:rPr>
          <w:color w:val="000000"/>
          <w:sz w:val="28"/>
          <w:szCs w:val="28"/>
        </w:rPr>
        <w:t>е сферы криминального бизнеса</w:t>
      </w:r>
      <w:r w:rsidRPr="003703AD">
        <w:rPr>
          <w:color w:val="000000"/>
          <w:sz w:val="28"/>
          <w:szCs w:val="28"/>
        </w:rPr>
        <w:t>, где аккумулированы серьезные финансовые ресурсы, и которые способны оказывать воздействие на процессы, происходящие в обществе. Терроризм превратился в прибыльный бизнес с развитым рынком «труда» (подготовка наемнико</w:t>
      </w:r>
      <w:r>
        <w:rPr>
          <w:color w:val="000000"/>
          <w:sz w:val="28"/>
          <w:szCs w:val="28"/>
        </w:rPr>
        <w:t>в), товаров (оружия), капитала</w:t>
      </w:r>
      <w:r w:rsidRPr="003703AD">
        <w:rPr>
          <w:color w:val="000000"/>
          <w:sz w:val="28"/>
          <w:szCs w:val="28"/>
        </w:rPr>
        <w:t xml:space="preserve">. Терроризм стал </w:t>
      </w:r>
      <w:proofErr w:type="spellStart"/>
      <w:r w:rsidRPr="003703AD">
        <w:rPr>
          <w:color w:val="000000"/>
          <w:sz w:val="28"/>
          <w:szCs w:val="28"/>
        </w:rPr>
        <w:t>самодостаточным</w:t>
      </w:r>
      <w:proofErr w:type="spellEnd"/>
      <w:r w:rsidRPr="003703AD">
        <w:rPr>
          <w:color w:val="000000"/>
          <w:sz w:val="28"/>
          <w:szCs w:val="28"/>
        </w:rPr>
        <w:t>, способным к самостоятельной жизни и борьбе за власть. Это стало возможным в силу серьезной финансовой подпитки, создания структур для «отмывания» денег в виде контролируемых банков, фирм, предприятий. «Отмывание» чаще всего производится в кризисных зонах мира, где ослаблен государственный контроль. Россия на рубеже XX-XXI вв. стала о</w:t>
      </w:r>
      <w:r>
        <w:rPr>
          <w:color w:val="000000"/>
          <w:sz w:val="28"/>
          <w:szCs w:val="28"/>
        </w:rPr>
        <w:t>дной из крупнейших «прачечных»</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lastRenderedPageBreak/>
        <w:t>Кроме того, в силу своей конспиративной деятельности террористические группы оказались хорошим инструментом для проведения негласных операций спецслужб заинтересованны</w:t>
      </w:r>
      <w:r>
        <w:rPr>
          <w:color w:val="000000"/>
          <w:sz w:val="28"/>
          <w:szCs w:val="28"/>
        </w:rPr>
        <w:t>х государств</w:t>
      </w:r>
      <w:r w:rsidRPr="003703AD">
        <w:rPr>
          <w:color w:val="000000"/>
          <w:sz w:val="28"/>
          <w:szCs w:val="28"/>
        </w:rPr>
        <w:t>. Так, советские, американские, английские и французские спецслужбы в 1970-х - начале 1980-х гг. решали задачи по агентурному проникновению в националистическ</w:t>
      </w:r>
      <w:r>
        <w:rPr>
          <w:color w:val="000000"/>
          <w:sz w:val="28"/>
          <w:szCs w:val="28"/>
        </w:rPr>
        <w:t>ие экстремистские организации</w:t>
      </w:r>
      <w:r w:rsidRPr="003703AD">
        <w:rPr>
          <w:color w:val="000000"/>
          <w:sz w:val="28"/>
          <w:szCs w:val="28"/>
        </w:rPr>
        <w:t xml:space="preserve">, оказанию им поддержке и использованию в своих целях. Воспользовавшись финансовой поддержкой спонсоров, террористические организации со временем вышли </w:t>
      </w:r>
      <w:r>
        <w:rPr>
          <w:color w:val="000000"/>
          <w:sz w:val="28"/>
          <w:szCs w:val="28"/>
        </w:rPr>
        <w:t>из-под контроля этих спецслужб</w:t>
      </w:r>
      <w:r w:rsidRPr="003703AD">
        <w:rPr>
          <w:color w:val="000000"/>
          <w:sz w:val="28"/>
          <w:szCs w:val="28"/>
        </w:rPr>
        <w:t>.</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Проведенный нами анализ показывает, что терроризм, первоначально возникнув как средство внеэкономического принуждения к труду, в процессе своей эволюции становится:</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социально-политическим явлением жизни общества;</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идеологией, политикой устрашения через противоправное, политически мотивированное, насилие;</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особым видом политического насилия в условиях конфликтного противоборства (крайней формой политического экстремизма);</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формой и способом противоправного, политически мотивированного, насилия;</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универсальным средством, методом и тактикой политической борьбы, в т.ч. вмешательства во внутренние дела государства, способом управления, провоцирования оппонента к совершению определенных действий, в основе которых лежит устрашение путем все того же противоправного, политически мотивированного, насилия, направленное на принуждение объекта к изменению своего поведения;</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формой и способом протеста, подрыва (ослабления), подавления, мести и провокации, привлечения внимания общественности, обострения отношений, в основе которых также лежит устрашение путем противоправного, политически мотивированного, насилия;</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формой социально-политического конфликта и вооруженного конфликта в частности, формой ведения военных действий;</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 формой и способом решения различных национальных интересов отдельных государств, включая экономические.</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Таким образом, в основе терроризма лежит целенаправленное противоправное, политически мотивированное насилие, вплоть до уничтожения, и (или) устрашение объекта воздействия (первичный объект), направленные на принуждение объекта управления (вторичный объект) к изменению своего поведения в нужных для террористов целях. В этом сущность терроризма и основное его отличие от иных видов насилия.</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Нельзя не отметить, что активизация использования терроризма происходит в кризисных ситуациях, при возникновении и обострении социально-</w:t>
      </w:r>
      <w:r w:rsidRPr="003703AD">
        <w:rPr>
          <w:color w:val="000000"/>
          <w:sz w:val="28"/>
          <w:szCs w:val="28"/>
        </w:rPr>
        <w:lastRenderedPageBreak/>
        <w:t>политических конфликтов. При этом причины, его обусловливающие, достаточно многолики и проистекают из социальных, политических, экономических, религиозных, этнических и иных конфликтов.</w:t>
      </w:r>
    </w:p>
    <w:p w:rsidR="003703AD" w:rsidRPr="003703AD" w:rsidRDefault="003703AD" w:rsidP="003703AD">
      <w:pPr>
        <w:pStyle w:val="a3"/>
        <w:spacing w:before="136" w:beforeAutospacing="0" w:after="0" w:afterAutospacing="0" w:line="272" w:lineRule="atLeast"/>
        <w:ind w:firstLine="567"/>
        <w:jc w:val="both"/>
        <w:textAlignment w:val="top"/>
        <w:rPr>
          <w:color w:val="000000"/>
          <w:sz w:val="28"/>
          <w:szCs w:val="28"/>
        </w:rPr>
      </w:pPr>
      <w:r w:rsidRPr="003703AD">
        <w:rPr>
          <w:color w:val="000000"/>
          <w:sz w:val="28"/>
          <w:szCs w:val="28"/>
        </w:rPr>
        <w:t>Вместе с тем, как показывает практика, огромное значение имеет правильный выбор тактики и методов противодействия терроризму. Как представляется автору, противодействие терроризму не должно ограничиваться исключительно силовым аспектом, сводиться только к борьбе компетентных органов с преступлениями терроризма, оно должно охватывать сферы и профилактики, и борьбы, и минимизации последствий его проявлений на этапах зарождения, формирования и проявления терроризма, то есть с противоправным насилием, его идеологией и их носителями.</w:t>
      </w:r>
    </w:p>
    <w:p w:rsidR="003703AD" w:rsidRPr="003703AD" w:rsidRDefault="003703AD" w:rsidP="003703AD">
      <w:pPr>
        <w:ind w:firstLine="567"/>
        <w:jc w:val="both"/>
        <w:rPr>
          <w:sz w:val="28"/>
          <w:szCs w:val="28"/>
        </w:rPr>
      </w:pPr>
    </w:p>
    <w:sectPr w:rsidR="003703AD" w:rsidRPr="003703AD">
      <w:pgSz w:w="11906" w:h="16838"/>
      <w:pgMar w:top="1134" w:right="567"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noPunctuationKerning/>
  <w:characterSpacingControl w:val="doNotCompress"/>
  <w:compat/>
  <w:rsids>
    <w:rsidRoot w:val="003703AD"/>
    <w:rsid w:val="003703AD"/>
    <w:rsid w:val="00654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3AD"/>
    <w:pPr>
      <w:spacing w:before="100" w:beforeAutospacing="1" w:after="100" w:afterAutospacing="1"/>
    </w:pPr>
  </w:style>
  <w:style w:type="character" w:customStyle="1" w:styleId="apple-converted-space">
    <w:name w:val="apple-converted-space"/>
    <w:basedOn w:val="a0"/>
    <w:rsid w:val="003703AD"/>
  </w:style>
  <w:style w:type="character" w:styleId="a4">
    <w:name w:val="Hyperlink"/>
    <w:basedOn w:val="a0"/>
    <w:uiPriority w:val="99"/>
    <w:semiHidden/>
    <w:unhideWhenUsed/>
    <w:rsid w:val="003703AD"/>
    <w:rPr>
      <w:color w:val="0000FF"/>
      <w:u w:val="single"/>
    </w:rPr>
  </w:style>
</w:styles>
</file>

<file path=word/webSettings.xml><?xml version="1.0" encoding="utf-8"?>
<w:webSettings xmlns:r="http://schemas.openxmlformats.org/officeDocument/2006/relationships" xmlns:w="http://schemas.openxmlformats.org/wordprocessingml/2006/main">
  <w:divs>
    <w:div w:id="902914295">
      <w:bodyDiv w:val="1"/>
      <w:marLeft w:val="0"/>
      <w:marRight w:val="0"/>
      <w:marTop w:val="0"/>
      <w:marBottom w:val="0"/>
      <w:divBdr>
        <w:top w:val="none" w:sz="0" w:space="0" w:color="auto"/>
        <w:left w:val="none" w:sz="0" w:space="0" w:color="auto"/>
        <w:bottom w:val="none" w:sz="0" w:space="0" w:color="auto"/>
        <w:right w:val="none" w:sz="0" w:space="0" w:color="auto"/>
      </w:divBdr>
      <w:divsChild>
        <w:div w:id="635337836">
          <w:marLeft w:val="0"/>
          <w:marRight w:val="0"/>
          <w:marTop w:val="136"/>
          <w:marBottom w:val="136"/>
          <w:divBdr>
            <w:top w:val="none" w:sz="0" w:space="0" w:color="auto"/>
            <w:left w:val="none" w:sz="0" w:space="0" w:color="auto"/>
            <w:bottom w:val="none" w:sz="0" w:space="0" w:color="auto"/>
            <w:right w:val="none" w:sz="0" w:space="0" w:color="auto"/>
          </w:divBdr>
        </w:div>
        <w:div w:id="2035110523">
          <w:marLeft w:val="0"/>
          <w:marRight w:val="0"/>
          <w:marTop w:val="136"/>
          <w:marBottom w:val="136"/>
          <w:divBdr>
            <w:top w:val="none" w:sz="0" w:space="0" w:color="auto"/>
            <w:left w:val="none" w:sz="0" w:space="0" w:color="auto"/>
            <w:bottom w:val="none" w:sz="0" w:space="0" w:color="auto"/>
            <w:right w:val="none" w:sz="0" w:space="0" w:color="auto"/>
          </w:divBdr>
        </w:div>
        <w:div w:id="1647006442">
          <w:marLeft w:val="0"/>
          <w:marRight w:val="0"/>
          <w:marTop w:val="136"/>
          <w:marBottom w:val="136"/>
          <w:divBdr>
            <w:top w:val="none" w:sz="0" w:space="0" w:color="auto"/>
            <w:left w:val="none" w:sz="0" w:space="0" w:color="auto"/>
            <w:bottom w:val="none" w:sz="0" w:space="0" w:color="auto"/>
            <w:right w:val="none" w:sz="0" w:space="0" w:color="auto"/>
          </w:divBdr>
        </w:div>
        <w:div w:id="199821761">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8;&#1080;&#1090;&#1091;&#1083;&#1099;\&#1058;&#1080;&#1090;&#1091;&#1083;%20&#1096;&#1080;&#1088;&#1086;&#1082;&#1080;&#1081;%2020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Титул широкий 2011.dot</Template>
  <TotalTime>12</TotalTime>
  <Pages>10</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Администрация Курьинского района </vt:lpstr>
    </vt:vector>
  </TitlesOfParts>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Курьинского района </dc:title>
  <dc:subject/>
  <dc:creator>Admin</dc:creator>
  <cp:keywords/>
  <dc:description/>
  <cp:lastModifiedBy>Admin</cp:lastModifiedBy>
  <cp:revision>2</cp:revision>
  <dcterms:created xsi:type="dcterms:W3CDTF">2019-10-09T05:02:00Z</dcterms:created>
  <dcterms:modified xsi:type="dcterms:W3CDTF">2019-10-09T05:14:00Z</dcterms:modified>
</cp:coreProperties>
</file>