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56" w:rsidRDefault="00D932C6" w:rsidP="00D932C6">
      <w:pPr>
        <w:jc w:val="center"/>
        <w:rPr>
          <w:rFonts w:ascii="Times New Roman" w:hAnsi="Times New Roman" w:cs="Times New Roman"/>
          <w:b/>
          <w:spacing w:val="40"/>
          <w:sz w:val="28"/>
          <w:szCs w:val="28"/>
        </w:rPr>
      </w:pPr>
      <w:r w:rsidRPr="00D932C6">
        <w:rPr>
          <w:rFonts w:ascii="Times New Roman" w:hAnsi="Times New Roman" w:cs="Times New Roman"/>
          <w:b/>
          <w:spacing w:val="40"/>
          <w:sz w:val="28"/>
          <w:szCs w:val="28"/>
        </w:rPr>
        <w:t>ИНФОРМАЦИЯ</w:t>
      </w:r>
    </w:p>
    <w:p w:rsidR="00D932C6" w:rsidRDefault="00D932C6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2C6">
        <w:rPr>
          <w:rFonts w:ascii="Times New Roman" w:hAnsi="Times New Roman" w:cs="Times New Roman"/>
          <w:b/>
          <w:sz w:val="28"/>
          <w:szCs w:val="28"/>
        </w:rPr>
        <w:t>о ре</w:t>
      </w:r>
      <w:r>
        <w:rPr>
          <w:rFonts w:ascii="Times New Roman" w:hAnsi="Times New Roman" w:cs="Times New Roman"/>
          <w:b/>
          <w:sz w:val="28"/>
          <w:szCs w:val="28"/>
        </w:rPr>
        <w:t xml:space="preserve">зультатах контрольных мероприятий, проведенных </w:t>
      </w:r>
    </w:p>
    <w:p w:rsidR="00E74AFC" w:rsidRPr="00D932C6" w:rsidRDefault="00E74AFC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комитетом по финансам налоговой и кредитной политике администрации Курьинского района Алтайского края</w:t>
      </w:r>
    </w:p>
    <w:p w:rsidR="00D932C6" w:rsidRDefault="00D932C6" w:rsidP="000A4B67">
      <w:pPr>
        <w:spacing w:line="360" w:lineRule="auto"/>
      </w:pPr>
    </w:p>
    <w:p w:rsidR="00E74AFC" w:rsidRDefault="00E74AFC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FC">
        <w:rPr>
          <w:rFonts w:ascii="Times New Roman" w:hAnsi="Times New Roman" w:cs="Times New Roman"/>
          <w:sz w:val="28"/>
          <w:szCs w:val="28"/>
        </w:rPr>
        <w:t xml:space="preserve">В </w:t>
      </w:r>
      <w:r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</w:rPr>
        <w:t xml:space="preserve"> полугодии</w:t>
      </w:r>
      <w:r>
        <w:rPr>
          <w:rFonts w:ascii="Times New Roman" w:hAnsi="Times New Roman" w:cs="Times New Roman"/>
          <w:sz w:val="28"/>
          <w:szCs w:val="28"/>
        </w:rPr>
        <w:t xml:space="preserve"> 2019 года Комитетом по финансам налоговой и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кредитной политике администрации Курьинского района Алтайского края было </w:t>
      </w:r>
      <w:r w:rsidR="002439E7">
        <w:rPr>
          <w:rFonts w:ascii="Times New Roman" w:hAnsi="Times New Roman" w:cs="Times New Roman"/>
          <w:sz w:val="28"/>
          <w:szCs w:val="28"/>
        </w:rPr>
        <w:t>проведено</w:t>
      </w:r>
      <w:r w:rsidR="00B01DE5">
        <w:rPr>
          <w:rFonts w:ascii="Times New Roman" w:hAnsi="Times New Roman" w:cs="Times New Roman"/>
          <w:sz w:val="28"/>
          <w:szCs w:val="28"/>
        </w:rPr>
        <w:t xml:space="preserve"> 4 </w:t>
      </w:r>
      <w:proofErr w:type="gramStart"/>
      <w:r w:rsidR="00B01DE5">
        <w:rPr>
          <w:rFonts w:ascii="Times New Roman" w:hAnsi="Times New Roman" w:cs="Times New Roman"/>
          <w:sz w:val="28"/>
          <w:szCs w:val="28"/>
        </w:rPr>
        <w:t>контрольных</w:t>
      </w:r>
      <w:proofErr w:type="gramEnd"/>
      <w:r w:rsidR="00B01DE5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0A4B67">
        <w:rPr>
          <w:rFonts w:ascii="Times New Roman" w:hAnsi="Times New Roman" w:cs="Times New Roman"/>
          <w:sz w:val="28"/>
          <w:szCs w:val="28"/>
        </w:rPr>
        <w:t>я</w:t>
      </w:r>
      <w:r w:rsidR="00B01DE5">
        <w:rPr>
          <w:rFonts w:ascii="Times New Roman" w:hAnsi="Times New Roman" w:cs="Times New Roman"/>
          <w:sz w:val="28"/>
          <w:szCs w:val="28"/>
        </w:rPr>
        <w:t xml:space="preserve">. </w:t>
      </w:r>
      <w:r w:rsidR="00FD2A8D">
        <w:rPr>
          <w:rFonts w:ascii="Times New Roman" w:hAnsi="Times New Roman" w:cs="Times New Roman"/>
          <w:sz w:val="28"/>
          <w:szCs w:val="28"/>
        </w:rPr>
        <w:t>Данные проверки проведены в сельских поселениях Курьинского района по вопросам целевого и эффективного использования выделенных средств муниципального дорожного фонда.</w:t>
      </w:r>
    </w:p>
    <w:p w:rsidR="003B4070" w:rsidRDefault="00FD2A8D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 Порядком осуществления комитетом по финансам, налоговой и кредитной политике администрации Курьинского района внутреннего муниципального финансового контроля, утвержденным постановлением Администрации Курьинского района Алтайского края от 27.06.2018 № 281, по результатам контрольных мероприятий</w:t>
      </w:r>
      <w:r w:rsidR="009D2EFB">
        <w:rPr>
          <w:rFonts w:ascii="Times New Roman" w:hAnsi="Times New Roman" w:cs="Times New Roman"/>
          <w:sz w:val="28"/>
          <w:szCs w:val="28"/>
        </w:rPr>
        <w:t xml:space="preserve"> в адрес глав администраций сельских поселений</w:t>
      </w:r>
      <w:r w:rsidR="006F0967">
        <w:rPr>
          <w:rFonts w:ascii="Times New Roman" w:hAnsi="Times New Roman" w:cs="Times New Roman"/>
          <w:sz w:val="28"/>
          <w:szCs w:val="28"/>
        </w:rPr>
        <w:t xml:space="preserve"> было направлено</w:t>
      </w:r>
      <w:r w:rsidR="003B4070">
        <w:rPr>
          <w:rFonts w:ascii="Times New Roman" w:hAnsi="Times New Roman" w:cs="Times New Roman"/>
          <w:sz w:val="28"/>
          <w:szCs w:val="28"/>
        </w:rPr>
        <w:t xml:space="preserve"> 2 представления с требованием устранить выявленные нарушения.</w:t>
      </w:r>
      <w:proofErr w:type="gramEnd"/>
      <w:r w:rsidR="003B4070">
        <w:rPr>
          <w:rFonts w:ascii="Times New Roman" w:hAnsi="Times New Roman" w:cs="Times New Roman"/>
          <w:sz w:val="28"/>
          <w:szCs w:val="28"/>
        </w:rPr>
        <w:t xml:space="preserve"> Один материал проверки передан в правоохранительные органы.</w:t>
      </w:r>
    </w:p>
    <w:p w:rsidR="00FD2A8D" w:rsidRDefault="003B4070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информациям об исполнении представлений</w:t>
      </w:r>
      <w:r w:rsidR="009D2E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руководителями объектов контроля приняты меры по устранению выявленных нарушений, в отношении</w:t>
      </w:r>
      <w:r w:rsidR="003039EF">
        <w:rPr>
          <w:rFonts w:ascii="Times New Roman" w:hAnsi="Times New Roman" w:cs="Times New Roman"/>
          <w:sz w:val="28"/>
          <w:szCs w:val="28"/>
        </w:rPr>
        <w:t xml:space="preserve"> одного должностного лица</w:t>
      </w:r>
      <w:r w:rsidR="000A4B67">
        <w:rPr>
          <w:rFonts w:ascii="Times New Roman" w:hAnsi="Times New Roman" w:cs="Times New Roman"/>
          <w:sz w:val="28"/>
          <w:szCs w:val="28"/>
        </w:rPr>
        <w:t xml:space="preserve"> вынесено замечание.</w:t>
      </w:r>
    </w:p>
    <w:p w:rsidR="00B01DE5" w:rsidRPr="00E74AFC" w:rsidRDefault="00B01DE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1DE5" w:rsidRPr="00E74AFC" w:rsidSect="00FE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D932C6"/>
    <w:rsid w:val="000A4B67"/>
    <w:rsid w:val="002439E7"/>
    <w:rsid w:val="002D5AD2"/>
    <w:rsid w:val="003039EF"/>
    <w:rsid w:val="003B4070"/>
    <w:rsid w:val="00400733"/>
    <w:rsid w:val="006339C6"/>
    <w:rsid w:val="006F0967"/>
    <w:rsid w:val="009D2EFB"/>
    <w:rsid w:val="00B01DE5"/>
    <w:rsid w:val="00D932C6"/>
    <w:rsid w:val="00E74AFC"/>
    <w:rsid w:val="00EC4B8D"/>
    <w:rsid w:val="00FD2A8D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C709A-73AB-45A1-8A28-E27A9E353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2019-07-29T02:13:00Z</dcterms:created>
  <dcterms:modified xsi:type="dcterms:W3CDTF">2019-07-29T02:13:00Z</dcterms:modified>
</cp:coreProperties>
</file>