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87C" w:rsidRPr="00037F1E" w:rsidRDefault="00D36CC2">
      <w:pPr>
        <w:pStyle w:val="10"/>
        <w:framePr w:w="9461" w:h="1162" w:hRule="exact" w:wrap="none" w:vAnchor="page" w:hAnchor="page" w:x="2112" w:y="1242"/>
        <w:shd w:val="clear" w:color="auto" w:fill="auto"/>
        <w:spacing w:after="0"/>
        <w:ind w:right="100"/>
        <w:rPr>
          <w:rFonts w:ascii="Times New Roman" w:hAnsi="Times New Roman" w:cs="Times New Roman"/>
        </w:rPr>
      </w:pPr>
      <w:bookmarkStart w:id="0" w:name="bookmark0"/>
      <w:r w:rsidRPr="00037F1E">
        <w:rPr>
          <w:rFonts w:ascii="Times New Roman" w:hAnsi="Times New Roman" w:cs="Times New Roman"/>
        </w:rPr>
        <w:t>АДМИНИСТРАЦИЯ КУРЬИНСКОГО СЕЛЬСОВЕТА</w:t>
      </w:r>
      <w:r w:rsidRPr="00037F1E">
        <w:rPr>
          <w:rFonts w:ascii="Times New Roman" w:hAnsi="Times New Roman" w:cs="Times New Roman"/>
        </w:rPr>
        <w:br/>
        <w:t>КУРЬИНСКОГО РАЙОНА</w:t>
      </w:r>
      <w:r w:rsidRPr="00037F1E">
        <w:rPr>
          <w:rFonts w:ascii="Times New Roman" w:hAnsi="Times New Roman" w:cs="Times New Roman"/>
        </w:rPr>
        <w:br/>
        <w:t>АЛТАЙСКОГО КРАЯ</w:t>
      </w:r>
      <w:bookmarkEnd w:id="0"/>
    </w:p>
    <w:p w:rsidR="003F287C" w:rsidRPr="00037F1E" w:rsidRDefault="00D36CC2">
      <w:pPr>
        <w:pStyle w:val="10"/>
        <w:framePr w:w="9461" w:h="11701" w:hRule="exact" w:wrap="none" w:vAnchor="page" w:hAnchor="page" w:x="2112" w:y="3040"/>
        <w:shd w:val="clear" w:color="auto" w:fill="auto"/>
        <w:spacing w:after="283" w:line="320" w:lineRule="exact"/>
        <w:ind w:right="100"/>
        <w:rPr>
          <w:rFonts w:ascii="Times New Roman" w:hAnsi="Times New Roman" w:cs="Times New Roman"/>
        </w:rPr>
      </w:pPr>
      <w:bookmarkStart w:id="1" w:name="bookmark1"/>
      <w:r w:rsidRPr="00037F1E">
        <w:rPr>
          <w:rStyle w:val="14pt"/>
          <w:rFonts w:ascii="Times New Roman" w:hAnsi="Times New Roman" w:cs="Times New Roman"/>
          <w:b/>
          <w:bCs/>
        </w:rPr>
        <w:t>ПОСТАНОВЛЕНИЕ</w:t>
      </w:r>
      <w:bookmarkEnd w:id="1"/>
    </w:p>
    <w:p w:rsidR="003F287C" w:rsidRDefault="00F85E18" w:rsidP="00037F1E">
      <w:pPr>
        <w:pStyle w:val="30"/>
        <w:framePr w:w="10276" w:h="11106" w:hRule="exact" w:wrap="none" w:vAnchor="page" w:hAnchor="page" w:x="1453" w:y="3584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2</w:t>
      </w:r>
      <w:r w:rsidR="00037F1E" w:rsidRPr="00037F1E">
        <w:rPr>
          <w:rFonts w:ascii="Times New Roman" w:hAnsi="Times New Roman" w:cs="Times New Roman"/>
        </w:rPr>
        <w:t>2</w:t>
      </w:r>
      <w:r w:rsidRPr="00037F1E">
        <w:rPr>
          <w:rFonts w:ascii="Times New Roman" w:hAnsi="Times New Roman" w:cs="Times New Roman"/>
        </w:rPr>
        <w:t>.04.2019 года</w:t>
      </w:r>
      <w:r w:rsidRPr="00037F1E">
        <w:rPr>
          <w:rFonts w:ascii="Times New Roman" w:hAnsi="Times New Roman" w:cs="Times New Roman"/>
        </w:rPr>
        <w:tab/>
      </w:r>
      <w:r w:rsidR="00037F1E">
        <w:rPr>
          <w:rFonts w:ascii="Times New Roman" w:hAnsi="Times New Roman" w:cs="Times New Roman"/>
        </w:rPr>
        <w:t xml:space="preserve">  </w:t>
      </w:r>
      <w:proofErr w:type="gramStart"/>
      <w:r w:rsidRPr="00037F1E">
        <w:rPr>
          <w:rFonts w:ascii="Times New Roman" w:hAnsi="Times New Roman" w:cs="Times New Roman"/>
        </w:rPr>
        <w:t>с</w:t>
      </w:r>
      <w:proofErr w:type="gramEnd"/>
      <w:r w:rsidRPr="00037F1E">
        <w:rPr>
          <w:rFonts w:ascii="Times New Roman" w:hAnsi="Times New Roman" w:cs="Times New Roman"/>
        </w:rPr>
        <w:t>. Курья</w:t>
      </w:r>
      <w:r w:rsidRPr="00037F1E">
        <w:rPr>
          <w:rFonts w:ascii="Times New Roman" w:hAnsi="Times New Roman" w:cs="Times New Roman"/>
        </w:rPr>
        <w:tab/>
      </w:r>
      <w:r w:rsidR="00037F1E">
        <w:rPr>
          <w:rFonts w:ascii="Times New Roman" w:hAnsi="Times New Roman" w:cs="Times New Roman"/>
        </w:rPr>
        <w:t xml:space="preserve">         </w:t>
      </w:r>
      <w:r w:rsidRPr="00037F1E">
        <w:rPr>
          <w:rFonts w:ascii="Times New Roman" w:hAnsi="Times New Roman" w:cs="Times New Roman"/>
        </w:rPr>
        <w:t xml:space="preserve">№ </w:t>
      </w:r>
      <w:r w:rsidR="009F18C4" w:rsidRPr="00037F1E">
        <w:rPr>
          <w:rFonts w:ascii="Times New Roman" w:hAnsi="Times New Roman" w:cs="Times New Roman"/>
        </w:rPr>
        <w:t>30</w:t>
      </w:r>
    </w:p>
    <w:p w:rsidR="00037F1E" w:rsidRDefault="00037F1E" w:rsidP="00037F1E">
      <w:pPr>
        <w:pStyle w:val="30"/>
        <w:framePr w:w="10276" w:h="11106" w:hRule="exact" w:wrap="none" w:vAnchor="page" w:hAnchor="page" w:x="1453" w:y="3584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</w:rPr>
      </w:pPr>
    </w:p>
    <w:p w:rsidR="00037F1E" w:rsidRPr="00037F1E" w:rsidRDefault="00037F1E" w:rsidP="00037F1E">
      <w:pPr>
        <w:pStyle w:val="30"/>
        <w:framePr w:w="10276" w:h="11106" w:hRule="exact" w:wrap="none" w:vAnchor="page" w:hAnchor="page" w:x="1453" w:y="3584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</w:rPr>
      </w:pPr>
    </w:p>
    <w:p w:rsidR="003F287C" w:rsidRPr="00037F1E" w:rsidRDefault="00D36CC2" w:rsidP="00037F1E">
      <w:pPr>
        <w:pStyle w:val="20"/>
        <w:framePr w:w="9977" w:h="11682" w:hRule="exact" w:wrap="none" w:vAnchor="page" w:hAnchor="page" w:x="1637" w:y="4148"/>
        <w:shd w:val="clear" w:color="auto" w:fill="auto"/>
        <w:tabs>
          <w:tab w:val="left" w:pos="2467"/>
          <w:tab w:val="right" w:pos="4337"/>
        </w:tabs>
        <w:spacing w:before="0"/>
        <w:ind w:right="5440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Об </w:t>
      </w:r>
      <w:r w:rsidR="00037F1E">
        <w:rPr>
          <w:rFonts w:ascii="Times New Roman" w:hAnsi="Times New Roman" w:cs="Times New Roman"/>
        </w:rPr>
        <w:t xml:space="preserve">    </w:t>
      </w:r>
      <w:r w:rsidRPr="00037F1E">
        <w:rPr>
          <w:rFonts w:ascii="Times New Roman" w:hAnsi="Times New Roman" w:cs="Times New Roman"/>
        </w:rPr>
        <w:t xml:space="preserve">определении </w:t>
      </w:r>
      <w:r w:rsidR="00037F1E">
        <w:rPr>
          <w:rFonts w:ascii="Times New Roman" w:hAnsi="Times New Roman" w:cs="Times New Roman"/>
        </w:rPr>
        <w:t xml:space="preserve">  </w:t>
      </w:r>
      <w:r w:rsidRPr="00037F1E">
        <w:rPr>
          <w:rFonts w:ascii="Times New Roman" w:hAnsi="Times New Roman" w:cs="Times New Roman"/>
        </w:rPr>
        <w:t>гарантирующей организации</w:t>
      </w:r>
      <w:r w:rsidRPr="00037F1E">
        <w:rPr>
          <w:rFonts w:ascii="Times New Roman" w:hAnsi="Times New Roman" w:cs="Times New Roman"/>
        </w:rPr>
        <w:tab/>
        <w:t>в</w:t>
      </w:r>
      <w:r w:rsidRPr="00037F1E">
        <w:rPr>
          <w:rFonts w:ascii="Times New Roman" w:hAnsi="Times New Roman" w:cs="Times New Roman"/>
        </w:rPr>
        <w:tab/>
        <w:t>сфере</w:t>
      </w:r>
    </w:p>
    <w:p w:rsidR="003F287C" w:rsidRPr="00037F1E" w:rsidRDefault="00D36CC2" w:rsidP="00037F1E">
      <w:pPr>
        <w:pStyle w:val="20"/>
        <w:framePr w:w="9977" w:h="11682" w:hRule="exact" w:wrap="none" w:vAnchor="page" w:hAnchor="page" w:x="1637" w:y="4148"/>
        <w:shd w:val="clear" w:color="auto" w:fill="auto"/>
        <w:tabs>
          <w:tab w:val="right" w:pos="4337"/>
        </w:tabs>
        <w:spacing w:before="0"/>
        <w:ind w:right="5080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теплоснабжения </w:t>
      </w:r>
      <w:r w:rsidR="00037F1E">
        <w:rPr>
          <w:rFonts w:ascii="Times New Roman" w:hAnsi="Times New Roman" w:cs="Times New Roman"/>
        </w:rPr>
        <w:t xml:space="preserve">    </w:t>
      </w:r>
      <w:r w:rsidRPr="00037F1E">
        <w:rPr>
          <w:rFonts w:ascii="Times New Roman" w:hAnsi="Times New Roman" w:cs="Times New Roman"/>
        </w:rPr>
        <w:t xml:space="preserve">на </w:t>
      </w:r>
      <w:r w:rsidR="00037F1E">
        <w:rPr>
          <w:rFonts w:ascii="Times New Roman" w:hAnsi="Times New Roman" w:cs="Times New Roman"/>
        </w:rPr>
        <w:t xml:space="preserve">     </w:t>
      </w:r>
      <w:r w:rsidRPr="00037F1E">
        <w:rPr>
          <w:rFonts w:ascii="Times New Roman" w:hAnsi="Times New Roman" w:cs="Times New Roman"/>
        </w:rPr>
        <w:t>территории муниципального</w:t>
      </w:r>
      <w:r w:rsidRPr="00037F1E">
        <w:rPr>
          <w:rFonts w:ascii="Times New Roman" w:hAnsi="Times New Roman" w:cs="Times New Roman"/>
        </w:rPr>
        <w:tab/>
      </w:r>
      <w:r w:rsidR="00037F1E">
        <w:rPr>
          <w:rFonts w:ascii="Times New Roman" w:hAnsi="Times New Roman" w:cs="Times New Roman"/>
        </w:rPr>
        <w:t xml:space="preserve">         </w:t>
      </w:r>
      <w:r w:rsidRPr="00037F1E">
        <w:rPr>
          <w:rFonts w:ascii="Times New Roman" w:hAnsi="Times New Roman" w:cs="Times New Roman"/>
        </w:rPr>
        <w:t>образования</w:t>
      </w:r>
    </w:p>
    <w:p w:rsidR="003F287C" w:rsidRPr="00037F1E" w:rsidRDefault="00D36CC2" w:rsidP="00037F1E">
      <w:pPr>
        <w:pStyle w:val="20"/>
        <w:framePr w:w="9977" w:h="11682" w:hRule="exact" w:wrap="none" w:vAnchor="page" w:hAnchor="page" w:x="1637" w:y="4148"/>
        <w:shd w:val="clear" w:color="auto" w:fill="auto"/>
        <w:spacing w:before="0" w:after="585"/>
        <w:ind w:right="5080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Курьинский </w:t>
      </w:r>
      <w:r w:rsidR="00037F1E">
        <w:rPr>
          <w:rFonts w:ascii="Times New Roman" w:hAnsi="Times New Roman" w:cs="Times New Roman"/>
        </w:rPr>
        <w:t xml:space="preserve"> </w:t>
      </w:r>
      <w:r w:rsidRPr="00037F1E">
        <w:rPr>
          <w:rFonts w:ascii="Times New Roman" w:hAnsi="Times New Roman" w:cs="Times New Roman"/>
        </w:rPr>
        <w:t>сельсовет Курьинского района Алтайского края</w:t>
      </w:r>
    </w:p>
    <w:p w:rsidR="003F287C" w:rsidRPr="00037F1E" w:rsidRDefault="00D36CC2" w:rsidP="00037F1E">
      <w:pPr>
        <w:pStyle w:val="20"/>
        <w:framePr w:w="9977" w:h="11682" w:hRule="exact" w:wrap="none" w:vAnchor="page" w:hAnchor="page" w:x="1637" w:y="4148"/>
        <w:shd w:val="clear" w:color="auto" w:fill="auto"/>
        <w:spacing w:before="0" w:after="330" w:line="317" w:lineRule="exact"/>
        <w:ind w:firstLine="80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В соответствии со ст.14 Федерального закона от 06.10.2003 г. </w:t>
      </w:r>
      <w:r w:rsidRPr="00037F1E">
        <w:rPr>
          <w:rFonts w:ascii="Times New Roman" w:hAnsi="Times New Roman" w:cs="Times New Roman"/>
          <w:lang w:val="en-US" w:eastAsia="en-US" w:bidi="en-US"/>
        </w:rPr>
        <w:t>N</w:t>
      </w:r>
      <w:r w:rsidRPr="00037F1E">
        <w:rPr>
          <w:rFonts w:ascii="Times New Roman" w:hAnsi="Times New Roman" w:cs="Times New Roman"/>
          <w:lang w:eastAsia="en-US" w:bidi="en-US"/>
        </w:rPr>
        <w:t xml:space="preserve"> </w:t>
      </w:r>
      <w:r w:rsidRPr="00037F1E">
        <w:rPr>
          <w:rFonts w:ascii="Times New Roman" w:hAnsi="Times New Roman" w:cs="Times New Roman"/>
        </w:rPr>
        <w:t xml:space="preserve">131-ФЗ «Об общих принципах организации местного самоуправления в Российской Федерации», в целях реализации Федерального закона от 27 июля 2010 г. </w:t>
      </w:r>
      <w:r w:rsidRPr="00037F1E">
        <w:rPr>
          <w:rFonts w:ascii="Times New Roman" w:hAnsi="Times New Roman" w:cs="Times New Roman"/>
          <w:lang w:val="en-US" w:eastAsia="en-US" w:bidi="en-US"/>
        </w:rPr>
        <w:t>N</w:t>
      </w:r>
      <w:r w:rsidRPr="00037F1E">
        <w:rPr>
          <w:rFonts w:ascii="Times New Roman" w:hAnsi="Times New Roman" w:cs="Times New Roman"/>
          <w:lang w:eastAsia="en-US" w:bidi="en-US"/>
        </w:rPr>
        <w:t xml:space="preserve"> </w:t>
      </w:r>
      <w:r w:rsidRPr="00037F1E">
        <w:rPr>
          <w:rFonts w:ascii="Times New Roman" w:hAnsi="Times New Roman" w:cs="Times New Roman"/>
        </w:rPr>
        <w:t>190-ФЗ «О теплоснабжении» и обеспечения бесперебойного теплоснабжение в границах муниципального образования Курьинский сельсовет Курьинского района Алтайского края,</w:t>
      </w:r>
    </w:p>
    <w:p w:rsidR="003F287C" w:rsidRPr="00037F1E" w:rsidRDefault="00D36CC2" w:rsidP="00037F1E">
      <w:pPr>
        <w:pStyle w:val="20"/>
        <w:framePr w:w="9977" w:h="11682" w:hRule="exact" w:wrap="none" w:vAnchor="page" w:hAnchor="page" w:x="1637" w:y="4148"/>
        <w:shd w:val="clear" w:color="auto" w:fill="auto"/>
        <w:spacing w:before="0" w:after="262" w:line="280" w:lineRule="exact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ПОСТАНОВЛЯЮ:</w:t>
      </w:r>
    </w:p>
    <w:p w:rsidR="003F287C" w:rsidRPr="00037F1E" w:rsidRDefault="00F85E18" w:rsidP="00037F1E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838"/>
        </w:tabs>
        <w:spacing w:before="0" w:after="296" w:line="317" w:lineRule="exact"/>
        <w:ind w:left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Определить МКП «</w:t>
      </w:r>
      <w:proofErr w:type="spellStart"/>
      <w:r w:rsidRPr="00037F1E">
        <w:rPr>
          <w:rFonts w:ascii="Times New Roman" w:hAnsi="Times New Roman" w:cs="Times New Roman"/>
        </w:rPr>
        <w:t>Курьинское</w:t>
      </w:r>
      <w:proofErr w:type="spellEnd"/>
      <w:r w:rsidRPr="00037F1E">
        <w:rPr>
          <w:rFonts w:ascii="Times New Roman" w:hAnsi="Times New Roman" w:cs="Times New Roman"/>
        </w:rPr>
        <w:t xml:space="preserve"> коммунальное хозяйство</w:t>
      </w:r>
      <w:r w:rsidR="00D36CC2" w:rsidRPr="00037F1E">
        <w:rPr>
          <w:rFonts w:ascii="Times New Roman" w:hAnsi="Times New Roman" w:cs="Times New Roman"/>
        </w:rPr>
        <w:t>» в качестве гарантирующей организации, теплоснабжении на территории муниципального образования Курьинский сельсовет Курьинского района Алтайского края.</w:t>
      </w:r>
    </w:p>
    <w:p w:rsidR="003F287C" w:rsidRPr="00037F1E" w:rsidRDefault="00D36CC2" w:rsidP="00037F1E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621"/>
        </w:tabs>
        <w:spacing w:before="0" w:after="304" w:line="322" w:lineRule="exact"/>
        <w:ind w:left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Определить, что зоной деятельности гарантирующей организации является территория муниципального образования Курьинский сельсовет Курьинского района Алтайского края.</w:t>
      </w:r>
    </w:p>
    <w:p w:rsidR="003F287C" w:rsidRPr="00037F1E" w:rsidRDefault="00F85E18" w:rsidP="00037F1E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838"/>
        </w:tabs>
        <w:spacing w:before="0" w:after="296" w:line="317" w:lineRule="exact"/>
        <w:ind w:left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Директору МКП «</w:t>
      </w:r>
      <w:proofErr w:type="spellStart"/>
      <w:r w:rsidRPr="00037F1E">
        <w:rPr>
          <w:rFonts w:ascii="Times New Roman" w:hAnsi="Times New Roman" w:cs="Times New Roman"/>
        </w:rPr>
        <w:t>Курьинское</w:t>
      </w:r>
      <w:proofErr w:type="spellEnd"/>
      <w:r w:rsidRPr="00037F1E">
        <w:rPr>
          <w:rFonts w:ascii="Times New Roman" w:hAnsi="Times New Roman" w:cs="Times New Roman"/>
        </w:rPr>
        <w:t xml:space="preserve"> коммунальное хозяйство» (</w:t>
      </w:r>
      <w:proofErr w:type="spellStart"/>
      <w:r w:rsidRPr="00037F1E">
        <w:rPr>
          <w:rFonts w:ascii="Times New Roman" w:hAnsi="Times New Roman" w:cs="Times New Roman"/>
        </w:rPr>
        <w:t>Рюхову</w:t>
      </w:r>
      <w:proofErr w:type="spellEnd"/>
      <w:r w:rsidRPr="00037F1E">
        <w:rPr>
          <w:rFonts w:ascii="Times New Roman" w:hAnsi="Times New Roman" w:cs="Times New Roman"/>
        </w:rPr>
        <w:t xml:space="preserve"> Е.Н</w:t>
      </w:r>
      <w:r w:rsidR="00D36CC2" w:rsidRPr="00037F1E">
        <w:rPr>
          <w:rFonts w:ascii="Times New Roman" w:hAnsi="Times New Roman" w:cs="Times New Roman"/>
        </w:rPr>
        <w:t>.):</w:t>
      </w:r>
    </w:p>
    <w:p w:rsidR="003F287C" w:rsidRPr="00037F1E" w:rsidRDefault="00D36CC2" w:rsidP="00037F1E">
      <w:pPr>
        <w:pStyle w:val="20"/>
        <w:framePr w:w="9977" w:h="11682" w:hRule="exact" w:wrap="none" w:vAnchor="page" w:hAnchor="page" w:x="1637" w:y="4148"/>
        <w:shd w:val="clear" w:color="auto" w:fill="auto"/>
        <w:spacing w:before="0" w:line="322" w:lineRule="exact"/>
        <w:ind w:firstLine="400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3.1. Обеспечить теплоснабжением абонентов, присоединенных в установленном порядке к централизованным системам отопления.</w:t>
      </w:r>
    </w:p>
    <w:p w:rsidR="003F287C" w:rsidRDefault="003F287C">
      <w:pPr>
        <w:rPr>
          <w:sz w:val="2"/>
          <w:szCs w:val="2"/>
        </w:rPr>
        <w:sectPr w:rsidR="003F287C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3F287C" w:rsidRDefault="003F287C">
      <w:pPr>
        <w:pStyle w:val="a5"/>
        <w:framePr w:wrap="none" w:vAnchor="page" w:hAnchor="page" w:x="11964" w:y="867"/>
        <w:shd w:val="clear" w:color="auto" w:fill="auto"/>
        <w:spacing w:line="120" w:lineRule="exact"/>
      </w:pPr>
    </w:p>
    <w:p w:rsidR="003F287C" w:rsidRPr="00037F1E" w:rsidRDefault="00D36CC2" w:rsidP="00037F1E">
      <w:pPr>
        <w:pStyle w:val="20"/>
        <w:framePr w:w="9805" w:h="3551" w:hRule="exact" w:wrap="none" w:vAnchor="page" w:hAnchor="page" w:x="1648" w:y="1753"/>
        <w:shd w:val="clear" w:color="auto" w:fill="auto"/>
        <w:spacing w:before="0" w:after="308" w:line="317" w:lineRule="exact"/>
        <w:ind w:firstLine="38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3.2. Заключить договоры, необходимые для обеспечения надежного и бесперебойного теплоснабжения, в соответствии с требованиями законодательства Российской Федерации.</w:t>
      </w:r>
    </w:p>
    <w:p w:rsidR="003F287C" w:rsidRPr="00037F1E" w:rsidRDefault="00D36CC2" w:rsidP="00037F1E">
      <w:pPr>
        <w:pStyle w:val="20"/>
        <w:framePr w:w="9805" w:h="3551" w:hRule="exact" w:wrap="none" w:vAnchor="page" w:hAnchor="page" w:x="1648" w:y="1753"/>
        <w:numPr>
          <w:ilvl w:val="0"/>
          <w:numId w:val="1"/>
        </w:numPr>
        <w:shd w:val="clear" w:color="auto" w:fill="auto"/>
        <w:tabs>
          <w:tab w:val="left" w:pos="618"/>
        </w:tabs>
        <w:spacing w:before="0" w:after="292" w:line="307" w:lineRule="exact"/>
        <w:ind w:left="260"/>
        <w:jc w:val="both"/>
        <w:rPr>
          <w:rFonts w:ascii="Times New Roman" w:hAnsi="Times New Roman" w:cs="Times New Roman"/>
        </w:rPr>
      </w:pPr>
      <w:proofErr w:type="gramStart"/>
      <w:r w:rsidRPr="00037F1E">
        <w:rPr>
          <w:rFonts w:ascii="Times New Roman" w:hAnsi="Times New Roman" w:cs="Times New Roman"/>
        </w:rPr>
        <w:t>Контроль за</w:t>
      </w:r>
      <w:proofErr w:type="gramEnd"/>
      <w:r w:rsidRPr="00037F1E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3F287C" w:rsidRPr="00037F1E" w:rsidRDefault="00D36CC2" w:rsidP="00A677C8">
      <w:pPr>
        <w:pStyle w:val="20"/>
        <w:framePr w:w="9805" w:h="3551" w:hRule="exact" w:wrap="none" w:vAnchor="page" w:hAnchor="page" w:x="1648" w:y="1753"/>
        <w:numPr>
          <w:ilvl w:val="0"/>
          <w:numId w:val="1"/>
        </w:numPr>
        <w:shd w:val="clear" w:color="auto" w:fill="auto"/>
        <w:tabs>
          <w:tab w:val="left" w:pos="618"/>
        </w:tabs>
        <w:spacing w:before="0" w:line="317" w:lineRule="exact"/>
        <w:ind w:firstLine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Данное постановление вступает в силу с момента </w:t>
      </w:r>
      <w:r w:rsidR="00A677C8">
        <w:rPr>
          <w:rFonts w:ascii="Times New Roman" w:hAnsi="Times New Roman" w:cs="Times New Roman"/>
        </w:rPr>
        <w:t xml:space="preserve">его подписания и надлежит </w:t>
      </w:r>
      <w:r w:rsidRPr="00037F1E">
        <w:rPr>
          <w:rFonts w:ascii="Times New Roman" w:hAnsi="Times New Roman" w:cs="Times New Roman"/>
        </w:rPr>
        <w:t>обнародованию в установленном Уставом порядке и размещению на официальном сайте администрации Курьинского района в сети «Интернет».</w:t>
      </w:r>
    </w:p>
    <w:p w:rsidR="00F85E18" w:rsidRPr="00037F1E" w:rsidRDefault="00F85E18">
      <w:pPr>
        <w:framePr w:wrap="none" w:vAnchor="page" w:hAnchor="page" w:x="7308" w:y="6253"/>
        <w:rPr>
          <w:rFonts w:ascii="Times New Roman" w:hAnsi="Times New Roman" w:cs="Times New Roman"/>
        </w:rPr>
      </w:pPr>
    </w:p>
    <w:p w:rsidR="003F287C" w:rsidRPr="00037F1E" w:rsidRDefault="003F287C">
      <w:pPr>
        <w:framePr w:wrap="none" w:vAnchor="page" w:hAnchor="page" w:x="7308" w:y="6253"/>
        <w:rPr>
          <w:rFonts w:ascii="Times New Roman" w:hAnsi="Times New Roman" w:cs="Times New Roman"/>
          <w:sz w:val="2"/>
          <w:szCs w:val="2"/>
        </w:rPr>
      </w:pPr>
    </w:p>
    <w:p w:rsidR="003F287C" w:rsidRPr="00037F1E" w:rsidRDefault="00D36CC2">
      <w:pPr>
        <w:pStyle w:val="20"/>
        <w:framePr w:wrap="none" w:vAnchor="page" w:hAnchor="page" w:x="9540" w:y="6907"/>
        <w:shd w:val="clear" w:color="auto" w:fill="auto"/>
        <w:spacing w:before="0" w:line="280" w:lineRule="exact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С.А. Ларионов</w:t>
      </w:r>
    </w:p>
    <w:p w:rsidR="003F287C" w:rsidRPr="00037F1E" w:rsidRDefault="00D36CC2" w:rsidP="00A677C8">
      <w:pPr>
        <w:pStyle w:val="20"/>
        <w:framePr w:w="4416" w:wrap="none" w:vAnchor="page" w:hAnchor="page" w:x="1701" w:y="6878"/>
        <w:shd w:val="clear" w:color="auto" w:fill="auto"/>
        <w:spacing w:before="0" w:line="280" w:lineRule="exact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Глава администрации сельсовета</w:t>
      </w:r>
    </w:p>
    <w:p w:rsidR="003F287C" w:rsidRPr="00037F1E" w:rsidRDefault="003F287C" w:rsidP="00A677C8">
      <w:pPr>
        <w:tabs>
          <w:tab w:val="left" w:pos="567"/>
        </w:tabs>
        <w:rPr>
          <w:rFonts w:ascii="Times New Roman" w:hAnsi="Times New Roman" w:cs="Times New Roman"/>
          <w:sz w:val="2"/>
          <w:szCs w:val="2"/>
        </w:rPr>
      </w:pPr>
    </w:p>
    <w:sectPr w:rsidR="003F287C" w:rsidRPr="00037F1E" w:rsidSect="00A677C8">
      <w:pgSz w:w="12240" w:h="15840"/>
      <w:pgMar w:top="360" w:right="758" w:bottom="36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4AF" w:rsidRDefault="00D524AF" w:rsidP="003F287C">
      <w:r>
        <w:separator/>
      </w:r>
    </w:p>
  </w:endnote>
  <w:endnote w:type="continuationSeparator" w:id="0">
    <w:p w:rsidR="00D524AF" w:rsidRDefault="00D524AF" w:rsidP="003F28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4AF" w:rsidRDefault="00D524AF"/>
  </w:footnote>
  <w:footnote w:type="continuationSeparator" w:id="0">
    <w:p w:rsidR="00D524AF" w:rsidRDefault="00D524A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95DEE"/>
    <w:multiLevelType w:val="multilevel"/>
    <w:tmpl w:val="CF8245C8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F287C"/>
    <w:rsid w:val="00037F1E"/>
    <w:rsid w:val="003F287C"/>
    <w:rsid w:val="0086111D"/>
    <w:rsid w:val="009F18C4"/>
    <w:rsid w:val="00A677C8"/>
    <w:rsid w:val="00C8045B"/>
    <w:rsid w:val="00D36CC2"/>
    <w:rsid w:val="00D524AF"/>
    <w:rsid w:val="00F85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F287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F287C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3F287C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4pt">
    <w:name w:val="Заголовок №1 + Интервал 4 pt"/>
    <w:basedOn w:val="1"/>
    <w:rsid w:val="003F287C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F287C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3F287C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3F287C"/>
    <w:rPr>
      <w:rFonts w:ascii="Verdana" w:eastAsia="Verdana" w:hAnsi="Verdana" w:cs="Verdana"/>
      <w:b w:val="0"/>
      <w:bCs w:val="0"/>
      <w:i w:val="0"/>
      <w:iCs w:val="0"/>
      <w:smallCaps w:val="0"/>
      <w:strike w:val="0"/>
      <w:w w:val="50"/>
      <w:sz w:val="12"/>
      <w:szCs w:val="12"/>
      <w:u w:val="none"/>
    </w:rPr>
  </w:style>
  <w:style w:type="paragraph" w:customStyle="1" w:styleId="10">
    <w:name w:val="Заголовок №1"/>
    <w:basedOn w:val="a"/>
    <w:link w:val="1"/>
    <w:rsid w:val="003F287C"/>
    <w:pPr>
      <w:shd w:val="clear" w:color="auto" w:fill="FFFFFF"/>
      <w:spacing w:after="600" w:line="365" w:lineRule="exact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rsid w:val="003F287C"/>
    <w:pPr>
      <w:shd w:val="clear" w:color="auto" w:fill="FFFFFF"/>
      <w:spacing w:before="360" w:after="600" w:line="0" w:lineRule="atLeast"/>
      <w:jc w:val="both"/>
    </w:pPr>
    <w:rPr>
      <w:rFonts w:ascii="Arial" w:eastAsia="Arial" w:hAnsi="Arial" w:cs="Arial"/>
      <w:sz w:val="22"/>
      <w:szCs w:val="22"/>
    </w:rPr>
  </w:style>
  <w:style w:type="paragraph" w:customStyle="1" w:styleId="20">
    <w:name w:val="Основной текст (2)"/>
    <w:basedOn w:val="a"/>
    <w:link w:val="2"/>
    <w:rsid w:val="003F287C"/>
    <w:pPr>
      <w:shd w:val="clear" w:color="auto" w:fill="FFFFFF"/>
      <w:spacing w:before="600" w:line="298" w:lineRule="exact"/>
    </w:pPr>
    <w:rPr>
      <w:rFonts w:ascii="Arial" w:eastAsia="Arial" w:hAnsi="Arial" w:cs="Arial"/>
      <w:sz w:val="28"/>
      <w:szCs w:val="28"/>
    </w:rPr>
  </w:style>
  <w:style w:type="paragraph" w:customStyle="1" w:styleId="a5">
    <w:name w:val="Колонтитул"/>
    <w:basedOn w:val="a"/>
    <w:link w:val="a4"/>
    <w:rsid w:val="003F287C"/>
    <w:pPr>
      <w:shd w:val="clear" w:color="auto" w:fill="FFFFFF"/>
      <w:spacing w:line="0" w:lineRule="atLeast"/>
    </w:pPr>
    <w:rPr>
      <w:rFonts w:ascii="Verdana" w:eastAsia="Verdana" w:hAnsi="Verdana" w:cs="Verdana"/>
      <w:w w:val="5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cp:lastPrinted>2019-04-23T02:45:00Z</cp:lastPrinted>
  <dcterms:created xsi:type="dcterms:W3CDTF">2019-04-28T13:30:00Z</dcterms:created>
  <dcterms:modified xsi:type="dcterms:W3CDTF">2019-04-28T13:30:00Z</dcterms:modified>
</cp:coreProperties>
</file>