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AE1B82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1 квартале 201</w:t>
      </w:r>
      <w:r w:rsidR="007D367A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8E15AE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</w:t>
      </w:r>
      <w:r w:rsidR="007D367A">
        <w:rPr>
          <w:bCs/>
          <w:sz w:val="28"/>
          <w:szCs w:val="28"/>
          <w:u w:val="single"/>
        </w:rPr>
        <w:t>5</w:t>
      </w:r>
      <w:r w:rsidR="00F07481" w:rsidRPr="00AE1B82">
        <w:rPr>
          <w:bCs/>
          <w:sz w:val="28"/>
          <w:szCs w:val="28"/>
          <w:u w:val="single"/>
        </w:rPr>
        <w:t xml:space="preserve"> февраля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7D367A">
        <w:rPr>
          <w:bCs/>
          <w:sz w:val="28"/>
          <w:szCs w:val="28"/>
          <w:u w:val="single"/>
        </w:rPr>
        <w:t>9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значилось </w:t>
      </w:r>
      <w:r w:rsidR="00E41E0D">
        <w:rPr>
          <w:bCs/>
          <w:sz w:val="28"/>
          <w:szCs w:val="28"/>
        </w:rPr>
        <w:t>восемь</w:t>
      </w:r>
      <w:r w:rsidR="00F07481">
        <w:rPr>
          <w:bCs/>
          <w:sz w:val="28"/>
          <w:szCs w:val="28"/>
        </w:rPr>
        <w:t xml:space="preserve"> вопрос</w:t>
      </w:r>
      <w:r w:rsidR="008E15AE">
        <w:rPr>
          <w:bCs/>
          <w:sz w:val="28"/>
          <w:szCs w:val="28"/>
        </w:rPr>
        <w:t>ов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Pr="00176C35">
        <w:rPr>
          <w:rFonts w:ascii="Times New Roman" w:hAnsi="Times New Roman" w:cs="Times New Roman"/>
          <w:sz w:val="28"/>
        </w:rPr>
        <w:t>сполнени</w:t>
      </w:r>
      <w:r>
        <w:rPr>
          <w:rFonts w:ascii="Times New Roman" w:hAnsi="Times New Roman" w:cs="Times New Roman"/>
          <w:sz w:val="28"/>
        </w:rPr>
        <w:t>е</w:t>
      </w:r>
      <w:r w:rsidRPr="00176C35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76C35">
        <w:rPr>
          <w:rFonts w:ascii="Times New Roman" w:hAnsi="Times New Roman" w:cs="Times New Roman"/>
          <w:sz w:val="28"/>
        </w:rPr>
        <w:t>разделов Стандарта деятельности органов местного самоуправления</w:t>
      </w:r>
      <w:proofErr w:type="gramEnd"/>
      <w:r w:rsidRPr="00176C35">
        <w:rPr>
          <w:rFonts w:ascii="Times New Roman" w:hAnsi="Times New Roman" w:cs="Times New Roman"/>
          <w:sz w:val="28"/>
        </w:rPr>
        <w:t xml:space="preserve"> по обеспечению благоприятного инвестиционного климата в Курьинском районе </w:t>
      </w:r>
      <w:r w:rsidRPr="00176C35">
        <w:rPr>
          <w:rFonts w:ascii="Times New Roman" w:hAnsi="Times New Roman" w:cs="Times New Roman"/>
          <w:noProof/>
          <w:sz w:val="28"/>
          <w:szCs w:val="28"/>
        </w:rPr>
        <w:t>з</w:t>
      </w:r>
      <w:r>
        <w:rPr>
          <w:rFonts w:ascii="Times New Roman" w:hAnsi="Times New Roman"/>
          <w:noProof/>
          <w:sz w:val="28"/>
          <w:szCs w:val="28"/>
        </w:rPr>
        <w:t>а 201</w:t>
      </w:r>
      <w:r w:rsidR="007D367A">
        <w:rPr>
          <w:rFonts w:ascii="Times New Roman" w:hAnsi="Times New Roman"/>
          <w:noProof/>
          <w:sz w:val="28"/>
          <w:szCs w:val="28"/>
        </w:rPr>
        <w:t>8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реализации внебюджетных инвестиционных проектов на территории Курьинского района </w:t>
      </w:r>
      <w:r w:rsidR="00E41E0D">
        <w:rPr>
          <w:rFonts w:ascii="Times New Roman" w:hAnsi="Times New Roman"/>
          <w:noProof/>
          <w:sz w:val="28"/>
          <w:szCs w:val="28"/>
        </w:rPr>
        <w:t>за</w:t>
      </w:r>
      <w:r>
        <w:rPr>
          <w:rFonts w:ascii="Times New Roman" w:hAnsi="Times New Roman"/>
          <w:noProof/>
          <w:sz w:val="28"/>
          <w:szCs w:val="28"/>
        </w:rPr>
        <w:t xml:space="preserve"> 201</w:t>
      </w:r>
      <w:r w:rsidR="007D367A">
        <w:rPr>
          <w:rFonts w:ascii="Times New Roman" w:hAnsi="Times New Roman"/>
          <w:noProof/>
          <w:sz w:val="28"/>
          <w:szCs w:val="28"/>
        </w:rPr>
        <w:t>8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Отчет о выполнении плана мероприятий по улучшению инвестиционного климата в Курьинском районе за 201</w:t>
      </w:r>
      <w:r w:rsidR="007D367A">
        <w:rPr>
          <w:rFonts w:ascii="Times New Roman" w:hAnsi="Times New Roman"/>
          <w:noProof/>
          <w:sz w:val="28"/>
          <w:szCs w:val="28"/>
        </w:rPr>
        <w:t>8</w:t>
      </w:r>
      <w:r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62582E" w:rsidRPr="002A0FC7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4</w:t>
      </w:r>
      <w:r w:rsidRPr="002A0FC7">
        <w:rPr>
          <w:rFonts w:ascii="Times New Roman" w:hAnsi="Times New Roman"/>
          <w:noProof/>
          <w:sz w:val="28"/>
          <w:szCs w:val="28"/>
        </w:rPr>
        <w:t xml:space="preserve">. </w:t>
      </w:r>
      <w:r>
        <w:rPr>
          <w:rFonts w:ascii="Times New Roman" w:hAnsi="Times New Roman"/>
          <w:noProof/>
          <w:sz w:val="28"/>
          <w:szCs w:val="28"/>
        </w:rPr>
        <w:t>Утверждение реестра внебюджетных инвестиционных проектов, реализуемых и планируемых к осуществлению в Курьинском районе  на  201</w:t>
      </w:r>
      <w:r w:rsidR="007D367A">
        <w:rPr>
          <w:rFonts w:ascii="Times New Roman" w:hAnsi="Times New Roman"/>
          <w:noProof/>
          <w:sz w:val="28"/>
          <w:szCs w:val="28"/>
        </w:rPr>
        <w:t>9</w:t>
      </w:r>
      <w:r w:rsidR="00E41E0D"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t xml:space="preserve">год. </w:t>
      </w:r>
    </w:p>
    <w:p w:rsidR="0062582E" w:rsidRPr="002A0FC7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5</w:t>
      </w:r>
      <w:r w:rsidR="0062582E" w:rsidRPr="002A0FC7">
        <w:rPr>
          <w:rFonts w:ascii="Times New Roman" w:hAnsi="Times New Roman"/>
          <w:noProof/>
          <w:sz w:val="28"/>
          <w:szCs w:val="28"/>
        </w:rPr>
        <w:t>.</w:t>
      </w:r>
      <w:r w:rsidR="0062582E">
        <w:rPr>
          <w:rFonts w:ascii="Times New Roman" w:hAnsi="Times New Roman"/>
          <w:noProof/>
          <w:sz w:val="28"/>
          <w:szCs w:val="28"/>
        </w:rPr>
        <w:t xml:space="preserve"> Утверждение плана мероприятий по улучшению инвестиционного климата в Курьинском районе на 201</w:t>
      </w:r>
      <w:r w:rsidR="007D367A">
        <w:rPr>
          <w:rFonts w:ascii="Times New Roman" w:hAnsi="Times New Roman"/>
          <w:noProof/>
          <w:sz w:val="28"/>
          <w:szCs w:val="28"/>
        </w:rPr>
        <w:t>9</w:t>
      </w:r>
      <w:r w:rsidR="0062582E">
        <w:rPr>
          <w:rFonts w:ascii="Times New Roman" w:hAnsi="Times New Roman"/>
          <w:noProof/>
          <w:sz w:val="28"/>
          <w:szCs w:val="28"/>
        </w:rPr>
        <w:t xml:space="preserve"> год. </w:t>
      </w:r>
    </w:p>
    <w:p w:rsidR="00E41E0D" w:rsidRDefault="0062582E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7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Утверждение плана деятельности инвестиционного уполномоченного по привлечению инвестиций в основной капитал на 201</w:t>
      </w:r>
      <w:r w:rsidR="007D367A">
        <w:rPr>
          <w:rFonts w:ascii="Times New Roman" w:hAnsi="Times New Roman"/>
          <w:noProof/>
          <w:sz w:val="28"/>
          <w:szCs w:val="28"/>
        </w:rPr>
        <w:t>9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</w:p>
    <w:p w:rsidR="0062582E" w:rsidRDefault="00E41E0D" w:rsidP="0062582E">
      <w:pPr>
        <w:pStyle w:val="a5"/>
        <w:spacing w:line="276" w:lineRule="auto"/>
        <w:ind w:firstLine="708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8. Утверждение актуализированного плана создания необходимой для инвесторов транспортной и инженерной инфраструктуры на 201</w:t>
      </w:r>
      <w:r w:rsidR="007D367A">
        <w:rPr>
          <w:rFonts w:ascii="Times New Roman" w:hAnsi="Times New Roman"/>
          <w:noProof/>
          <w:sz w:val="28"/>
          <w:szCs w:val="28"/>
        </w:rPr>
        <w:t>9</w:t>
      </w:r>
      <w:r>
        <w:rPr>
          <w:rFonts w:ascii="Times New Roman" w:hAnsi="Times New Roman"/>
          <w:noProof/>
          <w:sz w:val="28"/>
          <w:szCs w:val="28"/>
        </w:rPr>
        <w:t xml:space="preserve"> год.</w:t>
      </w:r>
      <w:r w:rsidR="0062582E">
        <w:rPr>
          <w:rFonts w:ascii="Times New Roman" w:hAnsi="Times New Roman"/>
          <w:noProof/>
          <w:sz w:val="28"/>
          <w:szCs w:val="28"/>
        </w:rPr>
        <w:t xml:space="preserve"> </w:t>
      </w:r>
    </w:p>
    <w:p w:rsidR="00E41E0D" w:rsidRPr="00E41E0D" w:rsidRDefault="00E41E0D" w:rsidP="00E41E0D"/>
    <w:p w:rsidR="0062582E" w:rsidRDefault="0062582E" w:rsidP="00AE33A6">
      <w:pPr>
        <w:ind w:firstLine="709"/>
        <w:jc w:val="both"/>
        <w:rPr>
          <w:bCs/>
          <w:sz w:val="28"/>
          <w:szCs w:val="28"/>
          <w:u w:val="single"/>
        </w:rPr>
      </w:pPr>
    </w:p>
    <w:p w:rsidR="00AE33A6" w:rsidRPr="00AE1B82" w:rsidRDefault="00AE33A6" w:rsidP="00AE33A6">
      <w:pPr>
        <w:ind w:firstLine="709"/>
        <w:jc w:val="both"/>
        <w:rPr>
          <w:bCs/>
          <w:sz w:val="28"/>
          <w:szCs w:val="28"/>
          <w:u w:val="single"/>
        </w:rPr>
      </w:pPr>
      <w:r w:rsidRPr="00D15E20">
        <w:rPr>
          <w:bCs/>
          <w:sz w:val="28"/>
          <w:szCs w:val="28"/>
          <w:u w:val="single"/>
        </w:rPr>
        <w:t>2</w:t>
      </w:r>
      <w:r w:rsidR="00D15E20">
        <w:rPr>
          <w:bCs/>
          <w:sz w:val="28"/>
          <w:szCs w:val="28"/>
          <w:u w:val="single"/>
        </w:rPr>
        <w:t>8</w:t>
      </w:r>
      <w:r w:rsidRPr="00AE1B82">
        <w:rPr>
          <w:bCs/>
          <w:sz w:val="28"/>
          <w:szCs w:val="28"/>
          <w:u w:val="single"/>
        </w:rPr>
        <w:t xml:space="preserve"> марта 201</w:t>
      </w:r>
      <w:r w:rsidR="007D367A">
        <w:rPr>
          <w:bCs/>
          <w:sz w:val="28"/>
          <w:szCs w:val="28"/>
          <w:u w:val="single"/>
        </w:rPr>
        <w:t>9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AE33A6" w:rsidRPr="00F07481" w:rsidRDefault="00AE33A6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AE33A6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2582E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с</w:t>
      </w:r>
      <w:r w:rsidR="0062582E">
        <w:rPr>
          <w:bCs/>
          <w:sz w:val="28"/>
          <w:szCs w:val="28"/>
        </w:rPr>
        <w:t>ь</w:t>
      </w:r>
      <w:r w:rsidRPr="00F07481">
        <w:rPr>
          <w:bCs/>
          <w:sz w:val="28"/>
          <w:szCs w:val="28"/>
        </w:rPr>
        <w:t xml:space="preserve"> </w:t>
      </w:r>
      <w:r w:rsidR="0062582E">
        <w:rPr>
          <w:bCs/>
          <w:sz w:val="28"/>
          <w:szCs w:val="28"/>
        </w:rPr>
        <w:t>два</w:t>
      </w:r>
      <w:r>
        <w:rPr>
          <w:bCs/>
          <w:sz w:val="28"/>
          <w:szCs w:val="28"/>
        </w:rPr>
        <w:t xml:space="preserve"> вопрос</w:t>
      </w:r>
      <w:r w:rsidR="0062582E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AE33A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Об инвестиционной деятельности Курьинско</w:t>
      </w:r>
      <w:r w:rsidR="00E41E0D">
        <w:rPr>
          <w:bCs/>
          <w:sz w:val="28"/>
          <w:szCs w:val="28"/>
        </w:rPr>
        <w:t>го</w:t>
      </w:r>
      <w:r>
        <w:rPr>
          <w:bCs/>
          <w:sz w:val="28"/>
          <w:szCs w:val="28"/>
        </w:rPr>
        <w:t xml:space="preserve"> район</w:t>
      </w:r>
      <w:r w:rsidR="00E41E0D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 xml:space="preserve"> в 201</w:t>
      </w:r>
      <w:r w:rsidR="007D367A">
        <w:rPr>
          <w:bCs/>
          <w:sz w:val="28"/>
          <w:szCs w:val="28"/>
        </w:rPr>
        <w:t>8</w:t>
      </w:r>
      <w:r>
        <w:rPr>
          <w:bCs/>
          <w:sz w:val="28"/>
          <w:szCs w:val="28"/>
        </w:rPr>
        <w:t xml:space="preserve"> году.</w:t>
      </w:r>
    </w:p>
    <w:p w:rsidR="00AE1B82" w:rsidRDefault="0062582E" w:rsidP="00AE1B82">
      <w:pPr>
        <w:pStyle w:val="a5"/>
        <w:tabs>
          <w:tab w:val="left" w:pos="0"/>
        </w:tabs>
        <w:spacing w:line="276" w:lineRule="auto"/>
        <w:ind w:firstLine="709"/>
        <w:rPr>
          <w:rFonts w:ascii="Times New Roman" w:hAnsi="Times New Roman"/>
          <w:noProof/>
          <w:sz w:val="28"/>
          <w:szCs w:val="28"/>
        </w:rPr>
      </w:pPr>
      <w:r w:rsidRPr="00D15E20">
        <w:rPr>
          <w:rFonts w:ascii="Times New Roman" w:hAnsi="Times New Roman"/>
          <w:noProof/>
          <w:sz w:val="28"/>
          <w:szCs w:val="28"/>
        </w:rPr>
        <w:t>2</w:t>
      </w:r>
      <w:r w:rsidR="00AE1B82" w:rsidRPr="00D15E20">
        <w:rPr>
          <w:rFonts w:ascii="Times New Roman" w:hAnsi="Times New Roman"/>
          <w:noProof/>
          <w:sz w:val="28"/>
          <w:szCs w:val="28"/>
        </w:rPr>
        <w:t>.</w:t>
      </w:r>
      <w:r w:rsidR="00AE1B82">
        <w:rPr>
          <w:rFonts w:ascii="Times New Roman" w:hAnsi="Times New Roman"/>
          <w:noProof/>
          <w:sz w:val="28"/>
          <w:szCs w:val="28"/>
        </w:rPr>
        <w:t xml:space="preserve"> О внесении изменений в муниципальную программу «Устойчивое развитие поселений Курьинского района» на 2013-2020 годы. </w:t>
      </w: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</w:p>
    <w:p w:rsidR="00AE1B82" w:rsidRPr="00F07481" w:rsidRDefault="00AE1B82" w:rsidP="00AE1B82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>По итогам заседани</w:t>
      </w:r>
      <w:r w:rsidR="0062582E">
        <w:rPr>
          <w:bCs/>
          <w:sz w:val="28"/>
          <w:szCs w:val="28"/>
        </w:rPr>
        <w:t>й</w:t>
      </w:r>
      <w:r w:rsidRPr="00F07481">
        <w:rPr>
          <w:bCs/>
          <w:sz w:val="28"/>
          <w:szCs w:val="28"/>
        </w:rPr>
        <w:t xml:space="preserve">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 xml:space="preserve">овета </w:t>
      </w:r>
      <w:r>
        <w:rPr>
          <w:bCs/>
          <w:sz w:val="28"/>
          <w:szCs w:val="28"/>
        </w:rPr>
        <w:t>А</w:t>
      </w:r>
      <w:r w:rsidRPr="00F07481">
        <w:rPr>
          <w:bCs/>
          <w:sz w:val="28"/>
          <w:szCs w:val="28"/>
        </w:rPr>
        <w:t xml:space="preserve">дминистрации района приняты </w:t>
      </w:r>
      <w:r w:rsidR="0062582E">
        <w:rPr>
          <w:bCs/>
          <w:sz w:val="28"/>
          <w:szCs w:val="28"/>
        </w:rPr>
        <w:t xml:space="preserve">соответствующие </w:t>
      </w:r>
      <w:r w:rsidRPr="00F07481">
        <w:rPr>
          <w:bCs/>
          <w:sz w:val="28"/>
          <w:szCs w:val="28"/>
        </w:rPr>
        <w:t>решения</w:t>
      </w:r>
      <w:r w:rsidR="0062582E">
        <w:rPr>
          <w:bCs/>
          <w:sz w:val="28"/>
          <w:szCs w:val="28"/>
        </w:rPr>
        <w:t>.</w:t>
      </w:r>
    </w:p>
    <w:p w:rsidR="00AE1B82" w:rsidRPr="00AE1B82" w:rsidRDefault="00AE1B82" w:rsidP="00AE1B82"/>
    <w:p w:rsidR="00AE1B82" w:rsidRPr="00F07481" w:rsidRDefault="00AE1B82" w:rsidP="00AE33A6">
      <w:pPr>
        <w:ind w:firstLine="709"/>
        <w:jc w:val="both"/>
        <w:rPr>
          <w:bCs/>
          <w:sz w:val="28"/>
          <w:szCs w:val="28"/>
        </w:rPr>
      </w:pPr>
    </w:p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20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E0D08"/>
    <w:rsid w:val="005F0B1C"/>
    <w:rsid w:val="005F1E3F"/>
    <w:rsid w:val="006006AD"/>
    <w:rsid w:val="00607C4F"/>
    <w:rsid w:val="0061568A"/>
    <w:rsid w:val="00616B3B"/>
    <w:rsid w:val="006239C1"/>
    <w:rsid w:val="0062582E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041A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67F2B"/>
    <w:rsid w:val="00770A2E"/>
    <w:rsid w:val="00775DE7"/>
    <w:rsid w:val="0079070E"/>
    <w:rsid w:val="007B3B37"/>
    <w:rsid w:val="007B52FA"/>
    <w:rsid w:val="007C26C3"/>
    <w:rsid w:val="007C34B5"/>
    <w:rsid w:val="007D3003"/>
    <w:rsid w:val="007D367A"/>
    <w:rsid w:val="007E5C33"/>
    <w:rsid w:val="007F24FC"/>
    <w:rsid w:val="007F441A"/>
    <w:rsid w:val="00807307"/>
    <w:rsid w:val="00826B16"/>
    <w:rsid w:val="00864B19"/>
    <w:rsid w:val="00880F2A"/>
    <w:rsid w:val="008B339F"/>
    <w:rsid w:val="008B38D5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56B9F"/>
    <w:rsid w:val="00964A0A"/>
    <w:rsid w:val="00991CC5"/>
    <w:rsid w:val="009A0167"/>
    <w:rsid w:val="009B1F9E"/>
    <w:rsid w:val="009B5697"/>
    <w:rsid w:val="009D1AD1"/>
    <w:rsid w:val="009D2091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A641E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15E20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1E0D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Ирина</cp:lastModifiedBy>
  <cp:revision>2</cp:revision>
  <cp:lastPrinted>2015-02-24T02:56:00Z</cp:lastPrinted>
  <dcterms:created xsi:type="dcterms:W3CDTF">2019-04-23T09:19:00Z</dcterms:created>
  <dcterms:modified xsi:type="dcterms:W3CDTF">2019-04-23T09:19:00Z</dcterms:modified>
</cp:coreProperties>
</file>