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FEB" w:rsidRPr="0026378D" w:rsidRDefault="001D1FEB" w:rsidP="001D1FE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78D">
        <w:rPr>
          <w:rFonts w:ascii="Times New Roman" w:hAnsi="Times New Roman" w:cs="Times New Roman"/>
          <w:b/>
          <w:sz w:val="28"/>
          <w:szCs w:val="28"/>
        </w:rPr>
        <w:t>КУЗНЕЦОВСКИЙ СЕЛЬСКИЙ СОВЕТ ДЕПУТАТОВ</w:t>
      </w:r>
    </w:p>
    <w:p w:rsidR="00C14013" w:rsidRPr="0026378D" w:rsidRDefault="001D1FEB" w:rsidP="001D1FE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78D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1D1FEB" w:rsidRDefault="001D1FEB" w:rsidP="001D1FE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D1FEB" w:rsidRDefault="001D1FEB" w:rsidP="001D1FE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D1FEB" w:rsidRDefault="001D1FEB" w:rsidP="001D1FE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1D1FEB" w:rsidRDefault="001D1FEB" w:rsidP="001D1FE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D1FEB" w:rsidRDefault="0096598D" w:rsidP="001D1F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1D1FEB">
        <w:rPr>
          <w:rFonts w:ascii="Times New Roman" w:hAnsi="Times New Roman" w:cs="Times New Roman"/>
          <w:sz w:val="24"/>
          <w:szCs w:val="24"/>
        </w:rPr>
        <w:t>.03.2019</w:t>
      </w:r>
      <w:r w:rsidR="00286B63">
        <w:rPr>
          <w:rFonts w:ascii="Times New Roman" w:hAnsi="Times New Roman" w:cs="Times New Roman"/>
          <w:sz w:val="24"/>
          <w:szCs w:val="24"/>
        </w:rPr>
        <w:t>г</w:t>
      </w:r>
      <w:r w:rsidR="001D1FEB">
        <w:rPr>
          <w:rFonts w:ascii="Times New Roman" w:hAnsi="Times New Roman" w:cs="Times New Roman"/>
          <w:sz w:val="24"/>
          <w:szCs w:val="24"/>
        </w:rPr>
        <w:t>.                                             с</w:t>
      </w:r>
      <w:proofErr w:type="gramStart"/>
      <w:r w:rsidR="001D1FEB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1D1FEB">
        <w:rPr>
          <w:rFonts w:ascii="Times New Roman" w:hAnsi="Times New Roman" w:cs="Times New Roman"/>
          <w:sz w:val="24"/>
          <w:szCs w:val="24"/>
        </w:rPr>
        <w:t>узнецово                                                   №</w:t>
      </w:r>
      <w:r w:rsidR="007A78FB">
        <w:rPr>
          <w:rFonts w:ascii="Times New Roman" w:hAnsi="Times New Roman" w:cs="Times New Roman"/>
          <w:sz w:val="24"/>
          <w:szCs w:val="24"/>
        </w:rPr>
        <w:t xml:space="preserve"> </w:t>
      </w:r>
      <w:r w:rsidR="007B1DED">
        <w:rPr>
          <w:rFonts w:ascii="Times New Roman" w:hAnsi="Times New Roman" w:cs="Times New Roman"/>
          <w:sz w:val="24"/>
          <w:szCs w:val="24"/>
        </w:rPr>
        <w:t>6</w:t>
      </w:r>
    </w:p>
    <w:p w:rsidR="001D1FEB" w:rsidRDefault="001D1FEB" w:rsidP="001D1F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FEB" w:rsidRDefault="001D1FEB" w:rsidP="001D1F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34FAC" w:rsidRDefault="00634FAC" w:rsidP="001D1F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FEB" w:rsidRDefault="001D1FEB" w:rsidP="001D1F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утверждении плана приватизации</w:t>
      </w:r>
    </w:p>
    <w:p w:rsidR="006D6FAC" w:rsidRDefault="0096598D" w:rsidP="001D1F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1D1FEB">
        <w:rPr>
          <w:rFonts w:ascii="Times New Roman" w:hAnsi="Times New Roman" w:cs="Times New Roman"/>
          <w:sz w:val="24"/>
          <w:szCs w:val="24"/>
        </w:rPr>
        <w:t>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1FEB">
        <w:rPr>
          <w:rFonts w:ascii="Times New Roman" w:hAnsi="Times New Roman" w:cs="Times New Roman"/>
          <w:sz w:val="24"/>
          <w:szCs w:val="24"/>
        </w:rPr>
        <w:t>имущества муниципального</w:t>
      </w:r>
    </w:p>
    <w:p w:rsidR="001D1FEB" w:rsidRDefault="001D1FEB" w:rsidP="001D1F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</w:p>
    <w:p w:rsidR="001D1FEB" w:rsidRDefault="001D1FEB" w:rsidP="001D1F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2019 год.</w:t>
      </w:r>
    </w:p>
    <w:p w:rsidR="001D1FEB" w:rsidRDefault="001D1FEB" w:rsidP="001D1F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34FAC" w:rsidRDefault="00634FAC" w:rsidP="001D1F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34FAC" w:rsidRDefault="00634FAC" w:rsidP="001D1F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FEB" w:rsidRDefault="0096598D" w:rsidP="001D1F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соответст</w:t>
      </w:r>
      <w:r w:rsidR="001D1FEB">
        <w:rPr>
          <w:rFonts w:ascii="Times New Roman" w:hAnsi="Times New Roman" w:cs="Times New Roman"/>
          <w:sz w:val="24"/>
          <w:szCs w:val="24"/>
        </w:rPr>
        <w:t xml:space="preserve">вии с Федеральным законом от 21 декабря 2001 года №178-ФЗ «О приватизации государственного и муниципального имущества» ст.27 Устава муниципального образования </w:t>
      </w:r>
      <w:proofErr w:type="spellStart"/>
      <w:r w:rsidR="001D1FEB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1D1FEB">
        <w:rPr>
          <w:rFonts w:ascii="Times New Roman" w:hAnsi="Times New Roman" w:cs="Times New Roman"/>
          <w:sz w:val="24"/>
          <w:szCs w:val="24"/>
        </w:rPr>
        <w:t xml:space="preserve"> сельсовет Курьинского района Алтайского края сельский Совет депутатов РЕШИЛ</w:t>
      </w:r>
      <w:proofErr w:type="gramStart"/>
      <w:r w:rsidR="001D1FE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1D1FEB" w:rsidRDefault="001D1FEB" w:rsidP="001D1F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FEB" w:rsidRDefault="001D1FEB" w:rsidP="001D1F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1.Утвердить план приватизации муниципального имущества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Курьинского района Алтайского края на 2019 год (прилагается).</w:t>
      </w:r>
    </w:p>
    <w:p w:rsidR="001D1FEB" w:rsidRDefault="001D1FEB" w:rsidP="001D1F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FEB" w:rsidRPr="001D1FEB" w:rsidRDefault="001D1FEB" w:rsidP="001D1FEB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Разместить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данное решение на официальном сайте Администрации Курьинского района  </w:t>
      </w:r>
      <w:hyperlink r:id="rId4" w:history="1">
        <w:r w:rsidRPr="000005DE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0005DE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005DE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kurya</w:t>
        </w:r>
        <w:proofErr w:type="spellEnd"/>
        <w:r w:rsidRPr="000005DE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005DE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1D1FEB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1D1FEB" w:rsidRPr="00634FAC" w:rsidRDefault="00634FAC" w:rsidP="001D1F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34FAC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634FAC" w:rsidRDefault="00634FAC" w:rsidP="001D1F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34FAC">
        <w:rPr>
          <w:rFonts w:ascii="Times New Roman" w:hAnsi="Times New Roman" w:cs="Times New Roman"/>
          <w:sz w:val="24"/>
          <w:szCs w:val="24"/>
        </w:rPr>
        <w:t xml:space="preserve">       3.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решения возложить на главу Администрации сельсовета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Кобенко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Г.В.</w:t>
      </w:r>
    </w:p>
    <w:p w:rsidR="00634FAC" w:rsidRDefault="00634FAC" w:rsidP="001D1F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34FAC" w:rsidRDefault="00634FAC" w:rsidP="001D1F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34FAC" w:rsidRDefault="00634FAC" w:rsidP="001D1F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34FAC" w:rsidRDefault="00634FAC" w:rsidP="001D1F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34FAC" w:rsidRDefault="00634FAC" w:rsidP="001D1F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В.А.Дехерт</w:t>
      </w:r>
      <w:proofErr w:type="spellEnd"/>
    </w:p>
    <w:p w:rsidR="00634FAC" w:rsidRPr="00634FAC" w:rsidRDefault="00634FAC" w:rsidP="00634FAC"/>
    <w:p w:rsidR="00634FAC" w:rsidRPr="00634FAC" w:rsidRDefault="00634FAC" w:rsidP="00634FAC"/>
    <w:p w:rsidR="00634FAC" w:rsidRPr="00634FAC" w:rsidRDefault="00634FAC" w:rsidP="00634FAC"/>
    <w:p w:rsidR="00634FAC" w:rsidRPr="00634FAC" w:rsidRDefault="00634FAC" w:rsidP="00634FAC"/>
    <w:p w:rsidR="00634FAC" w:rsidRDefault="00634FAC" w:rsidP="00634FAC"/>
    <w:p w:rsidR="00634FAC" w:rsidRDefault="00634FAC" w:rsidP="00634FAC">
      <w:pPr>
        <w:ind w:firstLine="708"/>
      </w:pPr>
    </w:p>
    <w:p w:rsidR="00634FAC" w:rsidRDefault="00634FAC" w:rsidP="00634FAC">
      <w:pPr>
        <w:ind w:firstLine="708"/>
      </w:pPr>
    </w:p>
    <w:p w:rsidR="00634FAC" w:rsidRDefault="00634FAC" w:rsidP="00634FAC">
      <w:pPr>
        <w:ind w:firstLine="708"/>
      </w:pPr>
    </w:p>
    <w:p w:rsidR="00634FAC" w:rsidRDefault="00634FAC" w:rsidP="00634FAC">
      <w:pPr>
        <w:ind w:firstLine="708"/>
      </w:pPr>
    </w:p>
    <w:p w:rsidR="00634FAC" w:rsidRPr="00634FAC" w:rsidRDefault="00634FAC" w:rsidP="00634FA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34FAC">
        <w:rPr>
          <w:rFonts w:ascii="Times New Roman" w:hAnsi="Times New Roman" w:cs="Times New Roman"/>
          <w:sz w:val="24"/>
          <w:szCs w:val="24"/>
        </w:rPr>
        <w:lastRenderedPageBreak/>
        <w:t>Приложение № 1 к решению</w:t>
      </w:r>
    </w:p>
    <w:p w:rsidR="00634FAC" w:rsidRDefault="00634FAC" w:rsidP="00634FA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34FAC">
        <w:rPr>
          <w:rFonts w:ascii="Times New Roman" w:hAnsi="Times New Roman" w:cs="Times New Roman"/>
          <w:sz w:val="24"/>
          <w:szCs w:val="24"/>
        </w:rPr>
        <w:t xml:space="preserve">№ </w:t>
      </w:r>
      <w:r w:rsidR="007B1DED">
        <w:rPr>
          <w:rFonts w:ascii="Times New Roman" w:hAnsi="Times New Roman" w:cs="Times New Roman"/>
          <w:sz w:val="24"/>
          <w:szCs w:val="24"/>
        </w:rPr>
        <w:t>6</w:t>
      </w:r>
      <w:r w:rsidR="00863D57">
        <w:rPr>
          <w:rFonts w:ascii="Times New Roman" w:hAnsi="Times New Roman" w:cs="Times New Roman"/>
          <w:sz w:val="24"/>
          <w:szCs w:val="24"/>
        </w:rPr>
        <w:t xml:space="preserve">    от 29</w:t>
      </w:r>
      <w:r w:rsidRPr="00634FAC">
        <w:rPr>
          <w:rFonts w:ascii="Times New Roman" w:hAnsi="Times New Roman" w:cs="Times New Roman"/>
          <w:sz w:val="24"/>
          <w:szCs w:val="24"/>
        </w:rPr>
        <w:t>.03.2019г.</w:t>
      </w:r>
    </w:p>
    <w:p w:rsidR="00634FAC" w:rsidRDefault="00634FAC" w:rsidP="00634FA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634FAC" w:rsidRDefault="00634FAC" w:rsidP="00634FA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1384"/>
        <w:gridCol w:w="5245"/>
        <w:gridCol w:w="2942"/>
      </w:tblGrid>
      <w:tr w:rsidR="00634FAC" w:rsidTr="00634FAC">
        <w:trPr>
          <w:trHeight w:val="586"/>
        </w:trPr>
        <w:tc>
          <w:tcPr>
            <w:tcW w:w="1384" w:type="dxa"/>
          </w:tcPr>
          <w:p w:rsidR="00634FAC" w:rsidRDefault="00634FAC" w:rsidP="00634FA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45" w:type="dxa"/>
          </w:tcPr>
          <w:p w:rsidR="00634FAC" w:rsidRDefault="00634FAC" w:rsidP="00634FA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 местонахождение имущества</w:t>
            </w:r>
          </w:p>
        </w:tc>
        <w:tc>
          <w:tcPr>
            <w:tcW w:w="2942" w:type="dxa"/>
          </w:tcPr>
          <w:p w:rsidR="00634FAC" w:rsidRDefault="00634FAC" w:rsidP="00634FA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приватизации</w:t>
            </w:r>
          </w:p>
        </w:tc>
      </w:tr>
      <w:tr w:rsidR="00634FAC" w:rsidTr="00634FAC">
        <w:trPr>
          <w:trHeight w:val="835"/>
        </w:trPr>
        <w:tc>
          <w:tcPr>
            <w:tcW w:w="1384" w:type="dxa"/>
          </w:tcPr>
          <w:p w:rsidR="00634FAC" w:rsidRDefault="00634FAC" w:rsidP="00634FA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45" w:type="dxa"/>
          </w:tcPr>
          <w:p w:rsidR="00634FAC" w:rsidRDefault="00634FAC" w:rsidP="00634FA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УАЗ-220695-04,2018 года выпуска в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узнецово ул.Центральная, 76</w:t>
            </w:r>
          </w:p>
        </w:tc>
        <w:tc>
          <w:tcPr>
            <w:tcW w:w="2942" w:type="dxa"/>
          </w:tcPr>
          <w:p w:rsidR="00634FAC" w:rsidRDefault="00634FAC" w:rsidP="00634FA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(аукцион)</w:t>
            </w:r>
          </w:p>
        </w:tc>
      </w:tr>
      <w:tr w:rsidR="00634FAC" w:rsidTr="00634FAC">
        <w:trPr>
          <w:trHeight w:val="835"/>
        </w:trPr>
        <w:tc>
          <w:tcPr>
            <w:tcW w:w="1384" w:type="dxa"/>
          </w:tcPr>
          <w:p w:rsidR="00634FAC" w:rsidRDefault="00634FAC" w:rsidP="007458A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45" w:type="dxa"/>
          </w:tcPr>
          <w:p w:rsidR="00634FAC" w:rsidRDefault="00634FAC" w:rsidP="00634FA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УАЗ-31512, 1993 года выпуска в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узнецово ул.Центральная, 76</w:t>
            </w:r>
          </w:p>
        </w:tc>
        <w:tc>
          <w:tcPr>
            <w:tcW w:w="2942" w:type="dxa"/>
          </w:tcPr>
          <w:p w:rsidR="00634FAC" w:rsidRDefault="00634FAC" w:rsidP="007458A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(аукцион)</w:t>
            </w:r>
          </w:p>
        </w:tc>
      </w:tr>
    </w:tbl>
    <w:p w:rsidR="00634FAC" w:rsidRPr="00634FAC" w:rsidRDefault="00634FAC" w:rsidP="00634FA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634FAC" w:rsidRPr="00634FAC" w:rsidSect="00C14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1FEB"/>
    <w:rsid w:val="00031F02"/>
    <w:rsid w:val="001D1FEB"/>
    <w:rsid w:val="0026378D"/>
    <w:rsid w:val="00286B63"/>
    <w:rsid w:val="005D5537"/>
    <w:rsid w:val="00634FAC"/>
    <w:rsid w:val="006D6FAC"/>
    <w:rsid w:val="007A1F14"/>
    <w:rsid w:val="007A78FB"/>
    <w:rsid w:val="007B1DED"/>
    <w:rsid w:val="007B7ECF"/>
    <w:rsid w:val="00842141"/>
    <w:rsid w:val="00863D57"/>
    <w:rsid w:val="0096598D"/>
    <w:rsid w:val="00C14013"/>
    <w:rsid w:val="00CB0031"/>
    <w:rsid w:val="00F00EB4"/>
    <w:rsid w:val="00F44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0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1FEB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1D1FEB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34F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ury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Ирина</cp:lastModifiedBy>
  <cp:revision>2</cp:revision>
  <dcterms:created xsi:type="dcterms:W3CDTF">2019-04-10T08:50:00Z</dcterms:created>
  <dcterms:modified xsi:type="dcterms:W3CDTF">2019-04-10T08:50:00Z</dcterms:modified>
</cp:coreProperties>
</file>