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367" w:rsidRPr="00232F3B" w:rsidRDefault="00514265" w:rsidP="00514265">
      <w:pPr>
        <w:jc w:val="center"/>
        <w:rPr>
          <w:rFonts w:ascii="Times New Roman" w:hAnsi="Times New Roman" w:cs="Times New Roman"/>
          <w:sz w:val="24"/>
          <w:szCs w:val="24"/>
        </w:rPr>
      </w:pPr>
      <w:r w:rsidRPr="00232F3B">
        <w:rPr>
          <w:rFonts w:ascii="Times New Roman" w:hAnsi="Times New Roman" w:cs="Times New Roman"/>
          <w:sz w:val="24"/>
          <w:szCs w:val="24"/>
        </w:rPr>
        <w:t>КУЗНЕЦОВСКИЙ  СЕЛЬСКИЙ  СОВЕТ  ДЕПУТАТОВ</w:t>
      </w:r>
    </w:p>
    <w:p w:rsidR="00514265" w:rsidRPr="00232F3B" w:rsidRDefault="00514265" w:rsidP="00514265">
      <w:pPr>
        <w:jc w:val="center"/>
        <w:rPr>
          <w:rFonts w:ascii="Times New Roman" w:hAnsi="Times New Roman" w:cs="Times New Roman"/>
          <w:sz w:val="24"/>
          <w:szCs w:val="24"/>
        </w:rPr>
      </w:pPr>
      <w:r w:rsidRPr="00232F3B">
        <w:rPr>
          <w:rFonts w:ascii="Times New Roman" w:hAnsi="Times New Roman" w:cs="Times New Roman"/>
          <w:sz w:val="24"/>
          <w:szCs w:val="24"/>
        </w:rPr>
        <w:t>КУРЬИНСКОГО  РАЙОНА  АЛТАЙСКОГО КРАЯ</w:t>
      </w:r>
    </w:p>
    <w:p w:rsidR="00514265" w:rsidRPr="00232F3B" w:rsidRDefault="00514265" w:rsidP="00514265">
      <w:pPr>
        <w:jc w:val="center"/>
        <w:rPr>
          <w:rFonts w:ascii="Times New Roman" w:hAnsi="Times New Roman" w:cs="Times New Roman"/>
          <w:sz w:val="24"/>
          <w:szCs w:val="24"/>
        </w:rPr>
      </w:pPr>
      <w:r w:rsidRPr="00232F3B">
        <w:rPr>
          <w:rFonts w:ascii="Times New Roman" w:hAnsi="Times New Roman" w:cs="Times New Roman"/>
          <w:sz w:val="24"/>
          <w:szCs w:val="24"/>
        </w:rPr>
        <w:t>РЕШЕНИЕ</w:t>
      </w:r>
    </w:p>
    <w:p w:rsidR="00514265" w:rsidRPr="009733A7" w:rsidRDefault="00EA2EDA" w:rsidP="00514265">
      <w:pPr>
        <w:tabs>
          <w:tab w:val="left" w:pos="3210"/>
        </w:tabs>
        <w:jc w:val="both"/>
        <w:rPr>
          <w:rFonts w:ascii="Times New Roman" w:hAnsi="Times New Roman" w:cs="Times New Roman"/>
          <w:sz w:val="24"/>
          <w:szCs w:val="24"/>
        </w:rPr>
      </w:pPr>
      <w:r>
        <w:rPr>
          <w:rFonts w:ascii="Times New Roman" w:hAnsi="Times New Roman" w:cs="Times New Roman"/>
          <w:sz w:val="24"/>
          <w:szCs w:val="24"/>
        </w:rPr>
        <w:t>2</w:t>
      </w:r>
      <w:r w:rsidR="00163CBF">
        <w:rPr>
          <w:rFonts w:ascii="Times New Roman" w:hAnsi="Times New Roman" w:cs="Times New Roman"/>
          <w:sz w:val="24"/>
          <w:szCs w:val="24"/>
        </w:rPr>
        <w:t>8</w:t>
      </w:r>
      <w:r w:rsidR="009733A7">
        <w:rPr>
          <w:rFonts w:ascii="Times New Roman" w:hAnsi="Times New Roman" w:cs="Times New Roman"/>
          <w:sz w:val="24"/>
          <w:szCs w:val="24"/>
        </w:rPr>
        <w:t>.08.2018</w:t>
      </w:r>
      <w:r w:rsidR="00514265" w:rsidRPr="00232F3B">
        <w:rPr>
          <w:rFonts w:ascii="Times New Roman" w:hAnsi="Times New Roman" w:cs="Times New Roman"/>
          <w:sz w:val="24"/>
          <w:szCs w:val="24"/>
        </w:rPr>
        <w:t>г</w:t>
      </w:r>
      <w:r w:rsidR="00514265" w:rsidRPr="00232F3B">
        <w:rPr>
          <w:rFonts w:ascii="Times New Roman" w:hAnsi="Times New Roman" w:cs="Times New Roman"/>
          <w:sz w:val="24"/>
          <w:szCs w:val="24"/>
        </w:rPr>
        <w:tab/>
        <w:t xml:space="preserve">с.Кузнецово       </w:t>
      </w:r>
      <w:r w:rsidR="00914578" w:rsidRPr="00232F3B">
        <w:rPr>
          <w:rFonts w:ascii="Times New Roman" w:hAnsi="Times New Roman" w:cs="Times New Roman"/>
          <w:sz w:val="24"/>
          <w:szCs w:val="24"/>
        </w:rPr>
        <w:t xml:space="preserve">                            </w:t>
      </w:r>
      <w:r w:rsidR="00914578" w:rsidRPr="009733A7">
        <w:rPr>
          <w:rFonts w:ascii="Times New Roman" w:hAnsi="Times New Roman" w:cs="Times New Roman"/>
          <w:sz w:val="24"/>
          <w:szCs w:val="24"/>
        </w:rPr>
        <w:t xml:space="preserve">                              </w:t>
      </w:r>
      <w:r w:rsidR="00914578" w:rsidRPr="00232F3B">
        <w:rPr>
          <w:rFonts w:ascii="Times New Roman" w:hAnsi="Times New Roman" w:cs="Times New Roman"/>
          <w:sz w:val="24"/>
          <w:szCs w:val="24"/>
        </w:rPr>
        <w:t xml:space="preserve">  №</w:t>
      </w:r>
      <w:r>
        <w:rPr>
          <w:rFonts w:ascii="Times New Roman" w:hAnsi="Times New Roman" w:cs="Times New Roman"/>
          <w:sz w:val="24"/>
          <w:szCs w:val="24"/>
        </w:rPr>
        <w:t>3</w:t>
      </w:r>
      <w:r w:rsidR="00332666">
        <w:rPr>
          <w:rFonts w:ascii="Times New Roman" w:hAnsi="Times New Roman" w:cs="Times New Roman"/>
          <w:sz w:val="24"/>
          <w:szCs w:val="24"/>
        </w:rPr>
        <w:t>6</w:t>
      </w:r>
    </w:p>
    <w:p w:rsidR="00514265" w:rsidRPr="00232F3B" w:rsidRDefault="00514265" w:rsidP="00514265">
      <w:pPr>
        <w:tabs>
          <w:tab w:val="left" w:pos="3210"/>
        </w:tabs>
        <w:ind w:right="4110"/>
        <w:jc w:val="both"/>
        <w:rPr>
          <w:rFonts w:ascii="Times New Roman" w:hAnsi="Times New Roman" w:cs="Times New Roman"/>
          <w:sz w:val="24"/>
          <w:szCs w:val="24"/>
        </w:rPr>
      </w:pPr>
      <w:r w:rsidRPr="00232F3B">
        <w:rPr>
          <w:rFonts w:ascii="Times New Roman" w:hAnsi="Times New Roman" w:cs="Times New Roman"/>
          <w:sz w:val="24"/>
          <w:szCs w:val="24"/>
        </w:rPr>
        <w:t xml:space="preserve">Об  утверждении  Правил  землепользования  и  застройки  части  территории  </w:t>
      </w:r>
      <w:proofErr w:type="spellStart"/>
      <w:r w:rsidRPr="00232F3B">
        <w:rPr>
          <w:rFonts w:ascii="Times New Roman" w:hAnsi="Times New Roman" w:cs="Times New Roman"/>
          <w:sz w:val="24"/>
          <w:szCs w:val="24"/>
        </w:rPr>
        <w:t>Кузнецовского</w:t>
      </w:r>
      <w:proofErr w:type="spellEnd"/>
      <w:r w:rsidRPr="00232F3B">
        <w:rPr>
          <w:rFonts w:ascii="Times New Roman" w:hAnsi="Times New Roman" w:cs="Times New Roman"/>
          <w:sz w:val="24"/>
          <w:szCs w:val="24"/>
        </w:rPr>
        <w:t xml:space="preserve">  поселения  </w:t>
      </w:r>
      <w:proofErr w:type="spellStart"/>
      <w:r w:rsidRPr="00232F3B">
        <w:rPr>
          <w:rFonts w:ascii="Times New Roman" w:hAnsi="Times New Roman" w:cs="Times New Roman"/>
          <w:sz w:val="24"/>
          <w:szCs w:val="24"/>
        </w:rPr>
        <w:t>Курьинского</w:t>
      </w:r>
      <w:proofErr w:type="spellEnd"/>
      <w:r w:rsidRPr="00232F3B">
        <w:rPr>
          <w:rFonts w:ascii="Times New Roman" w:hAnsi="Times New Roman" w:cs="Times New Roman"/>
          <w:sz w:val="24"/>
          <w:szCs w:val="24"/>
        </w:rPr>
        <w:t xml:space="preserve">  района  Алтайского  края.</w:t>
      </w:r>
    </w:p>
    <w:p w:rsidR="00514265" w:rsidRPr="00232F3B" w:rsidRDefault="00514265" w:rsidP="00514265">
      <w:pPr>
        <w:tabs>
          <w:tab w:val="left" w:pos="3210"/>
        </w:tabs>
        <w:ind w:right="-1"/>
        <w:jc w:val="both"/>
        <w:rPr>
          <w:rFonts w:ascii="Times New Roman" w:hAnsi="Times New Roman" w:cs="Times New Roman"/>
          <w:sz w:val="24"/>
          <w:szCs w:val="24"/>
        </w:rPr>
      </w:pPr>
      <w:r w:rsidRPr="00232F3B">
        <w:rPr>
          <w:rFonts w:ascii="Times New Roman" w:hAnsi="Times New Roman" w:cs="Times New Roman"/>
          <w:sz w:val="24"/>
          <w:szCs w:val="24"/>
        </w:rPr>
        <w:t xml:space="preserve">        </w:t>
      </w:r>
      <w:proofErr w:type="gramStart"/>
      <w:r w:rsidRPr="00232F3B">
        <w:rPr>
          <w:rFonts w:ascii="Times New Roman" w:hAnsi="Times New Roman" w:cs="Times New Roman"/>
          <w:sz w:val="24"/>
          <w:szCs w:val="24"/>
        </w:rPr>
        <w:t xml:space="preserve">Руководствуясь  ст.32  Градостроительного  кодекса  Российской  Федерации,  Земельным  Кодексом  Российской  Федерации,  Уставом  МО  </w:t>
      </w:r>
      <w:proofErr w:type="spellStart"/>
      <w:r w:rsidRPr="00232F3B">
        <w:rPr>
          <w:rFonts w:ascii="Times New Roman" w:hAnsi="Times New Roman" w:cs="Times New Roman"/>
          <w:sz w:val="24"/>
          <w:szCs w:val="24"/>
        </w:rPr>
        <w:t>Кузнецовский</w:t>
      </w:r>
      <w:proofErr w:type="spellEnd"/>
      <w:r w:rsidRPr="00232F3B">
        <w:rPr>
          <w:rFonts w:ascii="Times New Roman" w:hAnsi="Times New Roman" w:cs="Times New Roman"/>
          <w:sz w:val="24"/>
          <w:szCs w:val="24"/>
        </w:rPr>
        <w:t xml:space="preserve">  сельсовет  </w:t>
      </w:r>
      <w:proofErr w:type="spellStart"/>
      <w:r w:rsidRPr="00232F3B">
        <w:rPr>
          <w:rFonts w:ascii="Times New Roman" w:hAnsi="Times New Roman" w:cs="Times New Roman"/>
          <w:sz w:val="24"/>
          <w:szCs w:val="24"/>
        </w:rPr>
        <w:t>Курьинского</w:t>
      </w:r>
      <w:proofErr w:type="spellEnd"/>
      <w:r w:rsidRPr="00232F3B">
        <w:rPr>
          <w:rFonts w:ascii="Times New Roman" w:hAnsi="Times New Roman" w:cs="Times New Roman"/>
          <w:sz w:val="24"/>
          <w:szCs w:val="24"/>
        </w:rPr>
        <w:t xml:space="preserve">  района  Алтайского  края,  постановлением  главы  Администрации  сельсовета  от  </w:t>
      </w:r>
      <w:r w:rsidR="009733A7">
        <w:rPr>
          <w:rFonts w:ascii="Times New Roman" w:hAnsi="Times New Roman" w:cs="Times New Roman"/>
          <w:sz w:val="24"/>
          <w:szCs w:val="24"/>
        </w:rPr>
        <w:t>17.08.2017 №8</w:t>
      </w:r>
      <w:r w:rsidRPr="00232F3B">
        <w:rPr>
          <w:rFonts w:ascii="Times New Roman" w:hAnsi="Times New Roman" w:cs="Times New Roman"/>
          <w:sz w:val="24"/>
          <w:szCs w:val="24"/>
        </w:rPr>
        <w:t xml:space="preserve"> «О  </w:t>
      </w:r>
      <w:r w:rsidR="009733A7">
        <w:rPr>
          <w:rFonts w:ascii="Times New Roman" w:hAnsi="Times New Roman" w:cs="Times New Roman"/>
          <w:sz w:val="24"/>
          <w:szCs w:val="24"/>
        </w:rPr>
        <w:t>корректировки</w:t>
      </w:r>
      <w:r w:rsidRPr="00232F3B">
        <w:rPr>
          <w:rFonts w:ascii="Times New Roman" w:hAnsi="Times New Roman" w:cs="Times New Roman"/>
          <w:sz w:val="24"/>
          <w:szCs w:val="24"/>
        </w:rPr>
        <w:t xml:space="preserve">  Правил  землепользования  и  застройки  </w:t>
      </w:r>
      <w:r w:rsidR="009733A7">
        <w:rPr>
          <w:rFonts w:ascii="Times New Roman" w:hAnsi="Times New Roman" w:cs="Times New Roman"/>
          <w:sz w:val="24"/>
          <w:szCs w:val="24"/>
        </w:rPr>
        <w:t>муниципального образования</w:t>
      </w:r>
      <w:r w:rsidRPr="00232F3B">
        <w:rPr>
          <w:rFonts w:ascii="Times New Roman" w:hAnsi="Times New Roman" w:cs="Times New Roman"/>
          <w:sz w:val="24"/>
          <w:szCs w:val="24"/>
        </w:rPr>
        <w:t xml:space="preserve">  </w:t>
      </w:r>
      <w:proofErr w:type="spellStart"/>
      <w:r w:rsidRPr="00232F3B">
        <w:rPr>
          <w:rFonts w:ascii="Times New Roman" w:hAnsi="Times New Roman" w:cs="Times New Roman"/>
          <w:sz w:val="24"/>
          <w:szCs w:val="24"/>
        </w:rPr>
        <w:t>Кузнецовский</w:t>
      </w:r>
      <w:proofErr w:type="spellEnd"/>
      <w:r w:rsidRPr="00232F3B">
        <w:rPr>
          <w:rFonts w:ascii="Times New Roman" w:hAnsi="Times New Roman" w:cs="Times New Roman"/>
          <w:sz w:val="24"/>
          <w:szCs w:val="24"/>
        </w:rPr>
        <w:t xml:space="preserve">  сельсовет  </w:t>
      </w:r>
      <w:proofErr w:type="spellStart"/>
      <w:r w:rsidRPr="00232F3B">
        <w:rPr>
          <w:rFonts w:ascii="Times New Roman" w:hAnsi="Times New Roman" w:cs="Times New Roman"/>
          <w:sz w:val="24"/>
          <w:szCs w:val="24"/>
        </w:rPr>
        <w:t>Курьинского</w:t>
      </w:r>
      <w:proofErr w:type="spellEnd"/>
      <w:r w:rsidRPr="00232F3B">
        <w:rPr>
          <w:rFonts w:ascii="Times New Roman" w:hAnsi="Times New Roman" w:cs="Times New Roman"/>
          <w:sz w:val="24"/>
          <w:szCs w:val="24"/>
        </w:rPr>
        <w:t xml:space="preserve">  района  Алтайского  края</w:t>
      </w:r>
      <w:r w:rsidR="009733A7">
        <w:rPr>
          <w:rFonts w:ascii="Times New Roman" w:hAnsi="Times New Roman" w:cs="Times New Roman"/>
          <w:sz w:val="24"/>
          <w:szCs w:val="24"/>
        </w:rPr>
        <w:t>»</w:t>
      </w:r>
      <w:r w:rsidRPr="00232F3B">
        <w:rPr>
          <w:rFonts w:ascii="Times New Roman" w:hAnsi="Times New Roman" w:cs="Times New Roman"/>
          <w:sz w:val="24"/>
          <w:szCs w:val="24"/>
        </w:rPr>
        <w:t>,  рассмотрев  представленный  проект  Правил  землепользования  и  застройки,  с  учётом  протоколов  публичных  слушаний  по  указанному  проекту  и  заключений о  результатах  таких</w:t>
      </w:r>
      <w:proofErr w:type="gramEnd"/>
      <w:r w:rsidRPr="00232F3B">
        <w:rPr>
          <w:rFonts w:ascii="Times New Roman" w:hAnsi="Times New Roman" w:cs="Times New Roman"/>
          <w:sz w:val="24"/>
          <w:szCs w:val="24"/>
        </w:rPr>
        <w:t xml:space="preserve">  публичных  слушаний.  </w:t>
      </w:r>
      <w:proofErr w:type="spellStart"/>
      <w:r w:rsidRPr="00232F3B">
        <w:rPr>
          <w:rFonts w:ascii="Times New Roman" w:hAnsi="Times New Roman" w:cs="Times New Roman"/>
          <w:sz w:val="24"/>
          <w:szCs w:val="24"/>
        </w:rPr>
        <w:t>Кузнецовский</w:t>
      </w:r>
      <w:proofErr w:type="spellEnd"/>
      <w:r w:rsidRPr="00232F3B">
        <w:rPr>
          <w:rFonts w:ascii="Times New Roman" w:hAnsi="Times New Roman" w:cs="Times New Roman"/>
          <w:sz w:val="24"/>
          <w:szCs w:val="24"/>
        </w:rPr>
        <w:t xml:space="preserve">  сельский  Совет  депутатов  РЕШИЛ:</w:t>
      </w:r>
    </w:p>
    <w:p w:rsidR="00514265" w:rsidRPr="00232F3B" w:rsidRDefault="00514265" w:rsidP="00514265">
      <w:pPr>
        <w:tabs>
          <w:tab w:val="left" w:pos="3210"/>
        </w:tabs>
        <w:ind w:right="-1"/>
        <w:jc w:val="both"/>
        <w:rPr>
          <w:rFonts w:ascii="Times New Roman" w:hAnsi="Times New Roman" w:cs="Times New Roman"/>
          <w:sz w:val="24"/>
          <w:szCs w:val="24"/>
        </w:rPr>
      </w:pPr>
      <w:r w:rsidRPr="00232F3B">
        <w:rPr>
          <w:rFonts w:ascii="Times New Roman" w:hAnsi="Times New Roman" w:cs="Times New Roman"/>
          <w:sz w:val="24"/>
          <w:szCs w:val="24"/>
        </w:rPr>
        <w:t xml:space="preserve">       1.Утвердить  Правила  землепользования  и  застройки  </w:t>
      </w:r>
      <w:r w:rsidR="009733A7">
        <w:rPr>
          <w:rFonts w:ascii="Times New Roman" w:hAnsi="Times New Roman" w:cs="Times New Roman"/>
          <w:sz w:val="24"/>
          <w:szCs w:val="24"/>
        </w:rPr>
        <w:t>муниципального образования</w:t>
      </w:r>
      <w:r w:rsidRPr="00232F3B">
        <w:rPr>
          <w:rFonts w:ascii="Times New Roman" w:hAnsi="Times New Roman" w:cs="Times New Roman"/>
          <w:sz w:val="24"/>
          <w:szCs w:val="24"/>
        </w:rPr>
        <w:t xml:space="preserve">  </w:t>
      </w:r>
      <w:proofErr w:type="spellStart"/>
      <w:r w:rsidRPr="00232F3B">
        <w:rPr>
          <w:rFonts w:ascii="Times New Roman" w:hAnsi="Times New Roman" w:cs="Times New Roman"/>
          <w:sz w:val="24"/>
          <w:szCs w:val="24"/>
        </w:rPr>
        <w:t>Кузнецовский</w:t>
      </w:r>
      <w:proofErr w:type="spellEnd"/>
      <w:r w:rsidRPr="00232F3B">
        <w:rPr>
          <w:rFonts w:ascii="Times New Roman" w:hAnsi="Times New Roman" w:cs="Times New Roman"/>
          <w:sz w:val="24"/>
          <w:szCs w:val="24"/>
        </w:rPr>
        <w:t xml:space="preserve">  сельсовет  </w:t>
      </w:r>
      <w:proofErr w:type="spellStart"/>
      <w:r w:rsidRPr="00232F3B">
        <w:rPr>
          <w:rFonts w:ascii="Times New Roman" w:hAnsi="Times New Roman" w:cs="Times New Roman"/>
          <w:sz w:val="24"/>
          <w:szCs w:val="24"/>
        </w:rPr>
        <w:t>Курьинского</w:t>
      </w:r>
      <w:proofErr w:type="spellEnd"/>
      <w:r w:rsidRPr="00232F3B">
        <w:rPr>
          <w:rFonts w:ascii="Times New Roman" w:hAnsi="Times New Roman" w:cs="Times New Roman"/>
          <w:sz w:val="24"/>
          <w:szCs w:val="24"/>
        </w:rPr>
        <w:t xml:space="preserve">  района  Алтайского  края.</w:t>
      </w:r>
    </w:p>
    <w:p w:rsidR="00514265" w:rsidRPr="00232F3B" w:rsidRDefault="00514265" w:rsidP="00514265">
      <w:pPr>
        <w:tabs>
          <w:tab w:val="left" w:pos="3210"/>
        </w:tabs>
        <w:ind w:right="-1"/>
        <w:jc w:val="both"/>
        <w:rPr>
          <w:rFonts w:ascii="Times New Roman" w:hAnsi="Times New Roman" w:cs="Times New Roman"/>
          <w:sz w:val="24"/>
          <w:szCs w:val="24"/>
        </w:rPr>
      </w:pPr>
      <w:r w:rsidRPr="00232F3B">
        <w:rPr>
          <w:rFonts w:ascii="Times New Roman" w:hAnsi="Times New Roman" w:cs="Times New Roman"/>
          <w:sz w:val="24"/>
          <w:szCs w:val="24"/>
        </w:rPr>
        <w:t xml:space="preserve">       2.Обнародовать  настоящее  решение  в  установленном  Уставом  порядке.</w:t>
      </w:r>
    </w:p>
    <w:p w:rsidR="00514265" w:rsidRPr="00232F3B" w:rsidRDefault="00514265" w:rsidP="00514265">
      <w:pPr>
        <w:tabs>
          <w:tab w:val="left" w:pos="3210"/>
        </w:tabs>
        <w:ind w:right="-1"/>
        <w:jc w:val="both"/>
        <w:rPr>
          <w:rFonts w:ascii="Times New Roman" w:hAnsi="Times New Roman" w:cs="Times New Roman"/>
          <w:sz w:val="24"/>
          <w:szCs w:val="24"/>
        </w:rPr>
      </w:pPr>
    </w:p>
    <w:p w:rsidR="00514265" w:rsidRPr="00232F3B" w:rsidRDefault="00514265" w:rsidP="00514265">
      <w:pPr>
        <w:tabs>
          <w:tab w:val="left" w:pos="7020"/>
        </w:tabs>
        <w:ind w:right="-1"/>
        <w:jc w:val="both"/>
        <w:rPr>
          <w:rFonts w:ascii="Times New Roman" w:hAnsi="Times New Roman" w:cs="Times New Roman"/>
          <w:sz w:val="24"/>
          <w:szCs w:val="24"/>
        </w:rPr>
      </w:pPr>
      <w:r w:rsidRPr="00232F3B">
        <w:rPr>
          <w:rFonts w:ascii="Times New Roman" w:hAnsi="Times New Roman" w:cs="Times New Roman"/>
          <w:sz w:val="24"/>
          <w:szCs w:val="24"/>
        </w:rPr>
        <w:t>Глава сельсовета</w:t>
      </w:r>
      <w:r w:rsidRPr="00232F3B">
        <w:rPr>
          <w:rFonts w:ascii="Times New Roman" w:hAnsi="Times New Roman" w:cs="Times New Roman"/>
          <w:sz w:val="24"/>
          <w:szCs w:val="24"/>
        </w:rPr>
        <w:tab/>
        <w:t xml:space="preserve">               </w:t>
      </w:r>
      <w:proofErr w:type="spellStart"/>
      <w:r w:rsidRPr="00232F3B">
        <w:rPr>
          <w:rFonts w:ascii="Times New Roman" w:hAnsi="Times New Roman" w:cs="Times New Roman"/>
          <w:sz w:val="24"/>
          <w:szCs w:val="24"/>
        </w:rPr>
        <w:t>Дехерт</w:t>
      </w:r>
      <w:proofErr w:type="spellEnd"/>
      <w:r w:rsidRPr="00232F3B">
        <w:rPr>
          <w:rFonts w:ascii="Times New Roman" w:hAnsi="Times New Roman" w:cs="Times New Roman"/>
          <w:sz w:val="24"/>
          <w:szCs w:val="24"/>
        </w:rPr>
        <w:t xml:space="preserve"> В.А.</w:t>
      </w:r>
    </w:p>
    <w:p w:rsidR="006305B9" w:rsidRPr="00232F3B" w:rsidRDefault="006305B9" w:rsidP="00514265">
      <w:pPr>
        <w:tabs>
          <w:tab w:val="left" w:pos="3210"/>
        </w:tabs>
        <w:jc w:val="both"/>
        <w:rPr>
          <w:rFonts w:ascii="Times New Roman" w:hAnsi="Times New Roman" w:cs="Times New Roman"/>
          <w:sz w:val="24"/>
          <w:szCs w:val="24"/>
        </w:rPr>
      </w:pPr>
    </w:p>
    <w:p w:rsidR="006305B9" w:rsidRPr="00232F3B" w:rsidRDefault="006305B9" w:rsidP="006305B9">
      <w:pPr>
        <w:rPr>
          <w:rFonts w:ascii="Times New Roman" w:hAnsi="Times New Roman" w:cs="Times New Roman"/>
          <w:sz w:val="24"/>
          <w:szCs w:val="24"/>
        </w:rPr>
      </w:pPr>
    </w:p>
    <w:p w:rsidR="006305B9" w:rsidRPr="00232F3B" w:rsidRDefault="006305B9" w:rsidP="006305B9">
      <w:pPr>
        <w:rPr>
          <w:rFonts w:ascii="Times New Roman" w:hAnsi="Times New Roman" w:cs="Times New Roman"/>
          <w:sz w:val="24"/>
          <w:szCs w:val="24"/>
        </w:rPr>
      </w:pPr>
    </w:p>
    <w:p w:rsidR="006305B9" w:rsidRPr="00232F3B" w:rsidRDefault="006305B9" w:rsidP="006305B9">
      <w:pPr>
        <w:rPr>
          <w:rFonts w:ascii="Times New Roman" w:hAnsi="Times New Roman" w:cs="Times New Roman"/>
          <w:sz w:val="24"/>
          <w:szCs w:val="24"/>
        </w:rPr>
      </w:pPr>
    </w:p>
    <w:p w:rsidR="006305B9" w:rsidRPr="00232F3B" w:rsidRDefault="006305B9" w:rsidP="006305B9">
      <w:pPr>
        <w:rPr>
          <w:rFonts w:ascii="Times New Roman" w:hAnsi="Times New Roman" w:cs="Times New Roman"/>
          <w:sz w:val="24"/>
          <w:szCs w:val="24"/>
        </w:rPr>
      </w:pPr>
    </w:p>
    <w:p w:rsidR="006305B9" w:rsidRPr="00232F3B" w:rsidRDefault="006305B9" w:rsidP="006305B9">
      <w:pPr>
        <w:rPr>
          <w:rFonts w:ascii="Times New Roman" w:hAnsi="Times New Roman" w:cs="Times New Roman"/>
          <w:sz w:val="24"/>
          <w:szCs w:val="24"/>
        </w:rPr>
      </w:pPr>
    </w:p>
    <w:p w:rsidR="006305B9" w:rsidRPr="00232F3B" w:rsidRDefault="006305B9" w:rsidP="006305B9">
      <w:pPr>
        <w:rPr>
          <w:rFonts w:ascii="Times New Roman" w:hAnsi="Times New Roman" w:cs="Times New Roman"/>
          <w:sz w:val="24"/>
          <w:szCs w:val="24"/>
        </w:rPr>
      </w:pPr>
    </w:p>
    <w:p w:rsidR="006305B9" w:rsidRPr="009733A7" w:rsidRDefault="006305B9" w:rsidP="006305B9">
      <w:pPr>
        <w:rPr>
          <w:rFonts w:ascii="Times New Roman" w:hAnsi="Times New Roman" w:cs="Times New Roman"/>
          <w:sz w:val="24"/>
          <w:szCs w:val="24"/>
        </w:rPr>
      </w:pPr>
    </w:p>
    <w:p w:rsidR="00232F3B" w:rsidRPr="009733A7" w:rsidRDefault="00232F3B" w:rsidP="006305B9">
      <w:pPr>
        <w:rPr>
          <w:rFonts w:ascii="Times New Roman" w:hAnsi="Times New Roman" w:cs="Times New Roman"/>
          <w:sz w:val="24"/>
          <w:szCs w:val="24"/>
        </w:rPr>
      </w:pPr>
    </w:p>
    <w:p w:rsidR="00232F3B" w:rsidRPr="009733A7" w:rsidRDefault="00232F3B" w:rsidP="006305B9">
      <w:pPr>
        <w:rPr>
          <w:rFonts w:ascii="Times New Roman" w:hAnsi="Times New Roman" w:cs="Times New Roman"/>
          <w:sz w:val="24"/>
          <w:szCs w:val="24"/>
        </w:rPr>
      </w:pPr>
    </w:p>
    <w:p w:rsidR="00232F3B" w:rsidRPr="009733A7" w:rsidRDefault="00232F3B" w:rsidP="006305B9">
      <w:pPr>
        <w:rPr>
          <w:rFonts w:ascii="Times New Roman" w:hAnsi="Times New Roman" w:cs="Times New Roman"/>
          <w:sz w:val="24"/>
          <w:szCs w:val="24"/>
        </w:rPr>
      </w:pP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sz w:val="24"/>
          <w:szCs w:val="24"/>
        </w:rPr>
        <w:lastRenderedPageBreak/>
        <w:tab/>
      </w:r>
      <w:r w:rsidRPr="00232F3B">
        <w:rPr>
          <w:rFonts w:ascii="Times New Roman" w:hAnsi="Times New Roman" w:cs="Times New Roman"/>
        </w:rPr>
        <w:t xml:space="preserve">Приложение №1  к решению  сессии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№7от  12.05.2017г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p>
    <w:p w:rsidR="006305B9" w:rsidRPr="00232F3B" w:rsidRDefault="006305B9" w:rsidP="006305B9">
      <w:pPr>
        <w:jc w:val="center"/>
        <w:rPr>
          <w:rFonts w:ascii="Times New Roman" w:hAnsi="Times New Roman" w:cs="Times New Roman"/>
        </w:rPr>
      </w:pPr>
    </w:p>
    <w:p w:rsidR="006305B9" w:rsidRPr="00232F3B" w:rsidRDefault="006305B9" w:rsidP="006305B9">
      <w:pPr>
        <w:pStyle w:val="s0"/>
        <w:ind w:left="2127" w:right="360"/>
        <w:jc w:val="center"/>
        <w:rPr>
          <w:rFonts w:ascii="Times New Roman" w:hAnsi="Times New Roman" w:cs="Times New Roman"/>
          <w:sz w:val="24"/>
          <w:szCs w:val="24"/>
        </w:rPr>
      </w:pPr>
      <w:r w:rsidRPr="00232F3B">
        <w:rPr>
          <w:rFonts w:ascii="Times New Roman" w:hAnsi="Times New Roman" w:cs="Times New Roman"/>
          <w:sz w:val="24"/>
          <w:szCs w:val="24"/>
        </w:rPr>
        <w:t>ПРАВИЛА ЗЕМЛЕПОЛЬЗОВАНИЯ И</w:t>
      </w:r>
    </w:p>
    <w:p w:rsidR="006305B9" w:rsidRPr="00232F3B" w:rsidRDefault="006305B9" w:rsidP="006305B9">
      <w:pPr>
        <w:pStyle w:val="s0"/>
        <w:ind w:left="2127" w:right="360"/>
        <w:jc w:val="center"/>
        <w:rPr>
          <w:rFonts w:ascii="Times New Roman" w:hAnsi="Times New Roman" w:cs="Times New Roman"/>
          <w:sz w:val="24"/>
          <w:szCs w:val="24"/>
        </w:rPr>
      </w:pPr>
      <w:r w:rsidRPr="00232F3B">
        <w:rPr>
          <w:rFonts w:ascii="Times New Roman" w:hAnsi="Times New Roman" w:cs="Times New Roman"/>
          <w:sz w:val="24"/>
          <w:szCs w:val="24"/>
        </w:rPr>
        <w:t>ЗАСТРОЙКИ</w:t>
      </w:r>
    </w:p>
    <w:p w:rsidR="006305B9" w:rsidRPr="00232F3B" w:rsidRDefault="006305B9" w:rsidP="006305B9">
      <w:pPr>
        <w:spacing w:line="360" w:lineRule="auto"/>
        <w:ind w:left="2127" w:right="360"/>
        <w:jc w:val="center"/>
        <w:rPr>
          <w:rFonts w:ascii="Times New Roman" w:hAnsi="Times New Roman" w:cs="Times New Roman"/>
        </w:rPr>
      </w:pPr>
    </w:p>
    <w:p w:rsidR="006305B9" w:rsidRPr="00232F3B" w:rsidRDefault="006305B9" w:rsidP="006305B9">
      <w:pPr>
        <w:pStyle w:val="s0"/>
        <w:ind w:left="2126" w:right="357"/>
        <w:jc w:val="center"/>
        <w:rPr>
          <w:rFonts w:ascii="Times New Roman" w:hAnsi="Times New Roman" w:cs="Times New Roman"/>
          <w:sz w:val="24"/>
          <w:szCs w:val="24"/>
        </w:rPr>
      </w:pPr>
      <w:r w:rsidRPr="00232F3B">
        <w:rPr>
          <w:rFonts w:ascii="Times New Roman" w:hAnsi="Times New Roman" w:cs="Times New Roman"/>
          <w:sz w:val="24"/>
          <w:szCs w:val="24"/>
        </w:rPr>
        <w:t>Муниципального образования</w:t>
      </w:r>
    </w:p>
    <w:p w:rsidR="006305B9" w:rsidRPr="00232F3B" w:rsidRDefault="006305B9" w:rsidP="006305B9">
      <w:pPr>
        <w:spacing w:line="360" w:lineRule="auto"/>
        <w:ind w:left="2126" w:right="357"/>
        <w:jc w:val="center"/>
        <w:rPr>
          <w:rFonts w:ascii="Times New Roman" w:hAnsi="Times New Roman" w:cs="Times New Roman"/>
        </w:rPr>
      </w:pPr>
      <w:r w:rsidRPr="00232F3B">
        <w:rPr>
          <w:rStyle w:val="a5"/>
          <w:rFonts w:ascii="Times New Roman" w:hAnsi="Times New Roman" w:cs="Times New Roman"/>
          <w:caps/>
        </w:rPr>
        <w:t>КУЗНЕЦОВСКИЙ  сельсовет</w:t>
      </w:r>
    </w:p>
    <w:p w:rsidR="006305B9" w:rsidRPr="00232F3B" w:rsidRDefault="006305B9" w:rsidP="006305B9">
      <w:pPr>
        <w:spacing w:line="360" w:lineRule="auto"/>
        <w:ind w:left="2126" w:right="357"/>
        <w:jc w:val="center"/>
        <w:rPr>
          <w:rFonts w:ascii="Times New Roman" w:hAnsi="Times New Roman" w:cs="Times New Roman"/>
        </w:rPr>
      </w:pPr>
      <w:r w:rsidRPr="00232F3B">
        <w:rPr>
          <w:rStyle w:val="a5"/>
          <w:rFonts w:ascii="Times New Roman" w:hAnsi="Times New Roman" w:cs="Times New Roman"/>
          <w:caps/>
        </w:rPr>
        <w:t>КУРЬИНСКОГО     района</w:t>
      </w:r>
    </w:p>
    <w:p w:rsidR="006305B9" w:rsidRPr="00232F3B" w:rsidRDefault="006305B9" w:rsidP="006305B9">
      <w:pPr>
        <w:ind w:left="2127" w:right="360"/>
        <w:jc w:val="center"/>
        <w:rPr>
          <w:rFonts w:ascii="Times New Roman" w:hAnsi="Times New Roman" w:cs="Times New Roman"/>
        </w:rPr>
      </w:pPr>
      <w:r w:rsidRPr="00232F3B">
        <w:rPr>
          <w:rStyle w:val="a5"/>
          <w:rFonts w:ascii="Times New Roman" w:hAnsi="Times New Roman" w:cs="Times New Roman"/>
          <w:caps/>
        </w:rPr>
        <w:t>АЛТАЙСКОГО  КРАЯ</w:t>
      </w:r>
    </w:p>
    <w:p w:rsidR="006305B9" w:rsidRPr="00232F3B" w:rsidRDefault="006305B9" w:rsidP="006305B9">
      <w:pPr>
        <w:ind w:left="3060" w:right="360"/>
        <w:jc w:val="center"/>
        <w:rPr>
          <w:rFonts w:ascii="Times New Roman" w:hAnsi="Times New Roman" w:cs="Times New Roman"/>
        </w:rPr>
      </w:pPr>
    </w:p>
    <w:p w:rsidR="006305B9" w:rsidRPr="00232F3B" w:rsidRDefault="006305B9" w:rsidP="006305B9">
      <w:pPr>
        <w:ind w:left="3060" w:right="360"/>
        <w:jc w:val="center"/>
        <w:rPr>
          <w:rFonts w:ascii="Times New Roman" w:hAnsi="Times New Roman" w:cs="Times New Roman"/>
        </w:rPr>
      </w:pPr>
    </w:p>
    <w:p w:rsidR="006305B9" w:rsidRPr="00232F3B" w:rsidRDefault="006305B9" w:rsidP="006305B9">
      <w:pPr>
        <w:ind w:left="3060" w:right="360"/>
        <w:jc w:val="center"/>
        <w:rPr>
          <w:rFonts w:ascii="Times New Roman" w:hAnsi="Times New Roman" w:cs="Times New Roman"/>
        </w:rPr>
      </w:pPr>
    </w:p>
    <w:p w:rsidR="006305B9" w:rsidRPr="00232F3B" w:rsidRDefault="006305B9" w:rsidP="006305B9">
      <w:pPr>
        <w:ind w:left="3060" w:right="360"/>
        <w:jc w:val="center"/>
        <w:rPr>
          <w:rFonts w:ascii="Times New Roman" w:hAnsi="Times New Roman" w:cs="Times New Roman"/>
        </w:rPr>
      </w:pPr>
    </w:p>
    <w:p w:rsidR="006305B9" w:rsidRPr="00232F3B" w:rsidRDefault="006305B9" w:rsidP="006305B9">
      <w:pPr>
        <w:ind w:left="3060" w:right="360"/>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right"/>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6305B9">
      <w:pPr>
        <w:ind w:left="3060" w:right="360"/>
        <w:jc w:val="center"/>
        <w:rPr>
          <w:rFonts w:ascii="Times New Roman" w:hAnsi="Times New Roman" w:cs="Times New Roman"/>
        </w:rPr>
      </w:pPr>
      <w:r w:rsidRPr="00232F3B">
        <w:rPr>
          <w:rFonts w:ascii="Times New Roman" w:hAnsi="Times New Roman" w:cs="Times New Roman"/>
        </w:rPr>
        <w:t> </w:t>
      </w:r>
    </w:p>
    <w:p w:rsidR="006305B9" w:rsidRPr="00232F3B" w:rsidRDefault="006305B9" w:rsidP="009D0811">
      <w:pPr>
        <w:spacing w:before="100" w:beforeAutospacing="1" w:after="100" w:afterAutospacing="1"/>
        <w:ind w:right="360"/>
        <w:jc w:val="center"/>
        <w:rPr>
          <w:rFonts w:ascii="Times New Roman" w:hAnsi="Times New Roman" w:cs="Times New Roman"/>
        </w:rPr>
      </w:pPr>
      <w:r w:rsidRPr="00232F3B">
        <w:rPr>
          <w:rStyle w:val="a5"/>
          <w:rFonts w:ascii="Times New Roman" w:hAnsi="Times New Roman" w:cs="Times New Roman"/>
          <w:caps/>
        </w:rPr>
        <w:lastRenderedPageBreak/>
        <w:t>Раздел</w:t>
      </w:r>
      <w:r w:rsidRPr="00232F3B">
        <w:rPr>
          <w:rStyle w:val="a5"/>
          <w:rFonts w:ascii="Times New Roman" w:hAnsi="Times New Roman" w:cs="Times New Roman"/>
        </w:rPr>
        <w:t xml:space="preserve"> I. ПОРЯДОК ПРИМЕНЕНИЯ ПРАВИЛ ЗЕМЛЕПОЛЬЗОВАНИЯ И ЗАСТРОЙКИ КУЗНЕЦОВСКОГО СЕЛЬСОВЕТА КУРЬИНСКОГО РАЙОНА АЛТАЙСКОГО  КРАЯ  И ВНЕСЕНИЯ В НИХ ИЗМЕНЕНИЙ</w:t>
      </w:r>
    </w:p>
    <w:p w:rsidR="006305B9" w:rsidRPr="00232F3B" w:rsidRDefault="006305B9" w:rsidP="006305B9">
      <w:pPr>
        <w:keepNext/>
        <w:spacing w:before="100" w:beforeAutospacing="1" w:after="100" w:afterAutospacing="1"/>
        <w:ind w:firstLine="539"/>
        <w:jc w:val="center"/>
        <w:rPr>
          <w:rFonts w:ascii="Times New Roman" w:hAnsi="Times New Roman" w:cs="Times New Roman"/>
        </w:rPr>
      </w:pPr>
      <w:r w:rsidRPr="00232F3B">
        <w:rPr>
          <w:rStyle w:val="a5"/>
          <w:rFonts w:ascii="Times New Roman" w:hAnsi="Times New Roman" w:cs="Times New Roman"/>
        </w:rPr>
        <w:t>ВВЕДЕНИЕ</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proofErr w:type="gramStart"/>
      <w:r w:rsidRPr="00232F3B">
        <w:rPr>
          <w:rFonts w:ascii="Times New Roman" w:hAnsi="Times New Roman" w:cs="Times New Roman"/>
        </w:rPr>
        <w:t xml:space="preserve">Правила землепользования и застройки </w:t>
      </w:r>
      <w:proofErr w:type="spellStart"/>
      <w:r w:rsidRPr="00232F3B">
        <w:rPr>
          <w:rFonts w:ascii="Times New Roman" w:hAnsi="Times New Roman" w:cs="Times New Roman"/>
        </w:rPr>
        <w:t>Кузнецовского</w:t>
      </w:r>
      <w:proofErr w:type="spellEnd"/>
      <w:r w:rsidRPr="00232F3B">
        <w:rPr>
          <w:rFonts w:ascii="Times New Roman" w:hAnsi="Times New Roman" w:cs="Times New Roman"/>
        </w:rPr>
        <w:t xml:space="preserve"> сельсовета (далее – Правила) устанавливают территориальные зоны, градостроительные регламенты, порядок применения настоящих Правил и внесения в них изменений и, наряду с действующим законодательством, муниципальными правовыми актами органов местного самоуправления  </w:t>
      </w:r>
      <w:proofErr w:type="spellStart"/>
      <w:r w:rsidRPr="00232F3B">
        <w:rPr>
          <w:rFonts w:ascii="Times New Roman" w:hAnsi="Times New Roman" w:cs="Times New Roman"/>
        </w:rPr>
        <w:t>Кузнецовский</w:t>
      </w:r>
      <w:proofErr w:type="spellEnd"/>
      <w:r w:rsidRPr="00232F3B">
        <w:rPr>
          <w:rFonts w:ascii="Times New Roman" w:hAnsi="Times New Roman" w:cs="Times New Roman"/>
        </w:rPr>
        <w:t xml:space="preserve">  сельсовет (далее - поселение), создают условия для устойчивого развития территории поселения, планировки, застройки и благоустройства территории поселения, развития жилищного строительства, производственной, социальной, инженерной и транспортной инфраструктур, рационального</w:t>
      </w:r>
      <w:proofErr w:type="gramEnd"/>
      <w:r w:rsidRPr="00232F3B">
        <w:rPr>
          <w:rFonts w:ascii="Times New Roman" w:hAnsi="Times New Roman" w:cs="Times New Roman"/>
        </w:rPr>
        <w:t xml:space="preserve"> использования природных ресурсов, а также сохранения и развития историко-культурного наследия,</w:t>
      </w:r>
      <w:r w:rsidRPr="00232F3B">
        <w:rPr>
          <w:rStyle w:val="a5"/>
          <w:rFonts w:ascii="Times New Roman" w:hAnsi="Times New Roman" w:cs="Times New Roman"/>
        </w:rPr>
        <w:t xml:space="preserve"> </w:t>
      </w:r>
      <w:r w:rsidRPr="00232F3B">
        <w:rPr>
          <w:rFonts w:ascii="Times New Roman" w:hAnsi="Times New Roman" w:cs="Times New Roman"/>
        </w:rPr>
        <w:t>обеспечивают права и законные интересы физических и юридических лиц, создают условия для привлечения инвестиций.</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Глава 1. ОБЩИЕ ПОЛОЖЕНИЯ</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xml:space="preserve">Статья 1. </w:t>
      </w:r>
      <w:r w:rsidRPr="00232F3B">
        <w:rPr>
          <w:rStyle w:val="a5"/>
          <w:rFonts w:ascii="Times New Roman" w:hAnsi="Times New Roman" w:cs="Times New Roman"/>
          <w:smallCaps/>
        </w:rPr>
        <w:t>Основные определения и термины, используемые в настоящих Правилах</w:t>
      </w:r>
      <w:r w:rsidRPr="00232F3B">
        <w:rPr>
          <w:rStyle w:val="a5"/>
          <w:rFonts w:ascii="Times New Roman" w:hAnsi="Times New Roman" w:cs="Times New Roman"/>
        </w:rPr>
        <w:t xml:space="preserve"> </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Fonts w:ascii="Times New Roman" w:hAnsi="Times New Roman" w:cs="Times New Roman"/>
        </w:rPr>
        <w:t> Основные определения и термины, используемые в настоящих Правилах:</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владелец земельного участка, объекта капитального строительства</w:t>
      </w:r>
      <w:r w:rsidRPr="00232F3B">
        <w:rPr>
          <w:rFonts w:ascii="Times New Roman" w:hAnsi="Times New Roman" w:cs="Times New Roman"/>
        </w:rPr>
        <w:t xml:space="preserve"> - российские и иностранные физические и юридические лица, а также органы государственной власти и органы местного самоуправления, обладающие зарегистрированными в установленном порядке вещными правами на земельные участки и объекты капитального строительства;</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proofErr w:type="gramStart"/>
      <w:r w:rsidRPr="00232F3B">
        <w:rPr>
          <w:rStyle w:val="a6"/>
          <w:rFonts w:ascii="Times New Roman" w:hAnsi="Times New Roman" w:cs="Times New Roman"/>
          <w:shd w:val="clear" w:color="auto" w:fill="FFFFFF"/>
        </w:rPr>
        <w:t>объект капитального строительства</w:t>
      </w:r>
      <w:r w:rsidRPr="00232F3B">
        <w:rPr>
          <w:rFonts w:ascii="Times New Roman" w:hAnsi="Times New Roman" w:cs="Times New Roman"/>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объекта, не являющегося объектом капитального строительства;</w:t>
      </w:r>
      <w:proofErr w:type="gramEnd"/>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объект, не являющийся объектом капитального строительства</w:t>
      </w:r>
      <w:r w:rsidRPr="00232F3B">
        <w:rPr>
          <w:rFonts w:ascii="Times New Roman" w:hAnsi="Times New Roman" w:cs="Times New Roman"/>
        </w:rPr>
        <w:t xml:space="preserve"> - сооружение из быстровозводимых сборно-разборных конструкций, не связанное прочно с землей и перемещение которого возможно без причинения несоразмерного ущерба его назначению;</w:t>
      </w:r>
    </w:p>
    <w:p w:rsidR="006305B9" w:rsidRPr="00232F3B" w:rsidRDefault="006305B9" w:rsidP="006305B9">
      <w:pPr>
        <w:spacing w:before="100" w:beforeAutospacing="1" w:after="100" w:afterAutospacing="1"/>
        <w:ind w:firstLine="540"/>
        <w:jc w:val="both"/>
        <w:rPr>
          <w:rFonts w:ascii="Times New Roman" w:hAnsi="Times New Roman" w:cs="Times New Roman"/>
        </w:rPr>
      </w:pPr>
      <w:proofErr w:type="gramStart"/>
      <w:r w:rsidRPr="00232F3B">
        <w:rPr>
          <w:rStyle w:val="a6"/>
          <w:rFonts w:ascii="Times New Roman" w:hAnsi="Times New Roman" w:cs="Times New Roman"/>
        </w:rPr>
        <w:t>государственный кадастровый учет недвижимого имущества</w:t>
      </w:r>
      <w:r w:rsidRPr="00232F3B">
        <w:rPr>
          <w:rFonts w:ascii="Times New Roman" w:hAnsi="Times New Roman" w:cs="Times New Roman"/>
        </w:rPr>
        <w:t xml:space="preserve"> – действия уполномоченного органа по внесению в государственный кадастр недвижимости сведений о недвижимом имуществе, которые подтверждают существование такого недвижимого имущества с характеристиками, позволяющими определить такое недвижимое имущество в качестве индивидуально-определенной вещи, или подтверждают прекращение существования такого недвижимого имущества, а также иных предусмотренных Федеральным законом от 24.07.2007 № 221-ФЗ «О государственном кадастре недвижимости» сведений о недвижимом имуществе;</w:t>
      </w:r>
      <w:proofErr w:type="gramEnd"/>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градостроительная документация поселения</w:t>
      </w:r>
      <w:r w:rsidRPr="00232F3B">
        <w:rPr>
          <w:rFonts w:ascii="Times New Roman" w:hAnsi="Times New Roman" w:cs="Times New Roman"/>
        </w:rPr>
        <w:t xml:space="preserve"> – генеральный план поселения, настоящие Правила и документация по планировке территории;</w:t>
      </w:r>
    </w:p>
    <w:p w:rsidR="006305B9" w:rsidRPr="00232F3B" w:rsidRDefault="006305B9" w:rsidP="006305B9">
      <w:pPr>
        <w:spacing w:before="100" w:beforeAutospacing="1" w:after="100" w:afterAutospacing="1"/>
        <w:ind w:firstLine="540"/>
        <w:jc w:val="both"/>
        <w:rPr>
          <w:rFonts w:ascii="Times New Roman" w:hAnsi="Times New Roman" w:cs="Times New Roman"/>
        </w:rPr>
      </w:pPr>
      <w:proofErr w:type="gramStart"/>
      <w:r w:rsidRPr="00232F3B">
        <w:rPr>
          <w:rStyle w:val="a6"/>
          <w:rFonts w:ascii="Times New Roman" w:hAnsi="Times New Roman" w:cs="Times New Roman"/>
        </w:rPr>
        <w:t>градостроительный регламент</w:t>
      </w:r>
      <w:r w:rsidRPr="00232F3B">
        <w:rPr>
          <w:rFonts w:ascii="Times New Roman" w:hAnsi="Times New Roman" w:cs="Times New Roman"/>
        </w:rPr>
        <w:t xml:space="preserve"> – устанавливаемые настоящими Правилами в пределах границ соответствующей территориальной зоны виды разрешенного использования земельных </w:t>
      </w:r>
      <w:r w:rsidRPr="00232F3B">
        <w:rPr>
          <w:rFonts w:ascii="Times New Roman" w:hAnsi="Times New Roman" w:cs="Times New Roman"/>
        </w:rPr>
        <w:lastRenderedPageBreak/>
        <w:t>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w:t>
      </w:r>
      <w:proofErr w:type="gramEnd"/>
      <w:r w:rsidRPr="00232F3B">
        <w:rPr>
          <w:rFonts w:ascii="Times New Roman" w:hAnsi="Times New Roman" w:cs="Times New Roman"/>
        </w:rPr>
        <w:t xml:space="preserve"> земельных участков и объектов капитального строительства;</w:t>
      </w:r>
    </w:p>
    <w:p w:rsidR="006305B9" w:rsidRPr="00232F3B" w:rsidRDefault="006305B9" w:rsidP="006305B9">
      <w:pPr>
        <w:shd w:val="clear" w:color="auto" w:fill="FFFFFF"/>
        <w:tabs>
          <w:tab w:val="left" w:pos="770"/>
        </w:tabs>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градостроительная подготовка земельных участков</w:t>
      </w:r>
      <w:r w:rsidRPr="00232F3B">
        <w:rPr>
          <w:rFonts w:ascii="Times New Roman" w:hAnsi="Times New Roman" w:cs="Times New Roman"/>
        </w:rPr>
        <w:t xml:space="preserve"> – действия, осуществляемые в соответствии с законодательством о градостроительной деятельности, посредством подготовки документации по планировке территории (проектов планировки территории, проектов межевания территории), результатом которых являются градостроительные планы земельных участков;</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 xml:space="preserve">градостроительный план земельного участка – </w:t>
      </w:r>
      <w:r w:rsidRPr="00232F3B">
        <w:rPr>
          <w:rFonts w:ascii="Times New Roman" w:hAnsi="Times New Roman" w:cs="Times New Roman"/>
        </w:rPr>
        <w:t>вид документации по планировке территории, подготавливаемый в составе проекта межевания территории или в виде отдельного документа и являющийся основанием для подготовки проектной документации на строительство, реконструкцию и капитальный ремонт объекта капитального строительства, выдачи разрешения на строительство и разрешения на ввод объекта в эксплуатацию;</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заказчик</w:t>
      </w:r>
      <w:r w:rsidRPr="00232F3B">
        <w:rPr>
          <w:rFonts w:ascii="Times New Roman" w:hAnsi="Times New Roman" w:cs="Times New Roman"/>
        </w:rPr>
        <w:t xml:space="preserve"> – физическое или юридическое лицо, обратившееся с заказом к другому лицу - изготовителю, продавцу, поставщику товаров и услуг (подрядчику);</w:t>
      </w:r>
    </w:p>
    <w:p w:rsidR="006305B9" w:rsidRPr="00232F3B" w:rsidRDefault="006305B9" w:rsidP="006305B9">
      <w:pPr>
        <w:shd w:val="clear" w:color="auto" w:fill="FFFFFF"/>
        <w:spacing w:before="100" w:beforeAutospacing="1" w:after="100" w:afterAutospacing="1"/>
        <w:ind w:firstLine="540"/>
        <w:jc w:val="both"/>
        <w:rPr>
          <w:rFonts w:ascii="Times New Roman" w:hAnsi="Times New Roman" w:cs="Times New Roman"/>
        </w:rPr>
      </w:pPr>
      <w:proofErr w:type="gramStart"/>
      <w:r w:rsidRPr="00232F3B">
        <w:rPr>
          <w:rStyle w:val="a6"/>
          <w:rFonts w:ascii="Times New Roman" w:hAnsi="Times New Roman" w:cs="Times New Roman"/>
        </w:rPr>
        <w:t>застройщик</w:t>
      </w:r>
      <w:r w:rsidRPr="00232F3B">
        <w:rPr>
          <w:rFonts w:ascii="Times New Roman" w:hAnsi="Times New Roman" w:cs="Times New Roman"/>
        </w:rPr>
        <w:t xml:space="preserve"> – физическое или юридическое лицо, обеспечивающее на принадлежащем ему </w:t>
      </w:r>
      <w:r w:rsidRPr="00232F3B">
        <w:rPr>
          <w:rFonts w:ascii="Times New Roman" w:hAnsi="Times New Roman" w:cs="Times New Roman"/>
          <w:shd w:val="clear" w:color="auto" w:fill="FFFFFF"/>
        </w:rPr>
        <w:t xml:space="preserve">на основании вещного права </w:t>
      </w:r>
      <w:r w:rsidRPr="00232F3B">
        <w:rPr>
          <w:rFonts w:ascii="Times New Roman" w:hAnsi="Times New Roman" w:cs="Times New Roman"/>
        </w:rPr>
        <w:t>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roofErr w:type="gramEnd"/>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земельный участок</w:t>
      </w:r>
      <w:r w:rsidRPr="00232F3B">
        <w:rPr>
          <w:rFonts w:ascii="Times New Roman" w:hAnsi="Times New Roman" w:cs="Times New Roman"/>
        </w:rPr>
        <w:t xml:space="preserve"> – часть поверхности земли (в т.ч. почвенный слой), границы которой описаны и удостоверены в установленном порядке;</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инвесторы</w:t>
      </w:r>
      <w:r w:rsidRPr="00232F3B">
        <w:rPr>
          <w:rFonts w:ascii="Times New Roman" w:hAnsi="Times New Roman" w:cs="Times New Roman"/>
        </w:rPr>
        <w:t xml:space="preserve"> – физические и юридические лица, государственные органы, органы местного самоуправления, осуществляющие капитальные вложения на территории Российской Федерации с использованием собственных и (или) привлеченных средств, в соответствии с действующим законодательством;</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инженерное (инженерно-техническое) обеспечение территории</w:t>
      </w:r>
      <w:r w:rsidRPr="00232F3B">
        <w:rPr>
          <w:rFonts w:ascii="Times New Roman" w:hAnsi="Times New Roman" w:cs="Times New Roman"/>
        </w:rPr>
        <w:t xml:space="preserve"> – комплекс мероприятий по строительству новых (реконструкции существующих) сетей и сооружений объектов инженерной инфраструктуры с целью обеспечения устойчивого развития территории;</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proofErr w:type="gramStart"/>
      <w:r w:rsidRPr="00232F3B">
        <w:rPr>
          <w:rStyle w:val="a6"/>
          <w:rFonts w:ascii="Times New Roman" w:hAnsi="Times New Roman" w:cs="Times New Roman"/>
        </w:rPr>
        <w:t>инженерная подготовка территории</w:t>
      </w:r>
      <w:r w:rsidRPr="00232F3B">
        <w:rPr>
          <w:rFonts w:ascii="Times New Roman" w:hAnsi="Times New Roman" w:cs="Times New Roman"/>
        </w:rPr>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w:t>
      </w:r>
      <w:proofErr w:type="spellStart"/>
      <w:r w:rsidRPr="00232F3B">
        <w:rPr>
          <w:rFonts w:ascii="Times New Roman" w:hAnsi="Times New Roman" w:cs="Times New Roman"/>
        </w:rPr>
        <w:t>выторфовка</w:t>
      </w:r>
      <w:proofErr w:type="spellEnd"/>
      <w:r w:rsidRPr="00232F3B">
        <w:rPr>
          <w:rFonts w:ascii="Times New Roman" w:hAnsi="Times New Roman" w:cs="Times New Roman"/>
        </w:rPr>
        <w:t>, подсыпка и т.д.);</w:t>
      </w:r>
      <w:proofErr w:type="gramEnd"/>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капитальный ремонт объектов капитального строительства</w:t>
      </w:r>
      <w:r w:rsidRPr="00232F3B">
        <w:rPr>
          <w:rFonts w:ascii="Times New Roman" w:hAnsi="Times New Roman" w:cs="Times New Roman"/>
        </w:rPr>
        <w:t xml:space="preserve"> –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При проведении </w:t>
      </w:r>
      <w:r w:rsidRPr="00232F3B">
        <w:rPr>
          <w:rFonts w:ascii="Times New Roman" w:hAnsi="Times New Roman" w:cs="Times New Roman"/>
        </w:rPr>
        <w:lastRenderedPageBreak/>
        <w:t>капитального ремонта затрагиваются конструктивные и другие характеристики надежности и безопасности указанных объектов;</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квартал (микрорайон)</w:t>
      </w:r>
      <w:r w:rsidRPr="00232F3B">
        <w:rPr>
          <w:rFonts w:ascii="Times New Roman" w:hAnsi="Times New Roman" w:cs="Times New Roman"/>
        </w:rPr>
        <w:t xml:space="preserve"> – основной элемент планировочной структуры, ограниченный красными линиями, а также иными линиями градостроительного регулирования от иных элементов планировочной структуры поселения;</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proofErr w:type="gramStart"/>
      <w:r w:rsidRPr="00232F3B">
        <w:rPr>
          <w:rStyle w:val="a6"/>
          <w:rFonts w:ascii="Times New Roman" w:hAnsi="Times New Roman" w:cs="Times New Roman"/>
        </w:rPr>
        <w:t>красные линии</w:t>
      </w:r>
      <w:r w:rsidRPr="00232F3B">
        <w:rPr>
          <w:rFonts w:ascii="Times New Roman" w:hAnsi="Times New Roman" w:cs="Times New Roman"/>
        </w:rPr>
        <w:t xml:space="preserve">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roofErr w:type="gramEnd"/>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линии отступа от красных линий</w:t>
      </w:r>
      <w:r w:rsidRPr="00232F3B">
        <w:rPr>
          <w:rFonts w:ascii="Times New Roman" w:hAnsi="Times New Roman" w:cs="Times New Roman"/>
        </w:rPr>
        <w:t xml:space="preserve"> – линии, которые обозначают границы места, допустимого для размещения объекта капитального строительства (далее – линии регулирования застройки);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shd w:val="clear" w:color="auto" w:fill="FFFFFF"/>
        </w:rPr>
        <w:t>органы местного самоуправления</w:t>
      </w:r>
      <w:r w:rsidRPr="00232F3B">
        <w:rPr>
          <w:rFonts w:ascii="Times New Roman" w:hAnsi="Times New Roman" w:cs="Times New Roman"/>
          <w:shd w:val="clear" w:color="auto" w:fill="FFFFFF"/>
        </w:rPr>
        <w:t xml:space="preserve"> – Совет депутатов </w:t>
      </w:r>
      <w:proofErr w:type="spellStart"/>
      <w:r w:rsidRPr="00232F3B">
        <w:rPr>
          <w:rFonts w:ascii="Times New Roman" w:hAnsi="Times New Roman" w:cs="Times New Roman"/>
          <w:shd w:val="clear" w:color="auto" w:fill="FFFFFF"/>
        </w:rPr>
        <w:t>Кузнецовского</w:t>
      </w:r>
      <w:proofErr w:type="spellEnd"/>
      <w:r w:rsidRPr="00232F3B">
        <w:rPr>
          <w:rFonts w:ascii="Times New Roman" w:hAnsi="Times New Roman" w:cs="Times New Roman"/>
          <w:shd w:val="clear" w:color="auto" w:fill="FFFFFF"/>
        </w:rPr>
        <w:t xml:space="preserve"> сельсовета (далее – Совет депутатов сельсовета), Глава администрации </w:t>
      </w:r>
      <w:proofErr w:type="spellStart"/>
      <w:r w:rsidRPr="00232F3B">
        <w:rPr>
          <w:rFonts w:ascii="Times New Roman" w:hAnsi="Times New Roman" w:cs="Times New Roman"/>
          <w:shd w:val="clear" w:color="auto" w:fill="FFFFFF"/>
        </w:rPr>
        <w:t>Кузнецовского</w:t>
      </w:r>
      <w:proofErr w:type="spellEnd"/>
      <w:r w:rsidRPr="00232F3B">
        <w:rPr>
          <w:rFonts w:ascii="Times New Roman" w:hAnsi="Times New Roman" w:cs="Times New Roman"/>
          <w:shd w:val="clear" w:color="auto" w:fill="FFFFFF"/>
        </w:rPr>
        <w:t xml:space="preserve"> сельсовета (далее – Глава администрации), Администрация </w:t>
      </w:r>
      <w:proofErr w:type="spellStart"/>
      <w:r w:rsidRPr="00232F3B">
        <w:rPr>
          <w:rFonts w:ascii="Times New Roman" w:hAnsi="Times New Roman" w:cs="Times New Roman"/>
          <w:shd w:val="clear" w:color="auto" w:fill="FFFFFF"/>
        </w:rPr>
        <w:t>Кузнецовского</w:t>
      </w:r>
      <w:proofErr w:type="spellEnd"/>
      <w:r w:rsidRPr="00232F3B">
        <w:rPr>
          <w:rFonts w:ascii="Times New Roman" w:hAnsi="Times New Roman" w:cs="Times New Roman"/>
          <w:shd w:val="clear" w:color="auto" w:fill="FFFFFF"/>
        </w:rPr>
        <w:t xml:space="preserve"> сельсовета (далее – Администрация сельсовета);</w:t>
      </w:r>
    </w:p>
    <w:p w:rsidR="006305B9" w:rsidRPr="00232F3B" w:rsidRDefault="006305B9" w:rsidP="006305B9">
      <w:pPr>
        <w:spacing w:before="100" w:beforeAutospacing="1" w:after="100" w:afterAutospacing="1"/>
        <w:ind w:firstLine="539"/>
        <w:jc w:val="both"/>
        <w:rPr>
          <w:rFonts w:ascii="Times New Roman" w:hAnsi="Times New Roman" w:cs="Times New Roman"/>
        </w:rPr>
      </w:pPr>
      <w:r w:rsidRPr="00232F3B">
        <w:rPr>
          <w:rStyle w:val="a6"/>
          <w:rFonts w:ascii="Times New Roman" w:hAnsi="Times New Roman" w:cs="Times New Roman"/>
          <w:shd w:val="clear" w:color="auto" w:fill="FFFFFF"/>
        </w:rPr>
        <w:t>объекты недвижимости</w:t>
      </w:r>
      <w:r w:rsidRPr="00232F3B">
        <w:rPr>
          <w:rFonts w:ascii="Times New Roman" w:hAnsi="Times New Roman" w:cs="Times New Roman"/>
          <w:shd w:val="clear" w:color="auto" w:fill="FFFFFF"/>
        </w:rPr>
        <w:t xml:space="preserve"> –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shd w:val="clear" w:color="auto" w:fill="FFFFFF"/>
        </w:rPr>
        <w:t>рекламные конструкции</w:t>
      </w:r>
      <w:r w:rsidRPr="00232F3B">
        <w:rPr>
          <w:rFonts w:ascii="Times New Roman" w:hAnsi="Times New Roman" w:cs="Times New Roman"/>
          <w:shd w:val="clear" w:color="auto" w:fill="FFFFFF"/>
        </w:rPr>
        <w:t xml:space="preserve"> – щиты, стенды, строительные сетки, перетяжки, электронные табло, воздушные шары, аэростаты и иные технические средства стабильного территориального размещения, используемые для распространения наружной рекламы.</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территориальная зона</w:t>
      </w:r>
      <w:r w:rsidRPr="00232F3B">
        <w:rPr>
          <w:rFonts w:ascii="Times New Roman" w:hAnsi="Times New Roman" w:cs="Times New Roman"/>
        </w:rPr>
        <w:t xml:space="preserve"> - зона, для которой в настоящих Правилах определены границы и установлены градостроительные регламенты;</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proofErr w:type="gramStart"/>
      <w:r w:rsidRPr="00232F3B">
        <w:rPr>
          <w:rStyle w:val="a6"/>
          <w:rFonts w:ascii="Times New Roman" w:hAnsi="Times New Roman" w:cs="Times New Roman"/>
        </w:rPr>
        <w:t>территории общего пользования</w:t>
      </w:r>
      <w:r w:rsidRPr="00232F3B">
        <w:rPr>
          <w:rFonts w:ascii="Times New Roman" w:hAnsi="Times New Roman" w:cs="Times New Roman"/>
        </w:rPr>
        <w:t xml:space="preserve"> - территории, которыми беспрепятственно пользуется неограниченный круг лиц (в том числе площади, улицы, проезды, набережные, скверы, бульвары, водоемы и другие объекты);</w:t>
      </w:r>
      <w:proofErr w:type="gramEnd"/>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rPr>
        <w:t xml:space="preserve">торги </w:t>
      </w:r>
      <w:r w:rsidRPr="00232F3B">
        <w:rPr>
          <w:rFonts w:ascii="Times New Roman" w:hAnsi="Times New Roman" w:cs="Times New Roman"/>
        </w:rPr>
        <w:t>- способ заключения договора на приобретение прав владения, пользования, распоряжения земельными участками и объектами капитального строительства, права строительства объектов капитального строительства различного назначения, в форме аукциона или конкурса;</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proofErr w:type="gramStart"/>
      <w:r w:rsidRPr="00232F3B">
        <w:rPr>
          <w:rStyle w:val="a6"/>
          <w:rFonts w:ascii="Times New Roman" w:hAnsi="Times New Roman" w:cs="Times New Roman"/>
        </w:rPr>
        <w:t>улично-дорожная сеть</w:t>
      </w:r>
      <w:r w:rsidRPr="00232F3B">
        <w:rPr>
          <w:rFonts w:ascii="Times New Roman" w:hAnsi="Times New Roman" w:cs="Times New Roman"/>
        </w:rPr>
        <w:t xml:space="preserve"> –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 пользования;</w:t>
      </w:r>
      <w:proofErr w:type="gramEnd"/>
    </w:p>
    <w:p w:rsidR="006305B9" w:rsidRPr="00232F3B" w:rsidRDefault="006305B9" w:rsidP="006305B9">
      <w:pPr>
        <w:spacing w:before="100" w:beforeAutospacing="1" w:after="100" w:afterAutospacing="1"/>
        <w:ind w:firstLine="540"/>
        <w:jc w:val="both"/>
        <w:rPr>
          <w:rFonts w:ascii="Times New Roman" w:hAnsi="Times New Roman" w:cs="Times New Roman"/>
        </w:rPr>
      </w:pPr>
      <w:proofErr w:type="gramStart"/>
      <w:r w:rsidRPr="00232F3B">
        <w:rPr>
          <w:rStyle w:val="a6"/>
          <w:rFonts w:ascii="Times New Roman" w:hAnsi="Times New Roman" w:cs="Times New Roman"/>
          <w:shd w:val="clear" w:color="auto" w:fill="FFFFFF"/>
        </w:rPr>
        <w:t>частный сервитут</w:t>
      </w:r>
      <w:r w:rsidRPr="00232F3B">
        <w:rPr>
          <w:rFonts w:ascii="Times New Roman" w:hAnsi="Times New Roman" w:cs="Times New Roman"/>
          <w:shd w:val="clear" w:color="auto" w:fill="FFFFFF"/>
        </w:rPr>
        <w:t xml:space="preserve"> -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иным способом), устанавливаемое на основании соглашения между лицом, требующим установления сервитута, и собственником участка или на основании судебного решения, и не лишающее собственника участка прав владения, пользования и распоряжения этим участком;</w:t>
      </w:r>
      <w:proofErr w:type="gramEnd"/>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6"/>
          <w:rFonts w:ascii="Times New Roman" w:hAnsi="Times New Roman" w:cs="Times New Roman"/>
          <w:shd w:val="clear" w:color="auto" w:fill="FFFFFF"/>
        </w:rPr>
        <w:lastRenderedPageBreak/>
        <w:t xml:space="preserve">публичный сервитут </w:t>
      </w:r>
      <w:r w:rsidRPr="00232F3B">
        <w:rPr>
          <w:rFonts w:ascii="Times New Roman" w:hAnsi="Times New Roman" w:cs="Times New Roman"/>
        </w:rPr>
        <w:t>– вид земельного сервитута 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или местного населения, без изъятия земельных участков;</w:t>
      </w:r>
    </w:p>
    <w:p w:rsidR="006305B9" w:rsidRPr="00232F3B" w:rsidRDefault="006305B9" w:rsidP="006305B9">
      <w:pPr>
        <w:pStyle w:val="consplusnormal"/>
        <w:ind w:firstLine="540"/>
        <w:jc w:val="both"/>
        <w:rPr>
          <w:rFonts w:ascii="Times New Roman" w:hAnsi="Times New Roman" w:cs="Times New Roman"/>
          <w:sz w:val="24"/>
          <w:szCs w:val="24"/>
        </w:rPr>
      </w:pPr>
      <w:proofErr w:type="gramStart"/>
      <w:r w:rsidRPr="00232F3B">
        <w:rPr>
          <w:rFonts w:ascii="Times New Roman" w:hAnsi="Times New Roman" w:cs="Times New Roman"/>
          <w:sz w:val="24"/>
          <w:szCs w:val="24"/>
        </w:rPr>
        <w:t>иные понятия, употребляемые в настоящих Правилах применяются</w:t>
      </w:r>
      <w:proofErr w:type="gramEnd"/>
      <w:r w:rsidRPr="00232F3B">
        <w:rPr>
          <w:rFonts w:ascii="Times New Roman" w:hAnsi="Times New Roman" w:cs="Times New Roman"/>
          <w:sz w:val="24"/>
          <w:szCs w:val="24"/>
        </w:rPr>
        <w:t xml:space="preserve"> в значениях, используемых в федеральном законодательстве.</w:t>
      </w:r>
    </w:p>
    <w:p w:rsidR="006305B9" w:rsidRPr="00232F3B" w:rsidRDefault="006305B9" w:rsidP="006305B9">
      <w:pPr>
        <w:autoSpaceDE w:val="0"/>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2. </w:t>
      </w:r>
      <w:r w:rsidRPr="00232F3B">
        <w:rPr>
          <w:rStyle w:val="a5"/>
          <w:rFonts w:ascii="Times New Roman" w:hAnsi="Times New Roman" w:cs="Times New Roman"/>
          <w:smallCaps/>
        </w:rPr>
        <w:t>Сфера применения настоящих Правил</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5"/>
          <w:rFonts w:ascii="Times New Roman" w:hAnsi="Times New Roman" w:cs="Times New Roman"/>
        </w:rPr>
        <w:t> </w:t>
      </w:r>
      <w:r w:rsidRPr="00232F3B">
        <w:rPr>
          <w:rFonts w:ascii="Times New Roman" w:hAnsi="Times New Roman" w:cs="Times New Roman"/>
        </w:rPr>
        <w:t xml:space="preserve">1. </w:t>
      </w:r>
      <w:r w:rsidRPr="00232F3B">
        <w:rPr>
          <w:rFonts w:ascii="Times New Roman" w:hAnsi="Times New Roman" w:cs="Times New Roman"/>
          <w:shd w:val="clear" w:color="auto" w:fill="FFFFFF"/>
        </w:rPr>
        <w:t xml:space="preserve">Правила землепользования и застройки </w:t>
      </w:r>
      <w:proofErr w:type="spellStart"/>
      <w:r w:rsidRPr="00232F3B">
        <w:rPr>
          <w:rFonts w:ascii="Times New Roman" w:hAnsi="Times New Roman" w:cs="Times New Roman"/>
          <w:shd w:val="clear" w:color="auto" w:fill="FFFFFF"/>
        </w:rPr>
        <w:t>Кузнецовского</w:t>
      </w:r>
      <w:proofErr w:type="spellEnd"/>
      <w:r w:rsidRPr="00232F3B">
        <w:rPr>
          <w:rFonts w:ascii="Times New Roman" w:hAnsi="Times New Roman" w:cs="Times New Roman"/>
          <w:shd w:val="clear" w:color="auto" w:fill="FFFFFF"/>
        </w:rPr>
        <w:t xml:space="preserve"> сельсовета являются нормативным правовым актом органов местного самоуправления, устанавливающим порядок осуществления градостроительной деятельности на территории сельсовета.</w:t>
      </w:r>
    </w:p>
    <w:p w:rsidR="006305B9" w:rsidRPr="00232F3B" w:rsidRDefault="006305B9" w:rsidP="006305B9">
      <w:pPr>
        <w:pStyle w:val="consplusnormal"/>
        <w:jc w:val="both"/>
        <w:rPr>
          <w:rFonts w:ascii="Times New Roman" w:hAnsi="Times New Roman" w:cs="Times New Roman"/>
          <w:sz w:val="24"/>
          <w:szCs w:val="24"/>
        </w:rPr>
      </w:pPr>
      <w:r w:rsidRPr="00232F3B">
        <w:rPr>
          <w:rFonts w:ascii="Times New Roman" w:hAnsi="Times New Roman" w:cs="Times New Roman"/>
          <w:sz w:val="24"/>
          <w:szCs w:val="24"/>
        </w:rPr>
        <w:t xml:space="preserve">2. </w:t>
      </w:r>
      <w:proofErr w:type="gramStart"/>
      <w:r w:rsidRPr="00232F3B">
        <w:rPr>
          <w:rFonts w:ascii="Times New Roman" w:hAnsi="Times New Roman" w:cs="Times New Roman"/>
          <w:sz w:val="24"/>
          <w:szCs w:val="24"/>
        </w:rPr>
        <w:t>Правила землепользования и застройки разработаны на основе схемы градостроительного зонирования в соответствии с Градостроительным и Земельным кодексами Российской Федерации, законами и нормативными правовыми актами Российской Федерации, решениями органов государственной власти и органов местного самоуправления по отводу, резервированию территорий для размещения объектов капитального строительства, а так же с учетом нормативных и градостроительных документов, определяющих основные направления социально-экономического и градостроительного развития всего</w:t>
      </w:r>
      <w:proofErr w:type="gramEnd"/>
      <w:r w:rsidRPr="00232F3B">
        <w:rPr>
          <w:rFonts w:ascii="Times New Roman" w:hAnsi="Times New Roman" w:cs="Times New Roman"/>
          <w:sz w:val="24"/>
          <w:szCs w:val="24"/>
        </w:rPr>
        <w:t xml:space="preserve"> сельсовета, охраны и использования его культурного наследия, окружающей среды и природных ресурсов, безопасного проживания населения.</w:t>
      </w:r>
    </w:p>
    <w:p w:rsidR="006305B9" w:rsidRPr="00232F3B" w:rsidRDefault="006305B9" w:rsidP="006305B9">
      <w:pPr>
        <w:pStyle w:val="consplusnormal"/>
        <w:jc w:val="both"/>
        <w:rPr>
          <w:rFonts w:ascii="Times New Roman" w:hAnsi="Times New Roman" w:cs="Times New Roman"/>
          <w:sz w:val="24"/>
          <w:szCs w:val="24"/>
        </w:rPr>
      </w:pPr>
      <w:r w:rsidRPr="00232F3B">
        <w:rPr>
          <w:rFonts w:ascii="Times New Roman" w:hAnsi="Times New Roman" w:cs="Times New Roman"/>
          <w:sz w:val="24"/>
          <w:szCs w:val="24"/>
        </w:rPr>
        <w:t xml:space="preserve">3. Правила землепользования и застройки  </w:t>
      </w:r>
      <w:proofErr w:type="spellStart"/>
      <w:r w:rsidRPr="00232F3B">
        <w:rPr>
          <w:rFonts w:ascii="Times New Roman" w:hAnsi="Times New Roman" w:cs="Times New Roman"/>
          <w:sz w:val="24"/>
          <w:szCs w:val="24"/>
        </w:rPr>
        <w:t>Кузнецовского</w:t>
      </w:r>
      <w:proofErr w:type="spellEnd"/>
      <w:r w:rsidRPr="00232F3B">
        <w:rPr>
          <w:rFonts w:ascii="Times New Roman" w:hAnsi="Times New Roman" w:cs="Times New Roman"/>
          <w:sz w:val="24"/>
          <w:szCs w:val="24"/>
        </w:rPr>
        <w:t xml:space="preserve">   сельсовета применяются наряду с иными нормативными правовыми актами органов местного самоуправления, а так же создания условий для устойчивого развития территории сельского совета.</w:t>
      </w:r>
    </w:p>
    <w:p w:rsidR="006305B9" w:rsidRPr="00232F3B" w:rsidRDefault="006305B9" w:rsidP="006305B9">
      <w:pPr>
        <w:pStyle w:val="consplusnormal"/>
        <w:jc w:val="both"/>
        <w:rPr>
          <w:rFonts w:ascii="Times New Roman" w:hAnsi="Times New Roman" w:cs="Times New Roman"/>
          <w:sz w:val="24"/>
          <w:szCs w:val="24"/>
        </w:rPr>
      </w:pPr>
      <w:r w:rsidRPr="00232F3B">
        <w:rPr>
          <w:rFonts w:ascii="Times New Roman" w:hAnsi="Times New Roman" w:cs="Times New Roman"/>
          <w:sz w:val="24"/>
          <w:szCs w:val="24"/>
        </w:rPr>
        <w:t xml:space="preserve">4. Настоящие правила обязательны для органов местного самоуправления, юридических физических лиц, должностных лиц, осуществляющих и контролирующих градостроительную деятельность на территории  </w:t>
      </w:r>
      <w:proofErr w:type="spellStart"/>
      <w:r w:rsidRPr="00232F3B">
        <w:rPr>
          <w:rFonts w:ascii="Times New Roman" w:hAnsi="Times New Roman" w:cs="Times New Roman"/>
          <w:sz w:val="24"/>
          <w:szCs w:val="24"/>
        </w:rPr>
        <w:t>Кузнецовского</w:t>
      </w:r>
      <w:proofErr w:type="spellEnd"/>
      <w:r w:rsidRPr="00232F3B">
        <w:rPr>
          <w:rFonts w:ascii="Times New Roman" w:hAnsi="Times New Roman" w:cs="Times New Roman"/>
          <w:sz w:val="24"/>
          <w:szCs w:val="24"/>
        </w:rPr>
        <w:t xml:space="preserve">  сельсовета.</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xml:space="preserve">Статья 3. </w:t>
      </w:r>
      <w:r w:rsidRPr="00232F3B">
        <w:rPr>
          <w:rStyle w:val="a5"/>
          <w:rFonts w:ascii="Times New Roman" w:hAnsi="Times New Roman" w:cs="Times New Roman"/>
          <w:smallCaps/>
        </w:rPr>
        <w:t>Назначение и содержание настоящих Правил</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1. Настоящие Правила разрабатываются в целях:</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 создания условий для устойчивого развития территории поселения, сохранения окружающей среды и объектов культурного наследия;</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создания условий для планировки территории поселения;</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Настоящие Правила включают в себя: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 порядок применения настоящих Правил и внесения в них изменений;</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карту градостроительного зонирования;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lastRenderedPageBreak/>
        <w:t>3) градостроительные регламенты.</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3. Требования к установке  и эксплуатации объектов, не являющихся объектами капитального строительства и рекламных конструкций. </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w:t>
      </w:r>
      <w:r w:rsidRPr="00232F3B">
        <w:rPr>
          <w:rStyle w:val="a5"/>
          <w:rFonts w:ascii="Times New Roman" w:hAnsi="Times New Roman" w:cs="Times New Roman"/>
        </w:rPr>
        <w:t>Статья 4</w:t>
      </w:r>
      <w:r w:rsidRPr="00232F3B">
        <w:rPr>
          <w:rStyle w:val="a5"/>
          <w:rFonts w:ascii="Times New Roman" w:hAnsi="Times New Roman" w:cs="Times New Roman"/>
          <w:smallCaps/>
        </w:rPr>
        <w:t>. Порядок  внесения  изменений  в  настоящие  Правила</w:t>
      </w:r>
    </w:p>
    <w:p w:rsidR="006305B9" w:rsidRPr="00232F3B" w:rsidRDefault="006305B9" w:rsidP="006305B9">
      <w:pPr>
        <w:keepNext/>
        <w:tabs>
          <w:tab w:val="left" w:pos="2054"/>
        </w:tabs>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Основаниями для рассмотрения вопроса о внесении изменений в настоящие Правила являются: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 несоответствие настоящих Правил генеральному плану поселения, возникшее в результате внесения в генеральный план изменений;</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поступление предложений об изменении границ территориальных зон, изменении градостроительных регламентов.</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С предложениями о внесении изменений в настоящие Правила могут выступать:</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2) органы исполнительной власти </w:t>
      </w:r>
      <w:proofErr w:type="spellStart"/>
      <w:r w:rsidRPr="00232F3B">
        <w:rPr>
          <w:rFonts w:ascii="Times New Roman" w:hAnsi="Times New Roman" w:cs="Times New Roman"/>
        </w:rPr>
        <w:t>Курьинского</w:t>
      </w:r>
      <w:proofErr w:type="spellEnd"/>
      <w:r w:rsidRPr="00232F3B">
        <w:rPr>
          <w:rFonts w:ascii="Times New Roman" w:hAnsi="Times New Roman" w:cs="Times New Roman"/>
        </w:rPr>
        <w:t xml:space="preserve">  района,  в случаях, если настоящие Правила могут воспрепятствовать функционированию, размещению объектов капитального строительства районного  значения;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администрация сельсовета,  сельский  Совет депутатов  в случаях, если необходимо совершенствовать порядок регулирования землепользования и застройки на соответствующей территории поселения;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4. Предложение о внесении изменений в настоящие Правила направляется в письменной форме в комиссию по подготовке правил землепользования и застройки (далее – комиссия). </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5. Комиссия в течение тридцати дней со дня поступления предложения о внесении изменений в настоящие Правила рассматривает его и подготавливает заключение, в котором содержатся рекомендации о внесении в соответствии с поступившим предложением изменения в настоящие Правила или об отклонении такого предложения с указанием причин отклонения, и направляет это заключение Главе Администрации.</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6. Глава Администрации с учетом рекомендаций, содержащихся в заключени</w:t>
      </w:r>
      <w:proofErr w:type="gramStart"/>
      <w:r w:rsidRPr="00232F3B">
        <w:rPr>
          <w:rFonts w:ascii="Times New Roman" w:hAnsi="Times New Roman" w:cs="Times New Roman"/>
          <w:sz w:val="24"/>
          <w:szCs w:val="24"/>
        </w:rPr>
        <w:t>и</w:t>
      </w:r>
      <w:proofErr w:type="gramEnd"/>
      <w:r w:rsidRPr="00232F3B">
        <w:rPr>
          <w:rFonts w:ascii="Times New Roman" w:hAnsi="Times New Roman" w:cs="Times New Roman"/>
          <w:sz w:val="24"/>
          <w:szCs w:val="24"/>
        </w:rPr>
        <w:t xml:space="preserve">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изменения в </w:t>
      </w:r>
      <w:r w:rsidRPr="00232F3B">
        <w:rPr>
          <w:rFonts w:ascii="Times New Roman" w:hAnsi="Times New Roman" w:cs="Times New Roman"/>
          <w:sz w:val="24"/>
          <w:szCs w:val="24"/>
        </w:rPr>
        <w:lastRenderedPageBreak/>
        <w:t>настоящие Правила с указанием причин отклонения и направляет копию такого решения заявителям.</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 xml:space="preserve">7. </w:t>
      </w:r>
      <w:proofErr w:type="gramStart"/>
      <w:r w:rsidRPr="00232F3B">
        <w:rPr>
          <w:rFonts w:ascii="Times New Roman" w:hAnsi="Times New Roman" w:cs="Times New Roman"/>
          <w:sz w:val="24"/>
          <w:szCs w:val="24"/>
        </w:rPr>
        <w:t xml:space="preserve">По поручению Главы Администрации комиссия в течение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Администрации  </w:t>
      </w:r>
      <w:proofErr w:type="spellStart"/>
      <w:r w:rsidRPr="00232F3B">
        <w:rPr>
          <w:rFonts w:ascii="Times New Roman" w:hAnsi="Times New Roman" w:cs="Times New Roman"/>
          <w:sz w:val="24"/>
          <w:szCs w:val="24"/>
        </w:rPr>
        <w:t>Курьинского</w:t>
      </w:r>
      <w:proofErr w:type="spellEnd"/>
      <w:r w:rsidRPr="00232F3B">
        <w:rPr>
          <w:rFonts w:ascii="Times New Roman" w:hAnsi="Times New Roman" w:cs="Times New Roman"/>
          <w:sz w:val="24"/>
          <w:szCs w:val="24"/>
        </w:rPr>
        <w:t xml:space="preserve">  района  в сети «Интернет», на информационных стендах, установленных  в</w:t>
      </w:r>
      <w:proofErr w:type="gramEnd"/>
      <w:r w:rsidRPr="00232F3B">
        <w:rPr>
          <w:rFonts w:ascii="Times New Roman" w:hAnsi="Times New Roman" w:cs="Times New Roman"/>
          <w:sz w:val="24"/>
          <w:szCs w:val="24"/>
        </w:rPr>
        <w:t xml:space="preserve"> общедоступных </w:t>
      </w:r>
      <w:proofErr w:type="gramStart"/>
      <w:r w:rsidRPr="00232F3B">
        <w:rPr>
          <w:rFonts w:ascii="Times New Roman" w:hAnsi="Times New Roman" w:cs="Times New Roman"/>
          <w:sz w:val="24"/>
          <w:szCs w:val="24"/>
        </w:rPr>
        <w:t>местах</w:t>
      </w:r>
      <w:proofErr w:type="gramEnd"/>
      <w:r w:rsidRPr="00232F3B">
        <w:rPr>
          <w:rFonts w:ascii="Times New Roman" w:hAnsi="Times New Roman" w:cs="Times New Roman"/>
          <w:sz w:val="24"/>
          <w:szCs w:val="24"/>
        </w:rPr>
        <w:t xml:space="preserve">. </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8. Проект решения о внесении изменения в настоящие Правила рассматривается на публичных слушаниях.</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 xml:space="preserve">9. В случае если внесение изменений в настоящие Правила связано с размещением или реконструкцией отдельного объекта капитального строительства, публичные слушания по внесению изменений в Правила 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 </w:t>
      </w:r>
      <w:proofErr w:type="gramStart"/>
      <w:r w:rsidRPr="00232F3B">
        <w:rPr>
          <w:rFonts w:ascii="Times New Roman" w:hAnsi="Times New Roman" w:cs="Times New Roman"/>
          <w:sz w:val="24"/>
          <w:szCs w:val="24"/>
        </w:rPr>
        <w:t>При этом комиссия направляет извещения о проведении публичных слушаний по проекту решения о внесении изменений в настоящие Правила правообладателям земельных участков, имеющих общую границу с земельным участком, на котором планируется осуществить размещение или реконструкцию отдельного объекта капитального строительства, правообладателям зданий, строений, сооружений, расположенных на земельных участках, имеющих общую границу с указанным земельным участком, и правообладателям помещений в таком объекте, а</w:t>
      </w:r>
      <w:proofErr w:type="gramEnd"/>
      <w:r w:rsidRPr="00232F3B">
        <w:rPr>
          <w:rFonts w:ascii="Times New Roman" w:hAnsi="Times New Roman" w:cs="Times New Roman"/>
          <w:sz w:val="24"/>
          <w:szCs w:val="24"/>
        </w:rPr>
        <w:t xml:space="preserve"> также правообладателям объектов капитального строительства, расположенных в границах зон с особыми условиями использования территорий. Указанные извещения направляются в срок не позднее чем </w:t>
      </w:r>
      <w:proofErr w:type="gramStart"/>
      <w:r w:rsidRPr="00232F3B">
        <w:rPr>
          <w:rFonts w:ascii="Times New Roman" w:hAnsi="Times New Roman" w:cs="Times New Roman"/>
          <w:sz w:val="24"/>
          <w:szCs w:val="24"/>
        </w:rPr>
        <w:t>через пятнадцать дней со дня принятия Главой Администрации решения о проведении публичных слушаний по предложениям о внесении</w:t>
      </w:r>
      <w:proofErr w:type="gramEnd"/>
      <w:r w:rsidRPr="00232F3B">
        <w:rPr>
          <w:rFonts w:ascii="Times New Roman" w:hAnsi="Times New Roman" w:cs="Times New Roman"/>
          <w:sz w:val="24"/>
          <w:szCs w:val="24"/>
        </w:rPr>
        <w:t xml:space="preserve"> изменений в настоящие Правила.</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Администрации </w:t>
      </w:r>
      <w:proofErr w:type="spellStart"/>
      <w:r w:rsidRPr="00232F3B">
        <w:rPr>
          <w:rFonts w:ascii="Times New Roman" w:hAnsi="Times New Roman" w:cs="Times New Roman"/>
          <w:sz w:val="24"/>
          <w:szCs w:val="24"/>
        </w:rPr>
        <w:t>Кузнецовского</w:t>
      </w:r>
      <w:proofErr w:type="spellEnd"/>
      <w:r w:rsidRPr="00232F3B">
        <w:rPr>
          <w:rFonts w:ascii="Times New Roman" w:hAnsi="Times New Roman" w:cs="Times New Roman"/>
          <w:sz w:val="24"/>
          <w:szCs w:val="24"/>
        </w:rPr>
        <w:t xml:space="preserve"> сельсовета </w:t>
      </w:r>
      <w:proofErr w:type="spellStart"/>
      <w:r w:rsidRPr="00232F3B">
        <w:rPr>
          <w:rFonts w:ascii="Times New Roman" w:hAnsi="Times New Roman" w:cs="Times New Roman"/>
          <w:sz w:val="24"/>
          <w:szCs w:val="24"/>
        </w:rPr>
        <w:t>Курьинского</w:t>
      </w:r>
      <w:proofErr w:type="spellEnd"/>
      <w:r w:rsidRPr="00232F3B">
        <w:rPr>
          <w:rFonts w:ascii="Times New Roman" w:hAnsi="Times New Roman" w:cs="Times New Roman"/>
          <w:sz w:val="24"/>
          <w:szCs w:val="24"/>
        </w:rPr>
        <w:t xml:space="preserve">   района Алтайского  края.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сельсовета или об отклонении проекта и направлении его на доработку с указанием даты его повторного представления.</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12. При внесении изменений в настоящие Правила на рассмотрение Совета депутатов  представляются: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1) проект решения Главы Администрации о внесении изменений; </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протоколы публичных слушаний и заключение о результатах публичных слушаний.</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 xml:space="preserve">13. После утверждения Советом депутатов,   изменения в настоящие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w:t>
      </w:r>
      <w:r w:rsidRPr="00232F3B">
        <w:rPr>
          <w:rFonts w:ascii="Times New Roman" w:hAnsi="Times New Roman" w:cs="Times New Roman"/>
          <w:sz w:val="24"/>
          <w:szCs w:val="24"/>
        </w:rPr>
        <w:lastRenderedPageBreak/>
        <w:t xml:space="preserve">официальном сайте  Администрации  </w:t>
      </w:r>
      <w:proofErr w:type="spellStart"/>
      <w:r w:rsidRPr="00232F3B">
        <w:rPr>
          <w:rFonts w:ascii="Times New Roman" w:hAnsi="Times New Roman" w:cs="Times New Roman"/>
          <w:sz w:val="24"/>
          <w:szCs w:val="24"/>
        </w:rPr>
        <w:t>Курьинского</w:t>
      </w:r>
      <w:proofErr w:type="spellEnd"/>
      <w:r w:rsidRPr="00232F3B">
        <w:rPr>
          <w:rFonts w:ascii="Times New Roman" w:hAnsi="Times New Roman" w:cs="Times New Roman"/>
          <w:sz w:val="24"/>
          <w:szCs w:val="24"/>
        </w:rPr>
        <w:t xml:space="preserve">  района, на информационных стендах, установленных в общедоступных местах.</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14. Физические и юридические лица вправе оспорить решение о внесении изменений в настоящие Правила в судебном порядке.</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 xml:space="preserve">15. Органы государственной власти Российской Федерации, органы государственной власти Алтайского  края вправе оспорить решение о внесении изменений в настоящие Правила в судебном порядке в случае несоответствия данных изменений законодательству Российской Федерации, а также схемам территориального планирования Российской Федерации, схеме территориального планирования  </w:t>
      </w:r>
      <w:proofErr w:type="spellStart"/>
      <w:r w:rsidRPr="00232F3B">
        <w:rPr>
          <w:rFonts w:ascii="Times New Roman" w:hAnsi="Times New Roman" w:cs="Times New Roman"/>
          <w:sz w:val="24"/>
          <w:szCs w:val="24"/>
        </w:rPr>
        <w:t>Курьинского</w:t>
      </w:r>
      <w:proofErr w:type="spellEnd"/>
      <w:r w:rsidRPr="00232F3B">
        <w:rPr>
          <w:rFonts w:ascii="Times New Roman" w:hAnsi="Times New Roman" w:cs="Times New Roman"/>
          <w:sz w:val="24"/>
          <w:szCs w:val="24"/>
        </w:rPr>
        <w:t xml:space="preserve">   района, утвержденным до внесения изменений в настоящие Правила.</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16. Вопросы о предоставлении разрешения на условно разрешенный вид использования земельного участка или объекта капитального строительства,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подлежат обсуждению на публичных слушаниях. В случае принятия положительного решения о предоставлении таких разрешений внесение изменений в правила землепользования и застройки не требуется.</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Style w:val="a5"/>
          <w:rFonts w:ascii="Times New Roman" w:hAnsi="Times New Roman" w:cs="Times New Roman"/>
          <w:sz w:val="24"/>
          <w:szCs w:val="24"/>
        </w:rPr>
        <w:t> </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Статья 5</w:t>
      </w:r>
      <w:r w:rsidRPr="00232F3B">
        <w:rPr>
          <w:rStyle w:val="a5"/>
          <w:rFonts w:ascii="Times New Roman" w:hAnsi="Times New Roman" w:cs="Times New Roman"/>
          <w:smallCaps/>
        </w:rPr>
        <w:t>. Цели     градостроительного зонирования</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w:t>
      </w:r>
      <w:r w:rsidRPr="00232F3B">
        <w:rPr>
          <w:rFonts w:ascii="Times New Roman" w:hAnsi="Times New Roman" w:cs="Times New Roman"/>
        </w:rPr>
        <w:t>Целями введения системы регулирования землепользования и застройки, основанной на градостроительном зонировании, является:</w:t>
      </w:r>
    </w:p>
    <w:p w:rsidR="006305B9" w:rsidRPr="00232F3B" w:rsidRDefault="006305B9" w:rsidP="006305B9">
      <w:pPr>
        <w:pStyle w:val="consnormal"/>
        <w:ind w:firstLine="540"/>
        <w:jc w:val="both"/>
        <w:rPr>
          <w:rFonts w:ascii="Times New Roman" w:hAnsi="Times New Roman" w:cs="Times New Roman"/>
          <w:sz w:val="24"/>
          <w:szCs w:val="24"/>
        </w:rPr>
      </w:pPr>
      <w:r w:rsidRPr="00232F3B">
        <w:rPr>
          <w:rFonts w:ascii="Times New Roman" w:hAnsi="Times New Roman" w:cs="Times New Roman"/>
          <w:sz w:val="24"/>
          <w:szCs w:val="24"/>
        </w:rPr>
        <w:t>1) обеспечение условий для реализации планов и программ развития поселения, систем инженерного обеспечения и социального обслуживания, сохранения культурно-исторической и природной среды;</w:t>
      </w:r>
    </w:p>
    <w:p w:rsidR="006305B9" w:rsidRPr="00232F3B" w:rsidRDefault="006305B9" w:rsidP="006305B9">
      <w:pPr>
        <w:pStyle w:val="consnormal"/>
        <w:ind w:firstLine="540"/>
        <w:jc w:val="both"/>
        <w:rPr>
          <w:rFonts w:ascii="Times New Roman" w:hAnsi="Times New Roman" w:cs="Times New Roman"/>
          <w:sz w:val="24"/>
          <w:szCs w:val="24"/>
        </w:rPr>
      </w:pPr>
      <w:r w:rsidRPr="00232F3B">
        <w:rPr>
          <w:rFonts w:ascii="Times New Roman" w:hAnsi="Times New Roman" w:cs="Times New Roman"/>
          <w:sz w:val="24"/>
          <w:szCs w:val="24"/>
        </w:rPr>
        <w:t>2) установление правовых гарантий по использованию и строительному изменению недвижимости для владельцев и лиц, желающих приобрести права владения, пользования и распоряжения земельными участками, иными объектами капитального строительства;</w:t>
      </w:r>
    </w:p>
    <w:p w:rsidR="006305B9" w:rsidRPr="00232F3B" w:rsidRDefault="006305B9" w:rsidP="006305B9">
      <w:pPr>
        <w:pStyle w:val="consnormal"/>
        <w:ind w:firstLine="540"/>
        <w:jc w:val="both"/>
        <w:rPr>
          <w:rFonts w:ascii="Times New Roman" w:hAnsi="Times New Roman" w:cs="Times New Roman"/>
          <w:sz w:val="24"/>
          <w:szCs w:val="24"/>
        </w:rPr>
      </w:pPr>
      <w:r w:rsidRPr="00232F3B">
        <w:rPr>
          <w:rFonts w:ascii="Times New Roman" w:hAnsi="Times New Roman" w:cs="Times New Roman"/>
          <w:sz w:val="24"/>
          <w:szCs w:val="24"/>
        </w:rPr>
        <w:t>3) создание благоприятных условий для привлечения инвестиций в строительство и обустройство земельных участков и объектов капитального строительства посредством предоставления инвесторам возможности выбора наиболее эффективного вида их использования в соответствии с градостроительным регламентом.</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6. </w:t>
      </w:r>
      <w:r w:rsidRPr="00232F3B">
        <w:rPr>
          <w:rStyle w:val="a5"/>
          <w:rFonts w:ascii="Times New Roman" w:hAnsi="Times New Roman" w:cs="Times New Roman"/>
          <w:smallCaps/>
        </w:rPr>
        <w:t>Объекты и субъекты градостроительных отношений</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Fonts w:ascii="Times New Roman" w:hAnsi="Times New Roman" w:cs="Times New Roman"/>
        </w:rPr>
        <w:t> 1. Объектами градостроительных отношений в поселении являются его территория, а также земельные участки и объекты капитального строительства, расположенные в границе поселения.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Субъектами градостроительных отношений на территории поселения являются: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 органы государственной власти и органы местного самоуправления;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физические и юридические лица.</w:t>
      </w:r>
    </w:p>
    <w:p w:rsidR="006305B9" w:rsidRPr="00232F3B" w:rsidRDefault="006305B9" w:rsidP="006305B9">
      <w:pPr>
        <w:rPr>
          <w:rFonts w:ascii="Times New Roman" w:hAnsi="Times New Roman" w:cs="Times New Roman"/>
        </w:rPr>
      </w:pPr>
    </w:p>
    <w:p w:rsidR="006305B9" w:rsidRPr="00232F3B" w:rsidRDefault="006305B9" w:rsidP="006305B9">
      <w:pPr>
        <w:keepNext/>
        <w:spacing w:before="100" w:beforeAutospacing="1" w:after="100" w:afterAutospacing="1"/>
        <w:ind w:firstLine="539"/>
        <w:jc w:val="center"/>
        <w:rPr>
          <w:rFonts w:ascii="Times New Roman" w:hAnsi="Times New Roman" w:cs="Times New Roman"/>
        </w:rPr>
      </w:pPr>
      <w:r w:rsidRPr="00232F3B">
        <w:rPr>
          <w:rStyle w:val="a5"/>
          <w:rFonts w:ascii="Times New Roman" w:hAnsi="Times New Roman" w:cs="Times New Roman"/>
        </w:rPr>
        <w:lastRenderedPageBreak/>
        <w:t>Глава 2. ПОЛНОМОЧИЯ ОРГАНОВ МЕСТНОГО САМОУПРАВЛЕНИЯ И КОМИССИ ПО РЕШЕНИЮ ВОПРОСОВ ЗЕМЛЕПОЛЬЗОВАНИЯ И ЗАСТРОЙКИ</w:t>
      </w:r>
    </w:p>
    <w:p w:rsidR="006305B9" w:rsidRPr="00232F3B" w:rsidRDefault="006305B9" w:rsidP="006305B9">
      <w:pPr>
        <w:keepNext/>
        <w:spacing w:before="100" w:beforeAutospacing="1" w:after="100" w:afterAutospacing="1"/>
        <w:ind w:firstLine="567"/>
        <w:jc w:val="center"/>
        <w:rPr>
          <w:rFonts w:ascii="Times New Roman" w:hAnsi="Times New Roman" w:cs="Times New Roman"/>
        </w:rPr>
      </w:pPr>
      <w:r w:rsidRPr="00232F3B">
        <w:rPr>
          <w:rStyle w:val="a5"/>
          <w:rFonts w:ascii="Times New Roman" w:hAnsi="Times New Roman" w:cs="Times New Roman"/>
        </w:rPr>
        <w:t>Статья 7</w:t>
      </w:r>
      <w:r w:rsidRPr="00232F3B">
        <w:rPr>
          <w:rStyle w:val="a5"/>
          <w:rFonts w:ascii="Times New Roman" w:hAnsi="Times New Roman" w:cs="Times New Roman"/>
          <w:smallCaps/>
        </w:rPr>
        <w:t xml:space="preserve">. Полномочия </w:t>
      </w:r>
      <w:proofErr w:type="spellStart"/>
      <w:r w:rsidRPr="00232F3B">
        <w:rPr>
          <w:rStyle w:val="a5"/>
          <w:rFonts w:ascii="Times New Roman" w:hAnsi="Times New Roman" w:cs="Times New Roman"/>
          <w:smallCaps/>
        </w:rPr>
        <w:t>Кузнецовского</w:t>
      </w:r>
      <w:proofErr w:type="spellEnd"/>
      <w:r w:rsidRPr="00232F3B">
        <w:rPr>
          <w:rStyle w:val="a5"/>
          <w:rFonts w:ascii="Times New Roman" w:hAnsi="Times New Roman" w:cs="Times New Roman"/>
          <w:smallCaps/>
        </w:rPr>
        <w:t xml:space="preserve">   сельского Совета депутатов   в области землепользования и застройки</w:t>
      </w:r>
    </w:p>
    <w:p w:rsidR="006305B9" w:rsidRPr="00232F3B" w:rsidRDefault="006305B9" w:rsidP="006305B9">
      <w:pPr>
        <w:keepNext/>
        <w:spacing w:before="100" w:beforeAutospacing="1" w:after="100" w:afterAutospacing="1"/>
        <w:jc w:val="both"/>
        <w:rPr>
          <w:rFonts w:ascii="Times New Roman" w:hAnsi="Times New Roman" w:cs="Times New Roman"/>
        </w:rPr>
      </w:pPr>
      <w:r w:rsidRPr="00232F3B">
        <w:rPr>
          <w:rStyle w:val="a5"/>
          <w:rFonts w:ascii="Times New Roman" w:hAnsi="Times New Roman" w:cs="Times New Roman"/>
          <w:smallCaps/>
        </w:rPr>
        <w:t xml:space="preserve">      </w:t>
      </w:r>
      <w:r w:rsidRPr="00232F3B">
        <w:rPr>
          <w:rFonts w:ascii="Times New Roman" w:hAnsi="Times New Roman" w:cs="Times New Roman"/>
        </w:rPr>
        <w:t>К полномочиям Совета депутатов сельсовета в области землепользования и застройки относятся:</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 xml:space="preserve">1.Утверждение Правил или направление проекта Правил главе Администрации </w:t>
      </w:r>
      <w:proofErr w:type="spellStart"/>
      <w:r w:rsidRPr="00232F3B">
        <w:rPr>
          <w:rFonts w:ascii="Times New Roman" w:hAnsi="Times New Roman" w:cs="Times New Roman"/>
        </w:rPr>
        <w:t>Кузнецовского</w:t>
      </w:r>
      <w:proofErr w:type="spellEnd"/>
      <w:r w:rsidRPr="00232F3B">
        <w:rPr>
          <w:rFonts w:ascii="Times New Roman" w:hAnsi="Times New Roman" w:cs="Times New Roman"/>
        </w:rPr>
        <w:t xml:space="preserve"> сельсовета  на доработку в соответствии с результатами публичных слушаний по указанному проекту;</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 xml:space="preserve">2. Направление предложений в комиссию по подготовке проекта Правил землепользования и застройки  </w:t>
      </w:r>
      <w:proofErr w:type="spellStart"/>
      <w:r w:rsidRPr="00232F3B">
        <w:rPr>
          <w:rFonts w:ascii="Times New Roman" w:hAnsi="Times New Roman" w:cs="Times New Roman"/>
        </w:rPr>
        <w:t>Кузнецовского</w:t>
      </w:r>
      <w:proofErr w:type="spellEnd"/>
      <w:r w:rsidRPr="00232F3B">
        <w:rPr>
          <w:rFonts w:ascii="Times New Roman" w:hAnsi="Times New Roman" w:cs="Times New Roman"/>
        </w:rPr>
        <w:t xml:space="preserve">  сельсовета  </w:t>
      </w:r>
      <w:proofErr w:type="spellStart"/>
      <w:r w:rsidRPr="00232F3B">
        <w:rPr>
          <w:rFonts w:ascii="Times New Roman" w:hAnsi="Times New Roman" w:cs="Times New Roman"/>
        </w:rPr>
        <w:t>Курьинского</w:t>
      </w:r>
      <w:proofErr w:type="spellEnd"/>
      <w:r w:rsidRPr="00232F3B">
        <w:rPr>
          <w:rFonts w:ascii="Times New Roman" w:hAnsi="Times New Roman" w:cs="Times New Roman"/>
        </w:rPr>
        <w:t xml:space="preserve"> района Алтайского  края (далее - комиссия) о внесении изменений в Правила в случаях, если необходимо совершенствовать порядок регулирования землепользования и застройки на соответствующей территории сельсовета;</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3. Внесение изменений в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 на основании документации по планировке территории сельсовета (далее – документация по планировке территории), утвержденной главой Администрации сельсовета;</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4. Установление порядка подготовки документации по планировке территории;</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5. Принятие в пределах своей компетенции муниципальных правовых актов в области регулирования землепользования и застройки, муниципальных целевых программ в области градостроительной деятельности и рационального использования земель, находящихся в границах сельсовета, внесение в них изменений;</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6. Установление порядка управления и распоряжения земельными участками и объектами капитального строительства, находящимися в муниципальной собственности;</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7. Установление ставок земельного налога и арендной платы;</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 xml:space="preserve">8. Осуществление </w:t>
      </w:r>
      <w:proofErr w:type="gramStart"/>
      <w:r w:rsidRPr="00232F3B">
        <w:rPr>
          <w:rFonts w:ascii="Times New Roman" w:hAnsi="Times New Roman" w:cs="Times New Roman"/>
        </w:rPr>
        <w:t>контроля за</w:t>
      </w:r>
      <w:proofErr w:type="gramEnd"/>
      <w:r w:rsidRPr="00232F3B">
        <w:rPr>
          <w:rFonts w:ascii="Times New Roman" w:hAnsi="Times New Roman" w:cs="Times New Roman"/>
        </w:rPr>
        <w:t xml:space="preserve"> исполнением настоящих Правил, деятельностью органов местного самоуправления, уполномоченных в области землепользования и застройки, в пределах своей компетенции;</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9. Иные полномочия, отнесенные к компетенции сельского Совета депутатов, Уставом сельсовета, решениями сельского  Совета депутатов  в соответствии с действующим законодательством Российской Федерации;</w:t>
      </w:r>
    </w:p>
    <w:p w:rsidR="006305B9" w:rsidRPr="00232F3B" w:rsidRDefault="006305B9" w:rsidP="006305B9">
      <w:pPr>
        <w:spacing w:before="100" w:beforeAutospacing="1" w:after="100" w:afterAutospacing="1"/>
        <w:ind w:firstLine="567"/>
        <w:jc w:val="both"/>
        <w:rPr>
          <w:rFonts w:ascii="Times New Roman" w:hAnsi="Times New Roman" w:cs="Times New Roman"/>
        </w:rPr>
      </w:pPr>
    </w:p>
    <w:p w:rsidR="006305B9" w:rsidRPr="00232F3B" w:rsidRDefault="006305B9" w:rsidP="006305B9">
      <w:pPr>
        <w:pStyle w:val="a7"/>
        <w:jc w:val="center"/>
        <w:rPr>
          <w:rFonts w:ascii="Times New Roman" w:hAnsi="Times New Roman" w:cs="Times New Roman"/>
          <w:sz w:val="24"/>
          <w:szCs w:val="24"/>
        </w:rPr>
      </w:pPr>
      <w:r w:rsidRPr="00232F3B">
        <w:rPr>
          <w:rStyle w:val="a5"/>
          <w:rFonts w:ascii="Times New Roman" w:hAnsi="Times New Roman" w:cs="Times New Roman"/>
          <w:sz w:val="24"/>
          <w:szCs w:val="24"/>
        </w:rPr>
        <w:t xml:space="preserve">Статья 8. </w:t>
      </w:r>
      <w:r w:rsidRPr="00232F3B">
        <w:rPr>
          <w:rStyle w:val="a5"/>
          <w:rFonts w:ascii="Times New Roman" w:hAnsi="Times New Roman" w:cs="Times New Roman"/>
          <w:smallCaps/>
          <w:sz w:val="24"/>
          <w:szCs w:val="24"/>
        </w:rPr>
        <w:t>Полномочия Главы администрации сельсовета в области землепользования и застройки</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lastRenderedPageBreak/>
        <w:t> </w:t>
      </w:r>
      <w:r w:rsidRPr="00232F3B">
        <w:rPr>
          <w:rFonts w:ascii="Times New Roman" w:hAnsi="Times New Roman" w:cs="Times New Roman"/>
        </w:rPr>
        <w:t>К полномочиям Главы Администрации сельсовета в области землепользования и застройки относятся: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 Принятие решения о подготовке проекта Правил;</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Утверждение состава и порядка деятельности комиссии;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Принятие решения о назначении публичных слушаний по проекту о внесении изменений в Правила;</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Принятие решения о направлении проекта Правил в   сельский Совет депутатов или об отклонении проекта Правил и о направлении его на доработку с указанием даты его повторного представления;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5. Рассмотрение вопросов о внесении изменений в Правила при наличии оснований, установленных Градостроительным кодексом Российской Федерации;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6. Принятие решения о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или об отказе в предоставлении такого разрешения;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8. 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9. Принятие решения о подготовке документации по планировке территории;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10. Принятие решения о назначении публичных слушаний по проекту планировки территории и проекту межевания территории, подготовленных в составе документации по планировке территории;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11. Принятие решения об утверждении документации по планировке территории или решения об отклонении такой документации и о направлении ее на доработку с учетом протокола публичных слушаний по проекту планировки территории и проекту межевания территории и заключения о результатах публичных слушаний;</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12. Принятие в пределах своей компетенции муниципальных правовых актов в области регулирования землепользования и застройки;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13. Разработка и реализация муниципальных целевых программ в области рационального использования земель, находящихся в границах поселения, находящихся в границах поселения, находящихся в муниципальной собственности и градостроительной деятельности;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14. Утверждение местных нормативов градостроительного проектирования;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15. Принятие решения о развитии застроенной территории;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16. Иные полномочия, отнесенные к компетенции Администрации сельсовета Уставом сельсовета, решениями сельского Совета депутатов  в соответствии с действующим законодательством Российской Федерации;</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lastRenderedPageBreak/>
        <w:t xml:space="preserve">Статья 9. </w:t>
      </w:r>
      <w:r w:rsidRPr="00232F3B">
        <w:rPr>
          <w:rStyle w:val="a5"/>
          <w:rFonts w:ascii="Times New Roman" w:hAnsi="Times New Roman" w:cs="Times New Roman"/>
          <w:smallCaps/>
        </w:rPr>
        <w:t>Полномочия Администрации сельсовета в области землепользования и застройки.</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smallCaps/>
        </w:rPr>
        <w:t> </w:t>
      </w:r>
      <w:r w:rsidRPr="00232F3B">
        <w:rPr>
          <w:rFonts w:ascii="Times New Roman" w:hAnsi="Times New Roman" w:cs="Times New Roman"/>
        </w:rPr>
        <w:t>К полномочиям Администрации сельсовета в области землепользования и застройки относятся:</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w:t>
      </w:r>
      <w:r w:rsidRPr="00232F3B">
        <w:rPr>
          <w:rFonts w:ascii="Times New Roman" w:hAnsi="Times New Roman" w:cs="Times New Roman"/>
        </w:rPr>
        <w:t>1. разработка проектов муниципальных правовых актов в области градостроительства, землепользования и застройки;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разработка и предоставление на утверждение местных нормативов градостроительного проектирования;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участие в разработке и реализации муниципальных целевых программ в области рационального использования земель, находящихся в муниципальной собственности и градостроительной деятельности;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обеспечение разработки, рассмотрения, согласования и предоставления на утверждение в установленном порядке градостроительной и землеустроительной документации;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5. осуществление проверки проекта Правил, представленного комиссией, на соответствие требованиям технических регламентов, Генеральному плану сельсовета, Схеме территориального планирования </w:t>
      </w:r>
      <w:proofErr w:type="spellStart"/>
      <w:r w:rsidRPr="00232F3B">
        <w:rPr>
          <w:rFonts w:ascii="Times New Roman" w:hAnsi="Times New Roman" w:cs="Times New Roman"/>
        </w:rPr>
        <w:t>Курьинского</w:t>
      </w:r>
      <w:proofErr w:type="spellEnd"/>
      <w:r w:rsidRPr="00232F3B">
        <w:rPr>
          <w:rFonts w:ascii="Times New Roman" w:hAnsi="Times New Roman" w:cs="Times New Roman"/>
        </w:rPr>
        <w:t xml:space="preserve">  района, схемам территориального планирования Российской Федерации;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6. направление в комиссию предложений о внесении изменений в Правила в случаях, если необходимо совершенствовать порядок регулирования землепользование и застройки на соответствующей территории поселения;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7. владение, пользование и распоряжение земельными участками, находящимися в муниципальной собственности сельсовета;</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8. принятие решений о резервировании земель и изъятии, в том числе путем выкупа земельных участков для муниципальных нужд;</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9. иные полномочия, отнесенные к компетенции Администрации сельсовета муниципальными правовыми актами Главы  Администрации  </w:t>
      </w:r>
      <w:proofErr w:type="spellStart"/>
      <w:r w:rsidRPr="00232F3B">
        <w:rPr>
          <w:rFonts w:ascii="Times New Roman" w:hAnsi="Times New Roman" w:cs="Times New Roman"/>
        </w:rPr>
        <w:t>Кузнецовского</w:t>
      </w:r>
      <w:proofErr w:type="spellEnd"/>
      <w:r w:rsidRPr="00232F3B">
        <w:rPr>
          <w:rFonts w:ascii="Times New Roman" w:hAnsi="Times New Roman" w:cs="Times New Roman"/>
        </w:rPr>
        <w:t xml:space="preserve">  сельсовета.</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10. </w:t>
      </w:r>
      <w:r w:rsidRPr="00232F3B">
        <w:rPr>
          <w:rStyle w:val="a5"/>
          <w:rFonts w:ascii="Times New Roman" w:hAnsi="Times New Roman" w:cs="Times New Roman"/>
          <w:smallCaps/>
        </w:rPr>
        <w:t>Полномочия    комиссии    в области   землепользования   и  застройки</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smallCaps/>
        </w:rPr>
        <w:t> </w:t>
      </w:r>
      <w:r w:rsidRPr="00232F3B">
        <w:rPr>
          <w:rFonts w:ascii="Times New Roman" w:hAnsi="Times New Roman" w:cs="Times New Roman"/>
        </w:rPr>
        <w:t xml:space="preserve">1. Комиссия по вопросам землепользования и застройки на территории  </w:t>
      </w:r>
      <w:proofErr w:type="spellStart"/>
      <w:r w:rsidRPr="00232F3B">
        <w:rPr>
          <w:rFonts w:ascii="Times New Roman" w:hAnsi="Times New Roman" w:cs="Times New Roman"/>
        </w:rPr>
        <w:t>Кузнецовского</w:t>
      </w:r>
      <w:proofErr w:type="spellEnd"/>
      <w:r w:rsidRPr="00232F3B">
        <w:rPr>
          <w:rFonts w:ascii="Times New Roman" w:hAnsi="Times New Roman" w:cs="Times New Roman"/>
        </w:rPr>
        <w:t xml:space="preserve"> сельсовета (далее Комиссия) является постоянно действующим консультативно-координационным органом при Администрации сельсовета. Комиссия формируется на основании постановления главы Администрации и осуществляет свою деятельность в соответствии с настоящими Правилами, Положением о Комиссии, Градостроительным кодексом и иными документами, регламентирующими ее деятельность.</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2. Комиссия по  вопросам землепользования и застройки:</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1) принимает заявления о предоставлении разрешения на условно разрешенный вид использования от заинтересованных юридических и физических лиц;</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2) направляет извещения о проведении публичных слушаний;</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lastRenderedPageBreak/>
        <w:t>3) подготавливает заключение по результатам соответствующих публичных слушаний и подготавливает рекомендации главе Администрации сельсовета о предоставлении разрешения на условно разрешенный вид использования или отказ в предоставлении такого разрешения, с указанием причин принятого решения.</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3.На основании рекомендаций глава Администрации в течение трех дней со дня поступления таких рекомендаций принимает решение о предоставлении разрешения на условно разрешённый вид использования или об отказе в предоставлении такого разрешения.</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 xml:space="preserve">4. </w:t>
      </w:r>
      <w:proofErr w:type="gramStart"/>
      <w:r w:rsidRPr="00232F3B">
        <w:rPr>
          <w:rFonts w:ascii="Times New Roman" w:hAnsi="Times New Roman" w:cs="Times New Roman"/>
          <w:sz w:val="24"/>
          <w:szCs w:val="24"/>
        </w:rPr>
        <w:t>Физическое или юридическое лицо вправе оспорить в судебном прядке решение о предоставлении разрешение на условно разрешенный вид использования или об отказе в предоставлении такого разрешения.</w:t>
      </w:r>
      <w:proofErr w:type="gramEnd"/>
    </w:p>
    <w:p w:rsidR="006305B9" w:rsidRPr="00232F3B" w:rsidRDefault="006305B9" w:rsidP="006305B9">
      <w:pPr>
        <w:pStyle w:val="consplusnormal"/>
        <w:ind w:firstLine="567"/>
        <w:jc w:val="both"/>
        <w:rPr>
          <w:rFonts w:ascii="Times New Roman" w:hAnsi="Times New Roman" w:cs="Times New Roman"/>
          <w:sz w:val="24"/>
          <w:szCs w:val="24"/>
        </w:rPr>
      </w:pPr>
      <w:r w:rsidRPr="00232F3B">
        <w:rPr>
          <w:rFonts w:ascii="Times New Roman" w:hAnsi="Times New Roman" w:cs="Times New Roman"/>
          <w:sz w:val="24"/>
          <w:szCs w:val="24"/>
        </w:rPr>
        <w:t>5. Принцип формирования комиссии:</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 xml:space="preserve">1) председателем Комиссии является должностное лицо Администрации, </w:t>
      </w:r>
      <w:proofErr w:type="gramStart"/>
      <w:r w:rsidRPr="00232F3B">
        <w:rPr>
          <w:rFonts w:ascii="Times New Roman" w:hAnsi="Times New Roman" w:cs="Times New Roman"/>
          <w:sz w:val="24"/>
          <w:szCs w:val="24"/>
        </w:rPr>
        <w:t>курирующий</w:t>
      </w:r>
      <w:proofErr w:type="gramEnd"/>
      <w:r w:rsidRPr="00232F3B">
        <w:rPr>
          <w:rFonts w:ascii="Times New Roman" w:hAnsi="Times New Roman" w:cs="Times New Roman"/>
          <w:sz w:val="24"/>
          <w:szCs w:val="24"/>
        </w:rPr>
        <w:t xml:space="preserve"> вопросы градостроительной деятельности;</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2) в состав комиссии входят должностные лица Администрации сельсовета и члены представительного органа местного самоуправления, а также представители общественных объединений граждан и организаций.</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6. Решения Комиссии принимаются простым большинством голосов, при наличии кворума не менее двух третей от численного состава. При равенстве голосов голос председателя Комиссии является решающим.</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7. Секретарь Комиссии является служащим местной Администрации и не входит в состав членов Комиссии.</w:t>
      </w:r>
    </w:p>
    <w:p w:rsidR="006305B9" w:rsidRPr="00232F3B" w:rsidRDefault="006305B9" w:rsidP="006305B9">
      <w:pPr>
        <w:pStyle w:val="consplusnormal"/>
        <w:ind w:firstLine="540"/>
        <w:jc w:val="both"/>
        <w:rPr>
          <w:rFonts w:ascii="Times New Roman" w:hAnsi="Times New Roman" w:cs="Times New Roman"/>
          <w:sz w:val="24"/>
          <w:szCs w:val="24"/>
        </w:rPr>
      </w:pPr>
      <w:r w:rsidRPr="00232F3B">
        <w:rPr>
          <w:rFonts w:ascii="Times New Roman" w:hAnsi="Times New Roman" w:cs="Times New Roman"/>
          <w:sz w:val="24"/>
          <w:szCs w:val="24"/>
        </w:rPr>
        <w:t>8. Любой член Комиссии ее решением освобождается от участия в голосовании по конкретному вопросу в случае, если он имеет прямую финансовую заинтересованность, или находится в родственных отношениях с подателем заявки, по поводу которой рассматривается вопрос.</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Глава 3. ПОДГОТОВКА ДОКУМЕНТАЦИИ ПО ПЛАНИРОВКЕ ТЕРРИТОРИИ ОРГАНАМИ МЕСТНОГО САМОУПРАВЛЕНИЯ</w:t>
      </w:r>
    </w:p>
    <w:p w:rsidR="006305B9" w:rsidRPr="00232F3B" w:rsidRDefault="006305B9" w:rsidP="006305B9">
      <w:pPr>
        <w:keepNext/>
        <w:spacing w:before="100" w:beforeAutospacing="1" w:after="100" w:afterAutospacing="1"/>
        <w:ind w:firstLine="539"/>
        <w:jc w:val="center"/>
        <w:rPr>
          <w:rFonts w:ascii="Times New Roman" w:hAnsi="Times New Roman" w:cs="Times New Roman"/>
        </w:rPr>
      </w:pPr>
      <w:r w:rsidRPr="00232F3B">
        <w:rPr>
          <w:rStyle w:val="a5"/>
          <w:rFonts w:ascii="Times New Roman" w:hAnsi="Times New Roman" w:cs="Times New Roman"/>
        </w:rPr>
        <w:t xml:space="preserve">Статья 11. </w:t>
      </w:r>
      <w:r w:rsidRPr="00232F3B">
        <w:rPr>
          <w:rStyle w:val="a5"/>
          <w:rFonts w:ascii="Times New Roman" w:hAnsi="Times New Roman" w:cs="Times New Roman"/>
          <w:smallCaps/>
        </w:rPr>
        <w:t>Документация по планировке территории</w:t>
      </w:r>
    </w:p>
    <w:p w:rsidR="006305B9" w:rsidRPr="00232F3B" w:rsidRDefault="006305B9" w:rsidP="006305B9">
      <w:pPr>
        <w:keepNext/>
        <w:spacing w:before="100" w:beforeAutospacing="1" w:after="100" w:afterAutospacing="1"/>
        <w:ind w:right="-1" w:firstLine="540"/>
        <w:jc w:val="both"/>
        <w:rPr>
          <w:rFonts w:ascii="Times New Roman" w:hAnsi="Times New Roman" w:cs="Times New Roman"/>
        </w:rPr>
      </w:pPr>
      <w:r w:rsidRPr="00232F3B">
        <w:rPr>
          <w:rStyle w:val="a5"/>
          <w:rFonts w:ascii="Times New Roman" w:hAnsi="Times New Roman" w:cs="Times New Roman"/>
        </w:rPr>
        <w:t> </w:t>
      </w:r>
      <w:r w:rsidRPr="00232F3B">
        <w:rPr>
          <w:rFonts w:ascii="Times New Roman" w:hAnsi="Times New Roman" w:cs="Times New Roman"/>
        </w:rPr>
        <w:t>1. Назначение и виды документации по планировке территории устанавливаются Градостроительным кодексом Российской Федерации.</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Подготовка документации по планировке территории осуществляется в отношении застроенных или подлежащих застройке территорий.</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5.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lastRenderedPageBreak/>
        <w:t>6. В случае</w:t>
      </w:r>
      <w:proofErr w:type="gramStart"/>
      <w:r w:rsidRPr="00232F3B">
        <w:rPr>
          <w:rFonts w:ascii="Times New Roman" w:hAnsi="Times New Roman" w:cs="Times New Roman"/>
        </w:rPr>
        <w:t>,</w:t>
      </w:r>
      <w:proofErr w:type="gramEnd"/>
      <w:r w:rsidRPr="00232F3B">
        <w:rPr>
          <w:rFonts w:ascii="Times New Roman" w:hAnsi="Times New Roman" w:cs="Times New Roman"/>
        </w:rPr>
        <w:t xml:space="preserve"> если по инициативе правообладателей земельных участков, осуществляется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земельных участков. Обязательным условием разделения земельного участка на несколько земельных участков,  является наличие подъездов, подходов к каждому образованному земельному участку. Объединение земельных участков в один земельный участок допускается только при условии, если образованный земельный участок будет находиться в границах одной территориальной зоны.</w:t>
      </w:r>
    </w:p>
    <w:p w:rsidR="006305B9" w:rsidRPr="00232F3B" w:rsidRDefault="006305B9" w:rsidP="006305B9">
      <w:pPr>
        <w:autoSpaceDE w:val="0"/>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12. </w:t>
      </w:r>
      <w:r w:rsidRPr="00232F3B">
        <w:rPr>
          <w:rStyle w:val="a5"/>
          <w:rFonts w:ascii="Times New Roman" w:hAnsi="Times New Roman" w:cs="Times New Roman"/>
          <w:smallCaps/>
        </w:rPr>
        <w:t>Порядок подготовки документации по планировке территории</w:t>
      </w:r>
    </w:p>
    <w:p w:rsidR="006305B9" w:rsidRPr="00232F3B" w:rsidRDefault="006305B9" w:rsidP="006305B9">
      <w:pPr>
        <w:keepNext/>
        <w:autoSpaceDE w:val="0"/>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smallCaps/>
        </w:rPr>
        <w:t> </w:t>
      </w:r>
      <w:r w:rsidRPr="00232F3B">
        <w:rPr>
          <w:rFonts w:ascii="Times New Roman" w:hAnsi="Times New Roman" w:cs="Times New Roman"/>
        </w:rPr>
        <w:t xml:space="preserve">1. Решение о подготовке документации по планировке территории сельсовета принимается Главой  Администрации  </w:t>
      </w:r>
      <w:proofErr w:type="spellStart"/>
      <w:r w:rsidRPr="00232F3B">
        <w:rPr>
          <w:rFonts w:ascii="Times New Roman" w:hAnsi="Times New Roman" w:cs="Times New Roman"/>
        </w:rPr>
        <w:t>Кузнецовского</w:t>
      </w:r>
      <w:proofErr w:type="spellEnd"/>
      <w:r w:rsidRPr="00232F3B">
        <w:rPr>
          <w:rFonts w:ascii="Times New Roman" w:hAnsi="Times New Roman" w:cs="Times New Roman"/>
        </w:rPr>
        <w:t xml:space="preserve">  сельсовета.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6305B9" w:rsidRPr="00232F3B" w:rsidRDefault="006305B9" w:rsidP="006305B9">
      <w:pPr>
        <w:jc w:val="both"/>
        <w:rPr>
          <w:rFonts w:ascii="Times New Roman" w:hAnsi="Times New Roman" w:cs="Times New Roman"/>
        </w:rPr>
      </w:pPr>
      <w:r w:rsidRPr="00232F3B">
        <w:rPr>
          <w:rFonts w:ascii="Times New Roman" w:hAnsi="Times New Roman" w:cs="Times New Roman"/>
        </w:rPr>
        <w:t xml:space="preserve">2. В течение месяца со дня опубликования решения о подготовке документации по планировке территории физические или юридические лица вправе представить в Администрацию сельсовета свои предложения о порядке, сроках подготовки и </w:t>
      </w:r>
      <w:r w:rsidRPr="00232F3B">
        <w:rPr>
          <w:rStyle w:val="a5"/>
          <w:rFonts w:ascii="Times New Roman" w:hAnsi="Times New Roman" w:cs="Times New Roman"/>
        </w:rPr>
        <w:t>содержании</w:t>
      </w:r>
      <w:r w:rsidRPr="00232F3B">
        <w:rPr>
          <w:rFonts w:ascii="Times New Roman" w:hAnsi="Times New Roman" w:cs="Times New Roman"/>
        </w:rPr>
        <w:t xml:space="preserve"> документации по планировке территории.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Состав и содержание документации по планировке территории должны соответствовать требованиям Градостроительного кодекса Российской Федерации и уточняются в задании на подготовку документации по планировке территории с учетом специфики территории и планируемого размещения на ней объектов капитального строительства. В состав документации по планировке территории могут так же включаться проекты благоустройства территории, проекты инженерного обеспечения территории и инженерной подготовке территорий, схемы первоочередного строительства.</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Определение исполнителя работ по подготовке (внесение изменений) документации по планировке территории осуществляется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5. Подготовка документации по планировке территории осуществляется в соответствии с Градостроительным кодексом Российской Федерации, иным федеральным и региональным законодательством, настоящими Правилами, муниципальными правовыми актами органов местного самоуправления сельсоветом.</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6. Проекты планировки и проекты межевания территории до их утверждения подлежат обязательному рассмотрению на публичных слушаниях.</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7. Администрация сельсовета направляет Главе Администрации </w:t>
      </w:r>
      <w:proofErr w:type="spellStart"/>
      <w:r w:rsidRPr="00232F3B">
        <w:rPr>
          <w:rFonts w:ascii="Times New Roman" w:hAnsi="Times New Roman" w:cs="Times New Roman"/>
        </w:rPr>
        <w:t>Кузнецовского</w:t>
      </w:r>
      <w:proofErr w:type="spellEnd"/>
      <w:r w:rsidRPr="00232F3B">
        <w:rPr>
          <w:rFonts w:ascii="Times New Roman" w:hAnsi="Times New Roman" w:cs="Times New Roman"/>
        </w:rPr>
        <w:t xml:space="preserve">  сельсовета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окончания публичных слушаний.</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lastRenderedPageBreak/>
        <w:t xml:space="preserve">8. Глава </w:t>
      </w:r>
      <w:proofErr w:type="spellStart"/>
      <w:r w:rsidRPr="00232F3B">
        <w:rPr>
          <w:rFonts w:ascii="Times New Roman" w:hAnsi="Times New Roman" w:cs="Times New Roman"/>
        </w:rPr>
        <w:t>Кузнецовского</w:t>
      </w:r>
      <w:proofErr w:type="spellEnd"/>
      <w:r w:rsidRPr="00232F3B">
        <w:rPr>
          <w:rFonts w:ascii="Times New Roman" w:hAnsi="Times New Roman" w:cs="Times New Roman"/>
        </w:rPr>
        <w:t xml:space="preserve"> сельсовета с учетом протокола публичных слушаний по проекту планировки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архитектуры и градостроительства на доработку с учетом указанных протокола и заключения.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9. Утвержденная документация по планировке территории (проекты планировки территории и проекты межевания территории) подлежат опубликованию в порядке, установленном для официального опубликования информации, в течение семи дней со дня утверждения указанной документации и размещается на официальном сайте Администрации  </w:t>
      </w:r>
      <w:proofErr w:type="spellStart"/>
      <w:r w:rsidRPr="00232F3B">
        <w:rPr>
          <w:rFonts w:ascii="Times New Roman" w:hAnsi="Times New Roman" w:cs="Times New Roman"/>
        </w:rPr>
        <w:t>Курьинского</w:t>
      </w:r>
      <w:proofErr w:type="spellEnd"/>
      <w:r w:rsidRPr="00232F3B">
        <w:rPr>
          <w:rFonts w:ascii="Times New Roman" w:hAnsi="Times New Roman" w:cs="Times New Roman"/>
        </w:rPr>
        <w:t xml:space="preserve">  района  в сети «Интернет», на информационных стендах, установленных в общедоступных местах.</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10. В соответствии с Федеральным законом от 24.07.2007 №221-ФЗ «О государственном кадастре недвижимости», утвержденный в составе документации по планировке территории проект межевания, является основанием для образования земельного участка и определения его границ на местности.</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13. </w:t>
      </w:r>
      <w:r w:rsidRPr="00232F3B">
        <w:rPr>
          <w:rStyle w:val="a5"/>
          <w:rFonts w:ascii="Times New Roman" w:hAnsi="Times New Roman" w:cs="Times New Roman"/>
          <w:smallCaps/>
        </w:rPr>
        <w:t>Градостроительные планы земельных участков, порядок их подготовки и утверждения</w:t>
      </w:r>
    </w:p>
    <w:p w:rsidR="006305B9" w:rsidRPr="00232F3B" w:rsidRDefault="006305B9" w:rsidP="006305B9">
      <w:pPr>
        <w:keepNext/>
        <w:autoSpaceDE w:val="0"/>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smallCaps/>
        </w:rPr>
        <w:t> </w:t>
      </w:r>
      <w:r w:rsidRPr="00232F3B">
        <w:rPr>
          <w:rFonts w:ascii="Times New Roman" w:hAnsi="Times New Roman" w:cs="Times New Roman"/>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земельным участкам.</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В составе градостроительного плана земельного участка указываются: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а) границы земельного участка;</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б) границы зон действия публичных сервитутов;</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в)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г)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w:t>
      </w:r>
      <w:proofErr w:type="gramStart"/>
      <w:r w:rsidRPr="00232F3B">
        <w:rPr>
          <w:rFonts w:ascii="Times New Roman" w:hAnsi="Times New Roman" w:cs="Times New Roman"/>
        </w:rPr>
        <w:t>о</w:t>
      </w:r>
      <w:proofErr w:type="gramEnd"/>
      <w:r w:rsidRPr="00232F3B">
        <w:rPr>
          <w:rFonts w:ascii="Times New Roman" w:hAnsi="Times New Roman" w:cs="Times New Roman"/>
        </w:rPr>
        <w:t xml:space="preserve"> всех предусмотренных градостроительным регламентом видах разрешенного использования земельного участка;</w:t>
      </w:r>
    </w:p>
    <w:p w:rsidR="006305B9" w:rsidRPr="00232F3B" w:rsidRDefault="006305B9" w:rsidP="006305B9">
      <w:pPr>
        <w:spacing w:before="100" w:beforeAutospacing="1" w:after="100" w:afterAutospacing="1"/>
        <w:ind w:firstLine="540"/>
        <w:jc w:val="both"/>
        <w:rPr>
          <w:rFonts w:ascii="Times New Roman" w:hAnsi="Times New Roman" w:cs="Times New Roman"/>
        </w:rPr>
      </w:pPr>
      <w:proofErr w:type="spellStart"/>
      <w:r w:rsidRPr="00232F3B">
        <w:rPr>
          <w:rFonts w:ascii="Times New Roman" w:hAnsi="Times New Roman" w:cs="Times New Roman"/>
        </w:rPr>
        <w:t>д</w:t>
      </w:r>
      <w:proofErr w:type="spellEnd"/>
      <w:r w:rsidRPr="00232F3B">
        <w:rPr>
          <w:rFonts w:ascii="Times New Roman" w:hAnsi="Times New Roman" w:cs="Times New Roman"/>
        </w:rPr>
        <w:t>)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е) информация о расположенных в границах земельного участка объектах капитального строительства, объектах культурного наследия;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lastRenderedPageBreak/>
        <w:t>ж) информация о технических условиях подключения объектов капитального строительства к сетям инженерно-технического обеспечения;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proofErr w:type="spellStart"/>
      <w:r w:rsidRPr="00232F3B">
        <w:rPr>
          <w:rFonts w:ascii="Times New Roman" w:hAnsi="Times New Roman" w:cs="Times New Roman"/>
        </w:rPr>
        <w:t>з</w:t>
      </w:r>
      <w:proofErr w:type="spellEnd"/>
      <w:r w:rsidRPr="00232F3B">
        <w:rPr>
          <w:rFonts w:ascii="Times New Roman" w:hAnsi="Times New Roman" w:cs="Times New Roman"/>
        </w:rPr>
        <w:t>) границы зон планируемого размещения объектов капитального строительства для государственных или муниципальных нужд;</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6305B9" w:rsidRPr="00232F3B" w:rsidRDefault="006305B9" w:rsidP="006305B9">
      <w:pPr>
        <w:autoSpaceDE w:val="0"/>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Глава 4.</w:t>
      </w:r>
      <w:r w:rsidRPr="00232F3B">
        <w:rPr>
          <w:rFonts w:ascii="Times New Roman" w:hAnsi="Times New Roman" w:cs="Times New Roman"/>
        </w:rPr>
        <w:t xml:space="preserve"> </w:t>
      </w:r>
      <w:r w:rsidRPr="00232F3B">
        <w:rPr>
          <w:rStyle w:val="a5"/>
          <w:rFonts w:ascii="Times New Roman" w:hAnsi="Times New Roman" w:cs="Times New Roman"/>
        </w:rPr>
        <w:t>ПРЕДОСТАВЛЕНИЕ ЗЕМЕЛЬНЫХ УЧАСТКОВ ИЗ ЗЕМЕЛЬ, НАХОДЯЩИХСЯ В МУНИЦИПАЛЬНОЙ СОБСТВЕННОСТИ</w:t>
      </w:r>
    </w:p>
    <w:p w:rsidR="006305B9" w:rsidRPr="00232F3B" w:rsidRDefault="006305B9" w:rsidP="006305B9">
      <w:pPr>
        <w:keepNext/>
        <w:spacing w:before="100" w:beforeAutospacing="1" w:after="100" w:afterAutospacing="1"/>
        <w:ind w:firstLine="539"/>
        <w:jc w:val="center"/>
        <w:rPr>
          <w:rFonts w:ascii="Times New Roman" w:hAnsi="Times New Roman" w:cs="Times New Roman"/>
        </w:rPr>
      </w:pPr>
      <w:r w:rsidRPr="00232F3B">
        <w:rPr>
          <w:rStyle w:val="a5"/>
          <w:rFonts w:ascii="Times New Roman" w:hAnsi="Times New Roman" w:cs="Times New Roman"/>
        </w:rPr>
        <w:t xml:space="preserve">Статья 14. </w:t>
      </w:r>
      <w:r w:rsidRPr="00232F3B">
        <w:rPr>
          <w:rStyle w:val="a5"/>
          <w:rFonts w:ascii="Times New Roman" w:hAnsi="Times New Roman" w:cs="Times New Roman"/>
          <w:smallCaps/>
        </w:rPr>
        <w:t>Принципы организации процесса предоставления сформированных земельных участков</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w:t>
      </w:r>
      <w:r w:rsidRPr="00232F3B">
        <w:rPr>
          <w:rFonts w:ascii="Times New Roman" w:hAnsi="Times New Roman" w:cs="Times New Roman"/>
        </w:rPr>
        <w:t>1. Земельные участки из земель, находящихся в государственной или муниципальной собственности, предоставляются гражданам и юридическим лицам в собственность или аренду, в постоянное (бессрочное) пользование и гражданам и юридическим лицам в безвозмездное срочное пользование в соответствии с земельным законодательством.</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Предоставление земельных участков, находящихся в государственной или муниципальной собственности, в собственность граждан и юридических лиц осуществляется за плату. Предоставление земельных участков в собственность граждан и юридических лиц может осуществляться бесплатно в случаях, предусмотренных федеральными законами   Алтайского  края.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Граждане, обладающие земельными участками на праве постоянного (бессрочного) пользования, имеют право приобрести их в собственность. Каждый гражданин имеет право однократно бесплатно приобрести в собственность находящийся в его постоянном (бессрочном) пользовании или пожизненно - наследуемом владении земельный участок, при этом взимание дополнительных денежных сумм помимо сборов, установленных федеральными законами, не допускается.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Порядок предоставления физическим и юридическим лицам прав на земельные участки, выделяемые из состава государственных или муниципальных земель, устанавливается применительно к случаям:</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а) предоставление земельных участков для строительства;</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б) предоставление земельных участков для целей, не связанных со строительством;</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в) предоставление прав на земельные участки, которые находятся в государственной или муниципальной собственности и на которых расположены здания, строения, сооружения.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Предоставление земельных участков для строительства из земель, находящихся в государственной или муниципальной собственности, осуществляется с проведением работ по их формированию:</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а) без предварительного согласования мест размещения объектов;</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lastRenderedPageBreak/>
        <w:t>б) с предварительным согласованием мест размещения объектов.</w:t>
      </w:r>
    </w:p>
    <w:p w:rsidR="006305B9" w:rsidRPr="00232F3B" w:rsidRDefault="006305B9" w:rsidP="006305B9">
      <w:pPr>
        <w:spacing w:before="100" w:beforeAutospacing="1" w:after="100" w:afterAutospacing="1"/>
        <w:jc w:val="center"/>
        <w:rPr>
          <w:rFonts w:ascii="Times New Roman" w:hAnsi="Times New Roman" w:cs="Times New Roman"/>
        </w:rPr>
      </w:pPr>
      <w:r w:rsidRPr="00232F3B">
        <w:rPr>
          <w:rStyle w:val="a5"/>
          <w:rFonts w:ascii="Times New Roman" w:hAnsi="Times New Roman" w:cs="Times New Roman"/>
        </w:rPr>
        <w:t xml:space="preserve">Статья 15. </w:t>
      </w:r>
      <w:r w:rsidRPr="00232F3B">
        <w:rPr>
          <w:rStyle w:val="a5"/>
          <w:rFonts w:ascii="Times New Roman" w:hAnsi="Times New Roman" w:cs="Times New Roman"/>
          <w:smallCaps/>
        </w:rPr>
        <w:t>Общие принципы  регулирования   землепользования и    застройки</w:t>
      </w:r>
    </w:p>
    <w:p w:rsidR="006305B9" w:rsidRPr="00232F3B" w:rsidRDefault="006305B9" w:rsidP="006305B9">
      <w:pPr>
        <w:pStyle w:val="consnormal"/>
        <w:rPr>
          <w:rFonts w:ascii="Times New Roman" w:hAnsi="Times New Roman" w:cs="Times New Roman"/>
          <w:sz w:val="24"/>
          <w:szCs w:val="24"/>
        </w:rPr>
      </w:pPr>
      <w:r w:rsidRPr="00232F3B">
        <w:rPr>
          <w:rStyle w:val="a5"/>
          <w:rFonts w:ascii="Times New Roman" w:hAnsi="Times New Roman" w:cs="Times New Roman"/>
          <w:sz w:val="24"/>
          <w:szCs w:val="24"/>
        </w:rPr>
        <w:t> </w:t>
      </w:r>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1. Принципы формирования земельных участков, как объектов недвижимости следующие:</w:t>
      </w:r>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1) земельные участки считаются сформированными, когда в соответствии с требованиями законодательства для них:</w:t>
      </w:r>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а) установлены и закреплены на местности границы;</w:t>
      </w:r>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б) определено разрешенное использование;</w:t>
      </w:r>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в) определены технические условия подключения к сетям инженерно-технического обеспечения и платы за подключение;</w:t>
      </w:r>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г) проведен государственный кадастровый учет.</w:t>
      </w:r>
    </w:p>
    <w:p w:rsidR="006305B9" w:rsidRPr="00232F3B" w:rsidRDefault="006305B9" w:rsidP="006305B9">
      <w:pPr>
        <w:pStyle w:val="consnormal"/>
        <w:jc w:val="both"/>
        <w:rPr>
          <w:rFonts w:ascii="Times New Roman" w:hAnsi="Times New Roman" w:cs="Times New Roman"/>
          <w:sz w:val="24"/>
          <w:szCs w:val="24"/>
        </w:rPr>
      </w:pPr>
      <w:r w:rsidRPr="00232F3B">
        <w:rPr>
          <w:rFonts w:ascii="Times New Roman" w:hAnsi="Times New Roman" w:cs="Times New Roman"/>
          <w:sz w:val="24"/>
          <w:szCs w:val="24"/>
        </w:rPr>
        <w:t>2) земельные участки формируются посредством установления градостроительных регламентов, видов разрешенного использования объектов недвижимости, предельных параметров разрешенного строительства, других характеристик;</w:t>
      </w:r>
    </w:p>
    <w:p w:rsidR="006305B9" w:rsidRPr="00232F3B" w:rsidRDefault="006305B9" w:rsidP="006305B9">
      <w:pPr>
        <w:pStyle w:val="consnormal"/>
        <w:jc w:val="both"/>
        <w:rPr>
          <w:rFonts w:ascii="Times New Roman" w:hAnsi="Times New Roman" w:cs="Times New Roman"/>
          <w:sz w:val="24"/>
          <w:szCs w:val="24"/>
        </w:rPr>
      </w:pPr>
      <w:r w:rsidRPr="00232F3B">
        <w:rPr>
          <w:rFonts w:ascii="Times New Roman" w:hAnsi="Times New Roman" w:cs="Times New Roman"/>
          <w:sz w:val="24"/>
          <w:szCs w:val="24"/>
        </w:rPr>
        <w:t>3) подготовительные действия по формированию земельных участков производятся по инициативе и за счет средств органов власти и управления, а также физических и юридических лиц.</w:t>
      </w:r>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2. Указанные принципы детализируются в текстах местных нормативных правовых актов.</w:t>
      </w:r>
    </w:p>
    <w:p w:rsidR="006305B9" w:rsidRPr="00232F3B" w:rsidRDefault="006305B9" w:rsidP="006305B9">
      <w:pPr>
        <w:pStyle w:val="consnormal"/>
        <w:jc w:val="both"/>
        <w:rPr>
          <w:rFonts w:ascii="Times New Roman" w:hAnsi="Times New Roman" w:cs="Times New Roman"/>
          <w:sz w:val="24"/>
          <w:szCs w:val="24"/>
        </w:rPr>
      </w:pPr>
      <w:r w:rsidRPr="00232F3B">
        <w:rPr>
          <w:rFonts w:ascii="Times New Roman" w:hAnsi="Times New Roman" w:cs="Times New Roman"/>
          <w:sz w:val="24"/>
          <w:szCs w:val="24"/>
        </w:rPr>
        <w:t>3. По инициативе и за счет средств органов местного самоуправления работы по планировке-межеванию проводятся при подготовке земельных участков для передачи застройщикам на вновь осваиваемых территориях, при реконструкции районов сложившейся застройки с целью их более эффективного использования.</w:t>
      </w:r>
    </w:p>
    <w:p w:rsidR="006305B9" w:rsidRPr="00232F3B" w:rsidRDefault="006305B9" w:rsidP="006305B9">
      <w:pPr>
        <w:pStyle w:val="consnormal"/>
        <w:jc w:val="both"/>
        <w:rPr>
          <w:rFonts w:ascii="Times New Roman" w:hAnsi="Times New Roman" w:cs="Times New Roman"/>
          <w:sz w:val="24"/>
          <w:szCs w:val="24"/>
        </w:rPr>
      </w:pPr>
      <w:r w:rsidRPr="00232F3B">
        <w:rPr>
          <w:rFonts w:ascii="Times New Roman" w:hAnsi="Times New Roman" w:cs="Times New Roman"/>
          <w:sz w:val="24"/>
          <w:szCs w:val="24"/>
        </w:rPr>
        <w:t xml:space="preserve">4. </w:t>
      </w:r>
      <w:proofErr w:type="gramStart"/>
      <w:r w:rsidRPr="00232F3B">
        <w:rPr>
          <w:rFonts w:ascii="Times New Roman" w:hAnsi="Times New Roman" w:cs="Times New Roman"/>
          <w:sz w:val="24"/>
          <w:szCs w:val="24"/>
        </w:rPr>
        <w:t>По инициативе и за счет средств юридических и физических лиц работы по планировке-межеванию территории с установлением границ земельных участков проводятся при разделе и объединении занятых земельных участков, при выделении земельных участков из состава неразделенных земель (жилых территорий), при формировании товариществ собственников жилья, при определении границ владения, при приватизации земли под приватизированными предприятиями, в иных установленных законодательством случаях.</w:t>
      </w:r>
      <w:proofErr w:type="gramEnd"/>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5. Принципы предоставления земельных участков под строительство:</w:t>
      </w:r>
    </w:p>
    <w:p w:rsidR="006305B9" w:rsidRPr="00232F3B" w:rsidRDefault="006305B9" w:rsidP="006305B9">
      <w:pPr>
        <w:pStyle w:val="consnormal"/>
        <w:jc w:val="both"/>
        <w:rPr>
          <w:rFonts w:ascii="Times New Roman" w:hAnsi="Times New Roman" w:cs="Times New Roman"/>
          <w:sz w:val="24"/>
          <w:szCs w:val="24"/>
        </w:rPr>
      </w:pPr>
      <w:r w:rsidRPr="00232F3B">
        <w:rPr>
          <w:rFonts w:ascii="Times New Roman" w:hAnsi="Times New Roman" w:cs="Times New Roman"/>
          <w:sz w:val="24"/>
          <w:szCs w:val="24"/>
        </w:rPr>
        <w:t>1) муниципальные земельные участки могут быть переданы физическим и юридическим  лицам на правах аренды или собственности при условии, что эти земельные участки:</w:t>
      </w:r>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 xml:space="preserve">а) сформированы как объекты недвижимости;      </w:t>
      </w:r>
    </w:p>
    <w:p w:rsidR="006305B9" w:rsidRPr="00232F3B" w:rsidRDefault="006305B9" w:rsidP="006305B9">
      <w:pPr>
        <w:pStyle w:val="consnormal"/>
        <w:rPr>
          <w:rFonts w:ascii="Times New Roman" w:hAnsi="Times New Roman" w:cs="Times New Roman"/>
          <w:sz w:val="24"/>
          <w:szCs w:val="24"/>
        </w:rPr>
      </w:pPr>
      <w:r w:rsidRPr="00232F3B">
        <w:rPr>
          <w:rFonts w:ascii="Times New Roman" w:hAnsi="Times New Roman" w:cs="Times New Roman"/>
          <w:sz w:val="24"/>
          <w:szCs w:val="24"/>
        </w:rPr>
        <w:t xml:space="preserve">б) </w:t>
      </w:r>
      <w:proofErr w:type="gramStart"/>
      <w:r w:rsidRPr="00232F3B">
        <w:rPr>
          <w:rFonts w:ascii="Times New Roman" w:hAnsi="Times New Roman" w:cs="Times New Roman"/>
          <w:sz w:val="24"/>
          <w:szCs w:val="24"/>
        </w:rPr>
        <w:t>свободны</w:t>
      </w:r>
      <w:proofErr w:type="gramEnd"/>
      <w:r w:rsidRPr="00232F3B">
        <w:rPr>
          <w:rFonts w:ascii="Times New Roman" w:hAnsi="Times New Roman" w:cs="Times New Roman"/>
          <w:sz w:val="24"/>
          <w:szCs w:val="24"/>
        </w:rPr>
        <w:t xml:space="preserve"> от прав третьих лиц.</w:t>
      </w:r>
    </w:p>
    <w:p w:rsidR="006305B9" w:rsidRPr="00232F3B" w:rsidRDefault="006305B9" w:rsidP="006305B9">
      <w:pPr>
        <w:pStyle w:val="consnormal"/>
        <w:jc w:val="both"/>
        <w:rPr>
          <w:rFonts w:ascii="Times New Roman" w:hAnsi="Times New Roman" w:cs="Times New Roman"/>
          <w:sz w:val="24"/>
          <w:szCs w:val="24"/>
        </w:rPr>
      </w:pPr>
      <w:r w:rsidRPr="00232F3B">
        <w:rPr>
          <w:rFonts w:ascii="Times New Roman" w:hAnsi="Times New Roman" w:cs="Times New Roman"/>
          <w:sz w:val="24"/>
          <w:szCs w:val="24"/>
        </w:rPr>
        <w:t>2) предоставление земельных участков для строительства физическим и юридическим лицам осуществляется в соответствии со статьями 30, 301, 302 Земельного кодекса РФ.</w:t>
      </w:r>
    </w:p>
    <w:p w:rsidR="006305B9" w:rsidRPr="00232F3B" w:rsidRDefault="006305B9" w:rsidP="006305B9">
      <w:pPr>
        <w:pStyle w:val="consnormal"/>
        <w:jc w:val="both"/>
        <w:rPr>
          <w:rFonts w:ascii="Times New Roman" w:hAnsi="Times New Roman" w:cs="Times New Roman"/>
          <w:sz w:val="24"/>
          <w:szCs w:val="24"/>
        </w:rPr>
      </w:pPr>
      <w:r w:rsidRPr="00232F3B">
        <w:rPr>
          <w:rFonts w:ascii="Times New Roman" w:hAnsi="Times New Roman" w:cs="Times New Roman"/>
          <w:sz w:val="24"/>
          <w:szCs w:val="24"/>
        </w:rPr>
        <w:t>3) проведение аукционов по продаже земельных участков для жилищного строительства из земель, находящихся в собственности муниципального образования, либо права на заключение договора аренды такого земельного участка, осуществляется в соответствии со статьями 38, 381,382 Земельного кодекса РФ.</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16. </w:t>
      </w:r>
      <w:r w:rsidRPr="00232F3B">
        <w:rPr>
          <w:rStyle w:val="a5"/>
          <w:rFonts w:ascii="Times New Roman" w:hAnsi="Times New Roman" w:cs="Times New Roman"/>
          <w:smallCaps/>
        </w:rPr>
        <w:t>Нормы предоставления земельных участков</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w:t>
      </w:r>
      <w:r w:rsidRPr="00232F3B">
        <w:rPr>
          <w:rFonts w:ascii="Times New Roman" w:hAnsi="Times New Roman" w:cs="Times New Roman"/>
        </w:rPr>
        <w:t>1. Предельные размеры земельных участков, предоставляемых в собственность граждан из находящихся в собственности  района и муниципальной собственности земель, составляют:</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а) для садоводства, дачного строительства - </w:t>
      </w:r>
      <w:smartTag w:uri="urn:schemas-microsoft-com:office:smarttags" w:element="metricconverter">
        <w:smartTagPr>
          <w:attr w:name="ProductID" w:val="0,04 га"/>
        </w:smartTagPr>
        <w:r w:rsidRPr="00232F3B">
          <w:rPr>
            <w:rFonts w:ascii="Times New Roman" w:hAnsi="Times New Roman" w:cs="Times New Roman"/>
          </w:rPr>
          <w:t>0,04 га</w:t>
        </w:r>
      </w:smartTag>
      <w:r w:rsidRPr="00232F3B">
        <w:rPr>
          <w:rFonts w:ascii="Times New Roman" w:hAnsi="Times New Roman" w:cs="Times New Roman"/>
        </w:rPr>
        <w:t xml:space="preserve"> (минимальный размер) и </w:t>
      </w:r>
      <w:smartTag w:uri="urn:schemas-microsoft-com:office:smarttags" w:element="metricconverter">
        <w:smartTagPr>
          <w:attr w:name="ProductID" w:val="0,12 га"/>
        </w:smartTagPr>
        <w:r w:rsidRPr="00232F3B">
          <w:rPr>
            <w:rFonts w:ascii="Times New Roman" w:hAnsi="Times New Roman" w:cs="Times New Roman"/>
          </w:rPr>
          <w:t>0,12 га</w:t>
        </w:r>
      </w:smartTag>
      <w:r w:rsidRPr="00232F3B">
        <w:rPr>
          <w:rFonts w:ascii="Times New Roman" w:hAnsi="Times New Roman" w:cs="Times New Roman"/>
        </w:rPr>
        <w:t xml:space="preserve"> (максимальный размер);</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б) для огородничества, животноводства - </w:t>
      </w:r>
      <w:smartTag w:uri="urn:schemas-microsoft-com:office:smarttags" w:element="metricconverter">
        <w:smartTagPr>
          <w:attr w:name="ProductID" w:val="0,04 га"/>
        </w:smartTagPr>
        <w:r w:rsidRPr="00232F3B">
          <w:rPr>
            <w:rFonts w:ascii="Times New Roman" w:hAnsi="Times New Roman" w:cs="Times New Roman"/>
          </w:rPr>
          <w:t>0,04 га</w:t>
        </w:r>
      </w:smartTag>
      <w:r w:rsidRPr="00232F3B">
        <w:rPr>
          <w:rFonts w:ascii="Times New Roman" w:hAnsi="Times New Roman" w:cs="Times New Roman"/>
        </w:rPr>
        <w:t xml:space="preserve"> (минимальный размер) и </w:t>
      </w:r>
      <w:smartTag w:uri="urn:schemas-microsoft-com:office:smarttags" w:element="metricconverter">
        <w:smartTagPr>
          <w:attr w:name="ProductID" w:val="0,15 га"/>
        </w:smartTagPr>
        <w:r w:rsidRPr="00232F3B">
          <w:rPr>
            <w:rFonts w:ascii="Times New Roman" w:hAnsi="Times New Roman" w:cs="Times New Roman"/>
          </w:rPr>
          <w:t>0,15 га</w:t>
        </w:r>
      </w:smartTag>
      <w:r w:rsidRPr="00232F3B">
        <w:rPr>
          <w:rFonts w:ascii="Times New Roman" w:hAnsi="Times New Roman" w:cs="Times New Roman"/>
        </w:rPr>
        <w:t xml:space="preserve"> (максимальный размер).</w:t>
      </w:r>
    </w:p>
    <w:p w:rsidR="006305B9" w:rsidRPr="00232F3B" w:rsidRDefault="006305B9" w:rsidP="006305B9">
      <w:pPr>
        <w:spacing w:before="100" w:beforeAutospacing="1" w:after="100" w:afterAutospacing="1"/>
        <w:ind w:firstLine="540"/>
        <w:jc w:val="both"/>
        <w:rPr>
          <w:rFonts w:ascii="Times New Roman" w:hAnsi="Times New Roman" w:cs="Times New Roman"/>
        </w:rPr>
      </w:pPr>
      <w:proofErr w:type="gramStart"/>
      <w:r w:rsidRPr="00232F3B">
        <w:rPr>
          <w:rFonts w:ascii="Times New Roman" w:hAnsi="Times New Roman" w:cs="Times New Roman"/>
        </w:rPr>
        <w:lastRenderedPageBreak/>
        <w:t>Предельные (максимальные и минимальные) размеры земельных участков, предоставляемых в собственность граждан из находящихся в государственной или муниципальной собственности земель для ведения личного подсобного хозяйства и индивидуального жилищного строительства, устанавливаются нормативными правовыми актами органов местного самоуправления.</w:t>
      </w:r>
      <w:proofErr w:type="gramEnd"/>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Максимальные размеры земельных участков, предоставляемых бесплатно в собственность граждан из земель, находящихся в собственности области, составляют:</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а) для садоводства, дачного строительства - </w:t>
      </w:r>
      <w:smartTag w:uri="urn:schemas-microsoft-com:office:smarttags" w:element="metricconverter">
        <w:smartTagPr>
          <w:attr w:name="ProductID" w:val="0,12 га"/>
        </w:smartTagPr>
        <w:r w:rsidRPr="00232F3B">
          <w:rPr>
            <w:rFonts w:ascii="Times New Roman" w:hAnsi="Times New Roman" w:cs="Times New Roman"/>
          </w:rPr>
          <w:t>0,12 га</w:t>
        </w:r>
      </w:smartTag>
      <w:r w:rsidRPr="00232F3B">
        <w:rPr>
          <w:rFonts w:ascii="Times New Roman" w:hAnsi="Times New Roman" w:cs="Times New Roman"/>
        </w:rPr>
        <w:t>;</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б) для огородничества, животноводства - </w:t>
      </w:r>
      <w:smartTag w:uri="urn:schemas-microsoft-com:office:smarttags" w:element="metricconverter">
        <w:smartTagPr>
          <w:attr w:name="ProductID" w:val="0,15 га"/>
        </w:smartTagPr>
        <w:r w:rsidRPr="00232F3B">
          <w:rPr>
            <w:rFonts w:ascii="Times New Roman" w:hAnsi="Times New Roman" w:cs="Times New Roman"/>
          </w:rPr>
          <w:t>0,15 га</w:t>
        </w:r>
      </w:smartTag>
      <w:r w:rsidRPr="00232F3B">
        <w:rPr>
          <w:rFonts w:ascii="Times New Roman" w:hAnsi="Times New Roman" w:cs="Times New Roman"/>
        </w:rPr>
        <w:t>;</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в) для ведения личного подсобного хозяйства в сельской местности, рабочих поселках, городах районного значения - </w:t>
      </w:r>
      <w:smartTag w:uri="urn:schemas-microsoft-com:office:smarttags" w:element="metricconverter">
        <w:smartTagPr>
          <w:attr w:name="ProductID" w:val="0,15 га"/>
        </w:smartTagPr>
        <w:r w:rsidRPr="00232F3B">
          <w:rPr>
            <w:rFonts w:ascii="Times New Roman" w:hAnsi="Times New Roman" w:cs="Times New Roman"/>
          </w:rPr>
          <w:t>0,15 га</w:t>
        </w:r>
      </w:smartTag>
      <w:r w:rsidRPr="00232F3B">
        <w:rPr>
          <w:rFonts w:ascii="Times New Roman" w:hAnsi="Times New Roman" w:cs="Times New Roman"/>
        </w:rPr>
        <w:t>;</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г) для индивидуального жилищного строительства - </w:t>
      </w:r>
      <w:smartTag w:uri="urn:schemas-microsoft-com:office:smarttags" w:element="metricconverter">
        <w:smartTagPr>
          <w:attr w:name="ProductID" w:val="0,10 га"/>
        </w:smartTagPr>
        <w:r w:rsidRPr="00232F3B">
          <w:rPr>
            <w:rFonts w:ascii="Times New Roman" w:hAnsi="Times New Roman" w:cs="Times New Roman"/>
          </w:rPr>
          <w:t>0,10 га</w:t>
        </w:r>
      </w:smartTag>
      <w:r w:rsidRPr="00232F3B">
        <w:rPr>
          <w:rFonts w:ascii="Times New Roman" w:hAnsi="Times New Roman" w:cs="Times New Roman"/>
        </w:rPr>
        <w:t>.</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Максимальные размеры земельных участков, предоставляемых бесплатно в собственность граждан из земель, находящихся в муниципальной собственности, для целей, указанных в пункте 2 настоящей статьи, устанавливают органы местного самоуправления.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4. </w:t>
      </w:r>
      <w:proofErr w:type="gramStart"/>
      <w:r w:rsidRPr="00232F3B">
        <w:rPr>
          <w:rFonts w:ascii="Times New Roman" w:hAnsi="Times New Roman" w:cs="Times New Roman"/>
        </w:rPr>
        <w:t>Земельные участки из земель, находящихся в собственности области, предоставляются для целей, не указанных в пунктах 1, 2 настоящей статьи, в соответствии с утвержденными в установленном порядке нормами отвода земли для конкретных видов деятельности или в соответствии с правилами землепользования и застройки, землеустроительной, градостроительной и проектной документацией.</w:t>
      </w:r>
      <w:proofErr w:type="gramEnd"/>
    </w:p>
    <w:p w:rsidR="006305B9" w:rsidRPr="00232F3B" w:rsidRDefault="006305B9" w:rsidP="006305B9">
      <w:pPr>
        <w:keepNext/>
        <w:spacing w:before="100" w:beforeAutospacing="1" w:after="100" w:afterAutospacing="1"/>
        <w:ind w:firstLine="539"/>
        <w:jc w:val="center"/>
        <w:rPr>
          <w:rFonts w:ascii="Times New Roman" w:hAnsi="Times New Roman" w:cs="Times New Roman"/>
        </w:rPr>
      </w:pPr>
      <w:r w:rsidRPr="00232F3B">
        <w:rPr>
          <w:rStyle w:val="a5"/>
          <w:rFonts w:ascii="Times New Roman" w:hAnsi="Times New Roman" w:cs="Times New Roman"/>
        </w:rPr>
        <w:t xml:space="preserve">Глава 5. ПОРЯДОК (ПРОЦЕДУРЫ) ЗАСТРОЙКИ </w:t>
      </w:r>
    </w:p>
    <w:p w:rsidR="006305B9" w:rsidRPr="00232F3B" w:rsidRDefault="006305B9" w:rsidP="006305B9">
      <w:pPr>
        <w:keepNext/>
        <w:spacing w:before="100" w:beforeAutospacing="1" w:after="100" w:afterAutospacing="1"/>
        <w:ind w:firstLine="539"/>
        <w:jc w:val="center"/>
        <w:rPr>
          <w:rFonts w:ascii="Times New Roman" w:hAnsi="Times New Roman" w:cs="Times New Roman"/>
        </w:rPr>
      </w:pPr>
      <w:r w:rsidRPr="00232F3B">
        <w:rPr>
          <w:rStyle w:val="a5"/>
          <w:rFonts w:ascii="Times New Roman" w:hAnsi="Times New Roman" w:cs="Times New Roman"/>
        </w:rPr>
        <w:t>ТЕРРИТОРИИ ПОСЕЛЕНИЯ</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xml:space="preserve">Статья 17. </w:t>
      </w:r>
      <w:r w:rsidRPr="00232F3B">
        <w:rPr>
          <w:rStyle w:val="a5"/>
          <w:rFonts w:ascii="Times New Roman" w:hAnsi="Times New Roman" w:cs="Times New Roman"/>
          <w:smallCaps/>
        </w:rPr>
        <w:t>Основные принципы организации застройки на территории поселения</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w:t>
      </w:r>
      <w:r w:rsidRPr="00232F3B">
        <w:rPr>
          <w:rFonts w:ascii="Times New Roman" w:hAnsi="Times New Roman" w:cs="Times New Roman"/>
        </w:rPr>
        <w:t xml:space="preserve">1. </w:t>
      </w:r>
      <w:proofErr w:type="gramStart"/>
      <w:r w:rsidRPr="00232F3B">
        <w:rPr>
          <w:rFonts w:ascii="Times New Roman" w:hAnsi="Times New Roman" w:cs="Times New Roman"/>
        </w:rPr>
        <w:t>Застройка поселения должна осуществляться в соответствии со схемами территориального планирования Российской Федерации, схемой территориального планирования Алтайского  края, схемой территориального планирования района, генеральным планом поселения, утвержденными проектами планировки территории, проектами межевания территорий и градостроительными планами земельных участков, настоящими Правилами,  благоустройства, местными нормативами градостроительного проектирования, а также действующими на территории поселения муниципальными правовыми актами в области градостроительной деятельности.</w:t>
      </w:r>
      <w:proofErr w:type="gramEnd"/>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 а так же требования местных нормативов градостроительного проектирования.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3. Строительство объектов капитального строительства на территории поселения осуществляется на основании разрешения на строительство, проектной документации, </w:t>
      </w:r>
      <w:r w:rsidRPr="00232F3B">
        <w:rPr>
          <w:rFonts w:ascii="Times New Roman" w:hAnsi="Times New Roman" w:cs="Times New Roman"/>
        </w:rPr>
        <w:lastRenderedPageBreak/>
        <w:t>разработанной в соответствии с действующими нормативными правовыми актами, стандартами, нормами и правилами.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4. </w:t>
      </w:r>
      <w:proofErr w:type="gramStart"/>
      <w:r w:rsidRPr="00232F3B">
        <w:rPr>
          <w:rFonts w:ascii="Times New Roman" w:hAnsi="Times New Roman" w:cs="Times New Roma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 при условии выполнения обязательств обременения земельных участков.</w:t>
      </w:r>
      <w:proofErr w:type="gramEnd"/>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5. 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6. Тип застройки, этажность, плотность, архитектурно-композиционные особенности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7. </w:t>
      </w:r>
      <w:proofErr w:type="gramStart"/>
      <w:r w:rsidRPr="00232F3B">
        <w:rPr>
          <w:rFonts w:ascii="Times New Roman" w:hAnsi="Times New Roman" w:cs="Times New Roman"/>
        </w:rPr>
        <w:t>До обращения с заявлением о выдаче разрешения на ввод объекта капитального строительства в эксплуатацию</w:t>
      </w:r>
      <w:proofErr w:type="gramEnd"/>
      <w:r w:rsidRPr="00232F3B">
        <w:rPr>
          <w:rFonts w:ascii="Times New Roman" w:hAnsi="Times New Roman" w:cs="Times New Roman"/>
        </w:rPr>
        <w:t xml:space="preserve"> застройщик (заказчик) обязан выполнить исполнительную съемку, и передать в Департамент строительства и жилищно-коммунального хозяйства Алтайского края безвозмездно.</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8. Все объекты капитального строительства должны вводиться в эксплуатацию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9.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xml:space="preserve">Статья 18. </w:t>
      </w:r>
      <w:r w:rsidRPr="00232F3B">
        <w:rPr>
          <w:rStyle w:val="a5"/>
          <w:rFonts w:ascii="Times New Roman" w:hAnsi="Times New Roman" w:cs="Times New Roman"/>
          <w:smallCaps/>
        </w:rPr>
        <w:t>Требования к озеленению территории</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smallCaps/>
        </w:rPr>
        <w:t> </w:t>
      </w:r>
      <w:r w:rsidRPr="00232F3B">
        <w:rPr>
          <w:rFonts w:ascii="Times New Roman" w:hAnsi="Times New Roman" w:cs="Times New Roman"/>
        </w:rPr>
        <w:t>1. Зеленые насаждения, расположенные в пределах границы поселения, формируют единую систему озеленения поселения, в которую включаются: леса, озеленение улиц, зеленые насаждения на участках поселковых объектов (озеленение территорий общего пользования), озеленение жилой застройки, участков учреждений здравоохранения, образования, других предприятий и организаций (озеленение территорий ограниченного пользования), санитарно-защитные зоны.</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t>2. При организации застройки территории поселения необходимо обеспечивать максимальное сохранение существующего озеленения. Для этой цели следует выделять соответствующие участки озеленения на стадии проектирования и обеспечивать их охрану в процессе строительства.</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lastRenderedPageBreak/>
        <w:t>3. При невозможности сохранения зеленых насаждений в проектно-сметной документации на строительство объекта должны предусматриваться необходимые средства на пересадку или восстановление насаждений, восстановление растительного грунта и травяного покрова.</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t xml:space="preserve">4. При проектировании инженерных сетей вблизи зеленых насаждений необходимо выполнение </w:t>
      </w:r>
      <w:proofErr w:type="spellStart"/>
      <w:r w:rsidRPr="00232F3B">
        <w:rPr>
          <w:rFonts w:ascii="Times New Roman" w:hAnsi="Times New Roman" w:cs="Times New Roman"/>
        </w:rPr>
        <w:t>подеревной</w:t>
      </w:r>
      <w:proofErr w:type="spellEnd"/>
      <w:r w:rsidRPr="00232F3B">
        <w:rPr>
          <w:rFonts w:ascii="Times New Roman" w:hAnsi="Times New Roman" w:cs="Times New Roman"/>
        </w:rPr>
        <w:t xml:space="preserve"> съемки в зоне </w:t>
      </w:r>
      <w:smartTag w:uri="urn:schemas-microsoft-com:office:smarttags" w:element="metricconverter">
        <w:smartTagPr>
          <w:attr w:name="ProductID" w:val="5 м"/>
        </w:smartTagPr>
        <w:r w:rsidRPr="00232F3B">
          <w:rPr>
            <w:rFonts w:ascii="Times New Roman" w:hAnsi="Times New Roman" w:cs="Times New Roman"/>
          </w:rPr>
          <w:t>5 м</w:t>
        </w:r>
      </w:smartTag>
      <w:r w:rsidRPr="00232F3B">
        <w:rPr>
          <w:rFonts w:ascii="Times New Roman" w:hAnsi="Times New Roman" w:cs="Times New Roman"/>
        </w:rPr>
        <w:t>. от оси коммуникации.</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t xml:space="preserve">5. Ответственность за сохранность зеленых насаждений возлагается: </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t>1) на владельцев территорий;</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t>2) на улицах перед строениями до красных линий, на внутриквартальных участках - на руководителей жилищно-эксплуатационных участков, жилищно-строительных кооперативов и товариществ собственников жилья, арендаторов строений и владельцев земельных участков;</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t>3) на территориях организаций в пределах их защитных зон - на руководителей организаций;</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t>4) на территориях зеленых насаждений, предоставленных под застройку - на руководителей организаций и граждан, которым предоставлены земельные участки, а со дня начала работ - на руководителей подрядных организаций и граждан.</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t>6. За повреждение или самовольную вырубку зеленых насаждений виновные лица привлекаются к ответственности в установленном порядке.</w:t>
      </w:r>
    </w:p>
    <w:p w:rsidR="006305B9" w:rsidRPr="00232F3B" w:rsidRDefault="006305B9" w:rsidP="006305B9">
      <w:pPr>
        <w:spacing w:before="100" w:beforeAutospacing="1" w:after="100" w:afterAutospacing="1"/>
        <w:ind w:right="-1" w:firstLine="540"/>
        <w:jc w:val="center"/>
        <w:rPr>
          <w:rFonts w:ascii="Times New Roman" w:hAnsi="Times New Roman" w:cs="Times New Roman"/>
        </w:rPr>
      </w:pPr>
      <w:r w:rsidRPr="00232F3B">
        <w:rPr>
          <w:rStyle w:val="a5"/>
          <w:rFonts w:ascii="Times New Roman" w:hAnsi="Times New Roman" w:cs="Times New Roman"/>
        </w:rPr>
        <w:t xml:space="preserve">Статья 19. </w:t>
      </w:r>
      <w:r w:rsidRPr="00232F3B">
        <w:rPr>
          <w:rStyle w:val="a5"/>
          <w:rFonts w:ascii="Times New Roman" w:hAnsi="Times New Roman" w:cs="Times New Roman"/>
          <w:smallCaps/>
        </w:rPr>
        <w:t>Инженерная подготовка территории</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w:t>
      </w:r>
      <w:r w:rsidRPr="00232F3B">
        <w:rPr>
          <w:rFonts w:ascii="Times New Roman" w:hAnsi="Times New Roman" w:cs="Times New Roman"/>
        </w:rPr>
        <w:t>1. Инженерная подготовка территории поселения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поселения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6305B9" w:rsidRPr="00232F3B" w:rsidRDefault="006305B9" w:rsidP="006305B9">
      <w:pPr>
        <w:spacing w:before="100" w:beforeAutospacing="1" w:after="100" w:afterAutospacing="1"/>
        <w:ind w:right="-1" w:firstLine="540"/>
        <w:jc w:val="both"/>
        <w:rPr>
          <w:rFonts w:ascii="Times New Roman" w:hAnsi="Times New Roman" w:cs="Times New Roman"/>
        </w:rPr>
      </w:pPr>
      <w:r w:rsidRPr="00232F3B">
        <w:rPr>
          <w:rFonts w:ascii="Times New Roman" w:hAnsi="Times New Roman" w:cs="Times New Roman"/>
        </w:rPr>
        <w:t>2. Мероприятия по инженерной подготовке территории могут предусматриваться во всех видах градостроительной и проектной документации.</w:t>
      </w:r>
    </w:p>
    <w:p w:rsidR="006305B9" w:rsidRPr="00232F3B" w:rsidRDefault="006305B9" w:rsidP="006305B9">
      <w:pPr>
        <w:spacing w:before="100" w:beforeAutospacing="1" w:after="100" w:afterAutospacing="1"/>
        <w:ind w:right="-1" w:firstLine="540"/>
        <w:jc w:val="center"/>
        <w:rPr>
          <w:rFonts w:ascii="Times New Roman" w:hAnsi="Times New Roman" w:cs="Times New Roman"/>
        </w:rPr>
      </w:pPr>
      <w:r w:rsidRPr="00232F3B">
        <w:rPr>
          <w:rStyle w:val="a5"/>
          <w:rFonts w:ascii="Times New Roman" w:hAnsi="Times New Roman" w:cs="Times New Roman"/>
          <w:spacing w:val="-2"/>
        </w:rPr>
        <w:t xml:space="preserve">Статья 20. </w:t>
      </w:r>
      <w:r w:rsidRPr="00232F3B">
        <w:rPr>
          <w:rStyle w:val="a5"/>
          <w:rFonts w:ascii="Times New Roman" w:hAnsi="Times New Roman" w:cs="Times New Roman"/>
          <w:smallCaps/>
        </w:rPr>
        <w:t>Право на осуществление строительства, реконструкции и капитального ремонта объектов капитального строительства</w:t>
      </w:r>
    </w:p>
    <w:p w:rsidR="006305B9" w:rsidRPr="00232F3B" w:rsidRDefault="006305B9" w:rsidP="006305B9">
      <w:pPr>
        <w:spacing w:before="100" w:beforeAutospacing="1" w:after="100" w:afterAutospacing="1"/>
        <w:ind w:firstLine="540"/>
        <w:jc w:val="both"/>
        <w:rPr>
          <w:rFonts w:ascii="Times New Roman" w:hAnsi="Times New Roman" w:cs="Times New Roman"/>
        </w:rPr>
      </w:pPr>
      <w:proofErr w:type="gramStart"/>
      <w:r w:rsidRPr="00232F3B">
        <w:rPr>
          <w:rFonts w:ascii="Times New Roman" w:hAnsi="Times New Roman" w:cs="Times New Roman"/>
        </w:rPr>
        <w:t>Правом осуществления строительства, реконструкции и капитального ремонта объектов капитального строительства на территории поселения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 безвозмездного срочного пользования.</w:t>
      </w:r>
      <w:proofErr w:type="gramEnd"/>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5"/>
          <w:rFonts w:ascii="Times New Roman" w:hAnsi="Times New Roman" w:cs="Times New Roman"/>
        </w:rPr>
        <w:t xml:space="preserve"> Статья 21. </w:t>
      </w:r>
      <w:r w:rsidRPr="00232F3B">
        <w:rPr>
          <w:rStyle w:val="a5"/>
          <w:rFonts w:ascii="Times New Roman" w:hAnsi="Times New Roman" w:cs="Times New Roman"/>
          <w:smallCaps/>
        </w:rPr>
        <w:t>Проектная документация объекта  капитального строительства</w:t>
      </w:r>
      <w:r w:rsidRPr="00232F3B">
        <w:rPr>
          <w:rStyle w:val="a5"/>
          <w:rFonts w:ascii="Times New Roman" w:hAnsi="Times New Roman" w:cs="Times New Roman"/>
        </w:rPr>
        <w:t xml:space="preserve"> </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Fonts w:ascii="Times New Roman" w:hAnsi="Times New Roman" w:cs="Times New Roman"/>
        </w:rPr>
        <w:t xml:space="preserve"> 1.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w:t>
      </w:r>
      <w:r w:rsidRPr="00232F3B">
        <w:rPr>
          <w:rFonts w:ascii="Times New Roman" w:hAnsi="Times New Roman" w:cs="Times New Roman"/>
        </w:rPr>
        <w:lastRenderedPageBreak/>
        <w:t>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6305B9" w:rsidRPr="00232F3B" w:rsidRDefault="006305B9" w:rsidP="006305B9">
      <w:pPr>
        <w:pStyle w:val="consnormal"/>
        <w:shd w:val="clear" w:color="auto" w:fill="FFFFFF"/>
        <w:ind w:firstLine="540"/>
        <w:jc w:val="both"/>
        <w:rPr>
          <w:rFonts w:ascii="Times New Roman" w:hAnsi="Times New Roman" w:cs="Times New Roman"/>
          <w:sz w:val="24"/>
          <w:szCs w:val="24"/>
        </w:rPr>
      </w:pPr>
      <w:r w:rsidRPr="00232F3B">
        <w:rPr>
          <w:rFonts w:ascii="Times New Roman" w:hAnsi="Times New Roman" w:cs="Times New Roman"/>
          <w:sz w:val="24"/>
          <w:szCs w:val="24"/>
        </w:rPr>
        <w:t>2. Подготовка проектной документации осуществляется физическими или юридическими лицами, которые соответствуют требованиям действующего законодательства, предъявляемым к лицам, осуществляющим архитектурно-строительное проектирование.</w:t>
      </w:r>
    </w:p>
    <w:p w:rsidR="006305B9" w:rsidRPr="00232F3B" w:rsidRDefault="006305B9" w:rsidP="006305B9">
      <w:pPr>
        <w:pStyle w:val="consnormal"/>
        <w:ind w:firstLine="540"/>
        <w:jc w:val="both"/>
        <w:rPr>
          <w:rFonts w:ascii="Times New Roman" w:hAnsi="Times New Roman" w:cs="Times New Roman"/>
          <w:sz w:val="24"/>
          <w:szCs w:val="24"/>
        </w:rPr>
      </w:pPr>
      <w:r w:rsidRPr="00232F3B">
        <w:rPr>
          <w:rFonts w:ascii="Times New Roman" w:hAnsi="Times New Roman" w:cs="Times New Roman"/>
          <w:sz w:val="24"/>
          <w:szCs w:val="24"/>
        </w:rPr>
        <w:t>3.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Проектная документация объектов должна предусматривать эффективное использование территории земельного участка, плотность застройки должна соответствовать нормативной.</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5. Проектная документация строительства, реконструкции объектов должна предусматривать: создание санитарно-защитных зон, обеспечение противопожарных норм, рациональные решения по охране водоемов, почвы и атмосферного воздуха, по отводу сточных вод, снятие и сохранение плодородного слоя почвы, рекультивацию.</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Style w:val="a5"/>
          <w:rFonts w:ascii="Times New Roman" w:hAnsi="Times New Roman" w:cs="Times New Roman"/>
        </w:rPr>
        <w:t xml:space="preserve"> Статья 22. </w:t>
      </w:r>
      <w:r w:rsidRPr="00232F3B">
        <w:rPr>
          <w:rStyle w:val="a5"/>
          <w:rFonts w:ascii="Times New Roman" w:hAnsi="Times New Roman" w:cs="Times New Roman"/>
          <w:smallCaps/>
        </w:rPr>
        <w:t xml:space="preserve">Государственная экспертиза и утверждение проектной документации </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smallCaps/>
        </w:rPr>
        <w:t> </w:t>
      </w:r>
      <w:r w:rsidRPr="00232F3B">
        <w:rPr>
          <w:rFonts w:ascii="Times New Roman" w:hAnsi="Times New Roman" w:cs="Times New Roman"/>
        </w:rPr>
        <w:t>1. Государственная экспертиза проектной документации объектов капитального строительства, за исключением указанных в ст. 49 Градостроительного кодекса Российской Федерации, а также результатов инженерных изысканий проводится, в соответствии с действующим законодательством, уполномоченным органом исполнительной власти  Алтайского  края.</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Предметом государственной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Прошедшая государственную экспертизу проектная документация утверждается застройщиком или заказчиком.</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23. </w:t>
      </w:r>
      <w:r w:rsidRPr="00232F3B">
        <w:rPr>
          <w:rStyle w:val="a5"/>
          <w:rFonts w:ascii="Times New Roman" w:hAnsi="Times New Roman" w:cs="Times New Roman"/>
          <w:smallCaps/>
        </w:rPr>
        <w:t>Выдача разрешения на строительство и разрешения на ввод объекта в эксплуатацию</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w:t>
      </w:r>
      <w:r w:rsidRPr="00232F3B">
        <w:rPr>
          <w:rFonts w:ascii="Times New Roman" w:hAnsi="Times New Roman" w:cs="Times New Roman"/>
        </w:rPr>
        <w:t>1. В целях строительства, реконструкции, капитального ремонта объекта капитального строительства застройщик направляет  заявление на имя Главы Администрации о выдаче разрешения на строительство.</w:t>
      </w:r>
    </w:p>
    <w:p w:rsidR="006305B9" w:rsidRPr="00232F3B" w:rsidRDefault="006305B9" w:rsidP="006305B9">
      <w:pPr>
        <w:spacing w:before="100" w:beforeAutospacing="1" w:after="100" w:afterAutospacing="1"/>
        <w:ind w:firstLine="567"/>
        <w:jc w:val="both"/>
        <w:rPr>
          <w:rFonts w:ascii="Times New Roman" w:hAnsi="Times New Roman" w:cs="Times New Roman"/>
        </w:rPr>
      </w:pPr>
      <w:r w:rsidRPr="00232F3B">
        <w:rPr>
          <w:rFonts w:ascii="Times New Roman" w:hAnsi="Times New Roman" w:cs="Times New Roman"/>
        </w:rPr>
        <w:t>2. Выдача разрешения на ввод объекта в эксплуатацию осуществляется на основании заявления застройщика, подаваемого  на имя Главы Администрации.</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lastRenderedPageBreak/>
        <w:t xml:space="preserve">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232F3B">
        <w:rPr>
          <w:rFonts w:ascii="Times New Roman" w:hAnsi="Times New Roman" w:cs="Times New Roman"/>
        </w:rPr>
        <w:t>изменений</w:t>
      </w:r>
      <w:proofErr w:type="gramEnd"/>
      <w:r w:rsidRPr="00232F3B">
        <w:rPr>
          <w:rFonts w:ascii="Times New Roman" w:hAnsi="Times New Roman" w:cs="Times New Roman"/>
        </w:rPr>
        <w:t xml:space="preserve">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6305B9" w:rsidRPr="00232F3B" w:rsidRDefault="006305B9" w:rsidP="006305B9">
      <w:pPr>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Разрешение на строительство и разрешение на ввод объекта в эксплуатацию выдается в соответствии с Градостроительным кодексом Российской Федерации.</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24. </w:t>
      </w:r>
      <w:r w:rsidRPr="00232F3B">
        <w:rPr>
          <w:rStyle w:val="a5"/>
          <w:rFonts w:ascii="Times New Roman" w:hAnsi="Times New Roman" w:cs="Times New Roman"/>
          <w:smallCaps/>
        </w:rPr>
        <w:t>Государственный строительный надзор</w:t>
      </w:r>
    </w:p>
    <w:p w:rsidR="006305B9" w:rsidRPr="00232F3B" w:rsidRDefault="006305B9" w:rsidP="006305B9">
      <w:pPr>
        <w:keepNext/>
        <w:spacing w:before="100" w:beforeAutospacing="1" w:after="100" w:afterAutospacing="1"/>
        <w:ind w:firstLine="539"/>
        <w:jc w:val="both"/>
        <w:rPr>
          <w:rFonts w:ascii="Times New Roman" w:hAnsi="Times New Roman" w:cs="Times New Roman"/>
        </w:rPr>
      </w:pPr>
      <w:r w:rsidRPr="00232F3B">
        <w:rPr>
          <w:rFonts w:ascii="Times New Roman" w:hAnsi="Times New Roman" w:cs="Times New Roman"/>
        </w:rPr>
        <w:t> Государственный строительный надзор при строительстве, реконструкции и капитальном ремонте объектов капитального строительства осуществляется в соответствии с Постановлением Правительства Российской Федерации от 01.02.2006 № 54 «О государственном строительном надзоре в Российской Федерации».</w:t>
      </w:r>
    </w:p>
    <w:p w:rsidR="006305B9" w:rsidRPr="00232F3B" w:rsidRDefault="006305B9" w:rsidP="006305B9">
      <w:pPr>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25. </w:t>
      </w:r>
      <w:r w:rsidRPr="00232F3B">
        <w:rPr>
          <w:rStyle w:val="a5"/>
          <w:rFonts w:ascii="Times New Roman" w:hAnsi="Times New Roman" w:cs="Times New Roman"/>
          <w:smallCaps/>
        </w:rPr>
        <w:t>Самовольно построенные, размещенные объекты капитального строительства и объекты, не являющиеся объектами капитального строительства и порядок их сноса</w:t>
      </w:r>
    </w:p>
    <w:p w:rsidR="006305B9" w:rsidRPr="00232F3B" w:rsidRDefault="006305B9" w:rsidP="006305B9">
      <w:pPr>
        <w:keepNext/>
        <w:autoSpaceDE w:val="0"/>
        <w:spacing w:before="100" w:beforeAutospacing="1" w:after="100" w:afterAutospacing="1"/>
        <w:ind w:firstLine="539"/>
        <w:jc w:val="both"/>
        <w:rPr>
          <w:rFonts w:ascii="Times New Roman" w:hAnsi="Times New Roman" w:cs="Times New Roman"/>
        </w:rPr>
      </w:pPr>
      <w:r w:rsidRPr="00232F3B">
        <w:rPr>
          <w:rStyle w:val="a6"/>
          <w:rFonts w:ascii="Times New Roman" w:hAnsi="Times New Roman" w:cs="Times New Roman"/>
        </w:rPr>
        <w:t> </w:t>
      </w:r>
      <w:r w:rsidRPr="00232F3B">
        <w:rPr>
          <w:rFonts w:ascii="Times New Roman" w:hAnsi="Times New Roman" w:cs="Times New Roman"/>
        </w:rPr>
        <w:t xml:space="preserve">1. </w:t>
      </w:r>
      <w:proofErr w:type="gramStart"/>
      <w:r w:rsidRPr="00232F3B">
        <w:rPr>
          <w:rFonts w:ascii="Times New Roman" w:hAnsi="Times New Roman" w:cs="Times New Roman"/>
        </w:rPr>
        <w:t>Самовольным строительством объекта капитального строительства и самовольной установкой объекта, не являющегося объектом капитального строительства, является его строительство или установка на земельном участке, не отведенном для этих целей в установленном действующим законодательстве порядке, либо установленное (построенное) без получения на это необходимых разрешений или с нарушением федеральных, окружных и местных нормативных правовых актов.</w:t>
      </w:r>
      <w:proofErr w:type="gramEnd"/>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Установление факта самовольного строительства объекта капитального строительства или самовольной установки объекта, не являющегося объектом капитального строительства, проводится на основании поступивших обращений, жалоб физических и юридических лиц, а также на основании проверок организаций, осуществляющих соответствующий вид контроля.</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Факт самовольного строительства объекта капитального строительства или самовольной установки объекта, не являющегося объектом капитального строительства, устанавливается протоколом о самовольном строительстве (занятии земельного участка), который оформляется органом, уполномоченным в области градостроительной деятельности.</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Протокол подписывается лицами, осуществившими самовольное строительство, размещение объектов капитального строительства, самовольную установку объекта, не являющегося объектом капитального строительства, которые расписываются в протоколе о факте ознакомления с ним и имеют право приложить к документу свои замечания или изложить мотивы своего отказа от подписания. При отказе лица от подписания протокола в нем делается соответствующая запись.</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5. Протокол направляется в административную комиссию, которая рассматривает материалы о нарушении законодательства и предложения о принятии мер административного воздействия к лицу, осуществившему самовольное строительство, размещение объекта (занятие земельного участка) в соответствии с действующим законодательством.</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6. Право собственности на самовольную постройку – объект капитального строительства, может быть признано в судебном порядке.</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lastRenderedPageBreak/>
        <w:t>7. Разрешение на установку, либо отказ в разрешении на установку самовольной постройки – объекта, не являющегося объектом капитального строительства, рассматривается Управлением архитектуры и градостроительства.</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8. Наложение штрафов и других взысканий не освобождает виновных лиц от устранения допущенных нарушений и возмещения причиненного вреда.</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9. Снос самовольно построенного объекта капитального строительства и установленного объекта, не являющегося объектом капитального строительства, производится за счет виновника добровольно или по решению суда, в случае неисполнения постановления главы администрации о сносе.</w:t>
      </w:r>
    </w:p>
    <w:p w:rsidR="006305B9" w:rsidRPr="00232F3B" w:rsidRDefault="006305B9" w:rsidP="006305B9">
      <w:pPr>
        <w:keepNext/>
        <w:spacing w:before="100" w:beforeAutospacing="1" w:after="100" w:afterAutospacing="1"/>
        <w:ind w:firstLine="709"/>
        <w:jc w:val="center"/>
        <w:rPr>
          <w:rFonts w:ascii="Times New Roman" w:hAnsi="Times New Roman" w:cs="Times New Roman"/>
        </w:rPr>
      </w:pPr>
      <w:r w:rsidRPr="00232F3B">
        <w:rPr>
          <w:rStyle w:val="a5"/>
          <w:rFonts w:ascii="Times New Roman" w:hAnsi="Times New Roman" w:cs="Times New Roman"/>
        </w:rPr>
        <w:t xml:space="preserve">Статья 26. </w:t>
      </w:r>
      <w:r w:rsidRPr="00232F3B">
        <w:rPr>
          <w:rStyle w:val="a5"/>
          <w:rFonts w:ascii="Times New Roman" w:hAnsi="Times New Roman" w:cs="Times New Roman"/>
          <w:smallCaps/>
        </w:rPr>
        <w:t>Состав и назначение территорий общего пользования</w:t>
      </w:r>
    </w:p>
    <w:p w:rsidR="006305B9" w:rsidRPr="00232F3B" w:rsidRDefault="006305B9" w:rsidP="006305B9">
      <w:pPr>
        <w:keepNext/>
        <w:spacing w:before="100" w:beforeAutospacing="1" w:after="100" w:afterAutospacing="1"/>
        <w:ind w:firstLine="709"/>
        <w:jc w:val="both"/>
        <w:rPr>
          <w:rFonts w:ascii="Times New Roman" w:hAnsi="Times New Roman" w:cs="Times New Roman"/>
        </w:rPr>
      </w:pPr>
      <w:r w:rsidRPr="00232F3B">
        <w:rPr>
          <w:rStyle w:val="a5"/>
          <w:rFonts w:ascii="Times New Roman" w:hAnsi="Times New Roman" w:cs="Times New Roman"/>
          <w:smallCaps/>
        </w:rPr>
        <w:t> </w:t>
      </w:r>
      <w:r w:rsidRPr="00232F3B">
        <w:rPr>
          <w:rFonts w:ascii="Times New Roman" w:hAnsi="Times New Roman" w:cs="Times New Roman"/>
        </w:rPr>
        <w:t>1. В состав территорий общего пользования входят территории, занятые парками, набережными, скверами, бульварами, площадями, улицами, проездами и иные территории, которыми беспрепятственно пользуется неограниченный круг лиц.</w:t>
      </w:r>
    </w:p>
    <w:p w:rsidR="006305B9" w:rsidRPr="00232F3B" w:rsidRDefault="006305B9" w:rsidP="006305B9">
      <w:pPr>
        <w:autoSpaceDE w:val="0"/>
        <w:spacing w:before="100" w:beforeAutospacing="1" w:after="100" w:afterAutospacing="1"/>
        <w:ind w:firstLine="709"/>
        <w:jc w:val="both"/>
        <w:rPr>
          <w:rFonts w:ascii="Times New Roman" w:hAnsi="Times New Roman" w:cs="Times New Roman"/>
        </w:rPr>
      </w:pPr>
      <w:r w:rsidRPr="00232F3B">
        <w:rPr>
          <w:rFonts w:ascii="Times New Roman" w:hAnsi="Times New Roman" w:cs="Times New Roman"/>
        </w:rPr>
        <w:t xml:space="preserve">2. </w:t>
      </w:r>
      <w:proofErr w:type="gramStart"/>
      <w:r w:rsidRPr="00232F3B">
        <w:rPr>
          <w:rFonts w:ascii="Times New Roman" w:hAnsi="Times New Roman" w:cs="Times New Roman"/>
        </w:rPr>
        <w:t>Земельные участки в границах территорий, занятых парками, скверами могут быть предоставлены физическим или юридическим лицам для размещения вспомогательных строений и инфраструктуры для отдыха: фонтанов, игровых площадок; спортплощадок; проката игрового и спортивного инвентаря; комплексов аттракционов, игровых залов, бильярдных; помещений для игровых автоматов и компьютерных игр, интернет-кафе; танцплощадок, дискотек; летних театров и эстрад;</w:t>
      </w:r>
      <w:proofErr w:type="gramEnd"/>
      <w:r w:rsidRPr="00232F3B">
        <w:rPr>
          <w:rFonts w:ascii="Times New Roman" w:hAnsi="Times New Roman" w:cs="Times New Roman"/>
        </w:rPr>
        <w:t xml:space="preserve"> </w:t>
      </w:r>
      <w:proofErr w:type="gramStart"/>
      <w:r w:rsidRPr="00232F3B">
        <w:rPr>
          <w:rFonts w:ascii="Times New Roman" w:hAnsi="Times New Roman" w:cs="Times New Roman"/>
        </w:rPr>
        <w:t>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w:t>
      </w:r>
      <w:proofErr w:type="gramEnd"/>
      <w:r w:rsidRPr="00232F3B">
        <w:rPr>
          <w:rFonts w:ascii="Times New Roman" w:hAnsi="Times New Roman" w:cs="Times New Roman"/>
        </w:rPr>
        <w:t xml:space="preserve"> дендропарков и других подобных объектов.</w:t>
      </w:r>
    </w:p>
    <w:p w:rsidR="006305B9" w:rsidRPr="00232F3B" w:rsidRDefault="006305B9" w:rsidP="006305B9">
      <w:pPr>
        <w:spacing w:before="100" w:beforeAutospacing="1" w:after="100" w:afterAutospacing="1"/>
        <w:ind w:firstLine="709"/>
        <w:jc w:val="both"/>
        <w:rPr>
          <w:rFonts w:ascii="Times New Roman" w:hAnsi="Times New Roman" w:cs="Times New Roman"/>
        </w:rPr>
      </w:pPr>
      <w:r w:rsidRPr="00232F3B">
        <w:rPr>
          <w:rFonts w:ascii="Times New Roman" w:hAnsi="Times New Roman" w:cs="Times New Roman"/>
        </w:rPr>
        <w:t xml:space="preserve">3. </w:t>
      </w:r>
      <w:proofErr w:type="gramStart"/>
      <w:r w:rsidRPr="00232F3B">
        <w:rPr>
          <w:rFonts w:ascii="Times New Roman" w:hAnsi="Times New Roman" w:cs="Times New Roman"/>
        </w:rPr>
        <w:t>Земельные участки в границах территорий, занятых набережными, могут быть предоставлены физическим или юридическим лицам для размещения стоянок автомобилей; спортплощадок; проката игрового и спортивного инвентаря; игровых площадок, предприятий общественного питания (кафе, летние кафе, рестораны); вспомогательных сооружений набережных: причалов, иных сооружений; пунктов оказания первой медицинской помощи; оранжерей; опорных пунктов милиции; общественных туалетов;</w:t>
      </w:r>
      <w:proofErr w:type="gramEnd"/>
      <w:r w:rsidRPr="00232F3B">
        <w:rPr>
          <w:rFonts w:ascii="Times New Roman" w:hAnsi="Times New Roman" w:cs="Times New Roman"/>
        </w:rPr>
        <w:t xml:space="preserve"> вспомогательных строений и инфраструктуры для отдыха: бассейнов, фонтанов, малых архитектурных форм; и других подобных объектов.</w:t>
      </w:r>
    </w:p>
    <w:p w:rsidR="006305B9" w:rsidRPr="00232F3B" w:rsidRDefault="006305B9" w:rsidP="006305B9">
      <w:pPr>
        <w:autoSpaceDE w:val="0"/>
        <w:spacing w:before="100" w:beforeAutospacing="1" w:after="100" w:afterAutospacing="1"/>
        <w:ind w:firstLine="709"/>
        <w:jc w:val="both"/>
        <w:rPr>
          <w:rFonts w:ascii="Times New Roman" w:hAnsi="Times New Roman" w:cs="Times New Roman"/>
        </w:rPr>
      </w:pPr>
      <w:r w:rsidRPr="00232F3B">
        <w:rPr>
          <w:rFonts w:ascii="Times New Roman" w:hAnsi="Times New Roman" w:cs="Times New Roman"/>
        </w:rPr>
        <w:t xml:space="preserve">4. </w:t>
      </w:r>
      <w:proofErr w:type="gramStart"/>
      <w:r w:rsidRPr="00232F3B">
        <w:rPr>
          <w:rFonts w:ascii="Times New Roman" w:hAnsi="Times New Roman" w:cs="Times New Roman"/>
        </w:rPr>
        <w:t>Земельные участки в границах территорий, занятых бульварами, могут быть предоставлены физическим или юридическим лицам для размещения вспомогательных строений и инфраструктуры для отдыха: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w:t>
      </w:r>
      <w:proofErr w:type="gramEnd"/>
      <w:r w:rsidRPr="00232F3B">
        <w:rPr>
          <w:rFonts w:ascii="Times New Roman" w:hAnsi="Times New Roman" w:cs="Times New Roman"/>
        </w:rPr>
        <w:t xml:space="preserve"> мемориальных комплексов; и других подобных объектов.</w:t>
      </w:r>
    </w:p>
    <w:p w:rsidR="006305B9" w:rsidRPr="00232F3B" w:rsidRDefault="006305B9" w:rsidP="006305B9">
      <w:pPr>
        <w:spacing w:before="100" w:beforeAutospacing="1" w:after="100" w:afterAutospacing="1"/>
        <w:ind w:firstLine="709"/>
        <w:jc w:val="both"/>
        <w:rPr>
          <w:rFonts w:ascii="Times New Roman" w:hAnsi="Times New Roman" w:cs="Times New Roman"/>
        </w:rPr>
      </w:pPr>
      <w:r w:rsidRPr="00232F3B">
        <w:rPr>
          <w:rFonts w:ascii="Times New Roman" w:hAnsi="Times New Roman" w:cs="Times New Roman"/>
        </w:rPr>
        <w:t xml:space="preserve">5. </w:t>
      </w:r>
      <w:proofErr w:type="gramStart"/>
      <w:r w:rsidRPr="00232F3B">
        <w:rPr>
          <w:rFonts w:ascii="Times New Roman" w:hAnsi="Times New Roman" w:cs="Times New Roman"/>
        </w:rPr>
        <w:t xml:space="preserve">Земельные участки в границах территорий, занятых площадями, улицами, проездами могут быть предоставлены физическим или юридическим лицам для размещения вспомогательных строений и инфраструктуры для отдыха: фонтанов; проката игрового и спортивного инвентаря; лоточной торговли, временных павильонов розничной торговли, </w:t>
      </w:r>
      <w:r w:rsidRPr="00232F3B">
        <w:rPr>
          <w:rFonts w:ascii="Times New Roman" w:hAnsi="Times New Roman" w:cs="Times New Roman"/>
        </w:rPr>
        <w:lastRenderedPageBreak/>
        <w:t>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w:t>
      </w:r>
      <w:proofErr w:type="gramEnd"/>
      <w:r w:rsidRPr="00232F3B">
        <w:rPr>
          <w:rFonts w:ascii="Times New Roman" w:hAnsi="Times New Roman" w:cs="Times New Roman"/>
        </w:rPr>
        <w:t xml:space="preserve"> опорных пунктов милиции; общественных туалетов; стоянок автомобилей; мемориальных комплексов; и других подобных объектов.</w:t>
      </w:r>
    </w:p>
    <w:p w:rsidR="006305B9" w:rsidRPr="00232F3B" w:rsidRDefault="006305B9" w:rsidP="006305B9">
      <w:pPr>
        <w:autoSpaceDE w:val="0"/>
        <w:spacing w:before="100" w:beforeAutospacing="1" w:after="100" w:afterAutospacing="1"/>
        <w:ind w:firstLine="709"/>
        <w:jc w:val="both"/>
        <w:rPr>
          <w:rFonts w:ascii="Times New Roman" w:hAnsi="Times New Roman" w:cs="Times New Roman"/>
        </w:rPr>
      </w:pPr>
      <w:r w:rsidRPr="00232F3B">
        <w:rPr>
          <w:rFonts w:ascii="Times New Roman" w:hAnsi="Times New Roman" w:cs="Times New Roman"/>
        </w:rPr>
        <w:t>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пяти лет) аренду в порядке, установленном нормативным правовым актом    районного Совета   депутатов</w:t>
      </w:r>
      <w:proofErr w:type="gramStart"/>
      <w:r w:rsidRPr="00232F3B">
        <w:rPr>
          <w:rFonts w:ascii="Times New Roman" w:hAnsi="Times New Roman" w:cs="Times New Roman"/>
        </w:rPr>
        <w:t xml:space="preserve"> .</w:t>
      </w:r>
      <w:proofErr w:type="gramEnd"/>
    </w:p>
    <w:p w:rsidR="006305B9" w:rsidRPr="00232F3B" w:rsidRDefault="006305B9" w:rsidP="006305B9">
      <w:pPr>
        <w:spacing w:before="100" w:beforeAutospacing="1" w:after="100" w:afterAutospacing="1"/>
        <w:ind w:firstLine="709"/>
        <w:jc w:val="both"/>
        <w:rPr>
          <w:rFonts w:ascii="Times New Roman" w:hAnsi="Times New Roman" w:cs="Times New Roman"/>
        </w:rPr>
      </w:pPr>
      <w:r w:rsidRPr="00232F3B">
        <w:rPr>
          <w:rFonts w:ascii="Times New Roman" w:hAnsi="Times New Roman" w:cs="Times New Roman"/>
        </w:rPr>
        <w:t>7. Требования к установке и эксплуатации объектов, указанных в пунктах 2, 3, 4, 5 настоящей статьи, соответствуют требованиям, предъявляемым к установке и эксплуатации объектов, не являющихся объектами капитального строительства, указанных в статьях 37-39 настоящих Правил.</w:t>
      </w:r>
    </w:p>
    <w:p w:rsidR="006305B9" w:rsidRPr="00232F3B" w:rsidRDefault="006305B9" w:rsidP="006305B9">
      <w:pPr>
        <w:autoSpaceDE w:val="0"/>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Глава 6. ЗАКЛЮЧИТЕЛЬНЫЕ И ПЕРЕХОДНЫЕ ПОЛОЖЕНИЯ</w:t>
      </w:r>
    </w:p>
    <w:p w:rsidR="006305B9" w:rsidRPr="00232F3B" w:rsidRDefault="006305B9" w:rsidP="006305B9">
      <w:pPr>
        <w:keepNext/>
        <w:autoSpaceDE w:val="0"/>
        <w:spacing w:before="100" w:beforeAutospacing="1" w:after="100" w:afterAutospacing="1"/>
        <w:ind w:firstLine="539"/>
        <w:jc w:val="center"/>
        <w:rPr>
          <w:rFonts w:ascii="Times New Roman" w:hAnsi="Times New Roman" w:cs="Times New Roman"/>
        </w:rPr>
      </w:pPr>
      <w:r w:rsidRPr="00232F3B">
        <w:rPr>
          <w:rStyle w:val="a5"/>
          <w:rFonts w:ascii="Times New Roman" w:hAnsi="Times New Roman" w:cs="Times New Roman"/>
        </w:rPr>
        <w:t xml:space="preserve">Статья 27. </w:t>
      </w:r>
      <w:r w:rsidRPr="00232F3B">
        <w:rPr>
          <w:rStyle w:val="a5"/>
          <w:rFonts w:ascii="Times New Roman" w:hAnsi="Times New Roman" w:cs="Times New Roman"/>
          <w:smallCaps/>
        </w:rPr>
        <w:t>Вступление в силу настоящих Правил</w:t>
      </w:r>
    </w:p>
    <w:p w:rsidR="006305B9" w:rsidRPr="00232F3B" w:rsidRDefault="006305B9" w:rsidP="006305B9">
      <w:pPr>
        <w:keepNext/>
        <w:autoSpaceDE w:val="0"/>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smallCaps/>
        </w:rPr>
        <w:t> </w:t>
      </w:r>
      <w:r w:rsidRPr="00232F3B">
        <w:rPr>
          <w:rFonts w:ascii="Times New Roman" w:hAnsi="Times New Roman" w:cs="Times New Roman"/>
        </w:rPr>
        <w:t>1. Настоящие Правила вступают в силу со дня их официального опубликования.</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Сведения о градостроительных регламентах и о территориальных зонах после утверждения настоящих Правил подлежат внесению в государственный кадастр объектов недвижимости.</w:t>
      </w:r>
    </w:p>
    <w:p w:rsidR="006305B9" w:rsidRPr="00232F3B" w:rsidRDefault="006305B9" w:rsidP="006305B9">
      <w:pPr>
        <w:keepNext/>
        <w:autoSpaceDE w:val="0"/>
        <w:spacing w:before="100" w:beforeAutospacing="1" w:after="100" w:afterAutospacing="1"/>
        <w:ind w:firstLine="539"/>
        <w:jc w:val="both"/>
        <w:rPr>
          <w:rFonts w:ascii="Times New Roman" w:hAnsi="Times New Roman" w:cs="Times New Roman"/>
        </w:rPr>
      </w:pPr>
      <w:r w:rsidRPr="00232F3B">
        <w:rPr>
          <w:rStyle w:val="a5"/>
          <w:rFonts w:ascii="Times New Roman" w:hAnsi="Times New Roman" w:cs="Times New Roman"/>
        </w:rPr>
        <w:t xml:space="preserve">Статья 28. </w:t>
      </w:r>
      <w:r w:rsidRPr="00232F3B">
        <w:rPr>
          <w:rStyle w:val="a5"/>
          <w:rFonts w:ascii="Times New Roman" w:hAnsi="Times New Roman" w:cs="Times New Roman"/>
          <w:smallCaps/>
        </w:rPr>
        <w:t>Действие настоящих Правил по отношению к ранее возникшим правоотношениям</w:t>
      </w:r>
    </w:p>
    <w:p w:rsidR="006305B9" w:rsidRPr="00232F3B" w:rsidRDefault="006305B9" w:rsidP="006305B9">
      <w:pPr>
        <w:keepNext/>
        <w:autoSpaceDE w:val="0"/>
        <w:spacing w:before="100" w:beforeAutospacing="1" w:after="100" w:afterAutospacing="1"/>
        <w:ind w:firstLine="539"/>
        <w:jc w:val="both"/>
        <w:rPr>
          <w:rFonts w:ascii="Times New Roman" w:hAnsi="Times New Roman" w:cs="Times New Roman"/>
        </w:rPr>
      </w:pPr>
      <w:r w:rsidRPr="00232F3B">
        <w:rPr>
          <w:rFonts w:ascii="Times New Roman" w:hAnsi="Times New Roman" w:cs="Times New Roman"/>
        </w:rPr>
        <w:t> 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4. Все изменения несоответствующих объектов капитального строительства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Ремонт и содержание объектов капитального строительства, не соответствующих настоящим Правилам, должны осуществляться при условии, что эти действия не увеличивают степень несоответствия этих объектов настоящим Правилам.</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lastRenderedPageBreak/>
        <w:t>5.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6305B9" w:rsidRPr="00232F3B" w:rsidRDefault="006305B9" w:rsidP="006305B9">
      <w:pPr>
        <w:autoSpaceDE w:val="0"/>
        <w:spacing w:before="100" w:beforeAutospacing="1" w:after="100" w:afterAutospacing="1"/>
        <w:ind w:firstLine="540"/>
        <w:jc w:val="center"/>
        <w:rPr>
          <w:rFonts w:ascii="Times New Roman" w:hAnsi="Times New Roman" w:cs="Times New Roman"/>
        </w:rPr>
      </w:pPr>
      <w:r w:rsidRPr="00232F3B">
        <w:rPr>
          <w:rStyle w:val="a5"/>
          <w:rFonts w:ascii="Times New Roman" w:hAnsi="Times New Roman" w:cs="Times New Roman"/>
        </w:rPr>
        <w:t xml:space="preserve">Статья 29. </w:t>
      </w:r>
      <w:r w:rsidRPr="00232F3B">
        <w:rPr>
          <w:rStyle w:val="a5"/>
          <w:rFonts w:ascii="Times New Roman" w:hAnsi="Times New Roman" w:cs="Times New Roman"/>
          <w:smallCaps/>
        </w:rPr>
        <w:t>Действие настоящих Правил по отношению к градостроительной документации</w:t>
      </w:r>
    </w:p>
    <w:p w:rsidR="006305B9" w:rsidRPr="00232F3B" w:rsidRDefault="006305B9" w:rsidP="006305B9">
      <w:pPr>
        <w:keepNext/>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1. После введения в действие настоящих Правил ранее утвержденная градостроительная документация применяется в части, не противоречащей настоящим Правилам.</w:t>
      </w:r>
    </w:p>
    <w:p w:rsidR="006305B9" w:rsidRPr="00232F3B" w:rsidRDefault="006305B9" w:rsidP="006305B9">
      <w:pPr>
        <w:autoSpaceDE w:val="0"/>
        <w:spacing w:before="100" w:beforeAutospacing="1" w:after="100" w:afterAutospacing="1"/>
        <w:ind w:firstLine="540"/>
        <w:jc w:val="both"/>
        <w:rPr>
          <w:rFonts w:ascii="Times New Roman" w:hAnsi="Times New Roman" w:cs="Times New Roman"/>
        </w:rPr>
      </w:pPr>
      <w:r w:rsidRPr="00232F3B">
        <w:rPr>
          <w:rFonts w:ascii="Times New Roman" w:hAnsi="Times New Roman" w:cs="Times New Roman"/>
        </w:rPr>
        <w:t xml:space="preserve"> 2. Глава  Администрации </w:t>
      </w:r>
      <w:proofErr w:type="spellStart"/>
      <w:r w:rsidRPr="00232F3B">
        <w:rPr>
          <w:rFonts w:ascii="Times New Roman" w:hAnsi="Times New Roman" w:cs="Times New Roman"/>
        </w:rPr>
        <w:t>Кузнецовского</w:t>
      </w:r>
      <w:proofErr w:type="spellEnd"/>
      <w:r w:rsidRPr="00232F3B">
        <w:rPr>
          <w:rFonts w:ascii="Times New Roman" w:hAnsi="Times New Roman" w:cs="Times New Roman"/>
        </w:rPr>
        <w:t xml:space="preserve"> сельсовета после введения в действие настоящих Правил может принимать решения о разработке документации по планировке территории.</w:t>
      </w:r>
    </w:p>
    <w:p w:rsidR="006305B9" w:rsidRPr="00232F3B" w:rsidRDefault="006305B9" w:rsidP="006305B9">
      <w:pPr>
        <w:rPr>
          <w:rFonts w:ascii="Times New Roman" w:hAnsi="Times New Roman" w:cs="Times New Roman"/>
        </w:rPr>
      </w:pPr>
    </w:p>
    <w:p w:rsidR="006305B9" w:rsidRPr="00232F3B" w:rsidRDefault="006305B9" w:rsidP="006305B9">
      <w:pPr>
        <w:rPr>
          <w:rFonts w:ascii="Times New Roman" w:hAnsi="Times New Roman" w:cs="Times New Roman"/>
        </w:rPr>
      </w:pPr>
    </w:p>
    <w:p w:rsidR="006305B9" w:rsidRPr="00232F3B" w:rsidRDefault="006305B9" w:rsidP="006305B9">
      <w:pPr>
        <w:rPr>
          <w:rFonts w:ascii="Times New Roman" w:hAnsi="Times New Roman" w:cs="Times New Roman"/>
        </w:rPr>
      </w:pPr>
    </w:p>
    <w:p w:rsidR="006305B9" w:rsidRPr="00232F3B" w:rsidRDefault="006305B9" w:rsidP="006305B9">
      <w:pPr>
        <w:rPr>
          <w:rFonts w:ascii="Times New Roman" w:hAnsi="Times New Roman" w:cs="Times New Roman"/>
        </w:rPr>
      </w:pPr>
    </w:p>
    <w:p w:rsidR="006305B9" w:rsidRPr="00232F3B" w:rsidRDefault="006305B9" w:rsidP="006305B9">
      <w:pPr>
        <w:rPr>
          <w:rFonts w:ascii="Times New Roman" w:hAnsi="Times New Roman" w:cs="Times New Roman"/>
        </w:rPr>
      </w:pPr>
    </w:p>
    <w:p w:rsidR="006305B9" w:rsidRPr="00232F3B" w:rsidRDefault="006305B9" w:rsidP="006305B9">
      <w:pPr>
        <w:rPr>
          <w:rFonts w:ascii="Times New Roman" w:hAnsi="Times New Roman" w:cs="Times New Roman"/>
        </w:rPr>
      </w:pPr>
    </w:p>
    <w:p w:rsidR="006305B9" w:rsidRPr="00232F3B" w:rsidRDefault="006305B9" w:rsidP="006305B9">
      <w:pPr>
        <w:rPr>
          <w:rFonts w:ascii="Times New Roman" w:hAnsi="Times New Roman" w:cs="Times New Roman"/>
        </w:rPr>
      </w:pPr>
    </w:p>
    <w:p w:rsidR="006305B9" w:rsidRPr="00232F3B" w:rsidRDefault="006305B9" w:rsidP="006305B9">
      <w:pPr>
        <w:rPr>
          <w:rFonts w:ascii="Times New Roman" w:hAnsi="Times New Roman" w:cs="Times New Roman"/>
        </w:rPr>
      </w:pPr>
    </w:p>
    <w:p w:rsidR="006305B9" w:rsidRPr="00232F3B" w:rsidRDefault="006305B9" w:rsidP="006305B9">
      <w:pPr>
        <w:rPr>
          <w:rFonts w:ascii="Times New Roman" w:hAnsi="Times New Roman" w:cs="Times New Roman"/>
        </w:rPr>
      </w:pPr>
    </w:p>
    <w:p w:rsidR="00514265" w:rsidRPr="00232F3B" w:rsidRDefault="00514265" w:rsidP="006305B9">
      <w:pPr>
        <w:tabs>
          <w:tab w:val="left" w:pos="1125"/>
        </w:tabs>
        <w:rPr>
          <w:rFonts w:ascii="Times New Roman" w:hAnsi="Times New Roman" w:cs="Times New Roman"/>
          <w:sz w:val="24"/>
          <w:szCs w:val="24"/>
        </w:rPr>
      </w:pPr>
    </w:p>
    <w:sectPr w:rsidR="00514265" w:rsidRPr="00232F3B" w:rsidSect="00F253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4265"/>
    <w:rsid w:val="00060DC5"/>
    <w:rsid w:val="00084456"/>
    <w:rsid w:val="00163CBF"/>
    <w:rsid w:val="00165AE4"/>
    <w:rsid w:val="00232F3B"/>
    <w:rsid w:val="002A0100"/>
    <w:rsid w:val="00332666"/>
    <w:rsid w:val="004748BA"/>
    <w:rsid w:val="00514265"/>
    <w:rsid w:val="006305B9"/>
    <w:rsid w:val="008C2EA2"/>
    <w:rsid w:val="00914578"/>
    <w:rsid w:val="00933A92"/>
    <w:rsid w:val="009733A7"/>
    <w:rsid w:val="009D0811"/>
    <w:rsid w:val="00B52A30"/>
    <w:rsid w:val="00C52252"/>
    <w:rsid w:val="00C97361"/>
    <w:rsid w:val="00CA55CC"/>
    <w:rsid w:val="00CE7D06"/>
    <w:rsid w:val="00CF4E3D"/>
    <w:rsid w:val="00D84110"/>
    <w:rsid w:val="00EA2EDA"/>
    <w:rsid w:val="00EF527C"/>
    <w:rsid w:val="00F253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36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41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84110"/>
    <w:rPr>
      <w:rFonts w:ascii="Tahoma" w:hAnsi="Tahoma" w:cs="Tahoma"/>
      <w:sz w:val="16"/>
      <w:szCs w:val="16"/>
    </w:rPr>
  </w:style>
  <w:style w:type="paragraph" w:customStyle="1" w:styleId="s0">
    <w:name w:val="s0"/>
    <w:basedOn w:val="a"/>
    <w:rsid w:val="006305B9"/>
    <w:pPr>
      <w:spacing w:after="0" w:line="240" w:lineRule="auto"/>
    </w:pPr>
    <w:rPr>
      <w:rFonts w:ascii="Tahoma" w:eastAsia="Times New Roman" w:hAnsi="Tahoma" w:cs="Tahoma"/>
      <w:color w:val="000000"/>
      <w:sz w:val="18"/>
      <w:szCs w:val="18"/>
      <w:lang w:eastAsia="ru-RU"/>
    </w:rPr>
  </w:style>
  <w:style w:type="character" w:styleId="a5">
    <w:name w:val="Strong"/>
    <w:basedOn w:val="a0"/>
    <w:qFormat/>
    <w:rsid w:val="006305B9"/>
    <w:rPr>
      <w:b/>
      <w:bCs/>
    </w:rPr>
  </w:style>
  <w:style w:type="paragraph" w:customStyle="1" w:styleId="consnormal">
    <w:name w:val="consnormal"/>
    <w:basedOn w:val="a"/>
    <w:rsid w:val="006305B9"/>
    <w:pPr>
      <w:spacing w:after="0" w:line="240" w:lineRule="auto"/>
    </w:pPr>
    <w:rPr>
      <w:rFonts w:ascii="Tahoma" w:eastAsia="Times New Roman" w:hAnsi="Tahoma" w:cs="Tahoma"/>
      <w:color w:val="000000"/>
      <w:sz w:val="18"/>
      <w:szCs w:val="18"/>
      <w:lang w:eastAsia="ru-RU"/>
    </w:rPr>
  </w:style>
  <w:style w:type="character" w:styleId="a6">
    <w:name w:val="Emphasis"/>
    <w:basedOn w:val="a0"/>
    <w:qFormat/>
    <w:rsid w:val="006305B9"/>
    <w:rPr>
      <w:i/>
      <w:iCs/>
    </w:rPr>
  </w:style>
  <w:style w:type="paragraph" w:customStyle="1" w:styleId="consplusnormal">
    <w:name w:val="consplusnormal"/>
    <w:basedOn w:val="a"/>
    <w:rsid w:val="006305B9"/>
    <w:pPr>
      <w:spacing w:after="0" w:line="240" w:lineRule="auto"/>
    </w:pPr>
    <w:rPr>
      <w:rFonts w:ascii="Tahoma" w:eastAsia="Times New Roman" w:hAnsi="Tahoma" w:cs="Tahoma"/>
      <w:color w:val="000000"/>
      <w:sz w:val="18"/>
      <w:szCs w:val="18"/>
      <w:lang w:eastAsia="ru-RU"/>
    </w:rPr>
  </w:style>
  <w:style w:type="paragraph" w:styleId="a7">
    <w:name w:val="Normal (Web)"/>
    <w:basedOn w:val="a"/>
    <w:rsid w:val="006305B9"/>
    <w:pPr>
      <w:spacing w:after="0" w:line="240" w:lineRule="auto"/>
    </w:pPr>
    <w:rPr>
      <w:rFonts w:ascii="Tahoma" w:eastAsia="Times New Roman" w:hAnsi="Tahoma" w:cs="Tahoma"/>
      <w:color w:val="000000"/>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9380</Words>
  <Characters>53470</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с.Кузнецово</cp:lastModifiedBy>
  <cp:revision>2</cp:revision>
  <cp:lastPrinted>2017-11-08T05:28:00Z</cp:lastPrinted>
  <dcterms:created xsi:type="dcterms:W3CDTF">2018-10-15T05:08:00Z</dcterms:created>
  <dcterms:modified xsi:type="dcterms:W3CDTF">2018-10-15T05:08:00Z</dcterms:modified>
</cp:coreProperties>
</file>