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1A6" w:rsidRPr="00B4066C" w:rsidRDefault="00B251A6" w:rsidP="00B251A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067B7" w:rsidRDefault="00B251A6" w:rsidP="00B251A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4066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ИЗБИРАТЕЛЬНАЯ КОМИССИ</w:t>
      </w:r>
      <w:r w:rsidR="00A76CA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Я </w:t>
      </w:r>
    </w:p>
    <w:p w:rsidR="00B251A6" w:rsidRDefault="00A76CA8" w:rsidP="00B251A6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МУНИЦИПАЛЬНОГО ОБРАЗОВАНИЯ КУРЬИНСКИЙ РАЙОН АЛТАЙСКОГО КРАЯ</w:t>
      </w:r>
    </w:p>
    <w:p w:rsidR="00A76CA8" w:rsidRPr="00B4066C" w:rsidRDefault="00A76CA8" w:rsidP="00B251A6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14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Алтайский край, Курьинский район, </w:t>
      </w:r>
      <w:proofErr w:type="gram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 Курья, ул. Советская, 61</w:t>
      </w:r>
    </w:p>
    <w:p w:rsidR="00B251A6" w:rsidRPr="00B4066C" w:rsidRDefault="00B251A6" w:rsidP="00B251A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 CYR" w:eastAsia="Times New Roman" w:hAnsi="Times New Roman CYR"/>
          <w:color w:val="000000"/>
          <w:sz w:val="20"/>
          <w:szCs w:val="20"/>
          <w:lang w:eastAsia="ru-RU"/>
        </w:rPr>
      </w:pPr>
    </w:p>
    <w:p w:rsidR="00B251A6" w:rsidRPr="00B4066C" w:rsidRDefault="00B251A6" w:rsidP="00B251A6">
      <w:pPr>
        <w:spacing w:after="120" w:line="240" w:lineRule="auto"/>
        <w:jc w:val="center"/>
        <w:rPr>
          <w:rFonts w:ascii="Times New Roman" w:eastAsia="Times New Roman" w:hAnsi="Times New Roman"/>
          <w:color w:val="000000"/>
          <w:sz w:val="2"/>
          <w:szCs w:val="16"/>
          <w:lang w:eastAsia="ru-RU"/>
        </w:rPr>
      </w:pPr>
    </w:p>
    <w:p w:rsidR="00B251A6" w:rsidRPr="00B4066C" w:rsidRDefault="00B251A6" w:rsidP="00B251A6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bCs/>
          <w:sz w:val="16"/>
          <w:szCs w:val="16"/>
          <w:lang w:eastAsia="ru-RU"/>
        </w:rPr>
      </w:pPr>
    </w:p>
    <w:p w:rsidR="00B251A6" w:rsidRPr="00B4066C" w:rsidRDefault="00B251A6" w:rsidP="00B251A6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/>
          <w:b/>
          <w:bCs/>
          <w:sz w:val="34"/>
          <w:szCs w:val="26"/>
          <w:lang w:eastAsia="ru-RU"/>
        </w:rPr>
      </w:pPr>
      <w:r w:rsidRPr="00B4066C">
        <w:rPr>
          <w:rFonts w:ascii="Times New Roman" w:eastAsia="Times New Roman" w:hAnsi="Times New Roman"/>
          <w:b/>
          <w:bCs/>
          <w:sz w:val="34"/>
          <w:szCs w:val="26"/>
          <w:lang w:eastAsia="ru-RU"/>
        </w:rPr>
        <w:t>РЕШЕНИЕ</w:t>
      </w:r>
    </w:p>
    <w:p w:rsidR="00B251A6" w:rsidRPr="00B4066C" w:rsidRDefault="00B251A6" w:rsidP="00B251A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B251A6" w:rsidRPr="00B4066C" w:rsidTr="00DE59E2">
        <w:trPr>
          <w:cantSplit/>
        </w:trPr>
        <w:tc>
          <w:tcPr>
            <w:tcW w:w="3190" w:type="dxa"/>
          </w:tcPr>
          <w:p w:rsidR="00B251A6" w:rsidRPr="00E826DE" w:rsidRDefault="0046199A" w:rsidP="00AD2B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AD2BC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7 августа </w:t>
            </w:r>
            <w:r w:rsidR="00E826DE" w:rsidRPr="00E826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</w:t>
            </w:r>
            <w:r w:rsidR="00AD2BC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047" w:type="dxa"/>
          </w:tcPr>
          <w:p w:rsidR="00B251A6" w:rsidRPr="00B4066C" w:rsidRDefault="00B251A6" w:rsidP="00DE5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261" w:type="dxa"/>
          </w:tcPr>
          <w:p w:rsidR="00B251A6" w:rsidRPr="00B4066C" w:rsidRDefault="00B251A6" w:rsidP="00AE7A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B4066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№</w:t>
            </w:r>
            <w:r w:rsidR="00AD2BC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19</w:t>
            </w:r>
            <w:r w:rsidRPr="00B4066C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/</w:t>
            </w:r>
            <w:r w:rsidR="00AD2BC5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</w:t>
            </w:r>
            <w:r w:rsidR="00AE7AAD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</w:tr>
      <w:tr w:rsidR="00B251A6" w:rsidRPr="00B4066C" w:rsidTr="00DE59E2">
        <w:trPr>
          <w:cantSplit/>
        </w:trPr>
        <w:tc>
          <w:tcPr>
            <w:tcW w:w="3190" w:type="dxa"/>
          </w:tcPr>
          <w:p w:rsidR="00B251A6" w:rsidRPr="00B4066C" w:rsidRDefault="00B251A6" w:rsidP="00DE5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047" w:type="dxa"/>
          </w:tcPr>
          <w:p w:rsidR="00B251A6" w:rsidRPr="00B4066C" w:rsidRDefault="00B251A6" w:rsidP="00DE5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261" w:type="dxa"/>
          </w:tcPr>
          <w:p w:rsidR="00B251A6" w:rsidRPr="00B4066C" w:rsidRDefault="00B251A6" w:rsidP="00DE5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B251A6" w:rsidRPr="00B4066C" w:rsidRDefault="00B251A6" w:rsidP="00B251A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B251A6" w:rsidRPr="00B4066C" w:rsidTr="00DE59E2">
        <w:trPr>
          <w:jc w:val="center"/>
        </w:trPr>
        <w:tc>
          <w:tcPr>
            <w:tcW w:w="5245" w:type="dxa"/>
          </w:tcPr>
          <w:p w:rsidR="00DE59E2" w:rsidRPr="00DE59E2" w:rsidRDefault="00067245" w:rsidP="00AE7AAD">
            <w:pPr>
              <w:spacing w:after="0" w:line="240" w:lineRule="auto"/>
              <w:ind w:right="33"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1E3DF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 </w:t>
            </w:r>
            <w:r w:rsidR="00AE7A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утверждении </w:t>
            </w:r>
            <w:proofErr w:type="gramStart"/>
            <w:r w:rsidR="00AE7A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графика работы членов участковых избирательных комиссий</w:t>
            </w:r>
            <w:r w:rsidR="007A5E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избирательных участков</w:t>
            </w:r>
            <w:proofErr w:type="gramEnd"/>
            <w:r w:rsidR="007A5E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№10</w:t>
            </w:r>
            <w:r w:rsidR="00AD2B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82, №1085</w:t>
            </w:r>
            <w:r w:rsidR="00AE7A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7A5E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№10</w:t>
            </w:r>
            <w:r w:rsidR="00210B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87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826D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E7AA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 проведении досрочного голосования на дополнительных выборах депутатов Курьинского районного Совета народных депутатов шестого созыва</w:t>
            </w:r>
          </w:p>
        </w:tc>
      </w:tr>
    </w:tbl>
    <w:p w:rsidR="00B251A6" w:rsidRPr="00B4066C" w:rsidRDefault="00B251A6" w:rsidP="00B251A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51A6" w:rsidRPr="00B4066C" w:rsidRDefault="00210B3B" w:rsidP="00AF4AAD">
      <w:pPr>
        <w:tabs>
          <w:tab w:val="center" w:pos="4677"/>
          <w:tab w:val="right" w:pos="9355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п.</w:t>
      </w:r>
      <w:r w:rsidR="008515E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ст. </w:t>
      </w:r>
      <w:r w:rsidR="008515E5">
        <w:rPr>
          <w:rFonts w:ascii="Times New Roman" w:eastAsia="Times New Roman" w:hAnsi="Times New Roman"/>
          <w:sz w:val="28"/>
          <w:szCs w:val="28"/>
          <w:lang w:eastAsia="ru-RU"/>
        </w:rPr>
        <w:t>96</w:t>
      </w:r>
      <w:r w:rsidR="007A5E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E4A3C">
        <w:rPr>
          <w:rFonts w:ascii="Times New Roman" w:eastAsia="Times New Roman" w:hAnsi="Times New Roman"/>
          <w:sz w:val="28"/>
          <w:szCs w:val="28"/>
          <w:lang w:eastAsia="ru-RU"/>
        </w:rPr>
        <w:t xml:space="preserve">Кодекса Алтайского края о выборах, референдуме, отзыве </w:t>
      </w:r>
      <w:r w:rsidR="0085419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251A6" w:rsidRPr="00B4066C">
        <w:rPr>
          <w:rFonts w:ascii="Times New Roman" w:eastAsia="Times New Roman" w:hAnsi="Times New Roman"/>
          <w:sz w:val="28"/>
          <w:szCs w:val="28"/>
          <w:lang w:eastAsia="ru-RU"/>
        </w:rPr>
        <w:t xml:space="preserve">збирательная комиссия </w:t>
      </w:r>
      <w:r w:rsidR="008E4A3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</w:t>
      </w:r>
      <w:r w:rsidR="008220B5">
        <w:rPr>
          <w:rFonts w:ascii="Times New Roman" w:eastAsia="Times New Roman" w:hAnsi="Times New Roman"/>
          <w:sz w:val="28"/>
          <w:szCs w:val="28"/>
          <w:lang w:eastAsia="ru-RU"/>
        </w:rPr>
        <w:t>образования Курьинский район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251A6" w:rsidRPr="00B4066C" w:rsidTr="00DE59E2">
        <w:trPr>
          <w:cantSplit/>
        </w:trPr>
        <w:tc>
          <w:tcPr>
            <w:tcW w:w="9498" w:type="dxa"/>
          </w:tcPr>
          <w:p w:rsidR="00B251A6" w:rsidRPr="00B4066C" w:rsidRDefault="00B251A6" w:rsidP="00DE59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9"/>
                <w:szCs w:val="28"/>
                <w:lang w:eastAsia="ru-RU"/>
              </w:rPr>
            </w:pPr>
            <w:r w:rsidRPr="00B4066C">
              <w:rPr>
                <w:rFonts w:ascii="Times New Roman" w:eastAsia="Times New Roman" w:hAnsi="Times New Roman"/>
                <w:b/>
                <w:sz w:val="29"/>
                <w:szCs w:val="28"/>
                <w:lang w:eastAsia="ru-RU"/>
              </w:rPr>
              <w:t>РЕШИЛА:</w:t>
            </w:r>
          </w:p>
        </w:tc>
      </w:tr>
    </w:tbl>
    <w:p w:rsidR="00B251A6" w:rsidRPr="00B4066C" w:rsidRDefault="00B251A6" w:rsidP="00B251A6">
      <w:pPr>
        <w:spacing w:after="0" w:line="240" w:lineRule="auto"/>
        <w:jc w:val="both"/>
        <w:rPr>
          <w:rFonts w:ascii="Times New Roman" w:eastAsia="Times New Roman" w:hAnsi="Times New Roman"/>
          <w:sz w:val="8"/>
          <w:szCs w:val="28"/>
          <w:lang w:eastAsia="ru-RU"/>
        </w:rPr>
      </w:pPr>
    </w:p>
    <w:p w:rsidR="006016A9" w:rsidRDefault="00B251A6" w:rsidP="00AE7AAD">
      <w:pPr>
        <w:pStyle w:val="a8"/>
        <w:spacing w:before="120"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32B17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8515E5" w:rsidRPr="008515E5">
        <w:rPr>
          <w:rFonts w:ascii="Times New Roman" w:hAnsi="Times New Roman"/>
          <w:sz w:val="28"/>
          <w:szCs w:val="28"/>
        </w:rPr>
        <w:t xml:space="preserve">Утвердить  график </w:t>
      </w:r>
      <w:r w:rsidR="001E3DF3">
        <w:rPr>
          <w:rFonts w:ascii="Times New Roman" w:hAnsi="Times New Roman"/>
          <w:sz w:val="28"/>
          <w:szCs w:val="28"/>
        </w:rPr>
        <w:t>работы</w:t>
      </w:r>
      <w:r w:rsidR="008515E5" w:rsidRPr="008515E5">
        <w:rPr>
          <w:rFonts w:ascii="Times New Roman" w:hAnsi="Times New Roman"/>
          <w:sz w:val="28"/>
          <w:szCs w:val="28"/>
        </w:rPr>
        <w:t xml:space="preserve"> членов </w:t>
      </w:r>
      <w:r w:rsidR="001E3DF3">
        <w:rPr>
          <w:rFonts w:ascii="Times New Roman" w:hAnsi="Times New Roman"/>
          <w:sz w:val="28"/>
          <w:szCs w:val="28"/>
        </w:rPr>
        <w:t xml:space="preserve">участковых </w:t>
      </w:r>
      <w:r w:rsidR="008515E5" w:rsidRPr="008515E5">
        <w:rPr>
          <w:rFonts w:ascii="Times New Roman" w:hAnsi="Times New Roman"/>
          <w:sz w:val="28"/>
          <w:szCs w:val="28"/>
        </w:rPr>
        <w:t>избирательн</w:t>
      </w:r>
      <w:r w:rsidR="001E3DF3">
        <w:rPr>
          <w:rFonts w:ascii="Times New Roman" w:hAnsi="Times New Roman"/>
          <w:sz w:val="28"/>
          <w:szCs w:val="28"/>
        </w:rPr>
        <w:t xml:space="preserve">ых </w:t>
      </w:r>
      <w:r w:rsidR="008515E5" w:rsidRPr="008515E5">
        <w:rPr>
          <w:rFonts w:ascii="Times New Roman" w:hAnsi="Times New Roman"/>
          <w:sz w:val="28"/>
          <w:szCs w:val="28"/>
        </w:rPr>
        <w:t>комисси</w:t>
      </w:r>
      <w:r w:rsidR="001E3DF3">
        <w:rPr>
          <w:rFonts w:ascii="Times New Roman" w:hAnsi="Times New Roman"/>
          <w:sz w:val="28"/>
          <w:szCs w:val="28"/>
        </w:rPr>
        <w:t xml:space="preserve">й избирательных участков №1082, №1085, №1087 </w:t>
      </w:r>
      <w:r w:rsidR="00AE7AAD">
        <w:rPr>
          <w:rFonts w:ascii="Times New Roman" w:hAnsi="Times New Roman"/>
          <w:sz w:val="28"/>
          <w:szCs w:val="28"/>
        </w:rPr>
        <w:t>при</w:t>
      </w:r>
      <w:r w:rsidR="001E3DF3">
        <w:rPr>
          <w:rFonts w:ascii="Times New Roman" w:hAnsi="Times New Roman"/>
          <w:sz w:val="28"/>
          <w:szCs w:val="28"/>
        </w:rPr>
        <w:t xml:space="preserve"> проведени</w:t>
      </w:r>
      <w:r w:rsidR="00AE7AAD">
        <w:rPr>
          <w:rFonts w:ascii="Times New Roman" w:hAnsi="Times New Roman"/>
          <w:sz w:val="28"/>
          <w:szCs w:val="28"/>
        </w:rPr>
        <w:t>и</w:t>
      </w:r>
      <w:r w:rsidR="001E3DF3">
        <w:rPr>
          <w:rFonts w:ascii="Times New Roman" w:hAnsi="Times New Roman"/>
          <w:sz w:val="28"/>
          <w:szCs w:val="28"/>
        </w:rPr>
        <w:t xml:space="preserve"> досрочного голосования: в рабочие дни с 16.00 до 20.00, </w:t>
      </w:r>
      <w:r w:rsidR="008515E5" w:rsidRPr="008515E5">
        <w:rPr>
          <w:rFonts w:ascii="Times New Roman" w:hAnsi="Times New Roman"/>
          <w:sz w:val="28"/>
          <w:szCs w:val="28"/>
        </w:rPr>
        <w:t xml:space="preserve"> в выходные дни</w:t>
      </w:r>
      <w:r w:rsidR="001E3DF3">
        <w:rPr>
          <w:rFonts w:ascii="Times New Roman" w:hAnsi="Times New Roman"/>
          <w:sz w:val="28"/>
          <w:szCs w:val="28"/>
        </w:rPr>
        <w:t xml:space="preserve"> с 10.00 до 14.00 </w:t>
      </w:r>
      <w:r w:rsidR="007C2EFE">
        <w:rPr>
          <w:rFonts w:ascii="Times New Roman" w:hAnsi="Times New Roman"/>
          <w:sz w:val="28"/>
          <w:szCs w:val="28"/>
        </w:rPr>
        <w:t xml:space="preserve">на </w:t>
      </w:r>
      <w:r w:rsidR="001E3DF3">
        <w:rPr>
          <w:rFonts w:ascii="Times New Roman" w:hAnsi="Times New Roman"/>
          <w:sz w:val="28"/>
          <w:szCs w:val="28"/>
        </w:rPr>
        <w:t xml:space="preserve">дополнительных </w:t>
      </w:r>
      <w:r w:rsidR="00433E33">
        <w:rPr>
          <w:rFonts w:ascii="Times New Roman" w:hAnsi="Times New Roman"/>
          <w:sz w:val="28"/>
          <w:szCs w:val="28"/>
        </w:rPr>
        <w:t>в</w:t>
      </w:r>
      <w:r w:rsidR="008515E5" w:rsidRPr="008515E5">
        <w:rPr>
          <w:rFonts w:ascii="Times New Roman" w:hAnsi="Times New Roman"/>
          <w:sz w:val="28"/>
          <w:szCs w:val="28"/>
        </w:rPr>
        <w:t>ыбор</w:t>
      </w:r>
      <w:r w:rsidR="007C2EFE">
        <w:rPr>
          <w:rFonts w:ascii="Times New Roman" w:hAnsi="Times New Roman"/>
          <w:sz w:val="28"/>
          <w:szCs w:val="28"/>
        </w:rPr>
        <w:t>ах</w:t>
      </w:r>
      <w:r w:rsidR="00433E33">
        <w:rPr>
          <w:rFonts w:ascii="Times New Roman" w:hAnsi="Times New Roman"/>
          <w:sz w:val="28"/>
          <w:szCs w:val="28"/>
        </w:rPr>
        <w:t xml:space="preserve"> депутатов Курьинского районного Совета народных депутатов шестого созыва</w:t>
      </w:r>
      <w:r w:rsidR="008515E5" w:rsidRPr="008515E5">
        <w:rPr>
          <w:rFonts w:ascii="Times New Roman" w:hAnsi="Times New Roman"/>
          <w:sz w:val="28"/>
          <w:szCs w:val="28"/>
        </w:rPr>
        <w:t>.</w:t>
      </w:r>
      <w:r w:rsidR="008515E5">
        <w:rPr>
          <w:rFonts w:ascii="Times New Roman" w:hAnsi="Times New Roman"/>
          <w:sz w:val="28"/>
          <w:szCs w:val="28"/>
        </w:rPr>
        <w:t xml:space="preserve"> </w:t>
      </w:r>
    </w:p>
    <w:p w:rsidR="0032245D" w:rsidRDefault="006B1537" w:rsidP="00AE7AAD">
      <w:pPr>
        <w:spacing w:before="120" w:after="120" w:line="240" w:lineRule="auto"/>
        <w:ind w:right="33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10B3B">
        <w:rPr>
          <w:rFonts w:ascii="Times New Roman" w:hAnsi="Times New Roman"/>
          <w:sz w:val="28"/>
          <w:szCs w:val="28"/>
        </w:rPr>
        <w:t>2</w:t>
      </w:r>
      <w:r w:rsidR="0032245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433E33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433E33">
        <w:rPr>
          <w:rFonts w:ascii="Times New Roman" w:hAnsi="Times New Roman"/>
          <w:sz w:val="28"/>
          <w:szCs w:val="28"/>
        </w:rPr>
        <w:t xml:space="preserve"> настоящее решение на официальном сайте Администрации Курьинского района, а также обнародовать на информационном стенде участковой избирательной комиссии.</w:t>
      </w:r>
    </w:p>
    <w:p w:rsidR="00B578A9" w:rsidRPr="00832B17" w:rsidRDefault="00B578A9" w:rsidP="00AE7AAD">
      <w:pPr>
        <w:spacing w:before="120" w:after="120" w:line="240" w:lineRule="auto"/>
        <w:ind w:right="33"/>
        <w:contextualSpacing/>
        <w:jc w:val="both"/>
        <w:rPr>
          <w:rFonts w:ascii="Times New Roman" w:hAnsi="Times New Roman"/>
          <w:sz w:val="28"/>
          <w:szCs w:val="28"/>
        </w:rPr>
      </w:pPr>
    </w:p>
    <w:p w:rsidR="006B1537" w:rsidRPr="00B4066C" w:rsidRDefault="006B1537" w:rsidP="00AE7AAD">
      <w:pPr>
        <w:spacing w:before="120" w:after="12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251A6" w:rsidRPr="00B4066C" w:rsidTr="00DE59E2">
        <w:trPr>
          <w:cantSplit/>
        </w:trPr>
        <w:tc>
          <w:tcPr>
            <w:tcW w:w="5245" w:type="dxa"/>
          </w:tcPr>
          <w:p w:rsidR="00B251A6" w:rsidRPr="00B4066C" w:rsidRDefault="00B251A6" w:rsidP="00AE7AAD">
            <w:pPr>
              <w:spacing w:before="120" w:after="12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06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</w:t>
            </w:r>
          </w:p>
        </w:tc>
        <w:tc>
          <w:tcPr>
            <w:tcW w:w="1539" w:type="dxa"/>
          </w:tcPr>
          <w:p w:rsidR="00B251A6" w:rsidRPr="00B4066C" w:rsidRDefault="00B251A6" w:rsidP="00AE7AAD">
            <w:pPr>
              <w:spacing w:before="120" w:after="12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14" w:type="dxa"/>
          </w:tcPr>
          <w:p w:rsidR="00B251A6" w:rsidRPr="00C52018" w:rsidRDefault="00C52018" w:rsidP="00AE7AAD">
            <w:pPr>
              <w:spacing w:before="120" w:after="12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C520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C520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Купин</w:t>
            </w:r>
          </w:p>
        </w:tc>
      </w:tr>
    </w:tbl>
    <w:p w:rsidR="00B251A6" w:rsidRPr="00B4066C" w:rsidRDefault="00B251A6" w:rsidP="00AE7AAD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251A6" w:rsidRPr="00B4066C" w:rsidTr="00DE59E2">
        <w:trPr>
          <w:cantSplit/>
        </w:trPr>
        <w:tc>
          <w:tcPr>
            <w:tcW w:w="5245" w:type="dxa"/>
          </w:tcPr>
          <w:p w:rsidR="00B251A6" w:rsidRPr="00B4066C" w:rsidRDefault="00B251A6" w:rsidP="00AE7AAD">
            <w:pPr>
              <w:spacing w:before="120" w:after="12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06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Секретарь </w:t>
            </w:r>
          </w:p>
        </w:tc>
        <w:tc>
          <w:tcPr>
            <w:tcW w:w="1512" w:type="dxa"/>
          </w:tcPr>
          <w:p w:rsidR="00B251A6" w:rsidRPr="00B4066C" w:rsidRDefault="00B251A6" w:rsidP="00AE7AAD">
            <w:pPr>
              <w:spacing w:before="120" w:after="12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741" w:type="dxa"/>
          </w:tcPr>
          <w:p w:rsidR="00B251A6" w:rsidRPr="00B4066C" w:rsidRDefault="00B251A6" w:rsidP="00AE7AAD">
            <w:pPr>
              <w:spacing w:before="120" w:after="12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06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И.</w:t>
            </w:r>
            <w:r w:rsidR="00C520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B4066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 </w:t>
            </w:r>
            <w:r w:rsidR="00C520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Купина</w:t>
            </w:r>
          </w:p>
        </w:tc>
      </w:tr>
    </w:tbl>
    <w:p w:rsidR="006A1FE5" w:rsidRDefault="006A1FE5" w:rsidP="00AE7AAD">
      <w:pPr>
        <w:spacing w:before="120" w:after="120" w:line="240" w:lineRule="auto"/>
        <w:contextualSpacing/>
      </w:pPr>
    </w:p>
    <w:sectPr w:rsidR="006A1FE5" w:rsidSect="006A1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E0C" w:rsidRDefault="00882E0C" w:rsidP="000844E3">
      <w:pPr>
        <w:spacing w:after="0" w:line="240" w:lineRule="auto"/>
      </w:pPr>
      <w:r>
        <w:separator/>
      </w:r>
    </w:p>
  </w:endnote>
  <w:endnote w:type="continuationSeparator" w:id="0">
    <w:p w:rsidR="00882E0C" w:rsidRDefault="00882E0C" w:rsidP="00084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E0C" w:rsidRDefault="00882E0C" w:rsidP="000844E3">
      <w:pPr>
        <w:spacing w:after="0" w:line="240" w:lineRule="auto"/>
      </w:pPr>
      <w:r>
        <w:separator/>
      </w:r>
    </w:p>
  </w:footnote>
  <w:footnote w:type="continuationSeparator" w:id="0">
    <w:p w:rsidR="00882E0C" w:rsidRDefault="00882E0C" w:rsidP="00084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16699"/>
    <w:multiLevelType w:val="hybridMultilevel"/>
    <w:tmpl w:val="86C49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51A6"/>
    <w:rsid w:val="000605A3"/>
    <w:rsid w:val="00067245"/>
    <w:rsid w:val="000844E3"/>
    <w:rsid w:val="00087A8B"/>
    <w:rsid w:val="00095B42"/>
    <w:rsid w:val="000C044A"/>
    <w:rsid w:val="000D68D4"/>
    <w:rsid w:val="000E24B1"/>
    <w:rsid w:val="000E30C9"/>
    <w:rsid w:val="000E39CA"/>
    <w:rsid w:val="000F54A6"/>
    <w:rsid w:val="00154FEB"/>
    <w:rsid w:val="00171CE0"/>
    <w:rsid w:val="00182F18"/>
    <w:rsid w:val="001B3951"/>
    <w:rsid w:val="001D3800"/>
    <w:rsid w:val="001D783A"/>
    <w:rsid w:val="001E3DF3"/>
    <w:rsid w:val="00210B3B"/>
    <w:rsid w:val="00234CE1"/>
    <w:rsid w:val="00254B41"/>
    <w:rsid w:val="0028366E"/>
    <w:rsid w:val="002A0A90"/>
    <w:rsid w:val="002B41A9"/>
    <w:rsid w:val="002D4A6E"/>
    <w:rsid w:val="0032245D"/>
    <w:rsid w:val="0032407C"/>
    <w:rsid w:val="00354CC3"/>
    <w:rsid w:val="00356EF6"/>
    <w:rsid w:val="00373E55"/>
    <w:rsid w:val="00397DA1"/>
    <w:rsid w:val="003A632C"/>
    <w:rsid w:val="003F3536"/>
    <w:rsid w:val="003F3B35"/>
    <w:rsid w:val="00433E33"/>
    <w:rsid w:val="0046199A"/>
    <w:rsid w:val="00485E00"/>
    <w:rsid w:val="004916DB"/>
    <w:rsid w:val="004C3914"/>
    <w:rsid w:val="00503B33"/>
    <w:rsid w:val="00517BE3"/>
    <w:rsid w:val="005413B8"/>
    <w:rsid w:val="005C0B63"/>
    <w:rsid w:val="006016A9"/>
    <w:rsid w:val="00626F81"/>
    <w:rsid w:val="00663BA8"/>
    <w:rsid w:val="00677C6E"/>
    <w:rsid w:val="006A1FE5"/>
    <w:rsid w:val="006B1537"/>
    <w:rsid w:val="006B1DEE"/>
    <w:rsid w:val="006E32DB"/>
    <w:rsid w:val="006E5837"/>
    <w:rsid w:val="007054C6"/>
    <w:rsid w:val="00735BDA"/>
    <w:rsid w:val="00752E3F"/>
    <w:rsid w:val="00753ACF"/>
    <w:rsid w:val="007552C2"/>
    <w:rsid w:val="00776D21"/>
    <w:rsid w:val="00780748"/>
    <w:rsid w:val="00790055"/>
    <w:rsid w:val="007A5EF2"/>
    <w:rsid w:val="007B7115"/>
    <w:rsid w:val="007C0DFC"/>
    <w:rsid w:val="007C2EFE"/>
    <w:rsid w:val="008018E8"/>
    <w:rsid w:val="00817607"/>
    <w:rsid w:val="008220B5"/>
    <w:rsid w:val="008252E3"/>
    <w:rsid w:val="00832B17"/>
    <w:rsid w:val="0083545D"/>
    <w:rsid w:val="0084602C"/>
    <w:rsid w:val="008515E5"/>
    <w:rsid w:val="00854196"/>
    <w:rsid w:val="00880C7B"/>
    <w:rsid w:val="00882E0C"/>
    <w:rsid w:val="008831AF"/>
    <w:rsid w:val="008A7557"/>
    <w:rsid w:val="008E4A3C"/>
    <w:rsid w:val="00912816"/>
    <w:rsid w:val="0094147E"/>
    <w:rsid w:val="00942682"/>
    <w:rsid w:val="0094732D"/>
    <w:rsid w:val="00957302"/>
    <w:rsid w:val="00963232"/>
    <w:rsid w:val="009C7DB0"/>
    <w:rsid w:val="00A22B3B"/>
    <w:rsid w:val="00A52917"/>
    <w:rsid w:val="00A76CA8"/>
    <w:rsid w:val="00AD2BC5"/>
    <w:rsid w:val="00AD35C9"/>
    <w:rsid w:val="00AE7AAD"/>
    <w:rsid w:val="00AF4AAD"/>
    <w:rsid w:val="00B251A6"/>
    <w:rsid w:val="00B578A9"/>
    <w:rsid w:val="00B63CA1"/>
    <w:rsid w:val="00B719EF"/>
    <w:rsid w:val="00B803AC"/>
    <w:rsid w:val="00BA5528"/>
    <w:rsid w:val="00BF3728"/>
    <w:rsid w:val="00C24930"/>
    <w:rsid w:val="00C52018"/>
    <w:rsid w:val="00CC1885"/>
    <w:rsid w:val="00CD6E4E"/>
    <w:rsid w:val="00CF69AC"/>
    <w:rsid w:val="00CF7AB4"/>
    <w:rsid w:val="00D072CD"/>
    <w:rsid w:val="00D83428"/>
    <w:rsid w:val="00DA1D2D"/>
    <w:rsid w:val="00DE19B6"/>
    <w:rsid w:val="00DE59E2"/>
    <w:rsid w:val="00DF7D1F"/>
    <w:rsid w:val="00E16435"/>
    <w:rsid w:val="00E41C71"/>
    <w:rsid w:val="00E65E92"/>
    <w:rsid w:val="00E826DE"/>
    <w:rsid w:val="00EE0AE0"/>
    <w:rsid w:val="00F067B7"/>
    <w:rsid w:val="00F07A40"/>
    <w:rsid w:val="00F13703"/>
    <w:rsid w:val="00F2717A"/>
    <w:rsid w:val="00F31608"/>
    <w:rsid w:val="00F67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1A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844E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844E3"/>
    <w:rPr>
      <w:lang w:eastAsia="en-US"/>
    </w:rPr>
  </w:style>
  <w:style w:type="character" w:styleId="a5">
    <w:name w:val="footnote reference"/>
    <w:basedOn w:val="a0"/>
    <w:uiPriority w:val="99"/>
    <w:semiHidden/>
    <w:unhideWhenUsed/>
    <w:rsid w:val="000844E3"/>
    <w:rPr>
      <w:vertAlign w:val="superscript"/>
    </w:rPr>
  </w:style>
  <w:style w:type="paragraph" w:styleId="a6">
    <w:name w:val="Body Text"/>
    <w:basedOn w:val="a"/>
    <w:link w:val="a7"/>
    <w:uiPriority w:val="99"/>
    <w:rsid w:val="00B719EF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719EF"/>
    <w:rPr>
      <w:rFonts w:ascii="Times New Roman" w:eastAsia="Times New Roman" w:hAnsi="Times New Roman"/>
      <w:sz w:val="24"/>
    </w:rPr>
  </w:style>
  <w:style w:type="paragraph" w:styleId="a8">
    <w:name w:val="List Paragraph"/>
    <w:basedOn w:val="a"/>
    <w:uiPriority w:val="34"/>
    <w:qFormat/>
    <w:rsid w:val="000D68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0EDCA5-A476-4D79-832A-8476237F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4</cp:revision>
  <cp:lastPrinted>2018-08-30T09:26:00Z</cp:lastPrinted>
  <dcterms:created xsi:type="dcterms:W3CDTF">2018-08-30T08:48:00Z</dcterms:created>
  <dcterms:modified xsi:type="dcterms:W3CDTF">2018-08-30T09:29:00Z</dcterms:modified>
</cp:coreProperties>
</file>